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E1" w:rsidRDefault="00FD6FFF" w:rsidP="00BD609D">
      <w:pPr>
        <w:spacing w:before="120"/>
        <w:jc w:val="center"/>
        <w:rPr>
          <w:b/>
          <w:bCs/>
          <w:caps/>
          <w:color w:val="34B555"/>
          <w:sz w:val="40"/>
          <w:lang w:val="cy-GB"/>
        </w:rPr>
      </w:pPr>
      <w:r w:rsidRPr="00762A88">
        <w:rPr>
          <w:b/>
          <w:bCs/>
          <w:caps/>
          <w:color w:val="34B555"/>
          <w:sz w:val="40"/>
          <w:lang w:val="cy-GB"/>
        </w:rPr>
        <w:t>DEDDF RHEOLEIDDIO</w:t>
      </w:r>
      <w:r w:rsidR="008136E1" w:rsidRPr="00762A88">
        <w:rPr>
          <w:b/>
          <w:bCs/>
          <w:caps/>
          <w:color w:val="34B555"/>
          <w:sz w:val="40"/>
          <w:lang w:val="cy-GB"/>
        </w:rPr>
        <w:t xml:space="preserve"> AC AROL</w:t>
      </w:r>
      <w:r w:rsidRPr="00762A88">
        <w:rPr>
          <w:b/>
          <w:bCs/>
          <w:caps/>
          <w:color w:val="34B555"/>
          <w:sz w:val="40"/>
          <w:lang w:val="cy-GB"/>
        </w:rPr>
        <w:t>YGU GO</w:t>
      </w:r>
      <w:r w:rsidR="008136E1" w:rsidRPr="00762A88">
        <w:rPr>
          <w:b/>
          <w:bCs/>
          <w:caps/>
          <w:color w:val="34B555"/>
          <w:sz w:val="40"/>
          <w:lang w:val="cy-GB"/>
        </w:rPr>
        <w:t>FAL CYMDEITHASOL (cYMRU) 2016</w:t>
      </w:r>
    </w:p>
    <w:p w:rsidR="0049613C" w:rsidRPr="00870C9F" w:rsidRDefault="0049613C" w:rsidP="00BD609D">
      <w:pPr>
        <w:spacing w:before="120"/>
        <w:jc w:val="center"/>
        <w:rPr>
          <w:b/>
          <w:caps/>
          <w:color w:val="34B555"/>
          <w:lang w:val="cy-GB"/>
        </w:rPr>
      </w:pPr>
    </w:p>
    <w:p w:rsidR="00EE128B" w:rsidRPr="00762A88" w:rsidRDefault="008136E1" w:rsidP="006F789E">
      <w:pPr>
        <w:spacing w:before="120"/>
        <w:jc w:val="center"/>
        <w:rPr>
          <w:b/>
          <w:color w:val="92D050"/>
          <w:sz w:val="40"/>
          <w:lang w:val="cy-GB"/>
        </w:rPr>
      </w:pPr>
      <w:r w:rsidRPr="00762A88">
        <w:rPr>
          <w:b/>
          <w:color w:val="92D050"/>
          <w:sz w:val="40"/>
          <w:lang w:val="cy-GB"/>
        </w:rPr>
        <w:t xml:space="preserve">Cwestiynau </w:t>
      </w:r>
      <w:r w:rsidR="0049613C">
        <w:rPr>
          <w:b/>
          <w:color w:val="92D050"/>
          <w:sz w:val="40"/>
          <w:lang w:val="cy-GB"/>
        </w:rPr>
        <w:t>cyffredin</w:t>
      </w:r>
      <w:r w:rsidR="00B01271" w:rsidRPr="00762A88">
        <w:rPr>
          <w:b/>
          <w:color w:val="92D050"/>
          <w:sz w:val="40"/>
          <w:lang w:val="cy-GB"/>
        </w:rPr>
        <w:t xml:space="preserve"> </w:t>
      </w:r>
      <w:r w:rsidR="002348AD" w:rsidRPr="00762A88">
        <w:rPr>
          <w:b/>
          <w:color w:val="92D050"/>
          <w:sz w:val="40"/>
          <w:lang w:val="cy-GB"/>
        </w:rPr>
        <w:t xml:space="preserve">am </w:t>
      </w:r>
      <w:r w:rsidR="0049613C">
        <w:rPr>
          <w:b/>
          <w:color w:val="92D050"/>
          <w:sz w:val="40"/>
          <w:lang w:val="cy-GB"/>
        </w:rPr>
        <w:t>r</w:t>
      </w:r>
      <w:r w:rsidR="002348AD" w:rsidRPr="00762A88">
        <w:rPr>
          <w:b/>
          <w:color w:val="92D050"/>
          <w:sz w:val="40"/>
          <w:lang w:val="cy-GB"/>
        </w:rPr>
        <w:t>eol</w:t>
      </w:r>
      <w:r w:rsidR="00BD609D" w:rsidRPr="00762A88">
        <w:rPr>
          <w:b/>
          <w:color w:val="92D050"/>
          <w:sz w:val="40"/>
          <w:lang w:val="cy-GB"/>
        </w:rPr>
        <w:t>eiddio'r</w:t>
      </w:r>
      <w:r w:rsidR="002348AD" w:rsidRPr="00762A88">
        <w:rPr>
          <w:b/>
          <w:color w:val="92D050"/>
          <w:sz w:val="40"/>
          <w:lang w:val="cy-GB"/>
        </w:rPr>
        <w:t xml:space="preserve"> </w:t>
      </w:r>
      <w:r w:rsidR="0049613C">
        <w:rPr>
          <w:b/>
          <w:color w:val="92D050"/>
          <w:sz w:val="40"/>
          <w:lang w:val="cy-GB"/>
        </w:rPr>
        <w:t>g</w:t>
      </w:r>
      <w:r w:rsidR="002348AD" w:rsidRPr="00762A88">
        <w:rPr>
          <w:b/>
          <w:color w:val="92D050"/>
          <w:sz w:val="40"/>
          <w:lang w:val="cy-GB"/>
        </w:rPr>
        <w:t xml:space="preserve">weithlu </w:t>
      </w:r>
      <w:r w:rsidR="0049613C">
        <w:rPr>
          <w:b/>
          <w:color w:val="92D050"/>
          <w:sz w:val="40"/>
          <w:lang w:val="cy-GB"/>
        </w:rPr>
        <w:t>g</w:t>
      </w:r>
      <w:r w:rsidR="002348AD" w:rsidRPr="00762A88">
        <w:rPr>
          <w:b/>
          <w:color w:val="92D050"/>
          <w:sz w:val="40"/>
          <w:lang w:val="cy-GB"/>
        </w:rPr>
        <w:t xml:space="preserve">ofal </w:t>
      </w:r>
      <w:r w:rsidR="0049613C">
        <w:rPr>
          <w:b/>
          <w:color w:val="92D050"/>
          <w:sz w:val="40"/>
          <w:lang w:val="cy-GB"/>
        </w:rPr>
        <w:t>c</w:t>
      </w:r>
      <w:r w:rsidR="002348AD" w:rsidRPr="00762A88">
        <w:rPr>
          <w:b/>
          <w:color w:val="92D050"/>
          <w:sz w:val="40"/>
          <w:lang w:val="cy-GB"/>
        </w:rPr>
        <w:t xml:space="preserve">ymdeithasol </w:t>
      </w:r>
    </w:p>
    <w:p w:rsidR="00B01271" w:rsidRPr="00762A88" w:rsidRDefault="00B01271" w:rsidP="00B01271">
      <w:pPr>
        <w:rPr>
          <w:lang w:val="cy-GB"/>
        </w:rPr>
      </w:pPr>
    </w:p>
    <w:p w:rsidR="00B01271" w:rsidRPr="00762A88" w:rsidRDefault="002348AD" w:rsidP="00AF75C3">
      <w:pPr>
        <w:pStyle w:val="ListParagraph"/>
        <w:numPr>
          <w:ilvl w:val="0"/>
          <w:numId w:val="37"/>
        </w:numPr>
        <w:rPr>
          <w:b/>
          <w:lang w:val="cy-GB"/>
        </w:rPr>
      </w:pPr>
      <w:r w:rsidRPr="00762A88">
        <w:rPr>
          <w:b/>
          <w:lang w:val="cy-GB"/>
        </w:rPr>
        <w:t>Pwy fydd angen cofrestru gyda Gofal Cymdei</w:t>
      </w:r>
      <w:r w:rsidR="004320B4" w:rsidRPr="00762A88">
        <w:rPr>
          <w:b/>
          <w:lang w:val="cy-GB"/>
        </w:rPr>
        <w:t>t</w:t>
      </w:r>
      <w:r w:rsidRPr="00762A88">
        <w:rPr>
          <w:b/>
          <w:lang w:val="cy-GB"/>
        </w:rPr>
        <w:t>hasol Cymru</w:t>
      </w:r>
      <w:r w:rsidR="00E926F2" w:rsidRPr="00762A88">
        <w:rPr>
          <w:b/>
          <w:lang w:val="cy-GB"/>
        </w:rPr>
        <w:t>?</w:t>
      </w:r>
    </w:p>
    <w:p w:rsidR="00AF75C3" w:rsidRPr="00762A88" w:rsidRDefault="004320B4" w:rsidP="00AF75C3">
      <w:pPr>
        <w:spacing w:before="120" w:after="120"/>
        <w:rPr>
          <w:bCs/>
          <w:lang w:val="cy-GB"/>
        </w:rPr>
      </w:pPr>
      <w:r w:rsidRPr="00762A88">
        <w:rPr>
          <w:bCs/>
          <w:lang w:val="cy-GB"/>
        </w:rPr>
        <w:t>Cyn i’r Ddeddf gael ei gweithredu</w:t>
      </w:r>
      <w:r w:rsidR="00AF75C3" w:rsidRPr="00762A88">
        <w:rPr>
          <w:bCs/>
          <w:lang w:val="cy-GB"/>
        </w:rPr>
        <w:t xml:space="preserve">, </w:t>
      </w:r>
      <w:r w:rsidRPr="00762A88">
        <w:rPr>
          <w:bCs/>
          <w:lang w:val="cy-GB"/>
        </w:rPr>
        <w:t>gallai gweithwyr gofal yn y cartref, gweithwyr mewn cartrefi gofal oedolion</w:t>
      </w:r>
      <w:r w:rsidR="000A47EC" w:rsidRPr="00762A88">
        <w:rPr>
          <w:bCs/>
          <w:lang w:val="cy-GB"/>
        </w:rPr>
        <w:t xml:space="preserve"> ddewis cofres</w:t>
      </w:r>
      <w:r w:rsidRPr="00762A88">
        <w:rPr>
          <w:bCs/>
          <w:lang w:val="cy-GB"/>
        </w:rPr>
        <w:t>tru, ond do</w:t>
      </w:r>
      <w:bookmarkStart w:id="0" w:name="_GoBack"/>
      <w:bookmarkEnd w:id="0"/>
      <w:r w:rsidRPr="00762A88">
        <w:rPr>
          <w:bCs/>
          <w:lang w:val="cy-GB"/>
        </w:rPr>
        <w:t>edd hynny ddim yn orfodol</w:t>
      </w:r>
      <w:r w:rsidR="0049613C">
        <w:rPr>
          <w:bCs/>
          <w:lang w:val="cy-GB"/>
        </w:rPr>
        <w:t>,</w:t>
      </w:r>
      <w:r w:rsidRPr="00762A88">
        <w:rPr>
          <w:bCs/>
          <w:lang w:val="cy-GB"/>
        </w:rPr>
        <w:t xml:space="preserve"> tra bod</w:t>
      </w:r>
      <w:r w:rsidR="000A47EC" w:rsidRPr="00762A88">
        <w:rPr>
          <w:bCs/>
          <w:lang w:val="cy-GB"/>
        </w:rPr>
        <w:t xml:space="preserve"> rhaid i</w:t>
      </w:r>
      <w:r w:rsidR="00AF75C3" w:rsidRPr="00762A88">
        <w:rPr>
          <w:bCs/>
          <w:lang w:val="cy-GB"/>
        </w:rPr>
        <w:t xml:space="preserve">: </w:t>
      </w:r>
    </w:p>
    <w:p w:rsidR="00AF75C3" w:rsidRPr="0049613C" w:rsidRDefault="0049613C" w:rsidP="0049613C">
      <w:pPr>
        <w:pStyle w:val="ListParagraph"/>
        <w:numPr>
          <w:ilvl w:val="0"/>
          <w:numId w:val="43"/>
        </w:numPr>
        <w:spacing w:before="120" w:after="120"/>
        <w:rPr>
          <w:bCs/>
          <w:lang w:val="cy-GB"/>
        </w:rPr>
      </w:pPr>
      <w:r w:rsidRPr="0049613C">
        <w:rPr>
          <w:bCs/>
          <w:lang w:val="cy-GB"/>
        </w:rPr>
        <w:t>W</w:t>
      </w:r>
      <w:r w:rsidR="004320B4" w:rsidRPr="0049613C">
        <w:rPr>
          <w:bCs/>
          <w:lang w:val="cy-GB"/>
        </w:rPr>
        <w:t>eithwyr cymdeithasol</w:t>
      </w:r>
    </w:p>
    <w:p w:rsidR="00AF75C3" w:rsidRPr="0049613C" w:rsidRDefault="0049613C" w:rsidP="0049613C">
      <w:pPr>
        <w:pStyle w:val="ListParagraph"/>
        <w:numPr>
          <w:ilvl w:val="0"/>
          <w:numId w:val="43"/>
        </w:numPr>
        <w:spacing w:before="120" w:after="120"/>
        <w:rPr>
          <w:bCs/>
          <w:lang w:val="cy-GB"/>
        </w:rPr>
      </w:pPr>
      <w:r w:rsidRPr="0049613C">
        <w:rPr>
          <w:bCs/>
          <w:lang w:val="cy-GB"/>
        </w:rPr>
        <w:t>M</w:t>
      </w:r>
      <w:r w:rsidR="004320B4" w:rsidRPr="0049613C">
        <w:rPr>
          <w:bCs/>
          <w:lang w:val="cy-GB"/>
        </w:rPr>
        <w:t>yfyrwyr gwaith cym</w:t>
      </w:r>
      <w:r w:rsidR="000A47EC" w:rsidRPr="0049613C">
        <w:rPr>
          <w:bCs/>
          <w:lang w:val="cy-GB"/>
        </w:rPr>
        <w:t>d</w:t>
      </w:r>
      <w:r w:rsidR="004320B4" w:rsidRPr="0049613C">
        <w:rPr>
          <w:bCs/>
          <w:lang w:val="cy-GB"/>
        </w:rPr>
        <w:t>eithasol</w:t>
      </w:r>
    </w:p>
    <w:p w:rsidR="00AF75C3" w:rsidRPr="0049613C" w:rsidRDefault="0049613C" w:rsidP="0049613C">
      <w:pPr>
        <w:pStyle w:val="ListParagraph"/>
        <w:numPr>
          <w:ilvl w:val="0"/>
          <w:numId w:val="43"/>
        </w:numPr>
        <w:spacing w:before="120" w:after="120"/>
        <w:rPr>
          <w:bCs/>
          <w:lang w:val="cy-GB"/>
        </w:rPr>
      </w:pPr>
      <w:r w:rsidRPr="0049613C">
        <w:rPr>
          <w:bCs/>
          <w:lang w:val="cy-GB"/>
        </w:rPr>
        <w:t>G</w:t>
      </w:r>
      <w:r w:rsidR="000A47EC" w:rsidRPr="0049613C">
        <w:rPr>
          <w:bCs/>
          <w:lang w:val="cy-GB"/>
        </w:rPr>
        <w:t xml:space="preserve">weithwyr </w:t>
      </w:r>
      <w:r w:rsidR="00BD609D" w:rsidRPr="0049613C">
        <w:rPr>
          <w:bCs/>
          <w:lang w:val="cy-GB"/>
        </w:rPr>
        <w:t>g</w:t>
      </w:r>
      <w:r w:rsidR="000A47EC" w:rsidRPr="0049613C">
        <w:rPr>
          <w:bCs/>
          <w:lang w:val="cy-GB"/>
        </w:rPr>
        <w:t>ofal plant preswyl a rheolwyr</w:t>
      </w:r>
      <w:r w:rsidRPr="0049613C">
        <w:rPr>
          <w:bCs/>
          <w:lang w:val="cy-GB"/>
        </w:rPr>
        <w:t>,</w:t>
      </w:r>
      <w:r w:rsidR="000A47EC" w:rsidRPr="0049613C">
        <w:rPr>
          <w:bCs/>
          <w:lang w:val="cy-GB"/>
        </w:rPr>
        <w:t xml:space="preserve"> a </w:t>
      </w:r>
    </w:p>
    <w:p w:rsidR="00AF75C3" w:rsidRPr="0049613C" w:rsidRDefault="0049613C" w:rsidP="0049613C">
      <w:pPr>
        <w:pStyle w:val="ListParagraph"/>
        <w:numPr>
          <w:ilvl w:val="0"/>
          <w:numId w:val="43"/>
        </w:numPr>
        <w:spacing w:before="120" w:after="120"/>
        <w:rPr>
          <w:bCs/>
          <w:lang w:val="cy-GB"/>
        </w:rPr>
      </w:pPr>
      <w:r w:rsidRPr="0049613C">
        <w:rPr>
          <w:bCs/>
          <w:lang w:val="cy-GB"/>
        </w:rPr>
        <w:t>R</w:t>
      </w:r>
      <w:r w:rsidR="000A47EC" w:rsidRPr="0049613C">
        <w:rPr>
          <w:bCs/>
          <w:lang w:val="cy-GB"/>
        </w:rPr>
        <w:t xml:space="preserve">heolwyr cartrefi gofal oedolion a gofal cartref </w:t>
      </w:r>
    </w:p>
    <w:p w:rsidR="00AF75C3" w:rsidRPr="00762A88" w:rsidRDefault="000A47EC" w:rsidP="00AF75C3">
      <w:pPr>
        <w:spacing w:before="120" w:after="120"/>
        <w:rPr>
          <w:bCs/>
          <w:lang w:val="cy-GB"/>
        </w:rPr>
      </w:pPr>
      <w:r w:rsidRPr="00762A88">
        <w:rPr>
          <w:bCs/>
          <w:lang w:val="cy-GB"/>
        </w:rPr>
        <w:t>i gyd gofrestru gyda Chyngor Gofal Cymru</w:t>
      </w:r>
      <w:r w:rsidR="00AF75C3" w:rsidRPr="00762A88">
        <w:rPr>
          <w:bCs/>
          <w:lang w:val="cy-GB"/>
        </w:rPr>
        <w:t>.</w:t>
      </w:r>
    </w:p>
    <w:p w:rsidR="00AF75C3" w:rsidRPr="00762A88" w:rsidRDefault="000A47EC" w:rsidP="00AF75C3">
      <w:pPr>
        <w:spacing w:before="120" w:after="120"/>
        <w:rPr>
          <w:bCs/>
          <w:lang w:val="cy-GB"/>
        </w:rPr>
      </w:pPr>
      <w:r w:rsidRPr="00762A88">
        <w:rPr>
          <w:bCs/>
          <w:lang w:val="cy-GB"/>
        </w:rPr>
        <w:t xml:space="preserve">Bydd cofrestru gwirfoddol hyn </w:t>
      </w:r>
      <w:r w:rsidR="000C4523">
        <w:rPr>
          <w:bCs/>
          <w:lang w:val="cy-GB"/>
        </w:rPr>
        <w:t xml:space="preserve">yn </w:t>
      </w:r>
      <w:r w:rsidRPr="00762A88">
        <w:rPr>
          <w:bCs/>
          <w:lang w:val="cy-GB"/>
        </w:rPr>
        <w:t>cael ei ddiddymu o Ebrill 2017. Ar hyn o bryd, cysylltir ag unigolion sydd, yn gyfredol</w:t>
      </w:r>
      <w:r w:rsidR="00BD609D" w:rsidRPr="00762A88">
        <w:rPr>
          <w:bCs/>
          <w:lang w:val="cy-GB"/>
        </w:rPr>
        <w:t>,</w:t>
      </w:r>
      <w:r w:rsidRPr="00762A88">
        <w:rPr>
          <w:bCs/>
          <w:lang w:val="cy-GB"/>
        </w:rPr>
        <w:t xml:space="preserve"> wedi cofrestru yn wirfoddol a’u cyflogwyr</w:t>
      </w:r>
      <w:r w:rsidR="00AF75C3" w:rsidRPr="00762A88">
        <w:rPr>
          <w:bCs/>
          <w:lang w:val="cy-GB"/>
        </w:rPr>
        <w:t xml:space="preserve">. </w:t>
      </w:r>
    </w:p>
    <w:p w:rsidR="00AF75C3" w:rsidRPr="00762A88" w:rsidRDefault="00FD6FFF" w:rsidP="00563633">
      <w:pPr>
        <w:rPr>
          <w:lang w:val="cy-GB"/>
        </w:rPr>
      </w:pPr>
      <w:r w:rsidRPr="00762A88">
        <w:rPr>
          <w:bCs/>
          <w:lang w:val="cy-GB"/>
        </w:rPr>
        <w:t xml:space="preserve">Bydd cofrestru </w:t>
      </w:r>
      <w:r w:rsidRPr="002F3226">
        <w:rPr>
          <w:bCs/>
          <w:lang w:val="cy-GB"/>
        </w:rPr>
        <w:t xml:space="preserve">gyda </w:t>
      </w:r>
      <w:hyperlink r:id="rId9" w:history="1">
        <w:r w:rsidR="000A47EC" w:rsidRPr="002F3226">
          <w:rPr>
            <w:rStyle w:val="Hyperlink"/>
            <w:bCs/>
            <w:lang w:val="cy-GB"/>
          </w:rPr>
          <w:t>Gofal Cymde</w:t>
        </w:r>
        <w:r w:rsidR="000A47EC" w:rsidRPr="002F3226">
          <w:rPr>
            <w:rStyle w:val="Hyperlink"/>
            <w:bCs/>
            <w:lang w:val="cy-GB"/>
          </w:rPr>
          <w:t>i</w:t>
        </w:r>
        <w:r w:rsidR="000A47EC" w:rsidRPr="002F3226">
          <w:rPr>
            <w:rStyle w:val="Hyperlink"/>
            <w:bCs/>
            <w:lang w:val="cy-GB"/>
          </w:rPr>
          <w:t>thasol Cymru</w:t>
        </w:r>
      </w:hyperlink>
      <w:r w:rsidR="000A47EC" w:rsidRPr="002F3226">
        <w:rPr>
          <w:bCs/>
          <w:lang w:val="cy-GB"/>
        </w:rPr>
        <w:t xml:space="preserve"> yn orfodol i weithwyr cymdeithasol, myfyrwyr gwaith cymdeithasol a gweithwyr gofal plant preswyl</w:t>
      </w:r>
      <w:r w:rsidR="000C4523" w:rsidRPr="002F3226">
        <w:rPr>
          <w:bCs/>
          <w:lang w:val="cy-GB"/>
        </w:rPr>
        <w:t>,</w:t>
      </w:r>
      <w:r w:rsidR="000A47EC" w:rsidRPr="002F3226">
        <w:rPr>
          <w:bCs/>
          <w:lang w:val="cy-GB"/>
        </w:rPr>
        <w:t xml:space="preserve"> yn ogystal â holl reolwyr </w:t>
      </w:r>
      <w:r w:rsidR="00BD609D" w:rsidRPr="002F3226">
        <w:rPr>
          <w:bCs/>
          <w:lang w:val="cy-GB"/>
        </w:rPr>
        <w:t xml:space="preserve">y </w:t>
      </w:r>
      <w:hyperlink r:id="rId10" w:history="1">
        <w:r w:rsidR="000A47EC" w:rsidRPr="002F3226">
          <w:rPr>
            <w:rStyle w:val="Hyperlink"/>
            <w:bCs/>
            <w:lang w:val="cy-GB"/>
          </w:rPr>
          <w:t>gwasanaethau gofal a chymort</w:t>
        </w:r>
        <w:r w:rsidR="000A47EC" w:rsidRPr="002F3226">
          <w:rPr>
            <w:rStyle w:val="Hyperlink"/>
            <w:bCs/>
            <w:lang w:val="cy-GB"/>
          </w:rPr>
          <w:t>h</w:t>
        </w:r>
        <w:r w:rsidR="000A47EC" w:rsidRPr="002F3226">
          <w:rPr>
            <w:rStyle w:val="Hyperlink"/>
            <w:bCs/>
            <w:lang w:val="cy-GB"/>
          </w:rPr>
          <w:t xml:space="preserve"> rheoledig</w:t>
        </w:r>
      </w:hyperlink>
      <w:r w:rsidR="00AF75C3" w:rsidRPr="002F3226">
        <w:rPr>
          <w:bCs/>
          <w:lang w:val="cy-GB"/>
        </w:rPr>
        <w:t xml:space="preserve">. </w:t>
      </w:r>
      <w:r w:rsidR="00563633" w:rsidRPr="002F3226">
        <w:rPr>
          <w:bCs/>
          <w:lang w:val="cy-GB"/>
        </w:rPr>
        <w:t>Ni</w:t>
      </w:r>
      <w:r w:rsidR="00563633" w:rsidRPr="00762A88">
        <w:rPr>
          <w:bCs/>
          <w:lang w:val="cy-GB"/>
        </w:rPr>
        <w:t xml:space="preserve"> fydd y gofyniad cyfredol i reolwyr hefyd gofrestru gydag </w:t>
      </w:r>
      <w:r w:rsidR="00563633" w:rsidRPr="00762A88">
        <w:rPr>
          <w:lang w:val="cy-GB"/>
        </w:rPr>
        <w:t>Arolygiaeth Gofal a Gwasanaethau Cymdeithasol Cymru (AGGCC) yn berthn</w:t>
      </w:r>
      <w:r w:rsidR="00285C8F" w:rsidRPr="00762A88">
        <w:rPr>
          <w:lang w:val="cy-GB"/>
        </w:rPr>
        <w:t xml:space="preserve">asol bellach. Dros amser, bydd </w:t>
      </w:r>
      <w:r w:rsidR="00563633" w:rsidRPr="00762A88">
        <w:rPr>
          <w:lang w:val="cy-GB"/>
        </w:rPr>
        <w:t>rhaid i weithwyr gofal yn y cartref a gweithwyr cartrefi gofal oedolion hefyd cael eu cofrestru</w:t>
      </w:r>
      <w:r w:rsidR="00AF75C3" w:rsidRPr="00762A88">
        <w:rPr>
          <w:bCs/>
          <w:lang w:val="cy-GB"/>
        </w:rPr>
        <w:t xml:space="preserve">.  </w:t>
      </w:r>
    </w:p>
    <w:p w:rsidR="00F8064E" w:rsidRPr="00762A88" w:rsidRDefault="00563633" w:rsidP="00AF75C3">
      <w:pPr>
        <w:spacing w:before="120" w:after="120"/>
        <w:rPr>
          <w:bCs/>
          <w:lang w:val="cy-GB"/>
        </w:rPr>
      </w:pPr>
      <w:r w:rsidRPr="00762A88">
        <w:rPr>
          <w:bCs/>
          <w:lang w:val="cy-GB"/>
        </w:rPr>
        <w:t xml:space="preserve">Efallai bydd rhaid i grwpiau staff newydd gofrestru yn y dyfodol. Mae staff sy’n darparu eiriolaeth a staff </w:t>
      </w:r>
      <w:r w:rsidR="00762A88" w:rsidRPr="00762A88">
        <w:rPr>
          <w:bCs/>
          <w:lang w:val="cy-GB"/>
        </w:rPr>
        <w:t>blynyddoedd</w:t>
      </w:r>
      <w:r w:rsidRPr="00762A88">
        <w:rPr>
          <w:bCs/>
          <w:lang w:val="cy-GB"/>
        </w:rPr>
        <w:t xml:space="preserve"> cynnar yn enghreifftiau o’</w:t>
      </w:r>
      <w:r w:rsidR="004A6984" w:rsidRPr="00762A88">
        <w:rPr>
          <w:bCs/>
          <w:lang w:val="cy-GB"/>
        </w:rPr>
        <w:t>r math hyn o</w:t>
      </w:r>
      <w:r w:rsidRPr="00762A88">
        <w:rPr>
          <w:bCs/>
          <w:lang w:val="cy-GB"/>
        </w:rPr>
        <w:t xml:space="preserve"> grwpiau</w:t>
      </w:r>
      <w:r w:rsidR="00AF75C3" w:rsidRPr="00762A88">
        <w:rPr>
          <w:bCs/>
          <w:lang w:val="cy-GB"/>
        </w:rPr>
        <w:t xml:space="preserve">. </w:t>
      </w:r>
      <w:r w:rsidR="004A6984" w:rsidRPr="00762A88">
        <w:rPr>
          <w:bCs/>
          <w:lang w:val="cy-GB"/>
        </w:rPr>
        <w:t>Mae hyn yn rhoi hyblygrwydd i ymateb i newidiadau yn y sector.</w:t>
      </w:r>
    </w:p>
    <w:p w:rsidR="00F8064E" w:rsidRPr="00762A88" w:rsidRDefault="00F8064E" w:rsidP="00F8064E">
      <w:pPr>
        <w:rPr>
          <w:lang w:val="cy-GB"/>
        </w:rPr>
      </w:pPr>
    </w:p>
    <w:p w:rsidR="00B01271" w:rsidRPr="00762A88" w:rsidRDefault="004A6984" w:rsidP="00EA6EED">
      <w:pPr>
        <w:pStyle w:val="ListParagraph"/>
        <w:numPr>
          <w:ilvl w:val="0"/>
          <w:numId w:val="37"/>
        </w:numPr>
        <w:rPr>
          <w:b/>
          <w:lang w:val="cy-GB"/>
        </w:rPr>
      </w:pPr>
      <w:r w:rsidRPr="00762A88">
        <w:rPr>
          <w:b/>
          <w:lang w:val="cy-GB"/>
        </w:rPr>
        <w:t xml:space="preserve">Sut bydd y symudiad hwn i </w:t>
      </w:r>
      <w:r w:rsidR="00285C8F" w:rsidRPr="00762A88">
        <w:rPr>
          <w:b/>
          <w:lang w:val="cy-GB"/>
        </w:rPr>
        <w:t>gael g</w:t>
      </w:r>
      <w:r w:rsidRPr="00762A88">
        <w:rPr>
          <w:b/>
          <w:lang w:val="cy-GB"/>
        </w:rPr>
        <w:t xml:space="preserve">weithlu cwbl gofrestredig yn cael ei gyflawni? </w:t>
      </w:r>
    </w:p>
    <w:p w:rsidR="00EA6EED" w:rsidRPr="00762A88" w:rsidRDefault="004A6984" w:rsidP="00EA6EED">
      <w:pPr>
        <w:spacing w:before="120" w:after="120"/>
        <w:rPr>
          <w:bCs/>
          <w:lang w:val="cy-GB"/>
        </w:rPr>
      </w:pPr>
      <w:r w:rsidRPr="00762A88">
        <w:rPr>
          <w:bCs/>
          <w:lang w:val="cy-GB"/>
        </w:rPr>
        <w:t>Bydd y Gofrestr ar agor ar gyfer gweithwyr gofal yn y cartref yn 2018 a bydd rhaid iddyn nhw gofrestru erbyn 2020</w:t>
      </w:r>
      <w:r w:rsidR="00EA6EED" w:rsidRPr="00762A88">
        <w:rPr>
          <w:bCs/>
          <w:lang w:val="cy-GB"/>
        </w:rPr>
        <w:t xml:space="preserve">. </w:t>
      </w:r>
    </w:p>
    <w:p w:rsidR="00EA6EED" w:rsidRPr="00762A88" w:rsidRDefault="004A6984" w:rsidP="00EA6EED">
      <w:pPr>
        <w:spacing w:before="120" w:after="120"/>
        <w:rPr>
          <w:bCs/>
          <w:lang w:val="cy-GB"/>
        </w:rPr>
      </w:pPr>
      <w:r w:rsidRPr="00762A88">
        <w:rPr>
          <w:bCs/>
          <w:lang w:val="cy-GB"/>
        </w:rPr>
        <w:t>Bydd y Gofrestr ar agor i weithwyr cartrefi gofal oedolion preswyl yn 2010 a bydd rhaid iddyn nhw gofrestru erbyn 2022</w:t>
      </w:r>
      <w:r w:rsidR="00EA6EED" w:rsidRPr="00762A88">
        <w:rPr>
          <w:bCs/>
          <w:lang w:val="cy-GB"/>
        </w:rPr>
        <w:t>.</w:t>
      </w:r>
    </w:p>
    <w:p w:rsidR="00AF75C3" w:rsidRPr="00762A88" w:rsidRDefault="009F583C" w:rsidP="00F8064E">
      <w:pPr>
        <w:rPr>
          <w:lang w:val="cy-GB"/>
        </w:rPr>
      </w:pPr>
      <w:r w:rsidRPr="00762A88">
        <w:rPr>
          <w:bCs/>
          <w:lang w:val="cy-GB"/>
        </w:rPr>
        <w:t>Bydd G</w:t>
      </w:r>
      <w:r w:rsidR="00FD6FFF" w:rsidRPr="00762A88">
        <w:rPr>
          <w:bCs/>
          <w:lang w:val="cy-GB"/>
        </w:rPr>
        <w:t>ofal Cymdeith</w:t>
      </w:r>
      <w:r w:rsidR="004A6984" w:rsidRPr="00762A88">
        <w:rPr>
          <w:bCs/>
          <w:lang w:val="cy-GB"/>
        </w:rPr>
        <w:t>asol</w:t>
      </w:r>
      <w:r w:rsidRPr="00762A88">
        <w:rPr>
          <w:bCs/>
          <w:lang w:val="cy-GB"/>
        </w:rPr>
        <w:t xml:space="preserve"> </w:t>
      </w:r>
      <w:r w:rsidR="004A6984" w:rsidRPr="00762A88">
        <w:rPr>
          <w:bCs/>
          <w:lang w:val="cy-GB"/>
        </w:rPr>
        <w:t>C</w:t>
      </w:r>
      <w:r w:rsidRPr="00762A88">
        <w:rPr>
          <w:bCs/>
          <w:lang w:val="cy-GB"/>
        </w:rPr>
        <w:t>y</w:t>
      </w:r>
      <w:r w:rsidR="004A6984" w:rsidRPr="00762A88">
        <w:rPr>
          <w:bCs/>
          <w:lang w:val="cy-GB"/>
        </w:rPr>
        <w:t>mru yn gweithio’</w:t>
      </w:r>
      <w:r w:rsidRPr="00762A88">
        <w:rPr>
          <w:bCs/>
          <w:lang w:val="cy-GB"/>
        </w:rPr>
        <w:t>n</w:t>
      </w:r>
      <w:r w:rsidR="004A6984" w:rsidRPr="00762A88">
        <w:rPr>
          <w:bCs/>
          <w:lang w:val="cy-GB"/>
        </w:rPr>
        <w:t xml:space="preserve"> agos gy</w:t>
      </w:r>
      <w:r w:rsidRPr="00762A88">
        <w:rPr>
          <w:bCs/>
          <w:lang w:val="cy-GB"/>
        </w:rPr>
        <w:t>d</w:t>
      </w:r>
      <w:r w:rsidR="004A6984" w:rsidRPr="00762A88">
        <w:rPr>
          <w:bCs/>
          <w:lang w:val="cy-GB"/>
        </w:rPr>
        <w:t xml:space="preserve">a’r sector gofal ac </w:t>
      </w:r>
      <w:r w:rsidR="004A6984" w:rsidRPr="00762A88">
        <w:rPr>
          <w:lang w:val="cy-GB"/>
        </w:rPr>
        <w:t xml:space="preserve">Arolygiaeth Gofal a Gwasanaethau Cymdeithasol </w:t>
      </w:r>
      <w:r w:rsidR="00285C8F" w:rsidRPr="00762A88">
        <w:rPr>
          <w:lang w:val="cy-GB"/>
        </w:rPr>
        <w:t xml:space="preserve">Cymru </w:t>
      </w:r>
      <w:r w:rsidRPr="00762A88">
        <w:rPr>
          <w:lang w:val="cy-GB"/>
        </w:rPr>
        <w:t>(AGGCC) er mwyn sicrhau bod cyflogwyr a gweithwyr gofal yn deall y broses ar gyfer cofrestru’r</w:t>
      </w:r>
      <w:r w:rsidR="00285C8F" w:rsidRPr="00762A88">
        <w:rPr>
          <w:lang w:val="cy-GB"/>
        </w:rPr>
        <w:t xml:space="preserve"> gweithlu a bod yr amserlen yn </w:t>
      </w:r>
      <w:r w:rsidRPr="00762A88">
        <w:rPr>
          <w:lang w:val="cy-GB"/>
        </w:rPr>
        <w:t>briodol i bawb dan sylw</w:t>
      </w:r>
      <w:r w:rsidR="00285C8F" w:rsidRPr="00762A88">
        <w:rPr>
          <w:lang w:val="cy-GB"/>
        </w:rPr>
        <w:t>.</w:t>
      </w:r>
    </w:p>
    <w:p w:rsidR="00023F15" w:rsidRPr="00762A88" w:rsidRDefault="00023F15">
      <w:pPr>
        <w:rPr>
          <w:b/>
          <w:lang w:val="cy-GB"/>
        </w:rPr>
      </w:pPr>
      <w:r w:rsidRPr="00762A88">
        <w:rPr>
          <w:b/>
          <w:lang w:val="cy-GB"/>
        </w:rPr>
        <w:br w:type="page"/>
      </w:r>
    </w:p>
    <w:p w:rsidR="00B01271" w:rsidRPr="00762A88" w:rsidRDefault="00285C8F" w:rsidP="009F583C">
      <w:pPr>
        <w:rPr>
          <w:b/>
          <w:lang w:val="cy-GB"/>
        </w:rPr>
      </w:pPr>
      <w:r w:rsidRPr="00762A88">
        <w:rPr>
          <w:b/>
          <w:lang w:val="cy-GB"/>
        </w:rPr>
        <w:lastRenderedPageBreak/>
        <w:t xml:space="preserve">3. A fydd y newid yn golygu y </w:t>
      </w:r>
      <w:r w:rsidR="009F583C" w:rsidRPr="00762A88">
        <w:rPr>
          <w:b/>
          <w:lang w:val="cy-GB"/>
        </w:rPr>
        <w:t>bydd rheolwyr yn atebol i Ofal Cymdeithasol Cymru ac nid i Arolygiaeth Gofal a Gwasanaethau Cymdeithasol Cymru (AGGCC) yn 2017/18? Os felly, sut bydd hyn yn cael ei we</w:t>
      </w:r>
      <w:r w:rsidRPr="00762A88">
        <w:rPr>
          <w:b/>
          <w:lang w:val="cy-GB"/>
        </w:rPr>
        <w:t>ithredu?</w:t>
      </w:r>
    </w:p>
    <w:p w:rsidR="00023F15" w:rsidRPr="00762A88" w:rsidRDefault="009F583C" w:rsidP="00023F15">
      <w:pPr>
        <w:spacing w:before="120" w:after="120"/>
        <w:rPr>
          <w:bCs/>
          <w:lang w:val="cy-GB"/>
        </w:rPr>
      </w:pPr>
      <w:r w:rsidRPr="00762A88">
        <w:rPr>
          <w:bCs/>
          <w:lang w:val="cy-GB"/>
        </w:rPr>
        <w:t>Mae rheolwyr eisoes wedi’u cofrestru gyda’r Cyngor Gofal a</w:t>
      </w:r>
      <w:r w:rsidR="00285C8F" w:rsidRPr="00762A88">
        <w:rPr>
          <w:bCs/>
          <w:lang w:val="cy-GB"/>
        </w:rPr>
        <w:t xml:space="preserve"> </w:t>
      </w:r>
      <w:r w:rsidRPr="00762A88">
        <w:rPr>
          <w:bCs/>
          <w:lang w:val="cy-GB"/>
        </w:rPr>
        <w:t>bydd hyn yn parhau o dan G</w:t>
      </w:r>
      <w:r w:rsidR="00285C8F" w:rsidRPr="00762A88">
        <w:rPr>
          <w:bCs/>
          <w:lang w:val="cy-GB"/>
        </w:rPr>
        <w:t xml:space="preserve">ofal </w:t>
      </w:r>
      <w:r w:rsidR="00E74CEF" w:rsidRPr="00762A88">
        <w:rPr>
          <w:bCs/>
          <w:lang w:val="cy-GB"/>
        </w:rPr>
        <w:t>Cymdeit</w:t>
      </w:r>
      <w:r w:rsidRPr="00762A88">
        <w:rPr>
          <w:bCs/>
          <w:lang w:val="cy-GB"/>
        </w:rPr>
        <w:t>hasol Cymru ond ni fydd gofyn i</w:t>
      </w:r>
      <w:r w:rsidR="00DC374F" w:rsidRPr="00762A88">
        <w:rPr>
          <w:bCs/>
          <w:lang w:val="cy-GB"/>
        </w:rPr>
        <w:t>ddyn nhw</w:t>
      </w:r>
      <w:r w:rsidRPr="00762A88">
        <w:rPr>
          <w:bCs/>
          <w:lang w:val="cy-GB"/>
        </w:rPr>
        <w:t xml:space="preserve"> </w:t>
      </w:r>
      <w:r w:rsidR="00DC374F" w:rsidRPr="00762A88">
        <w:rPr>
          <w:bCs/>
          <w:lang w:val="cy-GB"/>
        </w:rPr>
        <w:t xml:space="preserve">hefyd </w:t>
      </w:r>
      <w:r w:rsidR="00E74CEF" w:rsidRPr="00762A88">
        <w:rPr>
          <w:bCs/>
          <w:lang w:val="cy-GB"/>
        </w:rPr>
        <w:t xml:space="preserve">o hyn ymlaen </w:t>
      </w:r>
      <w:r w:rsidR="00DC374F" w:rsidRPr="00762A88">
        <w:rPr>
          <w:bCs/>
          <w:lang w:val="cy-GB"/>
        </w:rPr>
        <w:t xml:space="preserve">gofrestru </w:t>
      </w:r>
      <w:r w:rsidRPr="00762A88">
        <w:rPr>
          <w:bCs/>
          <w:lang w:val="cy-GB"/>
        </w:rPr>
        <w:t>g</w:t>
      </w:r>
      <w:r w:rsidR="00E74CEF" w:rsidRPr="00762A88">
        <w:rPr>
          <w:bCs/>
          <w:lang w:val="cy-GB"/>
        </w:rPr>
        <w:t>ydag AGGCC</w:t>
      </w:r>
      <w:r w:rsidR="00023F15" w:rsidRPr="00762A88">
        <w:rPr>
          <w:bCs/>
          <w:lang w:val="cy-GB"/>
        </w:rPr>
        <w:t>.</w:t>
      </w:r>
    </w:p>
    <w:p w:rsidR="00B01271" w:rsidRPr="00762A88" w:rsidRDefault="00285C8F" w:rsidP="00023F15">
      <w:pPr>
        <w:spacing w:before="120" w:after="120"/>
        <w:rPr>
          <w:bCs/>
          <w:lang w:val="cy-GB"/>
        </w:rPr>
      </w:pPr>
      <w:r w:rsidRPr="00762A88">
        <w:rPr>
          <w:bCs/>
          <w:lang w:val="cy-GB"/>
        </w:rPr>
        <w:t xml:space="preserve">Bydd Gofal </w:t>
      </w:r>
      <w:r w:rsidR="00DC374F" w:rsidRPr="00762A88">
        <w:rPr>
          <w:bCs/>
          <w:lang w:val="cy-GB"/>
        </w:rPr>
        <w:t>Cymdeithasol Cymru yn parhau’r berthynas gyda rheolwyr a datblygwyd drwy ddigwyddiadau fforwm a</w:t>
      </w:r>
      <w:r w:rsidRPr="00762A88">
        <w:rPr>
          <w:bCs/>
          <w:lang w:val="cy-GB"/>
        </w:rPr>
        <w:t>'r</w:t>
      </w:r>
      <w:r w:rsidR="00DC374F" w:rsidRPr="00762A88">
        <w:rPr>
          <w:bCs/>
          <w:lang w:val="cy-GB"/>
        </w:rPr>
        <w:t xml:space="preserve"> adnoddau i’w cynorthwyo nhw a’r staff y maen nhw’n eu rheoli</w:t>
      </w:r>
      <w:r w:rsidR="00E926F2" w:rsidRPr="00762A88">
        <w:rPr>
          <w:bCs/>
          <w:lang w:val="cy-GB"/>
        </w:rPr>
        <w:t>.</w:t>
      </w:r>
    </w:p>
    <w:p w:rsidR="00B01271" w:rsidRPr="00762A88" w:rsidRDefault="00B01271" w:rsidP="00F8064E">
      <w:pPr>
        <w:rPr>
          <w:lang w:val="cy-GB"/>
        </w:rPr>
      </w:pPr>
    </w:p>
    <w:p w:rsidR="00023F15" w:rsidRPr="00762A88" w:rsidRDefault="009F583C" w:rsidP="009F583C">
      <w:pPr>
        <w:rPr>
          <w:lang w:val="cy-GB"/>
        </w:rPr>
      </w:pPr>
      <w:r w:rsidRPr="00762A88">
        <w:rPr>
          <w:b/>
          <w:lang w:val="cy-GB"/>
        </w:rPr>
        <w:t xml:space="preserve">4. </w:t>
      </w:r>
      <w:r w:rsidR="00DC374F" w:rsidRPr="00762A88">
        <w:rPr>
          <w:b/>
          <w:lang w:val="cy-GB"/>
        </w:rPr>
        <w:t>A fydd Gofal Cymdeithasol Cymru yn adolygu’r cymhwyster sydd ei</w:t>
      </w:r>
      <w:r w:rsidR="00285C8F" w:rsidRPr="00762A88">
        <w:rPr>
          <w:b/>
          <w:lang w:val="cy-GB"/>
        </w:rPr>
        <w:t xml:space="preserve"> angen i gofrestru fel rheolwr </w:t>
      </w:r>
      <w:r w:rsidR="00DC374F" w:rsidRPr="00762A88">
        <w:rPr>
          <w:b/>
          <w:lang w:val="cy-GB"/>
        </w:rPr>
        <w:t xml:space="preserve">cartref </w:t>
      </w:r>
      <w:r w:rsidR="00285C8F" w:rsidRPr="00762A88">
        <w:rPr>
          <w:b/>
          <w:lang w:val="cy-GB"/>
        </w:rPr>
        <w:t xml:space="preserve">gofal i </w:t>
      </w:r>
      <w:r w:rsidR="00DC374F" w:rsidRPr="00762A88">
        <w:rPr>
          <w:b/>
          <w:lang w:val="cy-GB"/>
        </w:rPr>
        <w:t>oedolion? Os felly, pa gymhwyster</w:t>
      </w:r>
      <w:r w:rsidR="001D4CE1">
        <w:rPr>
          <w:b/>
          <w:lang w:val="cy-GB"/>
        </w:rPr>
        <w:t>(</w:t>
      </w:r>
      <w:r w:rsidR="00DC374F" w:rsidRPr="00762A88">
        <w:rPr>
          <w:b/>
          <w:lang w:val="cy-GB"/>
        </w:rPr>
        <w:t>au</w:t>
      </w:r>
      <w:r w:rsidR="001D4CE1">
        <w:rPr>
          <w:b/>
          <w:lang w:val="cy-GB"/>
        </w:rPr>
        <w:t>)</w:t>
      </w:r>
      <w:r w:rsidR="00DC374F" w:rsidRPr="00762A88">
        <w:rPr>
          <w:b/>
          <w:lang w:val="cy-GB"/>
        </w:rPr>
        <w:t xml:space="preserve"> fydd ei angen /</w:t>
      </w:r>
      <w:r w:rsidR="00285C8F" w:rsidRPr="00762A88">
        <w:rPr>
          <w:b/>
          <w:lang w:val="cy-GB"/>
        </w:rPr>
        <w:t xml:space="preserve"> </w:t>
      </w:r>
      <w:r w:rsidR="00DC374F" w:rsidRPr="00762A88">
        <w:rPr>
          <w:b/>
          <w:lang w:val="cy-GB"/>
        </w:rPr>
        <w:t xml:space="preserve">eu hangen yn y dyfodol? </w:t>
      </w:r>
    </w:p>
    <w:p w:rsidR="00023F15" w:rsidRPr="00762A88" w:rsidRDefault="00DC374F" w:rsidP="00023F15">
      <w:pPr>
        <w:spacing w:before="120" w:after="120"/>
        <w:rPr>
          <w:lang w:val="cy-GB"/>
        </w:rPr>
      </w:pPr>
      <w:r w:rsidRPr="00762A88">
        <w:rPr>
          <w:lang w:val="cy-GB" w:eastAsia="en-GB"/>
        </w:rPr>
        <w:t>O ganlyniad i newidiadau</w:t>
      </w:r>
      <w:r w:rsidR="00285C8F" w:rsidRPr="00762A88">
        <w:rPr>
          <w:lang w:val="cy-GB" w:eastAsia="en-GB"/>
        </w:rPr>
        <w:t xml:space="preserve"> drwy’r DU gyfan, bydd angen i Ofal Cymdeithasol Cymru </w:t>
      </w:r>
      <w:r w:rsidRPr="00762A88">
        <w:rPr>
          <w:lang w:val="cy-GB" w:eastAsia="en-GB"/>
        </w:rPr>
        <w:t>adolygu’r holl gymwysterau gofal cymde</w:t>
      </w:r>
      <w:r w:rsidR="00A66711" w:rsidRPr="00762A88">
        <w:rPr>
          <w:lang w:val="cy-GB" w:eastAsia="en-GB"/>
        </w:rPr>
        <w:t>it</w:t>
      </w:r>
      <w:r w:rsidRPr="00762A88">
        <w:rPr>
          <w:lang w:val="cy-GB" w:eastAsia="en-GB"/>
        </w:rPr>
        <w:t>hasol</w:t>
      </w:r>
      <w:r w:rsidR="00023F15" w:rsidRPr="00762A88">
        <w:rPr>
          <w:lang w:val="cy-GB" w:eastAsia="en-GB"/>
        </w:rPr>
        <w:t xml:space="preserve">. </w:t>
      </w:r>
      <w:r w:rsidR="00A66711" w:rsidRPr="00762A88">
        <w:rPr>
          <w:lang w:val="cy-GB" w:eastAsia="en-GB"/>
        </w:rPr>
        <w:t xml:space="preserve">Bydd cyflogwyr a rheolwyr yn parhau i fod yn rhan o ddatblygu </w:t>
      </w:r>
      <w:r w:rsidR="00762A88" w:rsidRPr="00762A88">
        <w:rPr>
          <w:lang w:val="cy-GB" w:eastAsia="en-GB"/>
        </w:rPr>
        <w:t>cymwysterau</w:t>
      </w:r>
      <w:r w:rsidR="00A66711" w:rsidRPr="00762A88">
        <w:rPr>
          <w:lang w:val="cy-GB" w:eastAsia="en-GB"/>
        </w:rPr>
        <w:t xml:space="preserve"> newydd. Mae’n debygol y bydd y rhain yn cael eu cyflwyno ar y cyd â Chymwysterau Cymru o 2019. Fodd bynnag, bydd cymwysterau y mae rheolwyr eisoes yn meddu arnyn nhw yn </w:t>
      </w:r>
      <w:r w:rsidR="00E74CEF" w:rsidRPr="00762A88">
        <w:rPr>
          <w:lang w:val="cy-GB" w:eastAsia="en-GB"/>
        </w:rPr>
        <w:t>d</w:t>
      </w:r>
      <w:r w:rsidR="00A66711" w:rsidRPr="00762A88">
        <w:rPr>
          <w:lang w:val="cy-GB" w:eastAsia="en-GB"/>
        </w:rPr>
        <w:t>al i gael eu cydnabod.</w:t>
      </w:r>
    </w:p>
    <w:p w:rsidR="00023F15" w:rsidRPr="00762A88" w:rsidRDefault="00023F15" w:rsidP="00023F15">
      <w:pPr>
        <w:rPr>
          <w:lang w:val="cy-GB"/>
        </w:rPr>
      </w:pPr>
    </w:p>
    <w:p w:rsidR="00023F15" w:rsidRPr="001D4CE1" w:rsidRDefault="001D4CE1" w:rsidP="001D4CE1">
      <w:pPr>
        <w:rPr>
          <w:b/>
          <w:lang w:val="cy-GB"/>
        </w:rPr>
      </w:pPr>
      <w:r>
        <w:rPr>
          <w:b/>
          <w:lang w:val="cy-GB"/>
        </w:rPr>
        <w:t xml:space="preserve">5. </w:t>
      </w:r>
      <w:r w:rsidR="00285C8F" w:rsidRPr="001D4CE1">
        <w:rPr>
          <w:b/>
          <w:lang w:val="cy-GB"/>
        </w:rPr>
        <w:t>A fydd newid i'r rheoleiddio ar hyfforddiant y gweithlu?</w:t>
      </w:r>
    </w:p>
    <w:p w:rsidR="00023F15" w:rsidRPr="00762A88" w:rsidRDefault="00A66711" w:rsidP="00023F15">
      <w:pPr>
        <w:spacing w:before="120" w:after="120"/>
        <w:rPr>
          <w:lang w:val="cy-GB"/>
        </w:rPr>
      </w:pPr>
      <w:r w:rsidRPr="00762A88">
        <w:rPr>
          <w:lang w:val="cy-GB" w:eastAsia="en-GB"/>
        </w:rPr>
        <w:t xml:space="preserve">Bydd Gofal  Cymdeithasol Cymru yn adeiladu ar </w:t>
      </w:r>
      <w:r w:rsidR="00E74CEF" w:rsidRPr="00762A88">
        <w:rPr>
          <w:lang w:val="cy-GB" w:eastAsia="en-GB"/>
        </w:rPr>
        <w:t>y gwaith y mae’r Cyngor Gofal eisoes wedi’i wneud mewn partneriaeth â’r gwe</w:t>
      </w:r>
      <w:r w:rsidR="00285C8F" w:rsidRPr="00762A88">
        <w:rPr>
          <w:lang w:val="cy-GB" w:eastAsia="en-GB"/>
        </w:rPr>
        <w:t>i</w:t>
      </w:r>
      <w:r w:rsidR="00E74CEF" w:rsidRPr="00762A88">
        <w:rPr>
          <w:lang w:val="cy-GB" w:eastAsia="en-GB"/>
        </w:rPr>
        <w:t>thlu. Hefyd, mae Deddf Rheol</w:t>
      </w:r>
      <w:r w:rsidR="00285C8F" w:rsidRPr="00762A88">
        <w:rPr>
          <w:lang w:val="cy-GB" w:eastAsia="en-GB"/>
        </w:rPr>
        <w:t>eiddio ac Arolygu Gofal Cymd</w:t>
      </w:r>
      <w:r w:rsidR="00E74CEF" w:rsidRPr="00762A88">
        <w:rPr>
          <w:lang w:val="cy-GB" w:eastAsia="en-GB"/>
        </w:rPr>
        <w:t>eithasol (Cymru) 2016 yn darparu pwerau a gyfer Gofal Cymdeithasol Cymru i reol</w:t>
      </w:r>
      <w:r w:rsidR="00285C8F" w:rsidRPr="00762A88">
        <w:rPr>
          <w:lang w:val="cy-GB" w:eastAsia="en-GB"/>
        </w:rPr>
        <w:t>eiddio</w:t>
      </w:r>
      <w:r w:rsidR="00E74CEF" w:rsidRPr="00762A88">
        <w:rPr>
          <w:lang w:val="cy-GB" w:eastAsia="en-GB"/>
        </w:rPr>
        <w:t xml:space="preserve"> hyfforddiant gofal cymdeithasol</w:t>
      </w:r>
      <w:r w:rsidR="00023F15" w:rsidRPr="00762A88">
        <w:rPr>
          <w:lang w:val="cy-GB" w:eastAsia="en-GB"/>
        </w:rPr>
        <w:t>.</w:t>
      </w:r>
    </w:p>
    <w:p w:rsidR="00023F15" w:rsidRPr="00762A88" w:rsidRDefault="00023F15" w:rsidP="00F8064E">
      <w:pPr>
        <w:rPr>
          <w:lang w:val="cy-GB"/>
        </w:rPr>
      </w:pPr>
    </w:p>
    <w:p w:rsidR="00B01271" w:rsidRPr="001D4CE1" w:rsidRDefault="00A66711" w:rsidP="001D4CE1">
      <w:pPr>
        <w:pStyle w:val="ListParagraph"/>
        <w:numPr>
          <w:ilvl w:val="0"/>
          <w:numId w:val="44"/>
        </w:numPr>
        <w:rPr>
          <w:lang w:val="cy-GB"/>
        </w:rPr>
      </w:pPr>
      <w:r w:rsidRPr="001D4CE1">
        <w:rPr>
          <w:b/>
          <w:color w:val="auto"/>
          <w:lang w:val="cy-GB"/>
        </w:rPr>
        <w:t>Ble galla i gael rhago</w:t>
      </w:r>
      <w:r w:rsidR="00FD6FFF" w:rsidRPr="001D4CE1">
        <w:rPr>
          <w:b/>
          <w:color w:val="auto"/>
          <w:lang w:val="cy-GB"/>
        </w:rPr>
        <w:t>r o wybodaeth am Ddeddf Rheoleiddio</w:t>
      </w:r>
      <w:r w:rsidRPr="001D4CE1">
        <w:rPr>
          <w:b/>
          <w:color w:val="auto"/>
          <w:lang w:val="cy-GB"/>
        </w:rPr>
        <w:t xml:space="preserve"> ac Arol</w:t>
      </w:r>
      <w:r w:rsidR="00FD6FFF" w:rsidRPr="001D4CE1">
        <w:rPr>
          <w:b/>
          <w:color w:val="auto"/>
          <w:lang w:val="cy-GB"/>
        </w:rPr>
        <w:t>ygu Gofal</w:t>
      </w:r>
      <w:r w:rsidRPr="001D4CE1">
        <w:rPr>
          <w:b/>
          <w:color w:val="auto"/>
          <w:lang w:val="cy-GB"/>
        </w:rPr>
        <w:t xml:space="preserve"> Cymdeithasol (Cymru) 2016?</w:t>
      </w:r>
    </w:p>
    <w:p w:rsidR="00A66711" w:rsidRPr="00762A88" w:rsidRDefault="001D4CE1" w:rsidP="00A66711">
      <w:pPr>
        <w:spacing w:before="120" w:after="120"/>
        <w:rPr>
          <w:lang w:val="cy-GB"/>
        </w:rPr>
      </w:pPr>
      <w:r>
        <w:rPr>
          <w:lang w:val="cy-GB" w:eastAsia="en-GB"/>
        </w:rPr>
        <w:t>Mae’r c</w:t>
      </w:r>
      <w:r w:rsidR="00A66711" w:rsidRPr="00762A88">
        <w:rPr>
          <w:lang w:val="cy-GB" w:eastAsia="en-GB"/>
        </w:rPr>
        <w:t xml:space="preserve">westiynau </w:t>
      </w:r>
      <w:r>
        <w:rPr>
          <w:lang w:val="cy-GB" w:eastAsia="en-GB"/>
        </w:rPr>
        <w:t>cyffredin</w:t>
      </w:r>
      <w:r w:rsidR="00A66711" w:rsidRPr="00762A88">
        <w:rPr>
          <w:lang w:val="cy-GB" w:eastAsia="en-GB"/>
        </w:rPr>
        <w:t xml:space="preserve"> hyn yn rhan o gyfres o </w:t>
      </w:r>
      <w:r>
        <w:rPr>
          <w:lang w:val="cy-GB" w:eastAsia="en-GB"/>
        </w:rPr>
        <w:t>d</w:t>
      </w:r>
      <w:r w:rsidR="00A66711" w:rsidRPr="00762A88">
        <w:rPr>
          <w:lang w:val="cy-GB" w:eastAsia="en-GB"/>
        </w:rPr>
        <w:t>deunyddiau codi ymwybydd</w:t>
      </w:r>
      <w:r w:rsidR="00285C8F" w:rsidRPr="00762A88">
        <w:rPr>
          <w:lang w:val="cy-GB" w:eastAsia="en-GB"/>
        </w:rPr>
        <w:t>i</w:t>
      </w:r>
      <w:r w:rsidR="00A66711" w:rsidRPr="00762A88">
        <w:rPr>
          <w:lang w:val="cy-GB" w:eastAsia="en-GB"/>
        </w:rPr>
        <w:t>aeth am y Dd</w:t>
      </w:r>
      <w:r w:rsidR="00285C8F" w:rsidRPr="00762A88">
        <w:rPr>
          <w:lang w:val="cy-GB" w:eastAsia="en-GB"/>
        </w:rPr>
        <w:t>edd</w:t>
      </w:r>
      <w:r w:rsidR="00A66711" w:rsidRPr="00762A88">
        <w:rPr>
          <w:lang w:val="cy-GB" w:eastAsia="en-GB"/>
        </w:rPr>
        <w:t xml:space="preserve">f. </w:t>
      </w:r>
      <w:hyperlink r:id="rId11" w:history="1">
        <w:r w:rsidR="00A66711" w:rsidRPr="001D4CE1">
          <w:rPr>
            <w:rStyle w:val="Hyperlink"/>
            <w:lang w:val="cy-GB" w:eastAsia="en-GB"/>
          </w:rPr>
          <w:t xml:space="preserve">Ceir adnoddau ychwanegol </w:t>
        </w:r>
        <w:r w:rsidRPr="001D4CE1">
          <w:rPr>
            <w:rStyle w:val="Hyperlink"/>
            <w:lang w:val="cy-GB" w:eastAsia="en-GB"/>
          </w:rPr>
          <w:t>yma</w:t>
        </w:r>
      </w:hyperlink>
      <w:r>
        <w:rPr>
          <w:lang w:val="cy-GB" w:eastAsia="en-GB"/>
        </w:rPr>
        <w:t>.</w:t>
      </w:r>
      <w:r w:rsidR="00A66711" w:rsidRPr="00762A88">
        <w:rPr>
          <w:highlight w:val="yellow"/>
          <w:lang w:val="cy-GB" w:eastAsia="en-GB"/>
        </w:rPr>
        <w:t xml:space="preserve"> </w:t>
      </w:r>
    </w:p>
    <w:p w:rsidR="00B01271" w:rsidRPr="00762A88" w:rsidRDefault="00B01271" w:rsidP="00F8064E">
      <w:pPr>
        <w:rPr>
          <w:lang w:val="cy-GB"/>
        </w:rPr>
      </w:pPr>
    </w:p>
    <w:sectPr w:rsidR="00B01271" w:rsidRPr="00762A88" w:rsidSect="00F806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51" w:rsidRDefault="00915851">
      <w:r>
        <w:separator/>
      </w:r>
    </w:p>
  </w:endnote>
  <w:endnote w:type="continuationSeparator" w:id="0">
    <w:p w:rsidR="00915851" w:rsidRDefault="0091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F2" w:rsidRPr="00C57AF6" w:rsidRDefault="00E926F2" w:rsidP="00E926F2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A7FA17C" wp14:editId="2D62DDA7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2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4DE0DB5" wp14:editId="15C0C1E2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9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EDAA883" wp14:editId="457F5FEA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14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51" w:rsidRDefault="00915851">
      <w:r>
        <w:separator/>
      </w:r>
    </w:p>
  </w:footnote>
  <w:footnote w:type="continuationSeparator" w:id="0">
    <w:p w:rsidR="00915851" w:rsidRDefault="0091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981D8C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CC1CD0A" wp14:editId="31E40127">
          <wp:simplePos x="0" y="0"/>
          <wp:positionH relativeFrom="column">
            <wp:posOffset>1786890</wp:posOffset>
          </wp:positionH>
          <wp:positionV relativeFrom="paragraph">
            <wp:posOffset>-172085</wp:posOffset>
          </wp:positionV>
          <wp:extent cx="2240280" cy="1403985"/>
          <wp:effectExtent l="0" t="0" r="762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 2016_CY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32"/>
    <w:multiLevelType w:val="hybridMultilevel"/>
    <w:tmpl w:val="30F80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C12F1"/>
    <w:multiLevelType w:val="hybridMultilevel"/>
    <w:tmpl w:val="DB04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869CF"/>
    <w:multiLevelType w:val="hybridMultilevel"/>
    <w:tmpl w:val="02607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3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923DE"/>
    <w:multiLevelType w:val="hybridMultilevel"/>
    <w:tmpl w:val="6B76235A"/>
    <w:lvl w:ilvl="0" w:tplc="8946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4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E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8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C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0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2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302E40"/>
    <w:multiLevelType w:val="hybridMultilevel"/>
    <w:tmpl w:val="BC9E94CE"/>
    <w:lvl w:ilvl="0" w:tplc="6E4E08FA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620E7"/>
    <w:multiLevelType w:val="hybridMultilevel"/>
    <w:tmpl w:val="04800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85449D5"/>
    <w:multiLevelType w:val="hybridMultilevel"/>
    <w:tmpl w:val="4476BE9C"/>
    <w:lvl w:ilvl="0" w:tplc="E062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3C184C"/>
    <w:multiLevelType w:val="hybridMultilevel"/>
    <w:tmpl w:val="2838466C"/>
    <w:lvl w:ilvl="0" w:tplc="FA10E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2D2A96"/>
    <w:multiLevelType w:val="hybridMultilevel"/>
    <w:tmpl w:val="0A7A3494"/>
    <w:lvl w:ilvl="0" w:tplc="89005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30"/>
  </w:num>
  <w:num w:numId="6">
    <w:abstractNumId w:val="9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15"/>
  </w:num>
  <w:num w:numId="10">
    <w:abstractNumId w:val="18"/>
  </w:num>
  <w:num w:numId="11">
    <w:abstractNumId w:val="20"/>
  </w:num>
  <w:num w:numId="12">
    <w:abstractNumId w:val="17"/>
  </w:num>
  <w:num w:numId="13">
    <w:abstractNumId w:val="24"/>
  </w:num>
  <w:num w:numId="14">
    <w:abstractNumId w:val="1"/>
  </w:num>
  <w:num w:numId="15">
    <w:abstractNumId w:val="34"/>
  </w:num>
  <w:num w:numId="16">
    <w:abstractNumId w:val="28"/>
  </w:num>
  <w:num w:numId="17">
    <w:abstractNumId w:val="26"/>
  </w:num>
  <w:num w:numId="18">
    <w:abstractNumId w:val="27"/>
  </w:num>
  <w:num w:numId="19">
    <w:abstractNumId w:val="2"/>
  </w:num>
  <w:num w:numId="20">
    <w:abstractNumId w:val="4"/>
  </w:num>
  <w:num w:numId="21">
    <w:abstractNumId w:val="36"/>
  </w:num>
  <w:num w:numId="22">
    <w:abstractNumId w:val="41"/>
  </w:num>
  <w:num w:numId="23">
    <w:abstractNumId w:val="25"/>
  </w:num>
  <w:num w:numId="24">
    <w:abstractNumId w:val="6"/>
  </w:num>
  <w:num w:numId="25">
    <w:abstractNumId w:val="19"/>
  </w:num>
  <w:num w:numId="26">
    <w:abstractNumId w:val="5"/>
  </w:num>
  <w:num w:numId="27">
    <w:abstractNumId w:val="38"/>
  </w:num>
  <w:num w:numId="28">
    <w:abstractNumId w:val="16"/>
  </w:num>
  <w:num w:numId="29">
    <w:abstractNumId w:val="42"/>
  </w:num>
  <w:num w:numId="30">
    <w:abstractNumId w:val="11"/>
  </w:num>
  <w:num w:numId="31">
    <w:abstractNumId w:val="39"/>
  </w:num>
  <w:num w:numId="32">
    <w:abstractNumId w:val="13"/>
  </w:num>
  <w:num w:numId="33">
    <w:abstractNumId w:val="21"/>
  </w:num>
  <w:num w:numId="34">
    <w:abstractNumId w:val="10"/>
  </w:num>
  <w:num w:numId="35">
    <w:abstractNumId w:val="33"/>
  </w:num>
  <w:num w:numId="36">
    <w:abstractNumId w:val="32"/>
  </w:num>
  <w:num w:numId="37">
    <w:abstractNumId w:val="40"/>
  </w:num>
  <w:num w:numId="38">
    <w:abstractNumId w:val="31"/>
  </w:num>
  <w:num w:numId="39">
    <w:abstractNumId w:val="0"/>
  </w:num>
  <w:num w:numId="40">
    <w:abstractNumId w:val="8"/>
  </w:num>
  <w:num w:numId="41">
    <w:abstractNumId w:val="35"/>
  </w:num>
  <w:num w:numId="42">
    <w:abstractNumId w:val="22"/>
  </w:num>
  <w:num w:numId="43">
    <w:abstractNumId w:val="7"/>
  </w:num>
  <w:num w:numId="4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3F15"/>
    <w:rsid w:val="00024976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A47EC"/>
    <w:rsid w:val="000B12B7"/>
    <w:rsid w:val="000B1826"/>
    <w:rsid w:val="000B7079"/>
    <w:rsid w:val="000B7ED4"/>
    <w:rsid w:val="000C4523"/>
    <w:rsid w:val="000D2EF4"/>
    <w:rsid w:val="000E63A4"/>
    <w:rsid w:val="000E6E9E"/>
    <w:rsid w:val="000F2325"/>
    <w:rsid w:val="001071BE"/>
    <w:rsid w:val="00107DAF"/>
    <w:rsid w:val="001103C7"/>
    <w:rsid w:val="00114B9C"/>
    <w:rsid w:val="00122890"/>
    <w:rsid w:val="00123508"/>
    <w:rsid w:val="0012435B"/>
    <w:rsid w:val="00125FBC"/>
    <w:rsid w:val="00150B97"/>
    <w:rsid w:val="0015341A"/>
    <w:rsid w:val="001637EF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D4CE1"/>
    <w:rsid w:val="001E0852"/>
    <w:rsid w:val="001F003F"/>
    <w:rsid w:val="00202BE1"/>
    <w:rsid w:val="002045AA"/>
    <w:rsid w:val="00211D62"/>
    <w:rsid w:val="00213C9E"/>
    <w:rsid w:val="00214F0E"/>
    <w:rsid w:val="0021784A"/>
    <w:rsid w:val="002178C3"/>
    <w:rsid w:val="002348AD"/>
    <w:rsid w:val="00241001"/>
    <w:rsid w:val="00243141"/>
    <w:rsid w:val="00244199"/>
    <w:rsid w:val="00255759"/>
    <w:rsid w:val="00256A16"/>
    <w:rsid w:val="00271FFD"/>
    <w:rsid w:val="00284A96"/>
    <w:rsid w:val="00285C8F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3226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732A5"/>
    <w:rsid w:val="00374293"/>
    <w:rsid w:val="003A6F0D"/>
    <w:rsid w:val="003B04EE"/>
    <w:rsid w:val="003B6745"/>
    <w:rsid w:val="003C10D6"/>
    <w:rsid w:val="003E3FDE"/>
    <w:rsid w:val="003F0765"/>
    <w:rsid w:val="004057B1"/>
    <w:rsid w:val="00406A38"/>
    <w:rsid w:val="004100F7"/>
    <w:rsid w:val="0041773B"/>
    <w:rsid w:val="00420C98"/>
    <w:rsid w:val="004317AE"/>
    <w:rsid w:val="004320B4"/>
    <w:rsid w:val="00441CB9"/>
    <w:rsid w:val="00460466"/>
    <w:rsid w:val="0047366D"/>
    <w:rsid w:val="0047692E"/>
    <w:rsid w:val="004842CC"/>
    <w:rsid w:val="00491C8E"/>
    <w:rsid w:val="0049613C"/>
    <w:rsid w:val="004A4D2C"/>
    <w:rsid w:val="004A6984"/>
    <w:rsid w:val="004B49DB"/>
    <w:rsid w:val="004B766C"/>
    <w:rsid w:val="004C3ACB"/>
    <w:rsid w:val="004D033B"/>
    <w:rsid w:val="004E2AF3"/>
    <w:rsid w:val="004F1AC7"/>
    <w:rsid w:val="004F5FDB"/>
    <w:rsid w:val="005129B0"/>
    <w:rsid w:val="0051370E"/>
    <w:rsid w:val="00527477"/>
    <w:rsid w:val="0054495D"/>
    <w:rsid w:val="005512AC"/>
    <w:rsid w:val="00563633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9531A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43E9"/>
    <w:rsid w:val="007358C8"/>
    <w:rsid w:val="00740385"/>
    <w:rsid w:val="00744810"/>
    <w:rsid w:val="0074545B"/>
    <w:rsid w:val="00751980"/>
    <w:rsid w:val="00762A88"/>
    <w:rsid w:val="007864C5"/>
    <w:rsid w:val="0079409E"/>
    <w:rsid w:val="007A26EC"/>
    <w:rsid w:val="007A27F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36E1"/>
    <w:rsid w:val="0081406E"/>
    <w:rsid w:val="0082731E"/>
    <w:rsid w:val="008521F3"/>
    <w:rsid w:val="00870C9F"/>
    <w:rsid w:val="00870F12"/>
    <w:rsid w:val="00872E25"/>
    <w:rsid w:val="00873AAC"/>
    <w:rsid w:val="00874254"/>
    <w:rsid w:val="00882003"/>
    <w:rsid w:val="008863AE"/>
    <w:rsid w:val="00890E49"/>
    <w:rsid w:val="008A7EC8"/>
    <w:rsid w:val="008D1761"/>
    <w:rsid w:val="008E0A1C"/>
    <w:rsid w:val="008E342C"/>
    <w:rsid w:val="00914EBA"/>
    <w:rsid w:val="00915851"/>
    <w:rsid w:val="00927FE3"/>
    <w:rsid w:val="0093226A"/>
    <w:rsid w:val="00937836"/>
    <w:rsid w:val="00942A48"/>
    <w:rsid w:val="0094341F"/>
    <w:rsid w:val="00963062"/>
    <w:rsid w:val="00975055"/>
    <w:rsid w:val="00981D8C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583C"/>
    <w:rsid w:val="009F6538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66711"/>
    <w:rsid w:val="00A75C17"/>
    <w:rsid w:val="00A76FE2"/>
    <w:rsid w:val="00A815AE"/>
    <w:rsid w:val="00A81B0F"/>
    <w:rsid w:val="00A83509"/>
    <w:rsid w:val="00A85DFF"/>
    <w:rsid w:val="00AA12A8"/>
    <w:rsid w:val="00AB3A85"/>
    <w:rsid w:val="00AB44B9"/>
    <w:rsid w:val="00AB7DED"/>
    <w:rsid w:val="00AC026A"/>
    <w:rsid w:val="00AC67E7"/>
    <w:rsid w:val="00AD26EE"/>
    <w:rsid w:val="00AD7A52"/>
    <w:rsid w:val="00AF0A02"/>
    <w:rsid w:val="00AF2C89"/>
    <w:rsid w:val="00AF75C3"/>
    <w:rsid w:val="00B01271"/>
    <w:rsid w:val="00B050C9"/>
    <w:rsid w:val="00B1110E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09D"/>
    <w:rsid w:val="00BD6FB6"/>
    <w:rsid w:val="00BE1DA4"/>
    <w:rsid w:val="00C0036D"/>
    <w:rsid w:val="00C05D9B"/>
    <w:rsid w:val="00C36002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4C16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C374F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45EB2"/>
    <w:rsid w:val="00E52E78"/>
    <w:rsid w:val="00E56CAD"/>
    <w:rsid w:val="00E65C9C"/>
    <w:rsid w:val="00E71F31"/>
    <w:rsid w:val="00E722B6"/>
    <w:rsid w:val="00E74CEF"/>
    <w:rsid w:val="00E757E5"/>
    <w:rsid w:val="00E82D62"/>
    <w:rsid w:val="00E84396"/>
    <w:rsid w:val="00E84595"/>
    <w:rsid w:val="00E854AA"/>
    <w:rsid w:val="00E926F2"/>
    <w:rsid w:val="00E934EB"/>
    <w:rsid w:val="00E9794D"/>
    <w:rsid w:val="00EA6EE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258E3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D077E"/>
    <w:rsid w:val="00FD08D2"/>
    <w:rsid w:val="00FD6FFF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character" w:styleId="FollowedHyperlink">
    <w:name w:val="FollowedHyperlink"/>
    <w:basedOn w:val="DefaultParagraphFont"/>
    <w:semiHidden/>
    <w:unhideWhenUsed/>
    <w:rsid w:val="007343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character" w:styleId="FollowedHyperlink">
    <w:name w:val="FollowedHyperlink"/>
    <w:basedOn w:val="DefaultParagraphFont"/>
    <w:semiHidden/>
    <w:unhideWhenUsed/>
    <w:rsid w:val="00734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cymru.org.uk/adnoddau-dysgu-deddf-rhagc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gcymru.org.uk/edrms/1579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gcymru.org.uk/edrms/157968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E4BD-6B6E-427A-8544-3F5B4B62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6</cp:revision>
  <cp:lastPrinted>2016-07-28T14:21:00Z</cp:lastPrinted>
  <dcterms:created xsi:type="dcterms:W3CDTF">2016-10-10T08:54:00Z</dcterms:created>
  <dcterms:modified xsi:type="dcterms:W3CDTF">2016-10-10T15:21:00Z</dcterms:modified>
</cp:coreProperties>
</file>