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6CED7" w14:textId="77777777" w:rsidR="00653824" w:rsidRDefault="00653824" w:rsidP="00FA5708"/>
    <w:p w14:paraId="7F69C853" w14:textId="342C4985" w:rsidR="00A60B65" w:rsidRPr="00C57A1C" w:rsidRDefault="00136C25" w:rsidP="00EE23F5">
      <w:pPr>
        <w:pBdr>
          <w:bottom w:val="single" w:sz="8" w:space="1" w:color="5CC9E3"/>
        </w:pBdr>
        <w:spacing w:before="60" w:after="60"/>
        <w:rPr>
          <w:b/>
          <w:sz w:val="34"/>
          <w:szCs w:val="34"/>
        </w:rPr>
      </w:pPr>
      <w:r w:rsidRPr="00C57A1C">
        <w:rPr>
          <w:b/>
          <w:sz w:val="34"/>
          <w:szCs w:val="34"/>
          <w:lang w:val="cy-GB"/>
        </w:rPr>
        <w:t xml:space="preserve">DEDDF GWASANAETHAU CYMDEITHASOL </w:t>
      </w:r>
      <w:r w:rsidR="00F649F5">
        <w:rPr>
          <w:b/>
          <w:sz w:val="34"/>
          <w:szCs w:val="34"/>
          <w:lang w:val="cy-GB"/>
        </w:rPr>
        <w:t xml:space="preserve">A LLESIANT </w:t>
      </w:r>
      <w:r w:rsidRPr="00C57A1C">
        <w:rPr>
          <w:b/>
          <w:sz w:val="34"/>
          <w:szCs w:val="34"/>
          <w:lang w:val="cy-GB"/>
        </w:rPr>
        <w:t>(CYMRU)</w:t>
      </w:r>
      <w:r w:rsidR="009C4D23">
        <w:rPr>
          <w:b/>
          <w:sz w:val="34"/>
          <w:szCs w:val="34"/>
          <w:lang w:val="cy-GB"/>
        </w:rPr>
        <w:t xml:space="preserve"> 2014</w:t>
      </w:r>
    </w:p>
    <w:p w14:paraId="1837058B" w14:textId="0C91813A" w:rsidR="00A60B65" w:rsidRPr="0096416B" w:rsidRDefault="00205791" w:rsidP="00FA5708">
      <w:pPr>
        <w:spacing w:before="60" w:after="60"/>
        <w:rPr>
          <w:b/>
          <w:sz w:val="36"/>
        </w:rPr>
      </w:pPr>
      <w:r>
        <w:rPr>
          <w:b/>
          <w:sz w:val="36"/>
        </w:rPr>
        <w:t>GWEITHGAREDD</w:t>
      </w:r>
    </w:p>
    <w:p w14:paraId="11DC5155" w14:textId="77777777" w:rsidR="00653824" w:rsidRDefault="00653824" w:rsidP="00FA5708"/>
    <w:p w14:paraId="4C28E752" w14:textId="7531D78C" w:rsidR="00270704" w:rsidRPr="004453BD" w:rsidRDefault="00205791" w:rsidP="009C4D23">
      <w:pPr>
        <w:pStyle w:val="Heading2"/>
        <w:rPr>
          <w:rFonts w:ascii="Arial Bold" w:eastAsia="Frutiger-Light" w:hAnsi="Arial Bold"/>
          <w:color w:val="5CC9E3"/>
          <w:spacing w:val="-12"/>
          <w:sz w:val="40"/>
          <w:szCs w:val="40"/>
        </w:rPr>
      </w:pPr>
      <w:r w:rsidRPr="004453BD">
        <w:rPr>
          <w:rFonts w:ascii="Arial Bold" w:eastAsia="Frutiger-Light" w:hAnsi="Arial Bold"/>
          <w:color w:val="5CC9E3"/>
          <w:spacing w:val="-12"/>
          <w:sz w:val="40"/>
          <w:szCs w:val="40"/>
        </w:rPr>
        <w:t>Gorchmynion A</w:t>
      </w:r>
      <w:r w:rsidR="009C4D23" w:rsidRPr="004453BD">
        <w:rPr>
          <w:rFonts w:ascii="Arial Bold" w:eastAsia="Frutiger-Light" w:hAnsi="Arial Bold"/>
          <w:color w:val="5CC9E3"/>
          <w:spacing w:val="-12"/>
          <w:sz w:val="40"/>
          <w:szCs w:val="40"/>
        </w:rPr>
        <w:t>mddiffyn a Chynorthwyo Oedolion</w:t>
      </w:r>
    </w:p>
    <w:p w14:paraId="583F0C87" w14:textId="66990116" w:rsidR="00E354E3" w:rsidRPr="00764700" w:rsidRDefault="00205791" w:rsidP="00FA5708">
      <w:pPr>
        <w:pStyle w:val="Heading2"/>
        <w:ind w:left="576" w:hanging="576"/>
        <w:rPr>
          <w:rFonts w:eastAsia="Frutiger-Light"/>
          <w:color w:val="5CC9E3"/>
          <w:sz w:val="40"/>
          <w:szCs w:val="40"/>
        </w:rPr>
      </w:pPr>
      <w:r>
        <w:rPr>
          <w:rFonts w:eastAsia="Frutiger-Light"/>
          <w:color w:val="5CC9E3"/>
          <w:sz w:val="40"/>
          <w:szCs w:val="40"/>
        </w:rPr>
        <w:t>Gweithredu'n annibynnol</w:t>
      </w:r>
    </w:p>
    <w:p w14:paraId="14193C59" w14:textId="6C5D3066" w:rsidR="00CB739A" w:rsidRDefault="00205791" w:rsidP="00CB739A">
      <w:pPr>
        <w:pStyle w:val="Numberlist"/>
        <w:numPr>
          <w:ilvl w:val="0"/>
          <w:numId w:val="14"/>
        </w:numPr>
        <w:tabs>
          <w:tab w:val="left" w:pos="426"/>
        </w:tabs>
        <w:spacing w:after="60"/>
      </w:pPr>
      <w:r>
        <w:t xml:space="preserve">Pam </w:t>
      </w:r>
      <w:r w:rsidRPr="00D64777">
        <w:rPr>
          <w:lang w:val="cy-GB"/>
        </w:rPr>
        <w:t>fod angen i swyddogion awdurdodedig fod yn barod i herio ac yn gallu gwneud hynny</w:t>
      </w:r>
      <w:r>
        <w:t>?</w:t>
      </w:r>
    </w:p>
    <w:p w14:paraId="4E474FF5" w14:textId="165F5D44" w:rsidR="00CB739A" w:rsidRDefault="00CB739A" w:rsidP="00CB739A">
      <w:pPr>
        <w:spacing w:after="200" w:line="276" w:lineRule="auto"/>
      </w:pPr>
      <w:r>
        <w:br w:type="page"/>
      </w:r>
    </w:p>
    <w:p w14:paraId="272CDA3B" w14:textId="77777777" w:rsidR="00CB739A" w:rsidRDefault="00CB739A" w:rsidP="00CB739A">
      <w:pPr>
        <w:pStyle w:val="Numberlist"/>
        <w:numPr>
          <w:ilvl w:val="0"/>
          <w:numId w:val="0"/>
        </w:numPr>
        <w:ind w:left="36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4"/>
      </w:tblGrid>
      <w:tr w:rsidR="00CB739A" w14:paraId="53C2C2CC" w14:textId="77777777" w:rsidTr="00156B23">
        <w:trPr>
          <w:trHeight w:val="1104"/>
        </w:trPr>
        <w:tc>
          <w:tcPr>
            <w:tcW w:w="8894" w:type="dxa"/>
          </w:tcPr>
          <w:p w14:paraId="2CF203A0" w14:textId="77777777" w:rsidR="00205791" w:rsidRPr="004453BD" w:rsidRDefault="00205791" w:rsidP="00205791">
            <w:pPr>
              <w:pStyle w:val="KeyLPHeading"/>
              <w:spacing w:line="240" w:lineRule="auto"/>
              <w:rPr>
                <w:color w:val="auto"/>
                <w:lang w:val="cy-GB"/>
              </w:rPr>
            </w:pPr>
            <w:r w:rsidRPr="004453BD">
              <w:rPr>
                <w:color w:val="auto"/>
                <w:lang w:val="cy-GB"/>
              </w:rPr>
              <w:t>Awgrym o ateb:</w:t>
            </w:r>
          </w:p>
          <w:p w14:paraId="5B81D6BB" w14:textId="010BE766" w:rsidR="00205791" w:rsidRPr="00D64777" w:rsidRDefault="00205791" w:rsidP="00205791">
            <w:pPr>
              <w:spacing w:after="120"/>
              <w:rPr>
                <w:lang w:val="cy-GB"/>
              </w:rPr>
            </w:pPr>
            <w:r w:rsidRPr="00D64777">
              <w:rPr>
                <w:lang w:val="cy-GB"/>
              </w:rPr>
              <w:t xml:space="preserve">Mae </w:t>
            </w:r>
            <w:r>
              <w:rPr>
                <w:lang w:val="cy-GB"/>
              </w:rPr>
              <w:t>s</w:t>
            </w:r>
            <w:r w:rsidRPr="00D64777">
              <w:rPr>
                <w:lang w:val="cy-GB"/>
              </w:rPr>
              <w:t xml:space="preserve">wyddogion awdurdodedig yn cael eu hawdurdodi gan yr awdurdod. Mae canllawiau’r </w:t>
            </w:r>
            <w:r w:rsidR="009C4D23">
              <w:rPr>
                <w:lang w:val="cy-GB"/>
              </w:rPr>
              <w:t xml:space="preserve">gorchymyn amddiffyn a chynorthwyo oedolyn </w:t>
            </w:r>
            <w:r w:rsidRPr="00D64777">
              <w:rPr>
                <w:lang w:val="cy-GB"/>
              </w:rPr>
              <w:t xml:space="preserve">yn datgan </w:t>
            </w:r>
            <w:r w:rsidR="009C4D23">
              <w:rPr>
                <w:lang w:val="cy-GB"/>
              </w:rPr>
              <w:t>eu bod yn gweithredu ar ran yr awdurdod l</w:t>
            </w:r>
            <w:r w:rsidRPr="00D64777">
              <w:rPr>
                <w:lang w:val="cy-GB"/>
              </w:rPr>
              <w:t>leol, fodd bynnag mae ganddyn nhw rywfaint o ymreolaeth.</w:t>
            </w:r>
          </w:p>
          <w:p w14:paraId="1F17BA53" w14:textId="79D8EEE3" w:rsidR="00205791" w:rsidRPr="00D64777" w:rsidRDefault="00205791" w:rsidP="00205791">
            <w:pPr>
              <w:spacing w:after="120"/>
              <w:rPr>
                <w:i/>
                <w:lang w:val="cy-GB"/>
              </w:rPr>
            </w:pPr>
            <w:r w:rsidRPr="00D64777">
              <w:rPr>
                <w:i/>
                <w:lang w:val="cy-GB"/>
              </w:rPr>
              <w:t>1.6</w:t>
            </w:r>
            <w:r>
              <w:rPr>
                <w:i/>
                <w:lang w:val="cy-GB"/>
              </w:rPr>
              <w:t xml:space="preserve"> </w:t>
            </w:r>
            <w:r w:rsidR="009C4D23">
              <w:rPr>
                <w:i/>
                <w:lang w:val="cy-GB"/>
              </w:rPr>
              <w:t>Bydd angen i awdurdodau l</w:t>
            </w:r>
            <w:r w:rsidRPr="00D64777">
              <w:rPr>
                <w:i/>
                <w:lang w:val="cy-GB"/>
              </w:rPr>
              <w:t xml:space="preserve">leol fod yn glir pwy sydd â’r cyfrifoldeb i weithredu ar ran yr awdurdod a gallu darparu tystiolaeth o awdurdodiad. </w:t>
            </w:r>
          </w:p>
          <w:p w14:paraId="6C53B553" w14:textId="77777777" w:rsidR="00205791" w:rsidRPr="00D64777" w:rsidRDefault="00205791" w:rsidP="00205791">
            <w:pPr>
              <w:spacing w:after="120"/>
              <w:rPr>
                <w:i/>
                <w:lang w:val="cy-GB"/>
              </w:rPr>
            </w:pPr>
            <w:r w:rsidRPr="00D64777">
              <w:rPr>
                <w:i/>
                <w:lang w:val="cy-GB"/>
              </w:rPr>
              <w:t>1.8 Mae’n hanfodol bod gan ‘swyddog awdurdodedig’ rywfaint o ymreolaeth ac yn gallu rheoli achos arbennig o ddydd i ddydd yn annibynnol</w:t>
            </w:r>
            <w:r>
              <w:rPr>
                <w:i/>
                <w:lang w:val="cy-GB"/>
              </w:rPr>
              <w:t>.</w:t>
            </w:r>
          </w:p>
          <w:p w14:paraId="626033AD" w14:textId="6C01CE27" w:rsidR="00205791" w:rsidRPr="00D64777" w:rsidRDefault="00205791" w:rsidP="00205791">
            <w:pPr>
              <w:spacing w:after="120"/>
              <w:rPr>
                <w:lang w:val="cy-GB"/>
              </w:rPr>
            </w:pPr>
            <w:r w:rsidRPr="00D64777">
              <w:rPr>
                <w:lang w:val="cy-GB"/>
              </w:rPr>
              <w:t xml:space="preserve">Mae’n debyg y bydd cyfranogwyr wedi trafod y manteision o fod yn annibynnol megis: gweithredu i wirio grym </w:t>
            </w:r>
            <w:r w:rsidR="00F649F5">
              <w:rPr>
                <w:lang w:val="cy-GB"/>
              </w:rPr>
              <w:t>a</w:t>
            </w:r>
            <w:r w:rsidR="00F649F5" w:rsidRPr="00D64777">
              <w:rPr>
                <w:lang w:val="cy-GB"/>
              </w:rPr>
              <w:t xml:space="preserve">wdurdod </w:t>
            </w:r>
            <w:r w:rsidR="00F649F5">
              <w:rPr>
                <w:lang w:val="cy-GB"/>
              </w:rPr>
              <w:t>l</w:t>
            </w:r>
            <w:r w:rsidRPr="00D64777">
              <w:rPr>
                <w:lang w:val="cy-GB"/>
              </w:rPr>
              <w:t>leol; edrych ar bethau yn wrthrychol; heb fod ag unrhyw gysylltiad â’r achos o ran bod mewn perthynas â’r sawl yr honnir ei fod/ei bod wedi cyflawni’r drosedd; gweithredu i gynnal hawliau dinasyddion a hawliau dynol.</w:t>
            </w:r>
          </w:p>
          <w:p w14:paraId="1FAB5DE0" w14:textId="77777777" w:rsidR="00205791" w:rsidRPr="00D64777" w:rsidRDefault="00205791" w:rsidP="00205791">
            <w:pPr>
              <w:spacing w:after="120"/>
              <w:rPr>
                <w:lang w:val="cy-GB"/>
              </w:rPr>
            </w:pPr>
            <w:r w:rsidRPr="00D64777">
              <w:rPr>
                <w:lang w:val="cy-GB"/>
              </w:rPr>
              <w:t>Gallai fod yn d</w:t>
            </w:r>
            <w:r>
              <w:rPr>
                <w:lang w:val="cy-GB"/>
              </w:rPr>
              <w:t>d</w:t>
            </w:r>
            <w:r w:rsidRPr="00D64777">
              <w:rPr>
                <w:lang w:val="cy-GB"/>
              </w:rPr>
              <w:t>efnyddio</w:t>
            </w:r>
            <w:r>
              <w:rPr>
                <w:lang w:val="cy-GB"/>
              </w:rPr>
              <w:t>l</w:t>
            </w:r>
            <w:r w:rsidRPr="00D64777">
              <w:rPr>
                <w:lang w:val="cy-GB"/>
              </w:rPr>
              <w:t xml:space="preserve"> i gymharu’r rôl </w:t>
            </w:r>
            <w:r>
              <w:rPr>
                <w:lang w:val="cy-GB"/>
              </w:rPr>
              <w:t>gyda</w:t>
            </w:r>
            <w:r w:rsidRPr="00D64777">
              <w:rPr>
                <w:lang w:val="cy-GB"/>
              </w:rPr>
              <w:t xml:space="preserve"> rôl Ymarferwr Cymeradwy Iechyd Meddwl o dan Ddeddf Iechyd Meddwl 1983 fel y’i diwygiwyd. Mae Ymarferwyr Cymeradwy I</w:t>
            </w:r>
            <w:r>
              <w:rPr>
                <w:lang w:val="cy-GB"/>
              </w:rPr>
              <w:t>echyd Meddwl yn gweithredu fel p</w:t>
            </w:r>
            <w:r w:rsidRPr="00D64777">
              <w:rPr>
                <w:lang w:val="cy-GB"/>
              </w:rPr>
              <w:t>obl broffesiynol annibynnol sy’n cynnal asesiadau a rhoi eu barn broffesiynol. Mae hyn yn gweithredu fel gwiriad a chlorian ochr yn ochr â meddygon. Ni all meddygon fod yn Ymarferwyr Cymeradwy Iechyd Meddwl. Hefyd rôl Aseswyr Budd Pennaf</w:t>
            </w:r>
            <w:r>
              <w:rPr>
                <w:lang w:val="cy-GB"/>
              </w:rPr>
              <w:t xml:space="preserve"> </w:t>
            </w:r>
            <w:r w:rsidRPr="00D64777">
              <w:rPr>
                <w:lang w:val="cy-GB"/>
              </w:rPr>
              <w:t>(BIA) (Best Interest Assessors) sy’n gwneud penderfyniadau er budd pennaf pobl.</w:t>
            </w:r>
          </w:p>
          <w:p w14:paraId="0C3D0EAE" w14:textId="0DE3CDF6" w:rsidR="00205791" w:rsidRPr="00D64777" w:rsidRDefault="00205791" w:rsidP="00205791">
            <w:pPr>
              <w:spacing w:after="120"/>
              <w:rPr>
                <w:lang w:val="cy-GB"/>
              </w:rPr>
            </w:pPr>
            <w:r w:rsidRPr="00D64777">
              <w:rPr>
                <w:lang w:val="cy-GB"/>
              </w:rPr>
              <w:t>Yn ôl y gyfraith</w:t>
            </w:r>
            <w:r>
              <w:rPr>
                <w:lang w:val="cy-GB"/>
              </w:rPr>
              <w:t>,</w:t>
            </w:r>
            <w:r w:rsidRPr="00D64777">
              <w:rPr>
                <w:lang w:val="cy-GB"/>
              </w:rPr>
              <w:t xml:space="preserve"> y swyddog awdurdodedig sy’n gwneud y cais ar ran yr awdurdod lleol. Yr </w:t>
            </w:r>
            <w:r w:rsidR="00F649F5">
              <w:rPr>
                <w:lang w:val="cy-GB"/>
              </w:rPr>
              <w:t>y</w:t>
            </w:r>
            <w:r w:rsidRPr="00D64777">
              <w:rPr>
                <w:lang w:val="cy-GB"/>
              </w:rPr>
              <w:t xml:space="preserve">nad </w:t>
            </w:r>
            <w:r w:rsidR="00F649F5">
              <w:rPr>
                <w:lang w:val="cy-GB"/>
              </w:rPr>
              <w:t>he</w:t>
            </w:r>
            <w:r w:rsidRPr="00D64777">
              <w:rPr>
                <w:lang w:val="cy-GB"/>
              </w:rPr>
              <w:t>ddwch sy’n penderfynu a ganiatei</w:t>
            </w:r>
            <w:r>
              <w:rPr>
                <w:lang w:val="cy-GB"/>
              </w:rPr>
              <w:t xml:space="preserve">r y gorchymyn. Mae’n debygol y </w:t>
            </w:r>
            <w:r w:rsidRPr="00D64777">
              <w:rPr>
                <w:lang w:val="cy-GB"/>
              </w:rPr>
              <w:t>bydd awdurdodau lleol yn datblygu prosesau trefn lywodraethol o gwmpas y broses o wneud cais er mwyn sicrhau bod swyddogion awdurdodedig yn gweithredu’n gyfreithlon a bod cymorth ar gael iddyn nhw. Gallai fod yn ddefnyddio</w:t>
            </w:r>
            <w:r>
              <w:rPr>
                <w:lang w:val="cy-GB"/>
              </w:rPr>
              <w:t>l</w:t>
            </w:r>
            <w:r w:rsidRPr="00D64777">
              <w:rPr>
                <w:lang w:val="cy-GB"/>
              </w:rPr>
              <w:t xml:space="preserve"> i ofyn i’r cyfranogwyr drafod pa waith sydd wedi’i wneud o ran prosesau </w:t>
            </w:r>
            <w:r w:rsidR="009C4D23">
              <w:rPr>
                <w:lang w:val="cy-GB"/>
              </w:rPr>
              <w:t>gorchymyn amddiffyn a chynorthwyo oedolyn</w:t>
            </w:r>
            <w:r w:rsidRPr="00D64777">
              <w:rPr>
                <w:lang w:val="cy-GB"/>
              </w:rPr>
              <w:t xml:space="preserve"> er mwyn rhannu modelau o arferion da.</w:t>
            </w:r>
          </w:p>
          <w:p w14:paraId="4575D8D6" w14:textId="77777777" w:rsidR="00CB739A" w:rsidRDefault="00205791" w:rsidP="00205791">
            <w:pPr>
              <w:rPr>
                <w:lang w:val="cy-GB"/>
              </w:rPr>
            </w:pPr>
            <w:r w:rsidRPr="00D64777">
              <w:rPr>
                <w:lang w:val="cy-GB"/>
              </w:rPr>
              <w:t xml:space="preserve">Er bod angen i swyddogion awdurdodedig allu herio’n briodol, rhaid iddyn nhw hefyd allu cydweithio a gweithio’n </w:t>
            </w:r>
            <w:bookmarkStart w:id="0" w:name="_GoBack"/>
            <w:bookmarkEnd w:id="0"/>
            <w:r w:rsidRPr="00D64777">
              <w:rPr>
                <w:lang w:val="cy-GB"/>
              </w:rPr>
              <w:t>adeiladol gydag eraill.</w:t>
            </w:r>
          </w:p>
          <w:p w14:paraId="6903D9AD" w14:textId="4FF357A3" w:rsidR="00205791" w:rsidRPr="00205791" w:rsidRDefault="00205791" w:rsidP="00205791"/>
        </w:tc>
      </w:tr>
    </w:tbl>
    <w:p w14:paraId="71B7FD19" w14:textId="77777777" w:rsidR="00CB739A" w:rsidRDefault="00CB739A" w:rsidP="00CB739A"/>
    <w:p w14:paraId="3BB8366A" w14:textId="6389B412" w:rsidR="00F61174" w:rsidRDefault="00F61174" w:rsidP="00F61174">
      <w:pPr>
        <w:spacing w:after="200" w:line="276" w:lineRule="auto"/>
      </w:pPr>
    </w:p>
    <w:sectPr w:rsidR="00F61174" w:rsidSect="003D376B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985" w:right="1418" w:bottom="1418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324369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BF7F4" w14:textId="77777777" w:rsidR="00B52679" w:rsidRDefault="00B52679" w:rsidP="00A60B65">
      <w:r>
        <w:separator/>
      </w:r>
    </w:p>
  </w:endnote>
  <w:endnote w:type="continuationSeparator" w:id="0">
    <w:p w14:paraId="2952EB68" w14:textId="77777777" w:rsidR="00B52679" w:rsidRDefault="00B52679" w:rsidP="00A6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altName w:val="Century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76222" w14:textId="53021089" w:rsidR="000C5390" w:rsidRPr="00A60B65" w:rsidRDefault="000C5390" w:rsidP="00A60B65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453BD">
      <w:rPr>
        <w:noProof/>
        <w:sz w:val="22"/>
      </w:rPr>
      <w:t>2</w:t>
    </w:r>
    <w:r w:rsidRPr="00A60B65">
      <w:rPr>
        <w:noProof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A8ADCF" w14:textId="21A2443C" w:rsidR="00E354E3" w:rsidRPr="00E354E3" w:rsidRDefault="00E354E3" w:rsidP="00E354E3">
    <w:pPr>
      <w:pStyle w:val="Footer"/>
      <w:jc w:val="center"/>
      <w:rPr>
        <w:sz w:val="22"/>
      </w:rPr>
    </w:pPr>
    <w:r w:rsidRPr="00A60B65">
      <w:rPr>
        <w:sz w:val="22"/>
      </w:rPr>
      <w:fldChar w:fldCharType="begin"/>
    </w:r>
    <w:r w:rsidRPr="00A60B65">
      <w:rPr>
        <w:sz w:val="22"/>
      </w:rPr>
      <w:instrText xml:space="preserve"> PAGE   \* MERGEFORMAT </w:instrText>
    </w:r>
    <w:r w:rsidRPr="00A60B65">
      <w:rPr>
        <w:sz w:val="22"/>
      </w:rPr>
      <w:fldChar w:fldCharType="separate"/>
    </w:r>
    <w:r w:rsidR="004453BD">
      <w:rPr>
        <w:noProof/>
        <w:sz w:val="22"/>
      </w:rPr>
      <w:t>1</w:t>
    </w:r>
    <w:r w:rsidRPr="00A60B65">
      <w:rPr>
        <w:noProof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ACF593" w14:textId="77777777" w:rsidR="00B52679" w:rsidRDefault="00B52679" w:rsidP="00A60B65">
      <w:r>
        <w:separator/>
      </w:r>
    </w:p>
  </w:footnote>
  <w:footnote w:type="continuationSeparator" w:id="0">
    <w:p w14:paraId="685A1E49" w14:textId="77777777" w:rsidR="00B52679" w:rsidRDefault="00B52679" w:rsidP="00A60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82EDC" w14:textId="03F917B0" w:rsidR="000C5390" w:rsidRPr="008D6D0E" w:rsidRDefault="009C4D23" w:rsidP="00A60B65">
    <w:pPr>
      <w:pStyle w:val="Header"/>
      <w:rPr>
        <w:color w:val="E81E87"/>
      </w:rPr>
    </w:pPr>
    <w:r>
      <w:rPr>
        <w:noProof/>
        <w:color w:val="E81E87"/>
        <w:lang w:eastAsia="en-GB"/>
      </w:rPr>
      <w:drawing>
        <wp:anchor distT="0" distB="0" distL="114300" distR="114300" simplePos="0" relativeHeight="251659264" behindDoc="0" locked="0" layoutInCell="1" allowOverlap="1" wp14:anchorId="369C4B37" wp14:editId="30329EDD">
          <wp:simplePos x="0" y="0"/>
          <wp:positionH relativeFrom="column">
            <wp:posOffset>4781127</wp:posOffset>
          </wp:positionH>
          <wp:positionV relativeFrom="paragraph">
            <wp:posOffset>-280670</wp:posOffset>
          </wp:positionV>
          <wp:extent cx="1216840" cy="1058334"/>
          <wp:effectExtent l="0" t="0" r="254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IOTA Logo HiRes (WEL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40" cy="10583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2475" w14:textId="77777777" w:rsidR="000C5390" w:rsidRDefault="003525D3">
    <w:pPr>
      <w:pStyle w:val="Header"/>
    </w:pPr>
    <w:r w:rsidRPr="003525D3"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25081FC6" wp14:editId="43B7C4F3">
          <wp:simplePos x="0" y="0"/>
          <wp:positionH relativeFrom="column">
            <wp:posOffset>3801745</wp:posOffset>
          </wp:positionH>
          <wp:positionV relativeFrom="paragraph">
            <wp:posOffset>-82550</wp:posOffset>
          </wp:positionV>
          <wp:extent cx="2143760" cy="791845"/>
          <wp:effectExtent l="0" t="0" r="8890" b="8255"/>
          <wp:wrapTight wrapText="bothSides">
            <wp:wrapPolygon edited="0">
              <wp:start x="0" y="0"/>
              <wp:lineTo x="0" y="21306"/>
              <wp:lineTo x="21498" y="21306"/>
              <wp:lineTo x="21498" y="0"/>
              <wp:lineTo x="0" y="0"/>
            </wp:wrapPolygon>
          </wp:wrapTight>
          <wp:docPr id="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76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25D3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C0B65D5" wp14:editId="5C4E8820">
          <wp:simplePos x="0" y="0"/>
          <wp:positionH relativeFrom="column">
            <wp:posOffset>155575</wp:posOffset>
          </wp:positionH>
          <wp:positionV relativeFrom="paragraph">
            <wp:posOffset>-60960</wp:posOffset>
          </wp:positionV>
          <wp:extent cx="2481580" cy="719455"/>
          <wp:effectExtent l="0" t="0" r="0" b="4445"/>
          <wp:wrapTight wrapText="bothSides">
            <wp:wrapPolygon edited="0">
              <wp:start x="1990" y="0"/>
              <wp:lineTo x="0" y="1716"/>
              <wp:lineTo x="0" y="6291"/>
              <wp:lineTo x="829" y="9151"/>
              <wp:lineTo x="0" y="12011"/>
              <wp:lineTo x="497" y="15442"/>
              <wp:lineTo x="6135" y="18302"/>
              <wp:lineTo x="6135" y="18874"/>
              <wp:lineTo x="6301" y="21162"/>
              <wp:lineTo x="6467" y="21162"/>
              <wp:lineTo x="7296" y="21162"/>
              <wp:lineTo x="21390" y="21162"/>
              <wp:lineTo x="21390" y="9151"/>
              <wp:lineTo x="20229" y="9151"/>
              <wp:lineTo x="21390" y="6291"/>
              <wp:lineTo x="21390" y="1716"/>
              <wp:lineTo x="3482" y="0"/>
              <wp:lineTo x="1990" y="0"/>
            </wp:wrapPolygon>
          </wp:wrapTight>
          <wp:docPr id="7" name="Picture 7" descr="CCW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CCW LOGO.pdf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158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B55"/>
    <w:multiLevelType w:val="hybridMultilevel"/>
    <w:tmpl w:val="27B48AA0"/>
    <w:lvl w:ilvl="0" w:tplc="6344A6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B4377E"/>
    <w:multiLevelType w:val="hybridMultilevel"/>
    <w:tmpl w:val="AB72DFA2"/>
    <w:lvl w:ilvl="0" w:tplc="C9B6E58A">
      <w:start w:val="1"/>
      <w:numFmt w:val="bullet"/>
      <w:pStyle w:val="Slide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5CC9E3"/>
        <w:sz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556E0"/>
    <w:multiLevelType w:val="hybridMultilevel"/>
    <w:tmpl w:val="0430DED2"/>
    <w:lvl w:ilvl="0" w:tplc="B74092D4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453A6"/>
    <w:multiLevelType w:val="hybridMultilevel"/>
    <w:tmpl w:val="79D0A814"/>
    <w:lvl w:ilvl="0" w:tplc="9452A85A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b w:val="0"/>
        <w:i w:val="0"/>
        <w:color w:val="00B0F0"/>
        <w:sz w:val="24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6C224B1"/>
    <w:multiLevelType w:val="hybridMultilevel"/>
    <w:tmpl w:val="FFE82C4A"/>
    <w:lvl w:ilvl="0" w:tplc="91560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0652E"/>
    <w:multiLevelType w:val="hybridMultilevel"/>
    <w:tmpl w:val="C11AA9BE"/>
    <w:lvl w:ilvl="0" w:tplc="191C87E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13D61"/>
    <w:multiLevelType w:val="hybridMultilevel"/>
    <w:tmpl w:val="DA767F1C"/>
    <w:lvl w:ilvl="0" w:tplc="E5B4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106E9B"/>
    <w:multiLevelType w:val="multilevel"/>
    <w:tmpl w:val="F8603B28"/>
    <w:lvl w:ilvl="0">
      <w:start w:val="1"/>
      <w:numFmt w:val="decimal"/>
      <w:pStyle w:val="IPCnumber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57F8101C"/>
    <w:multiLevelType w:val="hybridMultilevel"/>
    <w:tmpl w:val="E7B0D66E"/>
    <w:lvl w:ilvl="0" w:tplc="E5B4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E0593"/>
    <w:multiLevelType w:val="hybridMultilevel"/>
    <w:tmpl w:val="B7CA71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5CC9E3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FA16021"/>
    <w:multiLevelType w:val="hybridMultilevel"/>
    <w:tmpl w:val="CCEABD66"/>
    <w:lvl w:ilvl="0" w:tplc="83C823A4">
      <w:start w:val="1"/>
      <w:numFmt w:val="decimal"/>
      <w:pStyle w:val="FacilitatorNotesNumber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7F565AA"/>
    <w:multiLevelType w:val="hybridMultilevel"/>
    <w:tmpl w:val="1D581AA0"/>
    <w:lvl w:ilvl="0" w:tplc="D80A95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6CBA"/>
    <w:multiLevelType w:val="hybridMultilevel"/>
    <w:tmpl w:val="0CF2EAB0"/>
    <w:lvl w:ilvl="0" w:tplc="10FE35B2">
      <w:start w:val="116"/>
      <w:numFmt w:val="bullet"/>
      <w:pStyle w:val="Slidebullet2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5CC9E3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FC2D70"/>
    <w:multiLevelType w:val="hybridMultilevel"/>
    <w:tmpl w:val="D13C608A"/>
    <w:lvl w:ilvl="0" w:tplc="1D081144">
      <w:start w:val="1"/>
      <w:numFmt w:val="decimal"/>
      <w:pStyle w:val="IPCBullet"/>
      <w:lvlText w:val="%1."/>
      <w:lvlJc w:val="left"/>
      <w:pPr>
        <w:ind w:left="360" w:hanging="360"/>
      </w:pPr>
      <w:rPr>
        <w:rFonts w:ascii="Arial Bold" w:hAnsi="Arial Bold" w:hint="default"/>
        <w:b/>
        <w:i w:val="0"/>
        <w:color w:val="ED1E87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12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9"/>
  </w:num>
  <w:num w:numId="12">
    <w:abstractNumId w:val="8"/>
  </w:num>
  <w:num w:numId="13">
    <w:abstractNumId w:val="6"/>
  </w:num>
  <w:num w:numId="14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raldine Nosowska">
    <w15:presenceInfo w15:providerId="Windows Live" w15:userId="232c4aa18c4b2c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trackRevisions/>
  <w:documentProtection w:formatting="1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41"/>
    <w:rsid w:val="00002DEA"/>
    <w:rsid w:val="00027920"/>
    <w:rsid w:val="0003002E"/>
    <w:rsid w:val="0005205D"/>
    <w:rsid w:val="00067FE8"/>
    <w:rsid w:val="00072969"/>
    <w:rsid w:val="000879C6"/>
    <w:rsid w:val="00090064"/>
    <w:rsid w:val="000A19E3"/>
    <w:rsid w:val="000A3CCE"/>
    <w:rsid w:val="000C2A1F"/>
    <w:rsid w:val="000C307D"/>
    <w:rsid w:val="000C33A7"/>
    <w:rsid w:val="000C5390"/>
    <w:rsid w:val="000D6C98"/>
    <w:rsid w:val="000E6DE0"/>
    <w:rsid w:val="000F3CA9"/>
    <w:rsid w:val="000F71C1"/>
    <w:rsid w:val="001055F0"/>
    <w:rsid w:val="00106A7F"/>
    <w:rsid w:val="001145D1"/>
    <w:rsid w:val="00115EE1"/>
    <w:rsid w:val="0011648B"/>
    <w:rsid w:val="00130FC5"/>
    <w:rsid w:val="00132179"/>
    <w:rsid w:val="00136C25"/>
    <w:rsid w:val="001414A8"/>
    <w:rsid w:val="00142149"/>
    <w:rsid w:val="00176539"/>
    <w:rsid w:val="00187803"/>
    <w:rsid w:val="001D57E5"/>
    <w:rsid w:val="001F009A"/>
    <w:rsid w:val="002053AB"/>
    <w:rsid w:val="00205791"/>
    <w:rsid w:val="00213728"/>
    <w:rsid w:val="00225372"/>
    <w:rsid w:val="00226AF3"/>
    <w:rsid w:val="00255D2A"/>
    <w:rsid w:val="0026224C"/>
    <w:rsid w:val="00270704"/>
    <w:rsid w:val="00273E57"/>
    <w:rsid w:val="002867EA"/>
    <w:rsid w:val="0029188E"/>
    <w:rsid w:val="002B1F32"/>
    <w:rsid w:val="002D6D1A"/>
    <w:rsid w:val="002D6DF1"/>
    <w:rsid w:val="002F3D34"/>
    <w:rsid w:val="00300649"/>
    <w:rsid w:val="00305DD8"/>
    <w:rsid w:val="0031794B"/>
    <w:rsid w:val="003525D3"/>
    <w:rsid w:val="00374A84"/>
    <w:rsid w:val="00383BC9"/>
    <w:rsid w:val="00385223"/>
    <w:rsid w:val="00390B73"/>
    <w:rsid w:val="003927DD"/>
    <w:rsid w:val="00396052"/>
    <w:rsid w:val="00396DF0"/>
    <w:rsid w:val="00396F60"/>
    <w:rsid w:val="003A61EC"/>
    <w:rsid w:val="003D376B"/>
    <w:rsid w:val="003F0362"/>
    <w:rsid w:val="003F0D13"/>
    <w:rsid w:val="003F3341"/>
    <w:rsid w:val="003F34E2"/>
    <w:rsid w:val="003F3873"/>
    <w:rsid w:val="003F5A4C"/>
    <w:rsid w:val="003F61A3"/>
    <w:rsid w:val="00422104"/>
    <w:rsid w:val="004453BD"/>
    <w:rsid w:val="0046294F"/>
    <w:rsid w:val="00471C00"/>
    <w:rsid w:val="004871C7"/>
    <w:rsid w:val="00490356"/>
    <w:rsid w:val="004906B1"/>
    <w:rsid w:val="004A66D6"/>
    <w:rsid w:val="004B3C1B"/>
    <w:rsid w:val="004B7B1B"/>
    <w:rsid w:val="005118AF"/>
    <w:rsid w:val="00520F37"/>
    <w:rsid w:val="00523FA3"/>
    <w:rsid w:val="00532992"/>
    <w:rsid w:val="00540719"/>
    <w:rsid w:val="00546569"/>
    <w:rsid w:val="00572336"/>
    <w:rsid w:val="00582A3D"/>
    <w:rsid w:val="00585D94"/>
    <w:rsid w:val="00590A09"/>
    <w:rsid w:val="005D358F"/>
    <w:rsid w:val="005F70A4"/>
    <w:rsid w:val="005F7E45"/>
    <w:rsid w:val="006110DA"/>
    <w:rsid w:val="00620310"/>
    <w:rsid w:val="00624350"/>
    <w:rsid w:val="00653824"/>
    <w:rsid w:val="00694756"/>
    <w:rsid w:val="006B55EC"/>
    <w:rsid w:val="006E387E"/>
    <w:rsid w:val="006E4991"/>
    <w:rsid w:val="006E7343"/>
    <w:rsid w:val="00711F77"/>
    <w:rsid w:val="0071567C"/>
    <w:rsid w:val="0076052D"/>
    <w:rsid w:val="00764700"/>
    <w:rsid w:val="007A0A66"/>
    <w:rsid w:val="007A2579"/>
    <w:rsid w:val="00803080"/>
    <w:rsid w:val="00810563"/>
    <w:rsid w:val="00842CC1"/>
    <w:rsid w:val="00876BD4"/>
    <w:rsid w:val="008B02EB"/>
    <w:rsid w:val="008B57DE"/>
    <w:rsid w:val="008C5079"/>
    <w:rsid w:val="008D505C"/>
    <w:rsid w:val="008D6D0E"/>
    <w:rsid w:val="008E7123"/>
    <w:rsid w:val="0090739C"/>
    <w:rsid w:val="009143F1"/>
    <w:rsid w:val="00922DAE"/>
    <w:rsid w:val="009357F5"/>
    <w:rsid w:val="00956064"/>
    <w:rsid w:val="0095660B"/>
    <w:rsid w:val="0096416B"/>
    <w:rsid w:val="00966A78"/>
    <w:rsid w:val="009A013C"/>
    <w:rsid w:val="009C4D23"/>
    <w:rsid w:val="009D069C"/>
    <w:rsid w:val="00A11033"/>
    <w:rsid w:val="00A1416B"/>
    <w:rsid w:val="00A2075A"/>
    <w:rsid w:val="00A45A79"/>
    <w:rsid w:val="00A516DF"/>
    <w:rsid w:val="00A60B65"/>
    <w:rsid w:val="00AF4D6F"/>
    <w:rsid w:val="00AF58A5"/>
    <w:rsid w:val="00B013D2"/>
    <w:rsid w:val="00B42501"/>
    <w:rsid w:val="00B52679"/>
    <w:rsid w:val="00B657B2"/>
    <w:rsid w:val="00B66EEA"/>
    <w:rsid w:val="00B70B7B"/>
    <w:rsid w:val="00BC5279"/>
    <w:rsid w:val="00BC5D28"/>
    <w:rsid w:val="00BC68AD"/>
    <w:rsid w:val="00BD47C9"/>
    <w:rsid w:val="00BF3F9A"/>
    <w:rsid w:val="00C042D8"/>
    <w:rsid w:val="00C06D15"/>
    <w:rsid w:val="00C33CB5"/>
    <w:rsid w:val="00C37528"/>
    <w:rsid w:val="00C56A02"/>
    <w:rsid w:val="00C57032"/>
    <w:rsid w:val="00C57A1C"/>
    <w:rsid w:val="00C65408"/>
    <w:rsid w:val="00CB739A"/>
    <w:rsid w:val="00CC56C9"/>
    <w:rsid w:val="00D01478"/>
    <w:rsid w:val="00D20A4F"/>
    <w:rsid w:val="00D24A65"/>
    <w:rsid w:val="00D25A0F"/>
    <w:rsid w:val="00D32A9B"/>
    <w:rsid w:val="00D53F01"/>
    <w:rsid w:val="00D76AFB"/>
    <w:rsid w:val="00D7779D"/>
    <w:rsid w:val="00D958F5"/>
    <w:rsid w:val="00DA4A6E"/>
    <w:rsid w:val="00DB23EF"/>
    <w:rsid w:val="00DC4B1A"/>
    <w:rsid w:val="00DC4E91"/>
    <w:rsid w:val="00DE4ACB"/>
    <w:rsid w:val="00DF5592"/>
    <w:rsid w:val="00E001FD"/>
    <w:rsid w:val="00E002D2"/>
    <w:rsid w:val="00E16677"/>
    <w:rsid w:val="00E354E3"/>
    <w:rsid w:val="00E5345F"/>
    <w:rsid w:val="00E57E5D"/>
    <w:rsid w:val="00E70786"/>
    <w:rsid w:val="00E74299"/>
    <w:rsid w:val="00E91747"/>
    <w:rsid w:val="00E96BDC"/>
    <w:rsid w:val="00EB58AA"/>
    <w:rsid w:val="00EE23F5"/>
    <w:rsid w:val="00EE24DA"/>
    <w:rsid w:val="00F17682"/>
    <w:rsid w:val="00F366B1"/>
    <w:rsid w:val="00F61174"/>
    <w:rsid w:val="00F649F5"/>
    <w:rsid w:val="00F80E52"/>
    <w:rsid w:val="00F97D0D"/>
    <w:rsid w:val="00FA0525"/>
    <w:rsid w:val="00FA15C4"/>
    <w:rsid w:val="00FA5708"/>
    <w:rsid w:val="00FB0311"/>
    <w:rsid w:val="00FD3949"/>
    <w:rsid w:val="00F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415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A1416B"/>
    <w:rPr>
      <w:rFonts w:ascii="Arial" w:hAnsi="Arial" w:cs="Arial"/>
      <w:sz w:val="24"/>
    </w:rPr>
  </w:style>
  <w:style w:type="paragraph" w:customStyle="1" w:styleId="KeyLPHeading">
    <w:name w:val="Key LP Heading"/>
    <w:basedOn w:val="Normal"/>
    <w:link w:val="KeyLPHeadingChar"/>
    <w:qFormat/>
    <w:rsid w:val="00F61174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F61174"/>
    <w:rPr>
      <w:rFonts w:ascii="Arial" w:hAnsi="Arial" w:cs="Arial"/>
      <w:b/>
      <w:color w:val="FFFFFF" w:themeColor="background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65"/>
    <w:pPr>
      <w:spacing w:after="0" w:line="240" w:lineRule="auto"/>
    </w:pPr>
    <w:rPr>
      <w:rFonts w:ascii="Arial" w:hAnsi="Arial" w:cs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D0E"/>
    <w:pPr>
      <w:keepNext/>
      <w:keepLines/>
      <w:spacing w:after="240"/>
      <w:outlineLvl w:val="0"/>
    </w:pPr>
    <w:rPr>
      <w:rFonts w:ascii="Arial Bold" w:eastAsiaTheme="majorEastAsia" w:hAnsi="Arial Bold"/>
      <w:b/>
      <w:bCs/>
      <w:color w:val="E81E87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6D0E"/>
    <w:pPr>
      <w:keepNext/>
      <w:keepLines/>
      <w:spacing w:after="120"/>
      <w:outlineLvl w:val="1"/>
    </w:pPr>
    <w:rPr>
      <w:rFonts w:eastAsiaTheme="majorEastAsia"/>
      <w:b/>
      <w:bCs/>
      <w:color w:val="E81E8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D0E"/>
    <w:pPr>
      <w:keepNext/>
      <w:keepLines/>
      <w:spacing w:after="60"/>
      <w:outlineLvl w:val="2"/>
    </w:pPr>
    <w:rPr>
      <w:rFonts w:eastAsia="Frutiger-Bold"/>
      <w:b/>
      <w:bCs/>
      <w:color w:val="E81E87"/>
      <w:spacing w:val="-5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0E6DE0"/>
    <w:pPr>
      <w:keepNext/>
      <w:keepLines/>
      <w:outlineLvl w:val="3"/>
    </w:pPr>
    <w:rPr>
      <w:rFonts w:eastAsiaTheme="majorEastAsia"/>
      <w:b/>
      <w:bCs/>
      <w:iCs/>
      <w:color w:val="5CC9E3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E4A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DE4A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4A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4AC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4AC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341"/>
    <w:rPr>
      <w:rFonts w:ascii="Arial" w:hAnsi="Arial" w:cs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F3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341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3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34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A60B6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60B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6D0E"/>
    <w:rPr>
      <w:rFonts w:ascii="Arial Bold" w:eastAsiaTheme="majorEastAsia" w:hAnsi="Arial Bold" w:cs="Arial"/>
      <w:b/>
      <w:bCs/>
      <w:color w:val="E81E87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6D0E"/>
    <w:rPr>
      <w:rFonts w:ascii="Arial" w:eastAsiaTheme="majorEastAsia" w:hAnsi="Arial" w:cs="Arial"/>
      <w:b/>
      <w:bCs/>
      <w:color w:val="E81E8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6D0E"/>
    <w:rPr>
      <w:rFonts w:ascii="Arial" w:eastAsia="Frutiger-Bold" w:hAnsi="Arial" w:cs="Arial"/>
      <w:b/>
      <w:bCs/>
      <w:color w:val="E81E87"/>
      <w:spacing w:val="-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E6DE0"/>
    <w:rPr>
      <w:rFonts w:ascii="Arial" w:eastAsiaTheme="majorEastAsia" w:hAnsi="Arial" w:cs="Arial"/>
      <w:b/>
      <w:bCs/>
      <w:iCs/>
      <w:color w:val="5CC9E3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E4ACB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4ACB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4AC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4A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uiPriority w:val="99"/>
    <w:unhideWhenUsed/>
    <w:rsid w:val="00D7779D"/>
    <w:rPr>
      <w:color w:val="0000FF"/>
      <w:u w:val="single"/>
    </w:rPr>
  </w:style>
  <w:style w:type="character" w:customStyle="1" w:styleId="A0">
    <w:name w:val="A0"/>
    <w:uiPriority w:val="99"/>
    <w:rsid w:val="00D7779D"/>
    <w:rPr>
      <w:rFonts w:cs="Frutiger 45 Light"/>
      <w:color w:val="000000"/>
      <w:sz w:val="30"/>
      <w:szCs w:val="30"/>
    </w:rPr>
  </w:style>
  <w:style w:type="paragraph" w:customStyle="1" w:styleId="FacilitatorNotesNumberList">
    <w:name w:val="Facilitator Notes Number List"/>
    <w:basedOn w:val="Normal"/>
    <w:uiPriority w:val="99"/>
    <w:qFormat/>
    <w:rsid w:val="00187803"/>
    <w:pPr>
      <w:numPr>
        <w:numId w:val="3"/>
      </w:numPr>
      <w:spacing w:after="120"/>
      <w:ind w:left="425" w:hanging="425"/>
    </w:pPr>
    <w:rPr>
      <w:szCs w:val="36"/>
    </w:rPr>
  </w:style>
  <w:style w:type="paragraph" w:customStyle="1" w:styleId="Bullet10">
    <w:name w:val="Bullet 1"/>
    <w:basedOn w:val="bullet"/>
    <w:link w:val="Bullet1Char"/>
    <w:uiPriority w:val="88"/>
    <w:qFormat/>
    <w:rsid w:val="008D6D0E"/>
    <w:pPr>
      <w:ind w:left="425" w:hanging="425"/>
    </w:pPr>
  </w:style>
  <w:style w:type="paragraph" w:customStyle="1" w:styleId="Numberlist">
    <w:name w:val="Number list"/>
    <w:basedOn w:val="IPCBullet"/>
    <w:link w:val="NumberlistChar"/>
    <w:qFormat/>
    <w:rsid w:val="008D6D0E"/>
  </w:style>
  <w:style w:type="character" w:customStyle="1" w:styleId="NumberlistChar">
    <w:name w:val="Number list Char"/>
    <w:link w:val="Numberlist"/>
    <w:rsid w:val="008D6D0E"/>
    <w:rPr>
      <w:rFonts w:ascii="Arial" w:hAnsi="Arial" w:cs="Arial"/>
      <w:sz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99"/>
    <w:qFormat/>
    <w:rsid w:val="00694756"/>
    <w:pPr>
      <w:ind w:left="720"/>
      <w:contextualSpacing/>
    </w:pPr>
  </w:style>
  <w:style w:type="paragraph" w:customStyle="1" w:styleId="IPCnumber">
    <w:name w:val="IPC number"/>
    <w:basedOn w:val="Normal"/>
    <w:rsid w:val="00D76AFB"/>
    <w:pPr>
      <w:numPr>
        <w:numId w:val="1"/>
      </w:numPr>
    </w:pPr>
  </w:style>
  <w:style w:type="table" w:styleId="TableGrid">
    <w:name w:val="Table Grid"/>
    <w:basedOn w:val="TableNormal"/>
    <w:rsid w:val="000C5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idebullet">
    <w:name w:val="Slide bullet"/>
    <w:basedOn w:val="Bullet10"/>
    <w:link w:val="SlidebulletChar"/>
    <w:rsid w:val="00AF58A5"/>
    <w:pPr>
      <w:numPr>
        <w:numId w:val="2"/>
      </w:numPr>
      <w:spacing w:before="60"/>
      <w:ind w:left="227" w:hanging="227"/>
    </w:pPr>
    <w:rPr>
      <w:sz w:val="22"/>
      <w:szCs w:val="20"/>
    </w:rPr>
  </w:style>
  <w:style w:type="paragraph" w:customStyle="1" w:styleId="Slideheader">
    <w:name w:val="Slide header"/>
    <w:basedOn w:val="Normal"/>
    <w:link w:val="SlideheaderChar"/>
    <w:rsid w:val="000E6DE0"/>
    <w:rPr>
      <w:b/>
      <w:bCs/>
      <w:color w:val="5CC9E3"/>
    </w:rPr>
  </w:style>
  <w:style w:type="character" w:customStyle="1" w:styleId="Bullet1Char">
    <w:name w:val="Bullet 1 Char"/>
    <w:basedOn w:val="DefaultParagraphFont"/>
    <w:link w:val="Bullet10"/>
    <w:uiPriority w:val="88"/>
    <w:rsid w:val="008D6D0E"/>
    <w:rPr>
      <w:rFonts w:ascii="Arial" w:hAnsi="Arial" w:cs="Arial"/>
      <w:sz w:val="24"/>
    </w:rPr>
  </w:style>
  <w:style w:type="character" w:customStyle="1" w:styleId="SlidebulletChar">
    <w:name w:val="Slide bullet Char"/>
    <w:basedOn w:val="Bullet1Char"/>
    <w:link w:val="Slidebullet"/>
    <w:rsid w:val="00AF58A5"/>
    <w:rPr>
      <w:rFonts w:ascii="Arial" w:hAnsi="Arial" w:cs="Arial"/>
      <w:sz w:val="24"/>
      <w:szCs w:val="20"/>
    </w:rPr>
  </w:style>
  <w:style w:type="paragraph" w:customStyle="1" w:styleId="Slidebullet2">
    <w:name w:val="Slide bullet 2"/>
    <w:basedOn w:val="Slidebullet"/>
    <w:link w:val="Slidebullet2Char"/>
    <w:rsid w:val="00AF58A5"/>
    <w:pPr>
      <w:numPr>
        <w:numId w:val="4"/>
      </w:numPr>
      <w:ind w:left="397" w:hanging="170"/>
    </w:pPr>
    <w:rPr>
      <w:sz w:val="18"/>
    </w:rPr>
  </w:style>
  <w:style w:type="character" w:customStyle="1" w:styleId="SlideheaderChar">
    <w:name w:val="Slide header Char"/>
    <w:basedOn w:val="DefaultParagraphFont"/>
    <w:link w:val="Slideheader"/>
    <w:rsid w:val="000E6DE0"/>
    <w:rPr>
      <w:rFonts w:ascii="Arial" w:hAnsi="Arial" w:cs="Arial"/>
      <w:b/>
      <w:bCs/>
      <w:color w:val="5CC9E3"/>
      <w:sz w:val="24"/>
    </w:rPr>
  </w:style>
  <w:style w:type="paragraph" w:styleId="Quote">
    <w:name w:val="Quote"/>
    <w:aliases w:val="Bullet 2"/>
    <w:basedOn w:val="Bullet10"/>
    <w:next w:val="Normal"/>
    <w:link w:val="QuoteChar"/>
    <w:qFormat/>
    <w:rsid w:val="008D6D0E"/>
  </w:style>
  <w:style w:type="character" w:customStyle="1" w:styleId="Slidebullet2Char">
    <w:name w:val="Slide bullet 2 Char"/>
    <w:basedOn w:val="SlidebulletChar"/>
    <w:link w:val="Slidebullet2"/>
    <w:rsid w:val="00AF58A5"/>
    <w:rPr>
      <w:rFonts w:ascii="Arial" w:hAnsi="Arial" w:cs="Arial"/>
      <w:sz w:val="18"/>
      <w:szCs w:val="20"/>
    </w:rPr>
  </w:style>
  <w:style w:type="character" w:customStyle="1" w:styleId="QuoteChar">
    <w:name w:val="Quote Char"/>
    <w:aliases w:val="Bullet 2 Char"/>
    <w:basedOn w:val="DefaultParagraphFont"/>
    <w:link w:val="Quote"/>
    <w:rsid w:val="008D6D0E"/>
    <w:rPr>
      <w:rFonts w:ascii="Arial" w:hAnsi="Arial" w:cs="Arial"/>
      <w:sz w:val="24"/>
    </w:rPr>
  </w:style>
  <w:style w:type="paragraph" w:customStyle="1" w:styleId="IPCBullet">
    <w:name w:val="IPC Bullet"/>
    <w:basedOn w:val="Normal"/>
    <w:link w:val="IPCBulletChar1"/>
    <w:qFormat/>
    <w:rsid w:val="008D6D0E"/>
    <w:pPr>
      <w:numPr>
        <w:numId w:val="5"/>
      </w:numPr>
    </w:pPr>
  </w:style>
  <w:style w:type="paragraph" w:customStyle="1" w:styleId="bullet">
    <w:name w:val="bullet"/>
    <w:basedOn w:val="Normal"/>
    <w:rsid w:val="008D6D0E"/>
    <w:pPr>
      <w:numPr>
        <w:numId w:val="6"/>
      </w:numPr>
    </w:pPr>
  </w:style>
  <w:style w:type="paragraph" w:customStyle="1" w:styleId="bullet1">
    <w:name w:val="bullet 1"/>
    <w:basedOn w:val="ListParagraph"/>
    <w:qFormat/>
    <w:rsid w:val="003A61EC"/>
    <w:pPr>
      <w:numPr>
        <w:numId w:val="7"/>
      </w:numPr>
      <w:spacing w:after="120"/>
      <w:contextualSpacing w:val="0"/>
    </w:pPr>
    <w:rPr>
      <w:szCs w:val="24"/>
    </w:rPr>
  </w:style>
  <w:style w:type="character" w:customStyle="1" w:styleId="IPCBulletChar1">
    <w:name w:val="IPC Bullet Char1"/>
    <w:link w:val="IPCBullet"/>
    <w:rsid w:val="00624350"/>
    <w:rPr>
      <w:rFonts w:ascii="Arial" w:hAnsi="Arial" w:cs="Arial"/>
      <w:sz w:val="24"/>
    </w:rPr>
  </w:style>
  <w:style w:type="character" w:customStyle="1" w:styleId="legds2">
    <w:name w:val="legds2"/>
    <w:basedOn w:val="DefaultParagraphFont"/>
    <w:rsid w:val="00270704"/>
    <w:rPr>
      <w:vanish w:val="0"/>
      <w:webHidden w:val="0"/>
      <w:specVanish w:val="0"/>
    </w:rPr>
  </w:style>
  <w:style w:type="character" w:customStyle="1" w:styleId="ennote">
    <w:name w:val="ennote"/>
    <w:basedOn w:val="DefaultParagraphFont"/>
    <w:rsid w:val="00270704"/>
  </w:style>
  <w:style w:type="paragraph" w:customStyle="1" w:styleId="legclearfix2">
    <w:name w:val="legclearfix2"/>
    <w:basedOn w:val="Normal"/>
    <w:rsid w:val="00270704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4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84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84"/>
    <w:rPr>
      <w:rFonts w:ascii="Arial" w:hAnsi="Arial" w:cs="Arial"/>
      <w:b/>
      <w:bCs/>
      <w:sz w:val="20"/>
      <w:szCs w:val="20"/>
    </w:rPr>
  </w:style>
  <w:style w:type="character" w:customStyle="1" w:styleId="ListParagraphChar">
    <w:name w:val="List Paragraph Char"/>
    <w:aliases w:val="F5 List Paragraph Char,List Paragraph1 Char"/>
    <w:link w:val="ListParagraph"/>
    <w:uiPriority w:val="99"/>
    <w:locked/>
    <w:rsid w:val="00A1416B"/>
    <w:rPr>
      <w:rFonts w:ascii="Arial" w:hAnsi="Arial" w:cs="Arial"/>
      <w:sz w:val="24"/>
    </w:rPr>
  </w:style>
  <w:style w:type="paragraph" w:customStyle="1" w:styleId="KeyLPHeading">
    <w:name w:val="Key LP Heading"/>
    <w:basedOn w:val="Normal"/>
    <w:link w:val="KeyLPHeadingChar"/>
    <w:qFormat/>
    <w:rsid w:val="00F61174"/>
    <w:pPr>
      <w:spacing w:before="60" w:line="276" w:lineRule="auto"/>
    </w:pPr>
    <w:rPr>
      <w:b/>
      <w:color w:val="FFFFFF" w:themeColor="background1"/>
    </w:rPr>
  </w:style>
  <w:style w:type="character" w:customStyle="1" w:styleId="KeyLPHeadingChar">
    <w:name w:val="Key LP Heading Char"/>
    <w:basedOn w:val="DefaultParagraphFont"/>
    <w:link w:val="KeyLPHeading"/>
    <w:rsid w:val="00F61174"/>
    <w:rPr>
      <w:rFonts w:ascii="Arial" w:hAnsi="Arial" w:cs="Arial"/>
      <w:b/>
      <w:color w:val="FFFFFF" w:themeColor="background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2099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38165719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1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2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1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27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8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9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7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8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7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3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5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3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55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71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94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0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85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7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09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500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4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7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4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BA4CD27454648BC3DB53469FBBDAA" ma:contentTypeVersion="0" ma:contentTypeDescription="Create a new document." ma:contentTypeScope="" ma:versionID="8d8a519637d7deba14bd44a4fbb83f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15f1c73e1d650094a4fd1e4c12ae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1225B-F4D6-4CB5-8846-5301EF1461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CA5D8-43FB-4A7F-BAA9-78B82FD30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A2C9E-A163-4879-80F2-C58ACFE32E7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1F75B9-2520-4616-B569-5F3493A1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Dartington Hall Trust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Richardson</dc:creator>
  <cp:lastModifiedBy>Rachel Pitman</cp:lastModifiedBy>
  <cp:revision>7</cp:revision>
  <cp:lastPrinted>2016-07-22T16:57:00Z</cp:lastPrinted>
  <dcterms:created xsi:type="dcterms:W3CDTF">2017-01-02T12:31:00Z</dcterms:created>
  <dcterms:modified xsi:type="dcterms:W3CDTF">2017-02-27T15:39:00Z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0x010100EBABA4CD27454648BC3DB53469FBBDAA</vt:lpwstr>
  </property>
  <property fmtid="{D5CDD505-2E9C-101B-9397-08002B2CF9AE}" pid="3" name="IsMyDocuments">
    <vt:bool>true</vt:bool>
  </property>
</Properties>
</file>