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21468D" w:rsidRDefault="00635C60" w:rsidP="006F789E">
      <w:pPr>
        <w:spacing w:before="120"/>
        <w:jc w:val="center"/>
        <w:rPr>
          <w:b/>
          <w:caps/>
          <w:color w:val="34B555"/>
          <w:sz w:val="40"/>
          <w:lang w:val="cy-GB"/>
        </w:rPr>
      </w:pPr>
      <w:r>
        <w:rPr>
          <w:b/>
          <w:bCs/>
          <w:caps/>
          <w:color w:val="34B555"/>
          <w:sz w:val="40"/>
          <w:lang w:val="cy-GB"/>
        </w:rPr>
        <w:t xml:space="preserve">DEDDF </w:t>
      </w:r>
      <w:r w:rsidR="00C76662">
        <w:rPr>
          <w:b/>
          <w:bCs/>
          <w:caps/>
          <w:color w:val="34B555"/>
          <w:sz w:val="40"/>
          <w:lang w:val="cy-GB"/>
        </w:rPr>
        <w:t>RheolEIDDIO</w:t>
      </w:r>
      <w:r w:rsidR="0021468D" w:rsidRPr="0021468D">
        <w:rPr>
          <w:b/>
          <w:bCs/>
          <w:caps/>
          <w:color w:val="34B555"/>
          <w:sz w:val="40"/>
          <w:lang w:val="cy-GB"/>
        </w:rPr>
        <w:t xml:space="preserve"> ac AROL</w:t>
      </w:r>
      <w:r w:rsidR="00C76662">
        <w:rPr>
          <w:b/>
          <w:bCs/>
          <w:caps/>
          <w:color w:val="34B555"/>
          <w:sz w:val="40"/>
          <w:lang w:val="cy-GB"/>
        </w:rPr>
        <w:t>ygu Gofal</w:t>
      </w:r>
      <w:r w:rsidR="0021468D" w:rsidRPr="0021468D">
        <w:rPr>
          <w:b/>
          <w:bCs/>
          <w:caps/>
          <w:color w:val="34B555"/>
          <w:sz w:val="40"/>
          <w:lang w:val="cy-GB"/>
        </w:rPr>
        <w:t xml:space="preserve"> CYMDEITHASOL (CYMRU) </w:t>
      </w:r>
      <w:r w:rsidR="004E2AF3" w:rsidRPr="0021468D">
        <w:rPr>
          <w:b/>
          <w:bCs/>
          <w:caps/>
          <w:color w:val="34B555"/>
          <w:sz w:val="40"/>
          <w:lang w:val="cy-GB"/>
        </w:rPr>
        <w:t>2016</w:t>
      </w:r>
    </w:p>
    <w:p w:rsidR="00116373" w:rsidRDefault="00116373" w:rsidP="006F789E">
      <w:pPr>
        <w:spacing w:before="120"/>
        <w:jc w:val="center"/>
        <w:rPr>
          <w:b/>
          <w:color w:val="auto"/>
          <w:sz w:val="40"/>
          <w:lang w:val="cy-GB"/>
        </w:rPr>
      </w:pPr>
    </w:p>
    <w:p w:rsidR="00EE128B" w:rsidRPr="0021468D" w:rsidRDefault="0021468D" w:rsidP="006F789E">
      <w:pPr>
        <w:spacing w:before="120"/>
        <w:jc w:val="center"/>
        <w:rPr>
          <w:b/>
          <w:color w:val="auto"/>
          <w:sz w:val="40"/>
          <w:lang w:val="cy-GB"/>
        </w:rPr>
      </w:pPr>
      <w:r w:rsidRPr="0021468D">
        <w:rPr>
          <w:b/>
          <w:color w:val="auto"/>
          <w:sz w:val="40"/>
          <w:lang w:val="cy-GB"/>
        </w:rPr>
        <w:t xml:space="preserve">Cwestiynau </w:t>
      </w:r>
      <w:r w:rsidR="00116373">
        <w:rPr>
          <w:b/>
          <w:color w:val="auto"/>
          <w:sz w:val="40"/>
          <w:lang w:val="cy-GB"/>
        </w:rPr>
        <w:t>cyffredin</w:t>
      </w:r>
      <w:r w:rsidR="00E377BB">
        <w:rPr>
          <w:b/>
          <w:color w:val="auto"/>
          <w:sz w:val="40"/>
          <w:lang w:val="cy-GB"/>
        </w:rPr>
        <w:t xml:space="preserve"> </w:t>
      </w:r>
      <w:r w:rsidR="00E377BB" w:rsidRPr="00E377BB">
        <w:rPr>
          <w:b/>
          <w:color w:val="auto"/>
          <w:sz w:val="40"/>
          <w:lang w:val="cy-GB"/>
        </w:rPr>
        <w:t xml:space="preserve">i </w:t>
      </w:r>
      <w:r w:rsidR="00E377BB">
        <w:rPr>
          <w:b/>
          <w:color w:val="auto"/>
          <w:sz w:val="40"/>
          <w:lang w:val="cy-GB"/>
        </w:rPr>
        <w:t>w</w:t>
      </w:r>
      <w:r w:rsidR="00E377BB" w:rsidRPr="00E377BB">
        <w:rPr>
          <w:b/>
          <w:color w:val="auto"/>
          <w:sz w:val="40"/>
          <w:lang w:val="cy-GB"/>
        </w:rPr>
        <w:t xml:space="preserve">eithwyr </w:t>
      </w:r>
      <w:r w:rsidR="00E377BB">
        <w:rPr>
          <w:b/>
          <w:color w:val="auto"/>
          <w:sz w:val="40"/>
          <w:lang w:val="cy-GB"/>
        </w:rPr>
        <w:t>p</w:t>
      </w:r>
      <w:r w:rsidR="00E377BB" w:rsidRPr="00E377BB">
        <w:rPr>
          <w:b/>
          <w:color w:val="auto"/>
          <w:sz w:val="40"/>
          <w:lang w:val="cy-GB"/>
        </w:rPr>
        <w:t xml:space="preserve">roffesiynol </w:t>
      </w:r>
      <w:r w:rsidR="00E377BB">
        <w:rPr>
          <w:b/>
          <w:color w:val="auto"/>
          <w:sz w:val="40"/>
          <w:lang w:val="cy-GB"/>
        </w:rPr>
        <w:t>g</w:t>
      </w:r>
      <w:r w:rsidR="00E377BB" w:rsidRPr="00E377BB">
        <w:rPr>
          <w:b/>
          <w:color w:val="auto"/>
          <w:sz w:val="40"/>
          <w:lang w:val="cy-GB"/>
        </w:rPr>
        <w:t xml:space="preserve">ofal </w:t>
      </w:r>
      <w:r w:rsidR="00E377BB">
        <w:rPr>
          <w:b/>
          <w:color w:val="auto"/>
          <w:sz w:val="40"/>
          <w:lang w:val="cy-GB"/>
        </w:rPr>
        <w:t>c</w:t>
      </w:r>
      <w:r w:rsidR="00E377BB" w:rsidRPr="00E377BB">
        <w:rPr>
          <w:b/>
          <w:color w:val="auto"/>
          <w:sz w:val="40"/>
          <w:lang w:val="cy-GB"/>
        </w:rPr>
        <w:t>ymdeithasol</w:t>
      </w:r>
    </w:p>
    <w:p w:rsidR="00B01271" w:rsidRPr="0021468D" w:rsidRDefault="00B01271" w:rsidP="00B01271">
      <w:pPr>
        <w:rPr>
          <w:lang w:val="cy-GB"/>
        </w:rPr>
      </w:pPr>
    </w:p>
    <w:p w:rsidR="00E377BB" w:rsidRPr="00E377BB" w:rsidRDefault="00E377BB" w:rsidP="00E377BB">
      <w:pPr>
        <w:pStyle w:val="ListParagraph"/>
        <w:numPr>
          <w:ilvl w:val="0"/>
          <w:numId w:val="37"/>
        </w:numPr>
        <w:contextualSpacing w:val="0"/>
        <w:rPr>
          <w:b/>
        </w:rPr>
      </w:pPr>
      <w:r w:rsidRPr="00E377BB">
        <w:rPr>
          <w:b/>
        </w:rPr>
        <w:t>Beth yw Gofal Cymdeithasol Cymru?</w:t>
      </w:r>
    </w:p>
    <w:p w:rsidR="00E377BB" w:rsidRPr="009B31CC" w:rsidRDefault="00E377BB" w:rsidP="00E377BB">
      <w:pPr>
        <w:spacing w:before="120" w:after="120"/>
      </w:pPr>
      <w:r w:rsidRPr="00E377BB">
        <w:rPr>
          <w:bCs/>
        </w:rPr>
        <w:t xml:space="preserve">O Ebrill 2017, bydd Cyngor Gofal Cymru’n cael enw newydd sef Gofal Cymdeithasol Cymru a bydd yn ysgwyddo’r cyfrifoldebau ehangach o wella ansawdd gofal cymdeithasol. Bydd Gofal Cymdeithasol Cymru yn Gorff a Noddir gan Lywodraeth Cymru a bydd yn adeiladu ar rôl y Cyngor Gofal trwy ddwyn ynghyd y gwaith o </w:t>
      </w:r>
      <w:bookmarkStart w:id="0" w:name="_GoBack"/>
      <w:bookmarkEnd w:id="0"/>
      <w:r w:rsidRPr="00E377BB">
        <w:rPr>
          <w:bCs/>
        </w:rPr>
        <w:t xml:space="preserve">ddatblygu’r gweithlu, rheoleiddio’r gweithlu, gwella gwasanaethau a gwaith ymchwil o dan un sefydliad newydd. </w:t>
      </w:r>
    </w:p>
    <w:p w:rsidR="00F8064E" w:rsidRPr="0021468D" w:rsidRDefault="00F8064E" w:rsidP="00F8064E">
      <w:pPr>
        <w:rPr>
          <w:lang w:val="cy-GB"/>
        </w:rPr>
      </w:pPr>
    </w:p>
    <w:p w:rsidR="00B01271" w:rsidRPr="0021468D" w:rsidRDefault="00E377BB" w:rsidP="00B01271">
      <w:pPr>
        <w:pStyle w:val="ListParagraph"/>
        <w:numPr>
          <w:ilvl w:val="0"/>
          <w:numId w:val="37"/>
        </w:numPr>
        <w:rPr>
          <w:b/>
          <w:lang w:val="cy-GB"/>
        </w:rPr>
      </w:pPr>
      <w:r>
        <w:rPr>
          <w:b/>
          <w:lang w:val="cy-GB"/>
        </w:rPr>
        <w:t>Pam mae’r newid hwn yn digwydd</w:t>
      </w:r>
      <w:r w:rsidR="00BF1CF8">
        <w:rPr>
          <w:b/>
          <w:lang w:val="cy-GB"/>
        </w:rPr>
        <w:t xml:space="preserve">? </w:t>
      </w:r>
    </w:p>
    <w:p w:rsidR="00E377BB" w:rsidRDefault="00E377BB" w:rsidP="00E377BB"/>
    <w:p w:rsidR="00E377BB" w:rsidRPr="009B31CC" w:rsidRDefault="00E377BB" w:rsidP="00E377BB">
      <w:r w:rsidRPr="009B31CC">
        <w:t>Mae Gofal Cymdeithasol Cymru’n rhan o ystod ehangach o newidiadau a gyflwynwyd gan Ddeddf Rheoleiddio ac Arolygu Gofal Cymdeithasol (Cymru) 2016. Bwriad y Ddeddf yw moderneiddio’r gwaith o reoleiddio gofal cymdeithasol yng Nghymru, gan sefydlu nodau’r deddfau blaenorol sef Deddf Gwasanaethau Cymdeithasol a Llesiant (Cymru)</w:t>
      </w:r>
      <w:r w:rsidRPr="009B31CC">
        <w:rPr>
          <w:lang w:eastAsia="en-GB"/>
        </w:rPr>
        <w:t xml:space="preserve"> 2014 a Deddf Llesiant Cenedlaethau’r Dyfodol (Cymru) 2015.</w:t>
      </w:r>
    </w:p>
    <w:p w:rsidR="00F8064E" w:rsidRPr="0021468D" w:rsidRDefault="00F8064E" w:rsidP="00F8064E">
      <w:pPr>
        <w:rPr>
          <w:lang w:val="cy-GB"/>
        </w:rPr>
      </w:pPr>
    </w:p>
    <w:p w:rsidR="00B01271" w:rsidRPr="0021468D" w:rsidRDefault="00E377BB" w:rsidP="00B01271">
      <w:pPr>
        <w:pStyle w:val="ListParagraph"/>
        <w:numPr>
          <w:ilvl w:val="0"/>
          <w:numId w:val="37"/>
        </w:numPr>
        <w:rPr>
          <w:lang w:val="cy-GB"/>
        </w:rPr>
      </w:pPr>
      <w:r w:rsidRPr="00E377BB">
        <w:rPr>
          <w:b/>
        </w:rPr>
        <w:t>A fydd angen i mi gofrestru gyda Gofal Cymdeithasol Cymru</w:t>
      </w:r>
      <w:r w:rsidR="00BF1CF8">
        <w:rPr>
          <w:b/>
          <w:lang w:val="cy-GB"/>
        </w:rPr>
        <w:t xml:space="preserve">? </w:t>
      </w:r>
    </w:p>
    <w:p w:rsidR="00E377BB" w:rsidRDefault="00E377BB" w:rsidP="00E377BB">
      <w:pPr>
        <w:rPr>
          <w:lang w:eastAsia="en-GB"/>
        </w:rPr>
      </w:pPr>
    </w:p>
    <w:p w:rsidR="00E377BB" w:rsidRPr="009B31CC" w:rsidRDefault="00E377BB" w:rsidP="00E377BB">
      <w:pPr>
        <w:rPr>
          <w:lang w:eastAsia="en-GB"/>
        </w:rPr>
      </w:pPr>
      <w:r w:rsidRPr="009B31CC">
        <w:rPr>
          <w:lang w:eastAsia="en-GB"/>
        </w:rPr>
        <w:t xml:space="preserve">Os ydych chi’n weithiwr cymdeithasol, yn fyfyriwr gwaith cymdeithasol, yn weithiwr gofal preswyl plant sydd wedi’ch cofrestru ar hyn o bryd gyda Cyngor Gofal Cymru, bydd eich cofrestriad yn trosglwyddo’n awtomatig i </w:t>
      </w:r>
      <w:r w:rsidR="00296130">
        <w:rPr>
          <w:lang w:eastAsia="en-GB"/>
        </w:rPr>
        <w:t>O</w:t>
      </w:r>
      <w:r w:rsidRPr="009B31CC">
        <w:rPr>
          <w:lang w:eastAsia="en-GB"/>
        </w:rPr>
        <w:t xml:space="preserve">fal Cymdeithasol Cymru ar </w:t>
      </w:r>
      <w:r>
        <w:rPr>
          <w:lang w:eastAsia="en-GB"/>
        </w:rPr>
        <w:br/>
      </w:r>
      <w:r w:rsidRPr="009B31CC">
        <w:rPr>
          <w:lang w:eastAsia="en-GB"/>
        </w:rPr>
        <w:t xml:space="preserve">3 Ebrill 2017. O’r dyddiad hwnnw ymlaen, gallwch ddisgwyl i bob gohebiaeth am eich cofrestriad ddod oddi wrth </w:t>
      </w:r>
      <w:r w:rsidR="00296130">
        <w:rPr>
          <w:lang w:eastAsia="en-GB"/>
        </w:rPr>
        <w:t>O</w:t>
      </w:r>
      <w:r w:rsidRPr="009B31CC">
        <w:rPr>
          <w:lang w:eastAsia="en-GB"/>
        </w:rPr>
        <w:t xml:space="preserve">fal Cymdeithasol Cymru. Pan ddaw hi’n amser adnewyddu eich cyfnod cofrestru o dair blynedd, fe’ch gwahoddir i ymgeisio i adnewyddu eich cofrestriad gyda Gofal Cymdeithasol Cymru. </w:t>
      </w:r>
    </w:p>
    <w:p w:rsidR="00B01271" w:rsidRPr="0021468D" w:rsidRDefault="00B01271" w:rsidP="00F8064E">
      <w:pPr>
        <w:rPr>
          <w:lang w:val="cy-GB"/>
        </w:rPr>
      </w:pPr>
    </w:p>
    <w:p w:rsidR="00B01271" w:rsidRPr="0021468D" w:rsidRDefault="00E377BB" w:rsidP="00B01271">
      <w:pPr>
        <w:pStyle w:val="ListParagraph"/>
        <w:numPr>
          <w:ilvl w:val="0"/>
          <w:numId w:val="37"/>
        </w:numPr>
        <w:rPr>
          <w:b/>
          <w:lang w:val="cy-GB"/>
        </w:rPr>
      </w:pPr>
      <w:r w:rsidRPr="00E377BB">
        <w:rPr>
          <w:b/>
        </w:rPr>
        <w:t>Sut bydd y newid yn effeithio ar fy nghofrestriad fel gweithiwr gofal cymdeithasol proffesiynol</w:t>
      </w:r>
      <w:r w:rsidR="00B01271" w:rsidRPr="0021468D">
        <w:rPr>
          <w:b/>
          <w:lang w:val="cy-GB"/>
        </w:rPr>
        <w:t>?</w:t>
      </w:r>
    </w:p>
    <w:p w:rsidR="00E377BB" w:rsidRDefault="00E377BB" w:rsidP="00F8064E"/>
    <w:p w:rsidR="00B01271" w:rsidRDefault="00E377BB" w:rsidP="00F8064E">
      <w:r w:rsidRPr="009B31CC">
        <w:t>Bydd mwyafrif y rheolau a’r gofynion ar gyfer eich cofrestriad fel gweithiwr gofal cymdeithasol proffesiynol yn parhau’r un fath; dylech gadw at y C</w:t>
      </w:r>
      <w:r w:rsidR="00296130">
        <w:t>ô</w:t>
      </w:r>
      <w:r w:rsidRPr="009B31CC">
        <w:t xml:space="preserve">d Ymarfer Proffesiynol Gofal Cymdeithasol a chydymffurfio â hyfforddiant a dysgu </w:t>
      </w:r>
      <w:r>
        <w:br/>
      </w:r>
      <w:r w:rsidRPr="009B31CC">
        <w:t>ôl-gofrestru a’r gofynion o ran addasrwydd i ymarfer.</w:t>
      </w:r>
    </w:p>
    <w:p w:rsidR="00E377BB" w:rsidRPr="0021468D" w:rsidRDefault="00E377BB" w:rsidP="00F8064E">
      <w:pPr>
        <w:rPr>
          <w:lang w:val="cy-GB"/>
        </w:rPr>
      </w:pPr>
    </w:p>
    <w:p w:rsidR="00B01271" w:rsidRPr="00E377BB" w:rsidRDefault="00E377BB" w:rsidP="00B01271">
      <w:pPr>
        <w:pStyle w:val="ListParagraph"/>
        <w:numPr>
          <w:ilvl w:val="0"/>
          <w:numId w:val="37"/>
        </w:numPr>
        <w:rPr>
          <w:lang w:val="cy-GB"/>
        </w:rPr>
      </w:pPr>
      <w:r w:rsidRPr="00E377BB">
        <w:rPr>
          <w:b/>
        </w:rPr>
        <w:lastRenderedPageBreak/>
        <w:t>A oes unrhyw reolau a gofynion newydd y dylwn i fod yn ymwybodol ohonynt</w:t>
      </w:r>
      <w:r w:rsidR="00B01271" w:rsidRPr="0021468D">
        <w:rPr>
          <w:b/>
          <w:lang w:val="cy-GB"/>
        </w:rPr>
        <w:t>?</w:t>
      </w:r>
    </w:p>
    <w:p w:rsidR="00E377BB" w:rsidRPr="0021468D" w:rsidRDefault="00E377BB" w:rsidP="00E377BB">
      <w:pPr>
        <w:pStyle w:val="ListParagraph"/>
        <w:ind w:left="360"/>
        <w:rPr>
          <w:lang w:val="cy-GB"/>
        </w:rPr>
      </w:pPr>
    </w:p>
    <w:p w:rsidR="00E377BB" w:rsidRPr="009B31CC" w:rsidRDefault="00E377BB" w:rsidP="00E377BB">
      <w:r w:rsidRPr="009B31CC">
        <w:t xml:space="preserve">Mae wedi bod yn ofynnol bob amser i chi ddiweddaru’ch gwybodaeth gofrestru gan roi gwybod i ni am unrhyw newidiadau, er enghraifft yn eich cyflogaeth neu fanylion cysylltu. Yn yr un modd, dylech roi gwybod i ni yn syth am unrhyw faterion a allai beri bod amheuon ynghylch eich addasrwydd i weithio yn y maes gofal cymdeithasol. Yn unol â Gofal Cymdeithasol Cymru, gellid ystyried methiant i’n hysbysu am newidiadau i’ch gwybodaeth yn gamymddwyn difrifol gan beri i chi gael eich atgyfeirio i ymddangos gerbron panel addasrwydd i ymarfer. </w:t>
      </w:r>
    </w:p>
    <w:p w:rsidR="00E377BB" w:rsidRDefault="00E377BB" w:rsidP="00E377BB"/>
    <w:p w:rsidR="00E377BB" w:rsidRPr="009B31CC" w:rsidRDefault="00E377BB" w:rsidP="00E377BB">
      <w:r w:rsidRPr="009B31CC">
        <w:t xml:space="preserve">O dan </w:t>
      </w:r>
      <w:r w:rsidR="00296130">
        <w:t>O</w:t>
      </w:r>
      <w:r w:rsidRPr="009B31CC">
        <w:t xml:space="preserve">fal Cymdeithasol Cymru, mae angen i chi hefyd ymateb o fewn terfynau amser er mwyn adnewyddu eich cofrestriad – mae’n rhaid i chi gyflwyno eich ffurflen ailgofrestru o leiaf 21 diwrnod cyn y dyddiad adnewyddu – neu fe ddaw eich cofrestriad i ben yn awtomatig. </w:t>
      </w:r>
    </w:p>
    <w:p w:rsidR="00E377BB" w:rsidRDefault="00E377BB" w:rsidP="00E377BB"/>
    <w:p w:rsidR="00E377BB" w:rsidRPr="009B31CC" w:rsidRDefault="00E377BB" w:rsidP="00E377BB">
      <w:r w:rsidRPr="009B31CC">
        <w:t>Os ydych chi’n adnewyddu neu’n gwneud cais i gael eich cofrestru, gofynnir i chi a ydych chi’n bwriadu ymarfer yng Nghymru. Os nad ydych chi, ni allwch gofrestru nac adnewyddu eich cofrestriad.</w:t>
      </w:r>
    </w:p>
    <w:p w:rsidR="00B01271" w:rsidRPr="0021468D" w:rsidRDefault="00B01271" w:rsidP="00F8064E">
      <w:pPr>
        <w:rPr>
          <w:lang w:val="cy-GB"/>
        </w:rPr>
      </w:pPr>
    </w:p>
    <w:p w:rsidR="00E377BB" w:rsidRPr="00E377BB" w:rsidRDefault="00E377BB" w:rsidP="00E377BB">
      <w:pPr>
        <w:pStyle w:val="ListParagraph"/>
        <w:numPr>
          <w:ilvl w:val="0"/>
          <w:numId w:val="37"/>
        </w:numPr>
        <w:rPr>
          <w:b/>
        </w:rPr>
      </w:pPr>
      <w:r w:rsidRPr="00E377BB">
        <w:rPr>
          <w:b/>
        </w:rPr>
        <w:t>A fydd rheolwyr gofal cymdeithasol yn parhau i gofrestru gydag Arolygiaeth Gofal a Gwasanaethau Cymdeithasol Cymru (AGGCC) yn ogystal â Gofal Cymdeithasol Cymru?</w:t>
      </w:r>
    </w:p>
    <w:p w:rsidR="00E377BB" w:rsidRPr="009B31CC" w:rsidRDefault="00E377BB" w:rsidP="00E377BB">
      <w:pPr>
        <w:ind w:left="360"/>
      </w:pPr>
    </w:p>
    <w:p w:rsidR="00E377BB" w:rsidRDefault="00E377BB" w:rsidP="00E377BB">
      <w:r w:rsidRPr="009B31CC">
        <w:t xml:space="preserve">Dim ond gyda Gofal Cymdeithasol Cymru y bydd angen i reolwyr gofal cymdeithasol gofrestru – yn hytrach na gyda’r ddau sefydliad sef y Cyngor Gofal ac AGGCC. Bydd y newid hwn yn digwydd ar ôl i AGGCC roi’r rheoliadau gwasanaeth newydd ar waith yn Ebrill 2018. </w:t>
      </w:r>
    </w:p>
    <w:p w:rsidR="00E377BB" w:rsidRPr="009B31CC" w:rsidRDefault="00E377BB" w:rsidP="00E377BB"/>
    <w:p w:rsidR="00E377BB" w:rsidRPr="00E377BB" w:rsidRDefault="00E377BB" w:rsidP="00E377BB">
      <w:pPr>
        <w:pStyle w:val="ListParagraph"/>
        <w:numPr>
          <w:ilvl w:val="0"/>
          <w:numId w:val="37"/>
        </w:numPr>
        <w:contextualSpacing w:val="0"/>
        <w:rPr>
          <w:b/>
        </w:rPr>
      </w:pPr>
      <w:r w:rsidRPr="00E377BB">
        <w:rPr>
          <w:b/>
        </w:rPr>
        <w:t xml:space="preserve">A oes angen i reolwyr cartrefi gofal sydd wedi eu cofrestru gyda chorff proffesiynol arall (er enghraifft, y Cyngor Nyrsio a Bydwreigiaeth) gofrestru gyda Gofal Cymdeithasol Cymru hefyd? </w:t>
      </w:r>
    </w:p>
    <w:p w:rsidR="00E377BB" w:rsidRPr="009B31CC" w:rsidRDefault="00E377BB" w:rsidP="00E377BB">
      <w:pPr>
        <w:pStyle w:val="ListParagraph"/>
      </w:pPr>
    </w:p>
    <w:p w:rsidR="00E377BB" w:rsidRPr="009B31CC" w:rsidRDefault="00E377BB" w:rsidP="00E377BB">
      <w:r w:rsidRPr="009B31CC">
        <w:t>Mae cofrestru gyda Gofal Cymdeithasol Cymru yn ymwneud â’ch rôl ym maes gofal cymdeithasol, ac yn amherthnasol i unrhyw gofrestriad arall a allai fod gennych gyda chorff rheoleiddio arall. O ganlyniad, bydd angen i holl reolwyr cartrefi gofal gael eu cofrestru gyda Gofal</w:t>
      </w:r>
      <w:r w:rsidR="00296130">
        <w:t xml:space="preserve"> Cymdeithasol</w:t>
      </w:r>
      <w:r w:rsidRPr="009B31CC">
        <w:t xml:space="preserve"> Cymru, a bydd hefyd rhaid i chi feddu ar gymhwyster fel rheolwr gofal cymdeithasol.</w:t>
      </w:r>
    </w:p>
    <w:p w:rsidR="00E377BB" w:rsidRPr="009B31CC" w:rsidRDefault="00E377BB" w:rsidP="00E377BB">
      <w:pPr>
        <w:pStyle w:val="ListParagraph"/>
      </w:pPr>
    </w:p>
    <w:p w:rsidR="00E377BB" w:rsidRPr="00E377BB" w:rsidRDefault="00E377BB" w:rsidP="00E377BB">
      <w:pPr>
        <w:pStyle w:val="ListParagraph"/>
        <w:numPr>
          <w:ilvl w:val="0"/>
          <w:numId w:val="37"/>
        </w:numPr>
        <w:contextualSpacing w:val="0"/>
        <w:rPr>
          <w:b/>
        </w:rPr>
      </w:pPr>
      <w:r w:rsidRPr="00E377BB">
        <w:rPr>
          <w:b/>
        </w:rPr>
        <w:t>A fydd Cofrestr Gyhoeddus ar gael o hyd?</w:t>
      </w:r>
    </w:p>
    <w:p w:rsidR="00E377BB" w:rsidRPr="009B31CC" w:rsidRDefault="00E377BB" w:rsidP="00E377BB"/>
    <w:p w:rsidR="00E377BB" w:rsidRDefault="00E377BB" w:rsidP="00E377BB">
      <w:r w:rsidRPr="009B31CC">
        <w:t>Bydd. Bydd Gofal Cymdeithasol Cymru yn parhau i gyhoeddi gwybodaeth am weithwyr gofal cymdeithasol proffesiynol cofrestredig. Fodd bynnag, bydd y Gofrestr Gyhoeddus yn dangos llawer mwy o wybodaeth nag o’r blaen – gan gynnwys yr hawl i bennu cosb, y cymwysterau sy’n angenrheidiol ar gyfer eich rôl, dyddiad cofrestru, statws cofrestru ac enwau blaenorol.</w:t>
      </w:r>
    </w:p>
    <w:p w:rsidR="00E377BB" w:rsidRDefault="00E377BB" w:rsidP="00E377BB"/>
    <w:p w:rsidR="00E377BB" w:rsidRDefault="00E377BB" w:rsidP="00E377BB"/>
    <w:p w:rsidR="00E377BB" w:rsidRPr="009B31CC" w:rsidRDefault="00E377BB" w:rsidP="00E377BB"/>
    <w:p w:rsidR="00E377BB" w:rsidRPr="009B31CC" w:rsidRDefault="00E377BB" w:rsidP="00E377BB">
      <w:pPr>
        <w:pStyle w:val="ListParagraph"/>
      </w:pPr>
    </w:p>
    <w:p w:rsidR="00E377BB" w:rsidRPr="00E377BB" w:rsidRDefault="00E377BB" w:rsidP="00E377BB">
      <w:pPr>
        <w:pStyle w:val="ListParagraph"/>
        <w:numPr>
          <w:ilvl w:val="0"/>
          <w:numId w:val="37"/>
        </w:numPr>
        <w:contextualSpacing w:val="0"/>
        <w:rPr>
          <w:b/>
        </w:rPr>
      </w:pPr>
      <w:r w:rsidRPr="00E377BB">
        <w:rPr>
          <w:b/>
        </w:rPr>
        <w:lastRenderedPageBreak/>
        <w:t>A oes angen i weithwyr mewn cartrefi gofal i oedolion a gofal cartref gofrestru gyda Gofal Cymdeithasol Cymru?</w:t>
      </w:r>
    </w:p>
    <w:p w:rsidR="00E377BB" w:rsidRPr="009B31CC" w:rsidRDefault="00E377BB" w:rsidP="00E377BB"/>
    <w:p w:rsidR="00E377BB" w:rsidRPr="009B31CC" w:rsidRDefault="00E377BB" w:rsidP="00E377BB">
      <w:r w:rsidRPr="009B31CC">
        <w:t>Roedd y Cyngor Gofal yn caniatáu i weithwyr gofal cymdeithasol mewn cartrefi gofal i oedolion a gweithwyr gofal cartref gofrestru ar sail wirfoddol. Bydd Gofal Cymdeithasol Cymru’n dileu’r elfen wirfoddol o gofrestru. Fodd bynnag, gydag amser, bydd hi’n ofynnol i bob gweithiwr gofal cymdeithasol gofrestru gyda Gofal Cymdeithasol Cymru. Bydd y gofrestr ar gyfer gweithwyr gofal cartref yn agor yn 2018 a bydd cofrestru yn orfodol o 2020 ymlaen. Bydd y gofrestr ar gyfer gweithwyr cartrefi gofal i oedolion yn agor yn 2020 a bydd cofrestru yn orfodol o 20</w:t>
      </w:r>
      <w:r w:rsidR="00296130">
        <w:t xml:space="preserve">22 </w:t>
      </w:r>
      <w:r w:rsidRPr="009B31CC">
        <w:t>ymlaen.</w:t>
      </w:r>
    </w:p>
    <w:p w:rsidR="00E377BB" w:rsidRPr="009B31CC" w:rsidRDefault="00E377BB" w:rsidP="00E377BB">
      <w:pPr>
        <w:pStyle w:val="ListParagraph"/>
      </w:pPr>
    </w:p>
    <w:p w:rsidR="00E377BB" w:rsidRPr="00E377BB" w:rsidRDefault="00E377BB" w:rsidP="00E377BB">
      <w:pPr>
        <w:pStyle w:val="ListParagraph"/>
        <w:numPr>
          <w:ilvl w:val="0"/>
          <w:numId w:val="37"/>
        </w:numPr>
        <w:contextualSpacing w:val="0"/>
        <w:rPr>
          <w:b/>
        </w:rPr>
      </w:pPr>
      <w:r w:rsidRPr="00E377BB">
        <w:rPr>
          <w:b/>
        </w:rPr>
        <w:t>Sut alla’i ddysgu rhagor am Ddeddf Rheoleiddio ac Arolygu Gofal Cymdeithasol (Cymru) 2016?</w:t>
      </w:r>
    </w:p>
    <w:p w:rsidR="00E377BB" w:rsidRPr="009B31CC" w:rsidRDefault="00E377BB" w:rsidP="00E377BB">
      <w:pPr>
        <w:ind w:left="360"/>
      </w:pPr>
    </w:p>
    <w:p w:rsidR="00E377BB" w:rsidRPr="00E377BB" w:rsidRDefault="00E377BB" w:rsidP="00E377BB">
      <w:r w:rsidRPr="009B31CC">
        <w:t xml:space="preserve">Mae rhagor o wybodaeth am Ddeddf Rheoleiddio ac Arolygu Gofal Cymdeithasol (Cymru) a’r ystod lawn o newidiadau i’r gwaith o reoleiddio ac arolygu gofal cymdeithasol yng Nghymru ar gael yn </w:t>
      </w:r>
      <w:hyperlink r:id="rId9" w:history="1">
        <w:r w:rsidRPr="00E377BB">
          <w:rPr>
            <w:rStyle w:val="Hyperlink"/>
          </w:rPr>
          <w:t xml:space="preserve">Hyb Gwybodaeth a </w:t>
        </w:r>
        <w:r w:rsidRPr="00E377BB">
          <w:rPr>
            <w:rStyle w:val="Hyperlink"/>
          </w:rPr>
          <w:t>D</w:t>
        </w:r>
        <w:r w:rsidRPr="00E377BB">
          <w:rPr>
            <w:rStyle w:val="Hyperlink"/>
          </w:rPr>
          <w:t>ysgu Deddfwriaeth Gofal Cymdeithasol yng Nghymru</w:t>
        </w:r>
      </w:hyperlink>
      <w:r>
        <w:t>.</w:t>
      </w:r>
      <w:r w:rsidRPr="00E377BB">
        <w:t xml:space="preserve"> </w:t>
      </w:r>
    </w:p>
    <w:p w:rsidR="00E377BB" w:rsidRPr="00E377BB" w:rsidRDefault="00E377BB" w:rsidP="00E377BB"/>
    <w:p w:rsidR="00E377BB" w:rsidRPr="00E377BB" w:rsidRDefault="00E377BB" w:rsidP="00E377BB">
      <w:pPr>
        <w:pStyle w:val="ListParagraph"/>
        <w:numPr>
          <w:ilvl w:val="0"/>
          <w:numId w:val="37"/>
        </w:numPr>
        <w:contextualSpacing w:val="0"/>
        <w:rPr>
          <w:b/>
        </w:rPr>
      </w:pPr>
      <w:r w:rsidRPr="00E377BB">
        <w:rPr>
          <w:b/>
        </w:rPr>
        <w:t xml:space="preserve">Sut alla’i ddysgu rhagor am </w:t>
      </w:r>
      <w:r w:rsidR="00296130">
        <w:rPr>
          <w:b/>
        </w:rPr>
        <w:t>O</w:t>
      </w:r>
      <w:r w:rsidRPr="00E377BB">
        <w:rPr>
          <w:b/>
        </w:rPr>
        <w:t>fal Cymdeithasol Cymru?</w:t>
      </w:r>
    </w:p>
    <w:p w:rsidR="00E377BB" w:rsidRPr="009B31CC" w:rsidRDefault="00E377BB" w:rsidP="00E377BB"/>
    <w:p w:rsidR="00E377BB" w:rsidRPr="009B31CC" w:rsidRDefault="00E377BB" w:rsidP="00E377BB">
      <w:r>
        <w:rPr>
          <w:lang w:val="en-US"/>
        </w:rPr>
        <w:t xml:space="preserve">Mae rhagor o wybodaeth am </w:t>
      </w:r>
      <w:r w:rsidR="00296130">
        <w:rPr>
          <w:lang w:val="en-US"/>
        </w:rPr>
        <w:t>O</w:t>
      </w:r>
      <w:r>
        <w:rPr>
          <w:lang w:val="en-US"/>
        </w:rPr>
        <w:t xml:space="preserve">fal Cymdeithasol Cymru ar gael ar </w:t>
      </w:r>
      <w:hyperlink r:id="rId10" w:history="1">
        <w:r w:rsidRPr="00E377BB">
          <w:rPr>
            <w:rStyle w:val="Hyperlink"/>
            <w:lang w:val="en-US"/>
          </w:rPr>
          <w:t>wefan y Cyn</w:t>
        </w:r>
        <w:r w:rsidRPr="00E377BB">
          <w:rPr>
            <w:rStyle w:val="Hyperlink"/>
            <w:lang w:val="en-US"/>
          </w:rPr>
          <w:t>g</w:t>
        </w:r>
        <w:r w:rsidRPr="00E377BB">
          <w:rPr>
            <w:rStyle w:val="Hyperlink"/>
            <w:lang w:val="en-US"/>
          </w:rPr>
          <w:t>or Gofal</w:t>
        </w:r>
      </w:hyperlink>
      <w:r>
        <w:rPr>
          <w:lang w:val="en-US"/>
        </w:rPr>
        <w:t>.</w:t>
      </w:r>
    </w:p>
    <w:p w:rsidR="00E377BB" w:rsidRDefault="00E377BB" w:rsidP="00E377BB">
      <w:pPr>
        <w:ind w:firstLine="360"/>
      </w:pPr>
    </w:p>
    <w:p w:rsidR="00E377BB" w:rsidRDefault="00E377BB" w:rsidP="00E377BB">
      <w:pPr>
        <w:ind w:firstLine="360"/>
      </w:pPr>
    </w:p>
    <w:p w:rsidR="00E377BB" w:rsidRDefault="00E377BB" w:rsidP="00E377BB"/>
    <w:p w:rsidR="00E377BB" w:rsidRPr="00040BA1" w:rsidRDefault="00E377BB" w:rsidP="00E377BB"/>
    <w:p w:rsidR="00B01271" w:rsidRPr="0021468D" w:rsidRDefault="00B01271" w:rsidP="00F8064E">
      <w:pPr>
        <w:rPr>
          <w:lang w:val="cy-GB"/>
        </w:rPr>
      </w:pPr>
    </w:p>
    <w:sectPr w:rsidR="00B01271" w:rsidRPr="0021468D" w:rsidSect="00F806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8A" w:rsidRDefault="005C4D8A">
      <w:r>
        <w:separator/>
      </w:r>
    </w:p>
  </w:endnote>
  <w:endnote w:type="continuationSeparator" w:id="0">
    <w:p w:rsidR="005C4D8A" w:rsidRDefault="005C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8A" w:rsidRDefault="005C4D8A">
      <w:r>
        <w:separator/>
      </w:r>
    </w:p>
  </w:footnote>
  <w:footnote w:type="continuationSeparator" w:id="0">
    <w:p w:rsidR="005C4D8A" w:rsidRDefault="005C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21468D" w:rsidRDefault="0078351B" w:rsidP="0078351B">
    <w:pPr>
      <w:pStyle w:val="Header"/>
      <w:pBdr>
        <w:bottom w:val="none" w:sz="0" w:space="0" w:color="auto"/>
      </w:pBdr>
      <w:jc w:val="center"/>
      <w:rPr>
        <w:lang w:val="cy-GB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-182880</wp:posOffset>
          </wp:positionV>
          <wp:extent cx="2240280" cy="1403985"/>
          <wp:effectExtent l="0" t="0" r="762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 2016_CY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20394"/>
    <w:multiLevelType w:val="hybridMultilevel"/>
    <w:tmpl w:val="E28A7CF0"/>
    <w:lvl w:ilvl="0" w:tplc="FA10ED7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C184C"/>
    <w:multiLevelType w:val="hybridMultilevel"/>
    <w:tmpl w:val="53F0B57A"/>
    <w:lvl w:ilvl="0" w:tplc="60DEA1D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DC536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A5566F"/>
    <w:multiLevelType w:val="hybridMultilevel"/>
    <w:tmpl w:val="740417F8"/>
    <w:lvl w:ilvl="0" w:tplc="FA10E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CA4ACB"/>
    <w:multiLevelType w:val="hybridMultilevel"/>
    <w:tmpl w:val="855CB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D2A96"/>
    <w:multiLevelType w:val="hybridMultilevel"/>
    <w:tmpl w:val="4DE6FD10"/>
    <w:lvl w:ilvl="0" w:tplc="1D6E8B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8"/>
  </w:num>
  <w:num w:numId="6">
    <w:abstractNumId w:val="8"/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14"/>
  </w:num>
  <w:num w:numId="10">
    <w:abstractNumId w:val="17"/>
  </w:num>
  <w:num w:numId="11">
    <w:abstractNumId w:val="19"/>
  </w:num>
  <w:num w:numId="12">
    <w:abstractNumId w:val="16"/>
  </w:num>
  <w:num w:numId="13">
    <w:abstractNumId w:val="22"/>
  </w:num>
  <w:num w:numId="14">
    <w:abstractNumId w:val="1"/>
  </w:num>
  <w:num w:numId="15">
    <w:abstractNumId w:val="32"/>
  </w:num>
  <w:num w:numId="16">
    <w:abstractNumId w:val="26"/>
  </w:num>
  <w:num w:numId="17">
    <w:abstractNumId w:val="24"/>
  </w:num>
  <w:num w:numId="18">
    <w:abstractNumId w:val="25"/>
  </w:num>
  <w:num w:numId="19">
    <w:abstractNumId w:val="2"/>
  </w:num>
  <w:num w:numId="20">
    <w:abstractNumId w:val="4"/>
  </w:num>
  <w:num w:numId="21">
    <w:abstractNumId w:val="34"/>
  </w:num>
  <w:num w:numId="22">
    <w:abstractNumId w:val="40"/>
  </w:num>
  <w:num w:numId="23">
    <w:abstractNumId w:val="23"/>
  </w:num>
  <w:num w:numId="24">
    <w:abstractNumId w:val="6"/>
  </w:num>
  <w:num w:numId="25">
    <w:abstractNumId w:val="18"/>
  </w:num>
  <w:num w:numId="26">
    <w:abstractNumId w:val="5"/>
  </w:num>
  <w:num w:numId="27">
    <w:abstractNumId w:val="36"/>
  </w:num>
  <w:num w:numId="28">
    <w:abstractNumId w:val="15"/>
  </w:num>
  <w:num w:numId="29">
    <w:abstractNumId w:val="41"/>
  </w:num>
  <w:num w:numId="30">
    <w:abstractNumId w:val="10"/>
  </w:num>
  <w:num w:numId="31">
    <w:abstractNumId w:val="37"/>
  </w:num>
  <w:num w:numId="32">
    <w:abstractNumId w:val="12"/>
  </w:num>
  <w:num w:numId="33">
    <w:abstractNumId w:val="20"/>
  </w:num>
  <w:num w:numId="34">
    <w:abstractNumId w:val="9"/>
  </w:num>
  <w:num w:numId="35">
    <w:abstractNumId w:val="31"/>
  </w:num>
  <w:num w:numId="36">
    <w:abstractNumId w:val="30"/>
  </w:num>
  <w:num w:numId="37">
    <w:abstractNumId w:val="39"/>
  </w:num>
  <w:num w:numId="38">
    <w:abstractNumId w:val="29"/>
  </w:num>
  <w:num w:numId="39">
    <w:abstractNumId w:val="0"/>
  </w:num>
  <w:num w:numId="40">
    <w:abstractNumId w:val="7"/>
  </w:num>
  <w:num w:numId="41">
    <w:abstractNumId w:val="33"/>
  </w:num>
  <w:num w:numId="42">
    <w:abstractNumId w:val="33"/>
    <w:lvlOverride w:ilvl="0">
      <w:startOverride w:val="1"/>
    </w:lvlOverride>
  </w:num>
  <w:num w:numId="43">
    <w:abstractNumId w:val="21"/>
  </w:num>
  <w:num w:numId="44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2692B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07DAF"/>
    <w:rsid w:val="001103C7"/>
    <w:rsid w:val="00114B9C"/>
    <w:rsid w:val="00116373"/>
    <w:rsid w:val="00122890"/>
    <w:rsid w:val="00123508"/>
    <w:rsid w:val="0012435B"/>
    <w:rsid w:val="00125FBC"/>
    <w:rsid w:val="00130802"/>
    <w:rsid w:val="00150B97"/>
    <w:rsid w:val="0015341A"/>
    <w:rsid w:val="00167233"/>
    <w:rsid w:val="0017524E"/>
    <w:rsid w:val="0019058A"/>
    <w:rsid w:val="00194B83"/>
    <w:rsid w:val="00195086"/>
    <w:rsid w:val="001A1993"/>
    <w:rsid w:val="001A3F7F"/>
    <w:rsid w:val="001A6E90"/>
    <w:rsid w:val="001B1C4E"/>
    <w:rsid w:val="001B2C51"/>
    <w:rsid w:val="001C052B"/>
    <w:rsid w:val="001C460D"/>
    <w:rsid w:val="001C550B"/>
    <w:rsid w:val="001E0852"/>
    <w:rsid w:val="001F003F"/>
    <w:rsid w:val="00202BE1"/>
    <w:rsid w:val="002045AA"/>
    <w:rsid w:val="00211D62"/>
    <w:rsid w:val="00213C9E"/>
    <w:rsid w:val="0021468D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86D74"/>
    <w:rsid w:val="00292B3C"/>
    <w:rsid w:val="002955BD"/>
    <w:rsid w:val="00296130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48E2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3216"/>
    <w:rsid w:val="003A6F0D"/>
    <w:rsid w:val="003B04EE"/>
    <w:rsid w:val="003B6745"/>
    <w:rsid w:val="003C10D6"/>
    <w:rsid w:val="003C48BF"/>
    <w:rsid w:val="003E3FDE"/>
    <w:rsid w:val="003F0765"/>
    <w:rsid w:val="004057B1"/>
    <w:rsid w:val="00406A38"/>
    <w:rsid w:val="004100F7"/>
    <w:rsid w:val="0041773B"/>
    <w:rsid w:val="004317AE"/>
    <w:rsid w:val="00433804"/>
    <w:rsid w:val="00441CB9"/>
    <w:rsid w:val="00460466"/>
    <w:rsid w:val="0047366D"/>
    <w:rsid w:val="0047692E"/>
    <w:rsid w:val="004842CC"/>
    <w:rsid w:val="00491C8E"/>
    <w:rsid w:val="004A4D2C"/>
    <w:rsid w:val="004B0B0B"/>
    <w:rsid w:val="004B49DB"/>
    <w:rsid w:val="004B766C"/>
    <w:rsid w:val="004D033B"/>
    <w:rsid w:val="004E2AF3"/>
    <w:rsid w:val="004F1AC7"/>
    <w:rsid w:val="004F5FDB"/>
    <w:rsid w:val="00506832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4D8A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35C60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2835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351B"/>
    <w:rsid w:val="007864C5"/>
    <w:rsid w:val="0079409E"/>
    <w:rsid w:val="007976E1"/>
    <w:rsid w:val="007A26EC"/>
    <w:rsid w:val="007A27F8"/>
    <w:rsid w:val="007B01D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6B73"/>
    <w:rsid w:val="0082731E"/>
    <w:rsid w:val="008521F3"/>
    <w:rsid w:val="00870F12"/>
    <w:rsid w:val="00872E25"/>
    <w:rsid w:val="00873AAC"/>
    <w:rsid w:val="00874254"/>
    <w:rsid w:val="00882003"/>
    <w:rsid w:val="008863AE"/>
    <w:rsid w:val="00890E49"/>
    <w:rsid w:val="008A7EC8"/>
    <w:rsid w:val="008D1761"/>
    <w:rsid w:val="008E0A1C"/>
    <w:rsid w:val="008E342C"/>
    <w:rsid w:val="00914EBA"/>
    <w:rsid w:val="00927FE3"/>
    <w:rsid w:val="0093226A"/>
    <w:rsid w:val="00937836"/>
    <w:rsid w:val="00942A48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3509"/>
    <w:rsid w:val="00A85DFF"/>
    <w:rsid w:val="00AA12A8"/>
    <w:rsid w:val="00AB3A85"/>
    <w:rsid w:val="00AB44B9"/>
    <w:rsid w:val="00AC026A"/>
    <w:rsid w:val="00AC11FA"/>
    <w:rsid w:val="00AC67E7"/>
    <w:rsid w:val="00AD26EE"/>
    <w:rsid w:val="00AD7418"/>
    <w:rsid w:val="00AD7A52"/>
    <w:rsid w:val="00AF2C89"/>
    <w:rsid w:val="00B01271"/>
    <w:rsid w:val="00B050C9"/>
    <w:rsid w:val="00B1110E"/>
    <w:rsid w:val="00B23E33"/>
    <w:rsid w:val="00B2504F"/>
    <w:rsid w:val="00B312B6"/>
    <w:rsid w:val="00B44303"/>
    <w:rsid w:val="00B50CAE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BF1CF8"/>
    <w:rsid w:val="00C0036D"/>
    <w:rsid w:val="00C05D9B"/>
    <w:rsid w:val="00C40344"/>
    <w:rsid w:val="00C41955"/>
    <w:rsid w:val="00C42FB9"/>
    <w:rsid w:val="00C476E7"/>
    <w:rsid w:val="00C57AF6"/>
    <w:rsid w:val="00C7279C"/>
    <w:rsid w:val="00C76662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64AA3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377BB"/>
    <w:rsid w:val="00E428A1"/>
    <w:rsid w:val="00E52E78"/>
    <w:rsid w:val="00E56CAD"/>
    <w:rsid w:val="00E57CB0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1B89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067A9"/>
    <w:rsid w:val="00F1092A"/>
    <w:rsid w:val="00F1168E"/>
    <w:rsid w:val="00F23E5A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43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Bullet1">
    <w:name w:val="Bullet 1"/>
    <w:basedOn w:val="Normal"/>
    <w:rsid w:val="00506832"/>
    <w:pPr>
      <w:numPr>
        <w:numId w:val="41"/>
      </w:numPr>
    </w:pPr>
  </w:style>
  <w:style w:type="character" w:styleId="FollowedHyperlink">
    <w:name w:val="FollowedHyperlink"/>
    <w:basedOn w:val="DefaultParagraphFont"/>
    <w:semiHidden/>
    <w:unhideWhenUsed/>
    <w:rsid w:val="00296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43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Bullet1">
    <w:name w:val="Bullet 1"/>
    <w:basedOn w:val="Normal"/>
    <w:rsid w:val="00506832"/>
    <w:pPr>
      <w:numPr>
        <w:numId w:val="41"/>
      </w:numPr>
    </w:pPr>
  </w:style>
  <w:style w:type="character" w:styleId="FollowedHyperlink">
    <w:name w:val="FollowedHyperlink"/>
    <w:basedOn w:val="DefaultParagraphFont"/>
    <w:semiHidden/>
    <w:unhideWhenUsed/>
    <w:rsid w:val="00296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gcymru.org.uk/rydym-yn-newid/?force=2&amp;bc=0:5216|45:5115|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gcymru.org.uk/deddf-rheoleiddio-ac-arolygu-gofal-cymdeithasol-cymru-2016/?force=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C26F-9DCB-4A2C-9065-B1025E38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880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11</cp:revision>
  <cp:lastPrinted>2016-07-28T14:21:00Z</cp:lastPrinted>
  <dcterms:created xsi:type="dcterms:W3CDTF">2016-10-10T08:28:00Z</dcterms:created>
  <dcterms:modified xsi:type="dcterms:W3CDTF">2016-12-15T10:27:00Z</dcterms:modified>
</cp:coreProperties>
</file>