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178E" w:rsidRDefault="00FE178E" w:rsidP="00FE178E">
      <w:pPr>
        <w:jc w:val="center"/>
        <w:rPr>
          <w:color w:val="E37222"/>
          <w:sz w:val="68"/>
          <w:szCs w:val="68"/>
        </w:rPr>
      </w:pPr>
      <w:bookmarkStart w:id="0" w:name="_GoBack"/>
      <w:bookmarkEnd w:id="0"/>
      <w:r>
        <w:rPr>
          <w:color w:val="E37222"/>
          <w:sz w:val="68"/>
          <w:szCs w:val="68"/>
        </w:rPr>
        <w:t>_______________________</w:t>
      </w:r>
    </w:p>
    <w:p w:rsidR="00FE178E" w:rsidRDefault="003F3928" w:rsidP="00FE178E">
      <w:pPr>
        <w:spacing w:after="0"/>
        <w:jc w:val="center"/>
        <w:rPr>
          <w:color w:val="331C54"/>
          <w:sz w:val="68"/>
          <w:szCs w:val="68"/>
        </w:rPr>
      </w:pPr>
      <w:r>
        <w:rPr>
          <w:color w:val="331C54"/>
          <w:sz w:val="68"/>
          <w:szCs w:val="68"/>
        </w:rPr>
        <w:t>Canllaw ymarf</w:t>
      </w:r>
      <w:r w:rsidR="00FE178E">
        <w:rPr>
          <w:color w:val="331C54"/>
          <w:sz w:val="68"/>
          <w:szCs w:val="68"/>
        </w:rPr>
        <w:t xml:space="preserve">erol i weithredu’r Ddeddf Gwasanaethau </w:t>
      </w:r>
      <w:r w:rsidR="006F6B4F">
        <w:rPr>
          <w:color w:val="331C54"/>
          <w:sz w:val="68"/>
          <w:szCs w:val="68"/>
        </w:rPr>
        <w:t>C</w:t>
      </w:r>
      <w:r w:rsidR="00FE178E">
        <w:rPr>
          <w:color w:val="331C54"/>
          <w:sz w:val="68"/>
          <w:szCs w:val="68"/>
        </w:rPr>
        <w:t xml:space="preserve">ymdeithasol a Llesiant (Cymru) </w:t>
      </w:r>
      <w:r w:rsidR="006F6B4F">
        <w:rPr>
          <w:color w:val="331C54"/>
          <w:sz w:val="68"/>
          <w:szCs w:val="68"/>
        </w:rPr>
        <w:t xml:space="preserve">2014 </w:t>
      </w:r>
      <w:r w:rsidR="00FE178E">
        <w:rPr>
          <w:color w:val="331C54"/>
          <w:sz w:val="68"/>
          <w:szCs w:val="68"/>
        </w:rPr>
        <w:t>ar gyfer pobl fyddarddall</w:t>
      </w:r>
    </w:p>
    <w:p w:rsidR="00FE178E" w:rsidRDefault="00FE178E" w:rsidP="00FE178E">
      <w:pPr>
        <w:jc w:val="center"/>
        <w:rPr>
          <w:color w:val="E37222"/>
          <w:sz w:val="68"/>
          <w:szCs w:val="68"/>
        </w:rPr>
      </w:pPr>
      <w:r>
        <w:rPr>
          <w:color w:val="E37222"/>
          <w:sz w:val="68"/>
          <w:szCs w:val="68"/>
        </w:rPr>
        <w:t>_______________________</w:t>
      </w:r>
    </w:p>
    <w:p w:rsidR="00FE178E" w:rsidRDefault="008A535D" w:rsidP="00FE178E">
      <w:pPr>
        <w:rPr>
          <w:rFonts w:eastAsiaTheme="majorEastAsia"/>
          <w:spacing w:val="5"/>
        </w:rPr>
      </w:pPr>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simplePos x="0" y="0"/>
                <wp:positionH relativeFrom="column">
                  <wp:posOffset>-190500</wp:posOffset>
                </wp:positionH>
                <wp:positionV relativeFrom="paragraph">
                  <wp:posOffset>1186815</wp:posOffset>
                </wp:positionV>
                <wp:extent cx="6124575" cy="1600200"/>
                <wp:effectExtent l="0" t="0" r="9525"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1600200"/>
                        </a:xfrm>
                        <a:prstGeom prst="rect">
                          <a:avLst/>
                        </a:prstGeom>
                        <a:solidFill>
                          <a:srgbClr val="FFFFFF"/>
                        </a:solidFill>
                        <a:ln w="9525">
                          <a:noFill/>
                          <a:miter lim="800000"/>
                          <a:headEnd/>
                          <a:tailEnd/>
                        </a:ln>
                      </wps:spPr>
                      <wps:txbx>
                        <w:txbxContent>
                          <w:p w:rsidR="00E07551" w:rsidRDefault="00E07551" w:rsidP="008A535D">
                            <w:r>
                              <w:rPr>
                                <w:noProof/>
                                <w:sz w:val="20"/>
                                <w:szCs w:val="20"/>
                              </w:rPr>
                              <w:drawing>
                                <wp:inline distT="0" distB="0" distL="0" distR="0">
                                  <wp:extent cx="1724660" cy="1499870"/>
                                  <wp:effectExtent l="0" t="0" r="889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OTA Logo HiRes (WEL).jpg"/>
                                          <pic:cNvPicPr/>
                                        </pic:nvPicPr>
                                        <pic:blipFill>
                                          <a:blip r:embed="rId9">
                                            <a:extLst>
                                              <a:ext uri="{28A0092B-C50C-407E-A947-70E740481C1C}">
                                                <a14:useLocalDpi xmlns:a14="http://schemas.microsoft.com/office/drawing/2010/main" val="0"/>
                                              </a:ext>
                                            </a:extLst>
                                          </a:blip>
                                          <a:stretch>
                                            <a:fillRect/>
                                          </a:stretch>
                                        </pic:blipFill>
                                        <pic:spPr>
                                          <a:xfrm>
                                            <a:off x="0" y="0"/>
                                            <a:ext cx="1724660" cy="1499870"/>
                                          </a:xfrm>
                                          <a:prstGeom prst="rect">
                                            <a:avLst/>
                                          </a:prstGeom>
                                        </pic:spPr>
                                      </pic:pic>
                                    </a:graphicData>
                                  </a:graphic>
                                </wp:inline>
                              </w:drawing>
                            </w:r>
                            <w:r>
                              <w:rPr>
                                <w:noProof/>
                                <w:sz w:val="20"/>
                                <w:szCs w:val="20"/>
                              </w:rPr>
                              <w:drawing>
                                <wp:inline distT="0" distB="0" distL="0" distR="0" wp14:anchorId="26CDBBBF" wp14:editId="3DA864EE">
                                  <wp:extent cx="2190750" cy="666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0750" cy="666750"/>
                                          </a:xfrm>
                                          <a:prstGeom prst="rect">
                                            <a:avLst/>
                                          </a:prstGeom>
                                          <a:noFill/>
                                          <a:ln>
                                            <a:noFill/>
                                          </a:ln>
                                        </pic:spPr>
                                      </pic:pic>
                                    </a:graphicData>
                                  </a:graphic>
                                </wp:inline>
                              </w:drawing>
                            </w:r>
                            <w:r>
                              <w:rPr>
                                <w:noProof/>
                              </w:rPr>
                              <w:t xml:space="preserve">   </w:t>
                            </w:r>
                            <w:r>
                              <w:rPr>
                                <w:noProof/>
                                <w:sz w:val="20"/>
                                <w:szCs w:val="20"/>
                              </w:rPr>
                              <w:drawing>
                                <wp:inline distT="0" distB="0" distL="0" distR="0" wp14:anchorId="0034D070" wp14:editId="052D013A">
                                  <wp:extent cx="1866900" cy="628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66900" cy="6286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15pt;margin-top:93.45pt;width:482.25pt;height:12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" stroked="f">
                <v:textbox>
                  <w:txbxContent>
                    <w:p w:rsidR="00E07551" w:rsidRDefault="00E07551" w:rsidP="008A535D">
                      <w:r>
                        <w:rPr>
                          <w:noProof/>
                          <w:sz w:val="20"/>
                          <w:szCs w:val="20"/>
                        </w:rPr>
                        <w:drawing>
                          <wp:inline distT="0" distB="0" distL="0" distR="0">
                            <wp:extent cx="1724660" cy="1499870"/>
                            <wp:effectExtent l="0" t="0" r="889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OTA Logo HiRes (WEL).jpg"/>
                                    <pic:cNvPicPr/>
                                  </pic:nvPicPr>
                                  <pic:blipFill>
                                    <a:blip r:embed="rId12">
                                      <a:extLst>
                                        <a:ext uri="{28A0092B-C50C-407E-A947-70E740481C1C}">
                                          <a14:useLocalDpi xmlns:a14="http://schemas.microsoft.com/office/drawing/2010/main" val="0"/>
                                        </a:ext>
                                      </a:extLst>
                                    </a:blip>
                                    <a:stretch>
                                      <a:fillRect/>
                                    </a:stretch>
                                  </pic:blipFill>
                                  <pic:spPr>
                                    <a:xfrm>
                                      <a:off x="0" y="0"/>
                                      <a:ext cx="1724660" cy="1499870"/>
                                    </a:xfrm>
                                    <a:prstGeom prst="rect">
                                      <a:avLst/>
                                    </a:prstGeom>
                                  </pic:spPr>
                                </pic:pic>
                              </a:graphicData>
                            </a:graphic>
                          </wp:inline>
                        </w:drawing>
                      </w:r>
                      <w:r>
                        <w:rPr>
                          <w:noProof/>
                          <w:sz w:val="20"/>
                          <w:szCs w:val="20"/>
                        </w:rPr>
                        <w:drawing>
                          <wp:inline distT="0" distB="0" distL="0" distR="0" wp14:anchorId="26CDBBBF" wp14:editId="3DA864EE">
                            <wp:extent cx="2190750" cy="666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0750" cy="666750"/>
                                    </a:xfrm>
                                    <a:prstGeom prst="rect">
                                      <a:avLst/>
                                    </a:prstGeom>
                                    <a:noFill/>
                                    <a:ln>
                                      <a:noFill/>
                                    </a:ln>
                                  </pic:spPr>
                                </pic:pic>
                              </a:graphicData>
                            </a:graphic>
                          </wp:inline>
                        </w:drawing>
                      </w:r>
                      <w:r>
                        <w:rPr>
                          <w:noProof/>
                        </w:rPr>
                        <w:t xml:space="preserve">   </w:t>
                      </w:r>
                      <w:r>
                        <w:rPr>
                          <w:noProof/>
                          <w:sz w:val="20"/>
                          <w:szCs w:val="20"/>
                        </w:rPr>
                        <w:drawing>
                          <wp:inline distT="0" distB="0" distL="0" distR="0" wp14:anchorId="0034D070" wp14:editId="052D013A">
                            <wp:extent cx="1866900" cy="628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66900" cy="628650"/>
                                    </a:xfrm>
                                    <a:prstGeom prst="rect">
                                      <a:avLst/>
                                    </a:prstGeom>
                                    <a:noFill/>
                                    <a:ln>
                                      <a:noFill/>
                                    </a:ln>
                                  </pic:spPr>
                                </pic:pic>
                              </a:graphicData>
                            </a:graphic>
                          </wp:inline>
                        </w:drawing>
                      </w:r>
                    </w:p>
                  </w:txbxContent>
                </v:textbox>
              </v:shape>
            </w:pict>
          </mc:Fallback>
        </mc:AlternateContent>
      </w:r>
      <w:r w:rsidR="00FE178E">
        <w:br w:type="page"/>
      </w:r>
    </w:p>
    <w:p w:rsidR="00F50CBF" w:rsidRPr="00FE178E" w:rsidRDefault="00504E1F" w:rsidP="000871D2">
      <w:pPr>
        <w:pStyle w:val="Heading1"/>
        <w:shd w:val="clear" w:color="auto" w:fill="E37222"/>
        <w:spacing w:after="240"/>
        <w:rPr>
          <w:rFonts w:asciiTheme="minorHAnsi" w:hAnsiTheme="minorHAnsi" w:cstheme="minorHAnsi"/>
          <w:color w:val="FFFFFF" w:themeColor="background1"/>
          <w:sz w:val="36"/>
          <w:szCs w:val="36"/>
        </w:rPr>
      </w:pPr>
      <w:r w:rsidRPr="00FE178E">
        <w:rPr>
          <w:rFonts w:asciiTheme="minorHAnsi" w:hAnsiTheme="minorHAnsi" w:cstheme="minorHAnsi"/>
          <w:color w:val="FFFFFF" w:themeColor="background1"/>
          <w:sz w:val="36"/>
          <w:szCs w:val="36"/>
        </w:rPr>
        <w:lastRenderedPageBreak/>
        <w:t xml:space="preserve">Pwy fydd yn elwa o’r canllaw hwn? </w:t>
      </w:r>
    </w:p>
    <w:p w:rsidR="00020129" w:rsidRDefault="00FE178E" w:rsidP="00143B03">
      <w:pPr>
        <w:rPr>
          <w:rFonts w:ascii="Arial" w:hAnsi="Arial" w:cs="Arial"/>
          <w:sz w:val="24"/>
          <w:szCs w:val="24"/>
        </w:rPr>
      </w:pPr>
      <w:r>
        <w:rPr>
          <w:rFonts w:ascii="Arial" w:hAnsi="Arial" w:cs="Arial"/>
          <w:sz w:val="24"/>
          <w:szCs w:val="24"/>
        </w:rPr>
        <w:t xml:space="preserve">Bwriad y canllaw hwn yw cefnogi holl weithwyr proffesiynol iechyd a gofal cymdeithasol sy'n gweithio gyda phobl fyddarddall i gyflawni eu canlyniadau lles o dan y Ddeddf Gwasanaethau Cymdeithasol a Llesiant (Cymru). Bydd y canllaw yn cefnogi uwch reolwyr a llunwyr polisi sy'n ymwneud â gweithredu'r Ddeddf i ddeall yr agweddau allweddol sy'n effeithio ar ofal a chefnogaeth sy'n hyrwyddo lles pobl fyddarddall a phobl sydd â cholled synhwyraidd ac anghenion ychwanegol. Bydd yn arbennig o ddefnyddiol i unrhyw un sy'n gweithio ar y rheng flaen ym maes gofal a chymorth </w:t>
      </w:r>
      <w:r w:rsidR="00EB49D4">
        <w:rPr>
          <w:rFonts w:ascii="Arial" w:hAnsi="Arial" w:cs="Arial"/>
          <w:sz w:val="24"/>
          <w:szCs w:val="24"/>
        </w:rPr>
        <w:t>–</w:t>
      </w:r>
      <w:r>
        <w:rPr>
          <w:rFonts w:ascii="Arial" w:hAnsi="Arial" w:cs="Arial"/>
          <w:sz w:val="24"/>
          <w:szCs w:val="24"/>
        </w:rPr>
        <w:t xml:space="preserve"> gan gynnwys gweithwyr cymdeithasol, staff gofal, gweithwyr cymorth</w:t>
      </w:r>
      <w:r w:rsidR="00EB49D4">
        <w:rPr>
          <w:rFonts w:ascii="Arial" w:hAnsi="Arial" w:cs="Arial"/>
          <w:sz w:val="24"/>
          <w:szCs w:val="24"/>
        </w:rPr>
        <w:t xml:space="preserve"> ac</w:t>
      </w:r>
      <w:r>
        <w:rPr>
          <w:rFonts w:ascii="Arial" w:hAnsi="Arial" w:cs="Arial"/>
          <w:sz w:val="24"/>
          <w:szCs w:val="24"/>
        </w:rPr>
        <w:t xml:space="preserve"> ymarferwyr gofal sylfaenol </w:t>
      </w:r>
      <w:r w:rsidR="00EB49D4">
        <w:rPr>
          <w:rFonts w:ascii="Arial" w:hAnsi="Arial" w:cs="Arial"/>
          <w:sz w:val="24"/>
          <w:szCs w:val="24"/>
        </w:rPr>
        <w:t>–</w:t>
      </w:r>
      <w:r>
        <w:rPr>
          <w:rFonts w:ascii="Arial" w:hAnsi="Arial" w:cs="Arial"/>
          <w:sz w:val="24"/>
          <w:szCs w:val="24"/>
        </w:rPr>
        <w:t xml:space="preserve"> er mwyn deall sut y bydd y Ddeddf yn effeithio ar eu gwaith o ddydd i ddydd. Ni fwriedir rhoi arweiniad manwl i holl ddarpariaethau'r Ddeddf, dim ond i dynnu </w:t>
      </w:r>
      <w:proofErr w:type="gramStart"/>
      <w:r>
        <w:rPr>
          <w:rFonts w:ascii="Arial" w:hAnsi="Arial" w:cs="Arial"/>
          <w:sz w:val="24"/>
          <w:szCs w:val="24"/>
        </w:rPr>
        <w:t>allan</w:t>
      </w:r>
      <w:proofErr w:type="gramEnd"/>
      <w:r>
        <w:rPr>
          <w:rFonts w:ascii="Arial" w:hAnsi="Arial" w:cs="Arial"/>
          <w:sz w:val="24"/>
          <w:szCs w:val="24"/>
        </w:rPr>
        <w:t xml:space="preserve"> y pwyntiau allweddol mewn perthynas â phobl fyddarddall. </w:t>
      </w:r>
      <w:proofErr w:type="gramStart"/>
      <w:r>
        <w:rPr>
          <w:rFonts w:ascii="Arial" w:hAnsi="Arial" w:cs="Arial"/>
          <w:sz w:val="24"/>
          <w:szCs w:val="24"/>
        </w:rPr>
        <w:t xml:space="preserve">Mae'r canllaw hwn yn rhan o gyfres hyfforddiant a gwybodaeth </w:t>
      </w:r>
      <w:hyperlink r:id="rId15" w:history="1">
        <w:r w:rsidR="00EB49D4" w:rsidRPr="00EB49D4">
          <w:rPr>
            <w:rStyle w:val="Hyperlink"/>
            <w:rFonts w:ascii="Arial" w:hAnsi="Arial" w:cs="Arial"/>
            <w:sz w:val="24"/>
            <w:szCs w:val="24"/>
          </w:rPr>
          <w:t>D</w:t>
        </w:r>
        <w:r w:rsidR="00633139">
          <w:rPr>
            <w:rStyle w:val="Hyperlink"/>
            <w:rFonts w:ascii="Arial" w:hAnsi="Arial" w:cs="Arial"/>
            <w:sz w:val="24"/>
            <w:szCs w:val="24"/>
          </w:rPr>
          <w:t>eall y Ddeddf</w:t>
        </w:r>
      </w:hyperlink>
      <w:r w:rsidRPr="00EB49D4">
        <w:rPr>
          <w:rFonts w:ascii="Arial" w:hAnsi="Arial" w:cs="Arial"/>
          <w:color w:val="0000FF"/>
          <w:sz w:val="24"/>
          <w:szCs w:val="24"/>
        </w:rPr>
        <w:t xml:space="preserve"> </w:t>
      </w:r>
      <w:r>
        <w:rPr>
          <w:rFonts w:ascii="Arial" w:hAnsi="Arial" w:cs="Arial"/>
          <w:sz w:val="24"/>
          <w:szCs w:val="24"/>
        </w:rPr>
        <w:t>sy'n cynnwys canllawiau manwl pellach ar feysydd penodol y Ddeddf.</w:t>
      </w:r>
      <w:proofErr w:type="gramEnd"/>
      <w:r w:rsidR="00020129">
        <w:rPr>
          <w:rFonts w:ascii="Arial" w:hAnsi="Arial" w:cs="Arial"/>
          <w:sz w:val="24"/>
          <w:szCs w:val="24"/>
        </w:rPr>
        <w:t xml:space="preserve"> </w:t>
      </w:r>
    </w:p>
    <w:p w:rsidR="00143B03" w:rsidRPr="00FE178E" w:rsidRDefault="00FE178E" w:rsidP="00143B03">
      <w:pPr>
        <w:rPr>
          <w:rFonts w:cstheme="minorHAnsi"/>
          <w:sz w:val="24"/>
          <w:szCs w:val="24"/>
        </w:rPr>
      </w:pPr>
      <w:r>
        <w:rPr>
          <w:rFonts w:ascii="Arial" w:hAnsi="Arial" w:cs="Arial"/>
          <w:sz w:val="24"/>
          <w:szCs w:val="24"/>
        </w:rPr>
        <w:t xml:space="preserve">Mae'r canllaw yn tynnu sylw at y pwyntiau yn rheoliadau a </w:t>
      </w:r>
      <w:r w:rsidR="00EB49D4">
        <w:rPr>
          <w:rFonts w:ascii="Arial" w:hAnsi="Arial" w:cs="Arial"/>
          <w:sz w:val="24"/>
          <w:szCs w:val="24"/>
        </w:rPr>
        <w:t>c</w:t>
      </w:r>
      <w:r>
        <w:rPr>
          <w:rFonts w:ascii="Arial" w:hAnsi="Arial" w:cs="Arial"/>
          <w:sz w:val="24"/>
          <w:szCs w:val="24"/>
        </w:rPr>
        <w:t xml:space="preserve">hodau </w:t>
      </w:r>
      <w:r w:rsidR="00EB49D4">
        <w:rPr>
          <w:rFonts w:ascii="Arial" w:hAnsi="Arial" w:cs="Arial"/>
          <w:sz w:val="24"/>
          <w:szCs w:val="24"/>
        </w:rPr>
        <w:t>y</w:t>
      </w:r>
      <w:r>
        <w:rPr>
          <w:rFonts w:ascii="Arial" w:hAnsi="Arial" w:cs="Arial"/>
          <w:sz w:val="24"/>
          <w:szCs w:val="24"/>
        </w:rPr>
        <w:t>marfer y Ddeddf sy'n cyfeirio'n benodol at bobl fyddarddall</w:t>
      </w:r>
      <w:r w:rsidR="00EB49D4">
        <w:rPr>
          <w:rFonts w:ascii="Arial" w:hAnsi="Arial" w:cs="Arial"/>
          <w:sz w:val="24"/>
          <w:szCs w:val="24"/>
        </w:rPr>
        <w:t>,</w:t>
      </w:r>
      <w:r>
        <w:rPr>
          <w:rFonts w:ascii="Arial" w:hAnsi="Arial" w:cs="Arial"/>
          <w:sz w:val="24"/>
          <w:szCs w:val="24"/>
        </w:rPr>
        <w:t xml:space="preserve"> yn ogystal ag archwilio meysydd eraill y Ddeddf sy'n arbennig o berthnasol ar gyfer y grŵp hwn, gan gynnwys arweiniad ar weithio gyda phlant anabl, pobl hŷn a phobl ag anableddau dysgu. </w:t>
      </w:r>
      <w:proofErr w:type="gramStart"/>
      <w:r>
        <w:rPr>
          <w:rFonts w:ascii="Arial" w:hAnsi="Arial" w:cs="Arial"/>
          <w:sz w:val="24"/>
          <w:szCs w:val="24"/>
        </w:rPr>
        <w:t>Mae'r canllaw yn ymdrin yn gyntaf â'r dyletswyddau penodol mewn perthynas â hyrwyddo lles unigolion byddarddall drwy gydol y daith gofal ac yna ffactorau i'w hystyried mewn perthynas â'r dyletswyddau cyffredinol ar awdurdodau lleol a fydd yn effeithio ar bobl fyddarddall.</w:t>
      </w:r>
      <w:proofErr w:type="gramEnd"/>
      <w:r>
        <w:rPr>
          <w:rFonts w:ascii="Arial" w:hAnsi="Arial" w:cs="Arial"/>
          <w:sz w:val="24"/>
          <w:szCs w:val="24"/>
        </w:rPr>
        <w:t xml:space="preserve"> Lle mae'r canllaw yn dyfynnu o'r </w:t>
      </w:r>
      <w:r w:rsidR="00EB49D4">
        <w:rPr>
          <w:rFonts w:ascii="Arial" w:hAnsi="Arial" w:cs="Arial"/>
          <w:sz w:val="24"/>
          <w:szCs w:val="24"/>
        </w:rPr>
        <w:t>cô</w:t>
      </w:r>
      <w:r>
        <w:rPr>
          <w:rFonts w:ascii="Arial" w:hAnsi="Arial" w:cs="Arial"/>
          <w:sz w:val="24"/>
          <w:szCs w:val="24"/>
        </w:rPr>
        <w:t xml:space="preserve">d ac yn defnyddio'r gair "rhaid" mae hyn yn cyfeirio at ofyniad statudol. Pan fydd dyfyniad yn defnyddio'r gair "dylai" yna canllaw yw hwn a dylid ond ei gwyro oddi mewn amgylchiadau eithriadol. Mae dyfyniadau o'r </w:t>
      </w:r>
      <w:r w:rsidR="00EB49D4">
        <w:rPr>
          <w:rFonts w:ascii="Arial" w:hAnsi="Arial" w:cs="Arial"/>
          <w:sz w:val="24"/>
          <w:szCs w:val="24"/>
        </w:rPr>
        <w:t>c</w:t>
      </w:r>
      <w:r>
        <w:rPr>
          <w:rFonts w:ascii="Arial" w:hAnsi="Arial" w:cs="Arial"/>
          <w:sz w:val="24"/>
          <w:szCs w:val="24"/>
        </w:rPr>
        <w:t xml:space="preserve">odau </w:t>
      </w:r>
      <w:r w:rsidR="00EB49D4">
        <w:rPr>
          <w:rFonts w:ascii="Arial" w:hAnsi="Arial" w:cs="Arial"/>
          <w:sz w:val="24"/>
          <w:szCs w:val="24"/>
        </w:rPr>
        <w:t>y</w:t>
      </w:r>
      <w:r>
        <w:rPr>
          <w:rFonts w:ascii="Arial" w:hAnsi="Arial" w:cs="Arial"/>
          <w:sz w:val="24"/>
          <w:szCs w:val="24"/>
        </w:rPr>
        <w:t xml:space="preserve">marfer y Ddeddf yn cynnwys y </w:t>
      </w:r>
      <w:r w:rsidR="00EB49D4">
        <w:rPr>
          <w:rFonts w:ascii="Arial" w:hAnsi="Arial" w:cs="Arial"/>
          <w:sz w:val="24"/>
          <w:szCs w:val="24"/>
        </w:rPr>
        <w:t>r</w:t>
      </w:r>
      <w:r>
        <w:rPr>
          <w:rFonts w:ascii="Arial" w:hAnsi="Arial" w:cs="Arial"/>
          <w:sz w:val="24"/>
          <w:szCs w:val="24"/>
        </w:rPr>
        <w:t xml:space="preserve">han o'r Ddeddf y mae'r </w:t>
      </w:r>
      <w:r w:rsidR="00EB49D4">
        <w:rPr>
          <w:rFonts w:ascii="Arial" w:hAnsi="Arial" w:cs="Arial"/>
          <w:sz w:val="24"/>
          <w:szCs w:val="24"/>
        </w:rPr>
        <w:t>cô</w:t>
      </w:r>
      <w:r>
        <w:rPr>
          <w:rFonts w:ascii="Arial" w:hAnsi="Arial" w:cs="Arial"/>
          <w:sz w:val="24"/>
          <w:szCs w:val="24"/>
        </w:rPr>
        <w:t xml:space="preserve">d wedi ei gyhoeddi o dano a chyfeirnod y paragraff o fewn y </w:t>
      </w:r>
      <w:r w:rsidR="00EB49D4">
        <w:rPr>
          <w:rFonts w:ascii="Arial" w:hAnsi="Arial" w:cs="Arial"/>
          <w:sz w:val="24"/>
          <w:szCs w:val="24"/>
        </w:rPr>
        <w:t>cô</w:t>
      </w:r>
      <w:r>
        <w:rPr>
          <w:rFonts w:ascii="Arial" w:hAnsi="Arial" w:cs="Arial"/>
          <w:sz w:val="24"/>
          <w:szCs w:val="24"/>
        </w:rPr>
        <w:t>d.</w:t>
      </w:r>
    </w:p>
    <w:p w:rsidR="000871D2" w:rsidRDefault="000871D2">
      <w:pPr>
        <w:rPr>
          <w:rFonts w:cstheme="minorHAnsi"/>
          <w:b/>
          <w:sz w:val="24"/>
          <w:szCs w:val="24"/>
        </w:rPr>
      </w:pPr>
      <w:r>
        <w:rPr>
          <w:rFonts w:cstheme="minorHAnsi"/>
          <w:b/>
          <w:sz w:val="24"/>
          <w:szCs w:val="24"/>
        </w:rPr>
        <w:br w:type="page"/>
      </w:r>
    </w:p>
    <w:p w:rsidR="000871D2" w:rsidRPr="000871D2" w:rsidRDefault="000871D2" w:rsidP="000871D2">
      <w:pPr>
        <w:shd w:val="clear" w:color="auto" w:fill="E37222"/>
        <w:rPr>
          <w:rFonts w:cstheme="minorHAnsi"/>
          <w:b/>
          <w:color w:val="FFFFFF" w:themeColor="background1"/>
          <w:sz w:val="40"/>
          <w:szCs w:val="40"/>
        </w:rPr>
      </w:pPr>
      <w:r w:rsidRPr="000871D2">
        <w:rPr>
          <w:rFonts w:cstheme="minorHAnsi"/>
          <w:b/>
          <w:color w:val="FFFFFF" w:themeColor="background1"/>
          <w:sz w:val="40"/>
          <w:szCs w:val="40"/>
        </w:rPr>
        <w:lastRenderedPageBreak/>
        <w:t>Cynnwys</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1196"/>
      </w:tblGrid>
      <w:tr w:rsidR="000871D2" w:rsidRPr="00FE74F7" w:rsidTr="000871D2">
        <w:tc>
          <w:tcPr>
            <w:tcW w:w="8046" w:type="dxa"/>
            <w:hideMark/>
          </w:tcPr>
          <w:p w:rsidR="000871D2" w:rsidRPr="00FE74F7" w:rsidRDefault="00AD4EC0" w:rsidP="00FE74F7">
            <w:pPr>
              <w:spacing w:before="120" w:after="120"/>
              <w:rPr>
                <w:rFonts w:ascii="Arial" w:hAnsi="Arial" w:cs="Arial"/>
                <w:sz w:val="36"/>
                <w:szCs w:val="36"/>
              </w:rPr>
            </w:pPr>
            <w:r w:rsidRPr="00FE74F7">
              <w:rPr>
                <w:rFonts w:ascii="Arial" w:hAnsi="Arial" w:cs="Arial"/>
                <w:sz w:val="36"/>
                <w:szCs w:val="36"/>
              </w:rPr>
              <w:t>Beth yw b</w:t>
            </w:r>
            <w:r w:rsidR="000871D2" w:rsidRPr="00FE74F7">
              <w:rPr>
                <w:rFonts w:ascii="Arial" w:hAnsi="Arial" w:cs="Arial"/>
                <w:sz w:val="36"/>
                <w:szCs w:val="36"/>
              </w:rPr>
              <w:t xml:space="preserve">yddarddallineb? </w:t>
            </w:r>
          </w:p>
        </w:tc>
        <w:tc>
          <w:tcPr>
            <w:tcW w:w="1196" w:type="dxa"/>
            <w:hideMark/>
          </w:tcPr>
          <w:p w:rsidR="000871D2" w:rsidRPr="00FE74F7" w:rsidRDefault="000871D2" w:rsidP="00FE74F7">
            <w:pPr>
              <w:spacing w:before="120" w:after="120"/>
              <w:jc w:val="center"/>
              <w:rPr>
                <w:rFonts w:ascii="Arial" w:hAnsi="Arial" w:cs="Arial"/>
                <w:color w:val="331C54"/>
                <w:sz w:val="36"/>
                <w:szCs w:val="36"/>
              </w:rPr>
            </w:pPr>
            <w:r w:rsidRPr="00FE74F7">
              <w:rPr>
                <w:rFonts w:ascii="Arial" w:hAnsi="Arial" w:cs="Arial"/>
                <w:color w:val="331C54"/>
                <w:sz w:val="36"/>
                <w:szCs w:val="36"/>
              </w:rPr>
              <w:t>4</w:t>
            </w:r>
          </w:p>
        </w:tc>
      </w:tr>
      <w:tr w:rsidR="000871D2" w:rsidRPr="00FE74F7" w:rsidTr="000871D2">
        <w:tc>
          <w:tcPr>
            <w:tcW w:w="8046" w:type="dxa"/>
            <w:hideMark/>
          </w:tcPr>
          <w:p w:rsidR="000871D2" w:rsidRPr="00FE74F7" w:rsidRDefault="000871D2" w:rsidP="00FE74F7">
            <w:pPr>
              <w:spacing w:before="120" w:after="120"/>
              <w:rPr>
                <w:rFonts w:ascii="Arial" w:hAnsi="Arial" w:cs="Arial"/>
                <w:sz w:val="36"/>
                <w:szCs w:val="36"/>
              </w:rPr>
            </w:pPr>
            <w:r w:rsidRPr="00FE74F7">
              <w:rPr>
                <w:rFonts w:ascii="Arial" w:hAnsi="Arial" w:cs="Arial"/>
                <w:sz w:val="36"/>
                <w:szCs w:val="36"/>
              </w:rPr>
              <w:t>Dyletswyddau byddarddall</w:t>
            </w:r>
          </w:p>
        </w:tc>
        <w:tc>
          <w:tcPr>
            <w:tcW w:w="1196" w:type="dxa"/>
            <w:hideMark/>
          </w:tcPr>
          <w:p w:rsidR="000871D2" w:rsidRPr="00FE74F7" w:rsidRDefault="000871D2" w:rsidP="00FE74F7">
            <w:pPr>
              <w:spacing w:before="120" w:after="120"/>
              <w:jc w:val="center"/>
              <w:rPr>
                <w:rFonts w:ascii="Arial" w:hAnsi="Arial" w:cs="Arial"/>
                <w:color w:val="331C54"/>
                <w:sz w:val="36"/>
                <w:szCs w:val="36"/>
              </w:rPr>
            </w:pPr>
            <w:r w:rsidRPr="00FE74F7">
              <w:rPr>
                <w:rFonts w:ascii="Arial" w:hAnsi="Arial" w:cs="Arial"/>
                <w:color w:val="331C54"/>
                <w:sz w:val="36"/>
                <w:szCs w:val="36"/>
              </w:rPr>
              <w:t>6</w:t>
            </w:r>
          </w:p>
        </w:tc>
      </w:tr>
      <w:tr w:rsidR="000871D2" w:rsidRPr="00FE74F7" w:rsidTr="000871D2">
        <w:tc>
          <w:tcPr>
            <w:tcW w:w="8046" w:type="dxa"/>
            <w:hideMark/>
          </w:tcPr>
          <w:p w:rsidR="000871D2" w:rsidRPr="00FE74F7" w:rsidRDefault="00AD4EC0" w:rsidP="00FE74F7">
            <w:pPr>
              <w:spacing w:before="120" w:after="120"/>
              <w:rPr>
                <w:rFonts w:ascii="Arial" w:hAnsi="Arial" w:cs="Arial"/>
                <w:sz w:val="36"/>
                <w:szCs w:val="36"/>
              </w:rPr>
            </w:pPr>
            <w:r w:rsidRPr="00FE74F7">
              <w:rPr>
                <w:rFonts w:ascii="Arial" w:hAnsi="Arial" w:cs="Arial"/>
                <w:sz w:val="36"/>
                <w:szCs w:val="36"/>
              </w:rPr>
              <w:t>Adnabod</w:t>
            </w:r>
          </w:p>
        </w:tc>
        <w:tc>
          <w:tcPr>
            <w:tcW w:w="1196" w:type="dxa"/>
            <w:hideMark/>
          </w:tcPr>
          <w:p w:rsidR="000871D2" w:rsidRPr="00FE74F7" w:rsidRDefault="000871D2" w:rsidP="00FE74F7">
            <w:pPr>
              <w:spacing w:before="120" w:after="120"/>
              <w:jc w:val="center"/>
              <w:rPr>
                <w:rFonts w:ascii="Arial" w:hAnsi="Arial" w:cs="Arial"/>
                <w:color w:val="331C54"/>
                <w:sz w:val="36"/>
                <w:szCs w:val="36"/>
              </w:rPr>
            </w:pPr>
            <w:r w:rsidRPr="00FE74F7">
              <w:rPr>
                <w:rFonts w:ascii="Arial" w:hAnsi="Arial" w:cs="Arial"/>
                <w:color w:val="331C54"/>
                <w:sz w:val="36"/>
                <w:szCs w:val="36"/>
              </w:rPr>
              <w:t>7</w:t>
            </w:r>
          </w:p>
        </w:tc>
      </w:tr>
      <w:tr w:rsidR="000871D2" w:rsidRPr="00FE74F7" w:rsidTr="000871D2">
        <w:tc>
          <w:tcPr>
            <w:tcW w:w="8046" w:type="dxa"/>
            <w:hideMark/>
          </w:tcPr>
          <w:p w:rsidR="000871D2" w:rsidRPr="00FE74F7" w:rsidRDefault="000871D2" w:rsidP="00FE74F7">
            <w:pPr>
              <w:spacing w:before="120" w:after="120"/>
              <w:rPr>
                <w:rFonts w:ascii="Arial" w:hAnsi="Arial" w:cs="Arial"/>
                <w:sz w:val="36"/>
                <w:szCs w:val="36"/>
              </w:rPr>
            </w:pPr>
            <w:r w:rsidRPr="00FE74F7">
              <w:rPr>
                <w:rFonts w:ascii="Arial" w:hAnsi="Arial" w:cs="Arial"/>
                <w:sz w:val="36"/>
                <w:szCs w:val="36"/>
              </w:rPr>
              <w:t>A</w:t>
            </w:r>
            <w:r w:rsidR="00AD4EC0" w:rsidRPr="00FE74F7">
              <w:rPr>
                <w:rFonts w:ascii="Arial" w:hAnsi="Arial" w:cs="Arial"/>
                <w:sz w:val="36"/>
                <w:szCs w:val="36"/>
              </w:rPr>
              <w:t>sesiad</w:t>
            </w:r>
          </w:p>
        </w:tc>
        <w:tc>
          <w:tcPr>
            <w:tcW w:w="1196" w:type="dxa"/>
            <w:hideMark/>
          </w:tcPr>
          <w:p w:rsidR="000871D2" w:rsidRPr="00FE74F7" w:rsidRDefault="000871D2" w:rsidP="00FE74F7">
            <w:pPr>
              <w:spacing w:before="120" w:after="120"/>
              <w:jc w:val="center"/>
              <w:rPr>
                <w:rFonts w:ascii="Arial" w:hAnsi="Arial" w:cs="Arial"/>
                <w:color w:val="331C54"/>
                <w:sz w:val="36"/>
                <w:szCs w:val="36"/>
              </w:rPr>
            </w:pPr>
            <w:r w:rsidRPr="00FE74F7">
              <w:rPr>
                <w:rFonts w:ascii="Arial" w:hAnsi="Arial" w:cs="Arial"/>
                <w:color w:val="331C54"/>
                <w:sz w:val="36"/>
                <w:szCs w:val="36"/>
              </w:rPr>
              <w:t>9</w:t>
            </w:r>
          </w:p>
        </w:tc>
      </w:tr>
      <w:tr w:rsidR="000871D2" w:rsidRPr="00FE74F7" w:rsidTr="000871D2">
        <w:tc>
          <w:tcPr>
            <w:tcW w:w="8046" w:type="dxa"/>
            <w:hideMark/>
          </w:tcPr>
          <w:p w:rsidR="000871D2" w:rsidRPr="00FE74F7" w:rsidRDefault="00AD4EC0" w:rsidP="00FE74F7">
            <w:pPr>
              <w:spacing w:before="120" w:after="120"/>
              <w:rPr>
                <w:rFonts w:ascii="Arial" w:hAnsi="Arial" w:cs="Arial"/>
                <w:sz w:val="36"/>
                <w:szCs w:val="36"/>
              </w:rPr>
            </w:pPr>
            <w:r w:rsidRPr="00FE74F7">
              <w:rPr>
                <w:rFonts w:ascii="Arial" w:hAnsi="Arial" w:cs="Arial"/>
                <w:sz w:val="36"/>
                <w:szCs w:val="36"/>
              </w:rPr>
              <w:t>Cynnwys plant ac oedolion byddarddall mewn asesiadau a chynllunio gofal a chymorth</w:t>
            </w:r>
          </w:p>
        </w:tc>
        <w:tc>
          <w:tcPr>
            <w:tcW w:w="1196" w:type="dxa"/>
            <w:hideMark/>
          </w:tcPr>
          <w:p w:rsidR="000871D2" w:rsidRPr="00FE74F7" w:rsidRDefault="000871D2" w:rsidP="00FE74F7">
            <w:pPr>
              <w:spacing w:before="120" w:after="120"/>
              <w:jc w:val="center"/>
              <w:rPr>
                <w:rFonts w:ascii="Arial" w:hAnsi="Arial" w:cs="Arial"/>
                <w:color w:val="331C54"/>
                <w:sz w:val="36"/>
                <w:szCs w:val="36"/>
              </w:rPr>
            </w:pPr>
            <w:r w:rsidRPr="00FE74F7">
              <w:rPr>
                <w:rFonts w:ascii="Arial" w:hAnsi="Arial" w:cs="Arial"/>
                <w:color w:val="331C54"/>
                <w:sz w:val="36"/>
                <w:szCs w:val="36"/>
              </w:rPr>
              <w:t>15</w:t>
            </w:r>
          </w:p>
        </w:tc>
      </w:tr>
      <w:tr w:rsidR="000871D2" w:rsidRPr="00FE74F7" w:rsidTr="000871D2">
        <w:tc>
          <w:tcPr>
            <w:tcW w:w="8046" w:type="dxa"/>
            <w:hideMark/>
          </w:tcPr>
          <w:p w:rsidR="000871D2" w:rsidRPr="00FE74F7" w:rsidRDefault="00AD4EC0" w:rsidP="00FE74F7">
            <w:pPr>
              <w:spacing w:before="120" w:after="120"/>
              <w:rPr>
                <w:rFonts w:ascii="Arial" w:hAnsi="Arial" w:cs="Arial"/>
                <w:sz w:val="36"/>
                <w:szCs w:val="36"/>
              </w:rPr>
            </w:pPr>
            <w:r w:rsidRPr="00FE74F7">
              <w:rPr>
                <w:rFonts w:ascii="Arial" w:hAnsi="Arial" w:cs="Arial"/>
                <w:sz w:val="36"/>
                <w:szCs w:val="36"/>
              </w:rPr>
              <w:t>Cymhwystra</w:t>
            </w:r>
          </w:p>
        </w:tc>
        <w:tc>
          <w:tcPr>
            <w:tcW w:w="1196" w:type="dxa"/>
            <w:hideMark/>
          </w:tcPr>
          <w:p w:rsidR="000871D2" w:rsidRPr="00FE74F7" w:rsidRDefault="000871D2" w:rsidP="00FE74F7">
            <w:pPr>
              <w:spacing w:before="120" w:after="120"/>
              <w:jc w:val="center"/>
              <w:rPr>
                <w:rFonts w:ascii="Arial" w:hAnsi="Arial" w:cs="Arial"/>
                <w:color w:val="331C54"/>
                <w:sz w:val="36"/>
                <w:szCs w:val="36"/>
              </w:rPr>
            </w:pPr>
            <w:r w:rsidRPr="00FE74F7">
              <w:rPr>
                <w:rFonts w:ascii="Arial" w:hAnsi="Arial" w:cs="Arial"/>
                <w:color w:val="331C54"/>
                <w:sz w:val="36"/>
                <w:szCs w:val="36"/>
              </w:rPr>
              <w:t>18</w:t>
            </w:r>
          </w:p>
        </w:tc>
      </w:tr>
      <w:tr w:rsidR="000871D2" w:rsidRPr="00FE74F7" w:rsidTr="000871D2">
        <w:tc>
          <w:tcPr>
            <w:tcW w:w="8046" w:type="dxa"/>
            <w:hideMark/>
          </w:tcPr>
          <w:p w:rsidR="000871D2" w:rsidRPr="00FE74F7" w:rsidRDefault="00AD4EC0" w:rsidP="00FE74F7">
            <w:pPr>
              <w:spacing w:before="120" w:after="120"/>
              <w:rPr>
                <w:rFonts w:ascii="Arial" w:hAnsi="Arial" w:cs="Arial"/>
                <w:sz w:val="36"/>
                <w:szCs w:val="36"/>
              </w:rPr>
            </w:pPr>
            <w:r w:rsidRPr="00FE74F7">
              <w:rPr>
                <w:rFonts w:ascii="Arial" w:hAnsi="Arial" w:cs="Arial"/>
                <w:sz w:val="36"/>
                <w:szCs w:val="36"/>
              </w:rPr>
              <w:t>Cynllunio gofal a chymorth</w:t>
            </w:r>
          </w:p>
        </w:tc>
        <w:tc>
          <w:tcPr>
            <w:tcW w:w="1196" w:type="dxa"/>
            <w:hideMark/>
          </w:tcPr>
          <w:p w:rsidR="000871D2" w:rsidRPr="00FE74F7" w:rsidRDefault="000871D2" w:rsidP="00FE74F7">
            <w:pPr>
              <w:spacing w:before="120" w:after="120"/>
              <w:jc w:val="center"/>
              <w:rPr>
                <w:rFonts w:ascii="Arial" w:hAnsi="Arial" w:cs="Arial"/>
                <w:color w:val="331C54"/>
                <w:sz w:val="36"/>
                <w:szCs w:val="36"/>
              </w:rPr>
            </w:pPr>
            <w:r w:rsidRPr="00FE74F7">
              <w:rPr>
                <w:rFonts w:ascii="Arial" w:hAnsi="Arial" w:cs="Arial"/>
                <w:color w:val="331C54"/>
                <w:sz w:val="36"/>
                <w:szCs w:val="36"/>
              </w:rPr>
              <w:t>21</w:t>
            </w:r>
          </w:p>
        </w:tc>
      </w:tr>
      <w:tr w:rsidR="000871D2" w:rsidRPr="00FE74F7" w:rsidTr="000871D2">
        <w:tc>
          <w:tcPr>
            <w:tcW w:w="8046" w:type="dxa"/>
            <w:hideMark/>
          </w:tcPr>
          <w:p w:rsidR="000871D2" w:rsidRPr="00FE74F7" w:rsidRDefault="00AD4EC0" w:rsidP="00FE74F7">
            <w:pPr>
              <w:spacing w:before="120" w:after="120"/>
              <w:rPr>
                <w:rFonts w:ascii="Arial" w:hAnsi="Arial" w:cs="Arial"/>
                <w:sz w:val="36"/>
                <w:szCs w:val="36"/>
              </w:rPr>
            </w:pPr>
            <w:r w:rsidRPr="00FE74F7">
              <w:rPr>
                <w:rFonts w:ascii="Arial" w:hAnsi="Arial" w:cs="Arial"/>
                <w:sz w:val="36"/>
                <w:szCs w:val="36"/>
              </w:rPr>
              <w:t>Dyletswyddau cyffredinol ar awdurdodau lleol</w:t>
            </w:r>
          </w:p>
        </w:tc>
        <w:tc>
          <w:tcPr>
            <w:tcW w:w="1196" w:type="dxa"/>
            <w:hideMark/>
          </w:tcPr>
          <w:p w:rsidR="000871D2" w:rsidRPr="00FE74F7" w:rsidRDefault="000871D2" w:rsidP="00FE74F7">
            <w:pPr>
              <w:spacing w:before="120" w:after="120"/>
              <w:jc w:val="center"/>
              <w:rPr>
                <w:rFonts w:ascii="Arial" w:hAnsi="Arial" w:cs="Arial"/>
                <w:color w:val="331C54"/>
                <w:sz w:val="36"/>
                <w:szCs w:val="36"/>
              </w:rPr>
            </w:pPr>
            <w:r w:rsidRPr="00FE74F7">
              <w:rPr>
                <w:rFonts w:ascii="Arial" w:hAnsi="Arial" w:cs="Arial"/>
                <w:color w:val="331C54"/>
                <w:sz w:val="36"/>
                <w:szCs w:val="36"/>
              </w:rPr>
              <w:t>24</w:t>
            </w:r>
          </w:p>
        </w:tc>
      </w:tr>
      <w:tr w:rsidR="000871D2" w:rsidRPr="00FE74F7" w:rsidTr="000871D2">
        <w:tc>
          <w:tcPr>
            <w:tcW w:w="8046" w:type="dxa"/>
            <w:hideMark/>
          </w:tcPr>
          <w:p w:rsidR="000871D2" w:rsidRPr="00FE74F7" w:rsidRDefault="00AD4EC0" w:rsidP="00FE74F7">
            <w:pPr>
              <w:spacing w:before="120" w:after="120"/>
              <w:rPr>
                <w:rFonts w:ascii="Arial" w:hAnsi="Arial" w:cs="Arial"/>
                <w:sz w:val="36"/>
                <w:szCs w:val="36"/>
              </w:rPr>
            </w:pPr>
            <w:r w:rsidRPr="00FE74F7">
              <w:rPr>
                <w:rFonts w:ascii="Arial" w:hAnsi="Arial" w:cs="Arial"/>
                <w:sz w:val="36"/>
                <w:szCs w:val="36"/>
              </w:rPr>
              <w:t>Rhestr wirio</w:t>
            </w:r>
          </w:p>
        </w:tc>
        <w:tc>
          <w:tcPr>
            <w:tcW w:w="1196" w:type="dxa"/>
            <w:hideMark/>
          </w:tcPr>
          <w:p w:rsidR="000871D2" w:rsidRPr="00FE74F7" w:rsidRDefault="000871D2" w:rsidP="00FE74F7">
            <w:pPr>
              <w:spacing w:before="120" w:after="120"/>
              <w:jc w:val="center"/>
              <w:rPr>
                <w:rFonts w:ascii="Arial" w:hAnsi="Arial" w:cs="Arial"/>
                <w:color w:val="331C54"/>
                <w:sz w:val="36"/>
                <w:szCs w:val="36"/>
              </w:rPr>
            </w:pPr>
            <w:r w:rsidRPr="00FE74F7">
              <w:rPr>
                <w:rFonts w:ascii="Arial" w:hAnsi="Arial" w:cs="Arial"/>
                <w:color w:val="331C54"/>
                <w:sz w:val="36"/>
                <w:szCs w:val="36"/>
              </w:rPr>
              <w:t>31</w:t>
            </w:r>
          </w:p>
        </w:tc>
      </w:tr>
      <w:tr w:rsidR="000871D2" w:rsidRPr="00FE74F7" w:rsidTr="000871D2">
        <w:tc>
          <w:tcPr>
            <w:tcW w:w="8046" w:type="dxa"/>
            <w:hideMark/>
          </w:tcPr>
          <w:p w:rsidR="000871D2" w:rsidRPr="00FE74F7" w:rsidRDefault="000871D2" w:rsidP="00FE74F7">
            <w:pPr>
              <w:spacing w:before="120" w:after="120"/>
              <w:rPr>
                <w:rFonts w:ascii="Arial" w:hAnsi="Arial" w:cs="Arial"/>
                <w:sz w:val="36"/>
                <w:szCs w:val="36"/>
              </w:rPr>
            </w:pPr>
            <w:r w:rsidRPr="00FE74F7">
              <w:rPr>
                <w:rFonts w:ascii="Arial" w:hAnsi="Arial" w:cs="Arial"/>
                <w:sz w:val="36"/>
                <w:szCs w:val="36"/>
              </w:rPr>
              <w:t>A</w:t>
            </w:r>
            <w:r w:rsidR="00AD4EC0" w:rsidRPr="00FE74F7">
              <w:rPr>
                <w:rFonts w:ascii="Arial" w:hAnsi="Arial" w:cs="Arial"/>
                <w:sz w:val="36"/>
                <w:szCs w:val="36"/>
              </w:rPr>
              <w:t>todiadau</w:t>
            </w:r>
          </w:p>
        </w:tc>
        <w:tc>
          <w:tcPr>
            <w:tcW w:w="1196" w:type="dxa"/>
            <w:hideMark/>
          </w:tcPr>
          <w:p w:rsidR="000871D2" w:rsidRPr="00FE74F7" w:rsidRDefault="000871D2" w:rsidP="00FE74F7">
            <w:pPr>
              <w:spacing w:before="120" w:after="120"/>
              <w:jc w:val="center"/>
              <w:rPr>
                <w:rFonts w:ascii="Arial" w:hAnsi="Arial" w:cs="Arial"/>
                <w:color w:val="331C54"/>
                <w:sz w:val="36"/>
                <w:szCs w:val="36"/>
              </w:rPr>
            </w:pPr>
            <w:r w:rsidRPr="00FE74F7">
              <w:rPr>
                <w:rFonts w:ascii="Arial" w:hAnsi="Arial" w:cs="Arial"/>
                <w:color w:val="331C54"/>
                <w:sz w:val="36"/>
                <w:szCs w:val="36"/>
              </w:rPr>
              <w:t>33</w:t>
            </w:r>
          </w:p>
        </w:tc>
      </w:tr>
    </w:tbl>
    <w:p w:rsidR="00530E9A" w:rsidRPr="00FE74F7" w:rsidRDefault="00530E9A" w:rsidP="00FE74F7">
      <w:pPr>
        <w:spacing w:before="120" w:after="120"/>
        <w:rPr>
          <w:rFonts w:cstheme="minorHAnsi"/>
          <w:b/>
          <w:sz w:val="36"/>
          <w:szCs w:val="36"/>
        </w:rPr>
      </w:pPr>
      <w:r w:rsidRPr="00FE74F7">
        <w:rPr>
          <w:rFonts w:cstheme="minorHAnsi"/>
          <w:b/>
          <w:sz w:val="36"/>
          <w:szCs w:val="36"/>
        </w:rPr>
        <w:br w:type="page"/>
      </w:r>
    </w:p>
    <w:p w:rsidR="0090646A" w:rsidRPr="0090646A" w:rsidRDefault="0090646A" w:rsidP="0090646A">
      <w:pPr>
        <w:pStyle w:val="Heading1"/>
        <w:shd w:val="clear" w:color="auto" w:fill="E37222"/>
        <w:spacing w:after="240"/>
        <w:rPr>
          <w:rFonts w:asciiTheme="minorHAnsi" w:eastAsiaTheme="minorEastAsia" w:hAnsiTheme="minorHAnsi" w:cstheme="minorHAnsi"/>
          <w:bCs w:val="0"/>
          <w:color w:val="FFFFFF" w:themeColor="background1"/>
          <w:sz w:val="36"/>
          <w:szCs w:val="36"/>
        </w:rPr>
      </w:pPr>
      <w:r>
        <w:rPr>
          <w:rFonts w:asciiTheme="minorHAnsi" w:eastAsiaTheme="minorEastAsia" w:hAnsiTheme="minorHAnsi" w:cstheme="minorHAnsi"/>
          <w:bCs w:val="0"/>
          <w:color w:val="FFFFFF" w:themeColor="background1"/>
          <w:sz w:val="36"/>
          <w:szCs w:val="36"/>
        </w:rPr>
        <w:lastRenderedPageBreak/>
        <w:t>Beth</w:t>
      </w:r>
      <w:r w:rsidRPr="00AD4EC0">
        <w:rPr>
          <w:rFonts w:asciiTheme="minorHAnsi" w:eastAsiaTheme="minorEastAsia" w:hAnsiTheme="minorHAnsi" w:cstheme="minorHAnsi"/>
          <w:bCs w:val="0"/>
          <w:color w:val="FFFFFF" w:themeColor="background1"/>
          <w:sz w:val="36"/>
          <w:szCs w:val="36"/>
        </w:rPr>
        <w:t xml:space="preserve"> yw</w:t>
      </w:r>
      <w:r>
        <w:rPr>
          <w:rFonts w:asciiTheme="minorHAnsi" w:eastAsiaTheme="minorEastAsia" w:hAnsiTheme="minorHAnsi" w:cstheme="minorHAnsi"/>
          <w:bCs w:val="0"/>
          <w:color w:val="FFFFFF" w:themeColor="background1"/>
          <w:sz w:val="36"/>
          <w:szCs w:val="36"/>
        </w:rPr>
        <w:t xml:space="preserve"> byddarddallineb? </w:t>
      </w:r>
    </w:p>
    <w:p w:rsidR="0090646A" w:rsidRDefault="0090646A" w:rsidP="0090646A">
      <w:pPr>
        <w:pStyle w:val="Heading1"/>
        <w:spacing w:before="0"/>
        <w:rPr>
          <w:rFonts w:asciiTheme="minorHAnsi" w:eastAsiaTheme="minorEastAsia" w:hAnsiTheme="minorHAnsi" w:cstheme="minorHAnsi"/>
          <w:b w:val="0"/>
          <w:bCs w:val="0"/>
          <w:sz w:val="24"/>
          <w:szCs w:val="24"/>
        </w:rPr>
      </w:pPr>
    </w:p>
    <w:p w:rsidR="001C1ADF" w:rsidRPr="00FE178E" w:rsidRDefault="00A00F2A" w:rsidP="0090646A">
      <w:pPr>
        <w:pStyle w:val="Heading1"/>
        <w:spacing w:before="0"/>
        <w:rPr>
          <w:rFonts w:asciiTheme="minorHAnsi" w:hAnsiTheme="minorHAnsi" w:cstheme="minorHAnsi"/>
          <w:sz w:val="24"/>
          <w:szCs w:val="24"/>
        </w:rPr>
      </w:pPr>
      <w:r w:rsidRPr="00FE178E">
        <w:rPr>
          <w:rFonts w:asciiTheme="minorHAnsi" w:eastAsiaTheme="minorEastAsia" w:hAnsiTheme="minorHAnsi" w:cstheme="minorHAnsi"/>
          <w:b w:val="0"/>
          <w:bCs w:val="0"/>
          <w:sz w:val="24"/>
          <w:szCs w:val="24"/>
        </w:rPr>
        <w:t xml:space="preserve">Mae’r term byddarddall yn cwmpasu amrywiaeth eang o gyflyrau a sefyllfaoedd gwahanol. At ddibenion y Ddeddf mae pobl yn cael eu hystyried yn fyddarddall os oes </w:t>
      </w:r>
      <w:r w:rsidR="00EB49D4">
        <w:rPr>
          <w:rFonts w:asciiTheme="minorHAnsi" w:eastAsiaTheme="minorEastAsia" w:hAnsiTheme="minorHAnsi" w:cstheme="minorHAnsi"/>
          <w:b w:val="0"/>
          <w:bCs w:val="0"/>
          <w:sz w:val="24"/>
          <w:szCs w:val="24"/>
        </w:rPr>
        <w:t>“</w:t>
      </w:r>
      <w:r w:rsidRPr="00FE178E">
        <w:rPr>
          <w:rFonts w:asciiTheme="minorHAnsi" w:hAnsiTheme="minorHAnsi" w:cstheme="minorHAnsi"/>
          <w:b w:val="0"/>
          <w:sz w:val="24"/>
          <w:szCs w:val="24"/>
        </w:rPr>
        <w:t>nam ar eu golwg ac ar eu clyw sydd, gyda’i gilydd, yn cael effaith sylweddol ar</w:t>
      </w:r>
      <w:r w:rsidR="0090646A">
        <w:rPr>
          <w:rFonts w:asciiTheme="minorHAnsi" w:hAnsiTheme="minorHAnsi" w:cstheme="minorHAnsi"/>
          <w:b w:val="0"/>
          <w:sz w:val="24"/>
          <w:szCs w:val="24"/>
        </w:rPr>
        <w:t xml:space="preserve"> </w:t>
      </w:r>
      <w:r w:rsidRPr="00FE178E">
        <w:rPr>
          <w:rFonts w:asciiTheme="minorHAnsi" w:hAnsiTheme="minorHAnsi" w:cstheme="minorHAnsi"/>
          <w:b w:val="0"/>
          <w:sz w:val="24"/>
          <w:szCs w:val="24"/>
        </w:rPr>
        <w:t>eu bywydau bob dydd</w:t>
      </w:r>
      <w:r w:rsidR="00EB49D4">
        <w:rPr>
          <w:rFonts w:asciiTheme="minorHAnsi" w:hAnsiTheme="minorHAnsi" w:cstheme="minorHAnsi"/>
          <w:b w:val="0"/>
          <w:sz w:val="24"/>
          <w:szCs w:val="24"/>
        </w:rPr>
        <w:t>”</w:t>
      </w:r>
      <w:r w:rsidR="001C1ADF" w:rsidRPr="00FE178E">
        <w:rPr>
          <w:rFonts w:asciiTheme="minorHAnsi" w:hAnsiTheme="minorHAnsi" w:cstheme="minorHAnsi"/>
          <w:b w:val="0"/>
          <w:sz w:val="24"/>
          <w:szCs w:val="24"/>
        </w:rPr>
        <w:t xml:space="preserve"> (</w:t>
      </w:r>
      <w:r w:rsidR="00EE0315">
        <w:rPr>
          <w:rFonts w:asciiTheme="minorHAnsi" w:hAnsiTheme="minorHAnsi" w:cstheme="minorHAnsi"/>
          <w:b w:val="0"/>
          <w:sz w:val="24"/>
          <w:szCs w:val="24"/>
        </w:rPr>
        <w:t xml:space="preserve">Adran </w:t>
      </w:r>
      <w:r w:rsidR="001C1ADF" w:rsidRPr="00FE178E">
        <w:rPr>
          <w:rFonts w:asciiTheme="minorHAnsi" w:hAnsiTheme="minorHAnsi" w:cstheme="minorHAnsi"/>
          <w:b w:val="0"/>
          <w:sz w:val="24"/>
          <w:szCs w:val="24"/>
        </w:rPr>
        <w:t xml:space="preserve">18, </w:t>
      </w:r>
      <w:r w:rsidRPr="00FE178E">
        <w:rPr>
          <w:rFonts w:asciiTheme="minorHAnsi" w:hAnsiTheme="minorHAnsi" w:cstheme="minorHAnsi"/>
          <w:b w:val="0"/>
          <w:sz w:val="24"/>
          <w:szCs w:val="24"/>
        </w:rPr>
        <w:t>DGCLl)</w:t>
      </w:r>
      <w:r w:rsidR="001C1ADF" w:rsidRPr="00FE178E">
        <w:rPr>
          <w:rFonts w:asciiTheme="minorHAnsi" w:hAnsiTheme="minorHAnsi" w:cstheme="minorHAnsi"/>
          <w:b w:val="0"/>
          <w:sz w:val="24"/>
          <w:szCs w:val="24"/>
        </w:rPr>
        <w:t>.</w:t>
      </w:r>
      <w:r w:rsidR="001C1ADF" w:rsidRPr="00FE178E">
        <w:rPr>
          <w:rFonts w:asciiTheme="minorHAnsi" w:hAnsiTheme="minorHAnsi" w:cstheme="minorHAnsi"/>
          <w:sz w:val="24"/>
          <w:szCs w:val="24"/>
        </w:rPr>
        <w:t xml:space="preserve"> </w:t>
      </w:r>
    </w:p>
    <w:p w:rsidR="001C1ADF" w:rsidRPr="00FE178E" w:rsidRDefault="0090646A" w:rsidP="001C1ADF">
      <w:pPr>
        <w:spacing w:before="100" w:beforeAutospacing="1" w:after="100" w:afterAutospacing="1"/>
        <w:rPr>
          <w:rFonts w:eastAsia="Times New Roman" w:cstheme="minorHAnsi"/>
          <w:sz w:val="24"/>
          <w:szCs w:val="24"/>
        </w:rPr>
      </w:pPr>
      <w:r>
        <w:rPr>
          <w:rFonts w:ascii="Arial" w:hAnsi="Arial" w:cs="Arial"/>
          <w:sz w:val="24"/>
          <w:szCs w:val="24"/>
        </w:rPr>
        <w:t xml:space="preserve">Mae cyfuniad o golled golwg a chlyw fel arfer yn cael ei ddisgrifio mewn un o dair ffordd: </w:t>
      </w:r>
      <w:r>
        <w:rPr>
          <w:rFonts w:ascii="Times New Roman" w:hAnsi="Times New Roman" w:cs="Times New Roman"/>
          <w:sz w:val="24"/>
          <w:szCs w:val="24"/>
        </w:rPr>
        <w:t xml:space="preserve"> </w:t>
      </w:r>
    </w:p>
    <w:p w:rsidR="001C1ADF" w:rsidRPr="00FE178E" w:rsidRDefault="00A00F2A" w:rsidP="007262E0">
      <w:pPr>
        <w:numPr>
          <w:ilvl w:val="0"/>
          <w:numId w:val="20"/>
        </w:numPr>
        <w:spacing w:before="100" w:beforeAutospacing="1" w:after="100" w:afterAutospacing="1"/>
        <w:rPr>
          <w:rFonts w:eastAsia="Times New Roman" w:cstheme="minorHAnsi"/>
          <w:sz w:val="24"/>
          <w:szCs w:val="24"/>
        </w:rPr>
      </w:pPr>
      <w:r w:rsidRPr="00FE178E">
        <w:rPr>
          <w:rFonts w:eastAsia="Times New Roman" w:cstheme="minorHAnsi"/>
          <w:sz w:val="24"/>
          <w:szCs w:val="24"/>
        </w:rPr>
        <w:t>Byddarddall</w:t>
      </w:r>
      <w:r w:rsidR="001C1ADF" w:rsidRPr="00FE178E">
        <w:rPr>
          <w:rFonts w:eastAsia="Times New Roman" w:cstheme="minorHAnsi"/>
          <w:sz w:val="24"/>
          <w:szCs w:val="24"/>
        </w:rPr>
        <w:t xml:space="preserve"> </w:t>
      </w:r>
    </w:p>
    <w:p w:rsidR="001C1ADF" w:rsidRPr="00FE178E" w:rsidRDefault="00A00F2A" w:rsidP="007262E0">
      <w:pPr>
        <w:numPr>
          <w:ilvl w:val="0"/>
          <w:numId w:val="20"/>
        </w:numPr>
        <w:spacing w:before="100" w:beforeAutospacing="1" w:after="100" w:afterAutospacing="1"/>
        <w:rPr>
          <w:rFonts w:eastAsia="Times New Roman" w:cstheme="minorHAnsi"/>
          <w:sz w:val="24"/>
          <w:szCs w:val="24"/>
        </w:rPr>
      </w:pPr>
      <w:r w:rsidRPr="00FE178E">
        <w:rPr>
          <w:rFonts w:eastAsia="Times New Roman" w:cstheme="minorHAnsi"/>
          <w:sz w:val="24"/>
          <w:szCs w:val="24"/>
        </w:rPr>
        <w:t xml:space="preserve">Nam aml-synhwyraidd </w:t>
      </w:r>
      <w:r w:rsidR="001A793E" w:rsidRPr="00FE178E">
        <w:rPr>
          <w:rFonts w:eastAsia="Times New Roman" w:cstheme="minorHAnsi"/>
          <w:sz w:val="24"/>
          <w:szCs w:val="24"/>
        </w:rPr>
        <w:t xml:space="preserve">(neu MSI – Multi-Sensory Impairment) </w:t>
      </w:r>
      <w:r w:rsidRPr="00FE178E">
        <w:rPr>
          <w:rFonts w:eastAsia="Times New Roman" w:cstheme="minorHAnsi"/>
          <w:sz w:val="24"/>
          <w:szCs w:val="24"/>
        </w:rPr>
        <w:t>(fel arfer ar gyfer plant a phob</w:t>
      </w:r>
      <w:r w:rsidR="0090646A">
        <w:rPr>
          <w:rFonts w:eastAsia="Times New Roman" w:cstheme="minorHAnsi"/>
          <w:sz w:val="24"/>
          <w:szCs w:val="24"/>
        </w:rPr>
        <w:t>l i</w:t>
      </w:r>
      <w:r w:rsidRPr="00FE178E">
        <w:rPr>
          <w:rFonts w:eastAsia="Times New Roman" w:cstheme="minorHAnsi"/>
          <w:sz w:val="24"/>
          <w:szCs w:val="24"/>
        </w:rPr>
        <w:t>fanc neu oedolion sydd wedi’u geni’n fyddarddall)</w:t>
      </w:r>
      <w:r w:rsidR="005B65D6" w:rsidRPr="00FE178E">
        <w:rPr>
          <w:rFonts w:eastAsia="Times New Roman" w:cstheme="minorHAnsi"/>
          <w:sz w:val="24"/>
          <w:szCs w:val="24"/>
        </w:rPr>
        <w:t xml:space="preserve"> </w:t>
      </w:r>
    </w:p>
    <w:p w:rsidR="001C1ADF" w:rsidRPr="00FE178E" w:rsidRDefault="0090646A" w:rsidP="007262E0">
      <w:pPr>
        <w:numPr>
          <w:ilvl w:val="0"/>
          <w:numId w:val="20"/>
        </w:numPr>
        <w:spacing w:before="100" w:beforeAutospacing="1" w:after="100" w:afterAutospacing="1"/>
        <w:rPr>
          <w:rFonts w:eastAsia="Times New Roman" w:cstheme="minorHAnsi"/>
          <w:sz w:val="24"/>
          <w:szCs w:val="24"/>
        </w:rPr>
      </w:pPr>
      <w:r w:rsidRPr="0090646A">
        <w:rPr>
          <w:rFonts w:ascii="Arial" w:hAnsi="Arial" w:cs="Arial"/>
          <w:sz w:val="24"/>
          <w:szCs w:val="24"/>
        </w:rPr>
        <w:t>Nam synhwyraidd deuol neu golled synhwyraidd ddeuol</w:t>
      </w:r>
    </w:p>
    <w:p w:rsidR="001C1ADF" w:rsidRPr="00FE74F7" w:rsidRDefault="00A00F2A" w:rsidP="001C1ADF">
      <w:pPr>
        <w:rPr>
          <w:rFonts w:cstheme="minorHAnsi"/>
          <w:sz w:val="24"/>
          <w:szCs w:val="24"/>
        </w:rPr>
      </w:pPr>
      <w:r w:rsidRPr="00FE74F7">
        <w:rPr>
          <w:rFonts w:cstheme="minorHAnsi"/>
          <w:sz w:val="24"/>
          <w:szCs w:val="24"/>
        </w:rPr>
        <w:t xml:space="preserve">Gall fyddarddallineb achosi problemau mewn tri phrif agwedd o fywyd: cyfathrebu, mynediad at wybodaeth, a symudedd. </w:t>
      </w:r>
      <w:r w:rsidR="005B65D6" w:rsidRPr="00FE74F7">
        <w:rPr>
          <w:rFonts w:cstheme="minorHAnsi"/>
          <w:sz w:val="24"/>
          <w:szCs w:val="24"/>
        </w:rPr>
        <w:t xml:space="preserve"> </w:t>
      </w:r>
    </w:p>
    <w:p w:rsidR="003B6B89" w:rsidRPr="00FE178E" w:rsidRDefault="0090646A" w:rsidP="003B6B89">
      <w:pPr>
        <w:rPr>
          <w:rFonts w:cstheme="minorHAnsi"/>
          <w:b/>
          <w:sz w:val="24"/>
          <w:szCs w:val="24"/>
        </w:rPr>
      </w:pPr>
      <w:r>
        <w:rPr>
          <w:rFonts w:ascii="Arial" w:hAnsi="Arial" w:cs="Arial"/>
          <w:sz w:val="24"/>
          <w:szCs w:val="24"/>
        </w:rPr>
        <w:t>Mae cydnabod effaith colled synhwyraidd ddeuol person yn gynnar a darparu cymorth priodol yn unol ag agenda ataliol y Ddeddf. Mae ymyrraeth gynnar yn rhoi'r cyfle gorau i wella llesiant. Mae gwneud pethau'n iawn y tro cyntaf yn arbed amser a chost i'r awdurdod lleol yn y tymor hir. Bydd cynnwys yr arbenigwr cywir yn y broses o asesu a chynllunio gofal yn sicrhau bod anghenion yn cael eu diwallu'n briodol.</w:t>
      </w:r>
    </w:p>
    <w:p w:rsidR="005B65D6" w:rsidRPr="00FE178E" w:rsidRDefault="00A00F2A" w:rsidP="00FC4F01">
      <w:pPr>
        <w:rPr>
          <w:rFonts w:cstheme="minorHAnsi"/>
          <w:sz w:val="24"/>
          <w:szCs w:val="24"/>
        </w:rPr>
      </w:pPr>
      <w:r w:rsidRPr="00FE178E">
        <w:rPr>
          <w:rFonts w:cstheme="minorHAnsi"/>
          <w:sz w:val="24"/>
          <w:szCs w:val="24"/>
        </w:rPr>
        <w:t xml:space="preserve">Mae byddarddallineb yn gyflwr achos-isel. Bydd gan y rhan fwyaf o bobl fyddarddall rhywfaint o glyw a/neu golwg yn weddill, ond nid yw hyn yn wir am bob person byddarddall. </w:t>
      </w:r>
      <w:r w:rsidR="00143B03" w:rsidRPr="00FE178E">
        <w:rPr>
          <w:rFonts w:cstheme="minorHAnsi"/>
          <w:sz w:val="24"/>
          <w:szCs w:val="24"/>
        </w:rPr>
        <w:t xml:space="preserve"> </w:t>
      </w:r>
    </w:p>
    <w:p w:rsidR="00D563B6" w:rsidRPr="00FE178E" w:rsidRDefault="00D563B6" w:rsidP="00FC4F01">
      <w:pPr>
        <w:rPr>
          <w:rFonts w:cstheme="minorHAnsi"/>
          <w:sz w:val="24"/>
          <w:szCs w:val="24"/>
        </w:rPr>
      </w:pPr>
      <w:r w:rsidRPr="00FE178E">
        <w:rPr>
          <w:rFonts w:cstheme="minorHAnsi"/>
          <w:sz w:val="24"/>
          <w:szCs w:val="24"/>
        </w:rPr>
        <w:t xml:space="preserve">Gall fyddarddallineb gael ei gaffael </w:t>
      </w:r>
      <w:r w:rsidR="0090646A">
        <w:rPr>
          <w:rFonts w:cstheme="minorHAnsi"/>
          <w:sz w:val="24"/>
          <w:szCs w:val="24"/>
        </w:rPr>
        <w:t>–</w:t>
      </w:r>
      <w:r w:rsidRPr="00FE178E">
        <w:rPr>
          <w:rFonts w:cstheme="minorHAnsi"/>
          <w:sz w:val="24"/>
          <w:szCs w:val="24"/>
        </w:rPr>
        <w:t xml:space="preserve"> pan fydd person sy'n gweld a chlywed yn colli dau synnwyr yn ystod eu bywyd </w:t>
      </w:r>
      <w:r w:rsidR="0090646A">
        <w:rPr>
          <w:rFonts w:cstheme="minorHAnsi"/>
          <w:sz w:val="24"/>
          <w:szCs w:val="24"/>
        </w:rPr>
        <w:t>–</w:t>
      </w:r>
      <w:r w:rsidRPr="00FE178E">
        <w:rPr>
          <w:rFonts w:cstheme="minorHAnsi"/>
          <w:sz w:val="24"/>
          <w:szCs w:val="24"/>
        </w:rPr>
        <w:t xml:space="preserve"> neu fod yn gynhenid </w:t>
      </w:r>
      <w:r w:rsidR="0090646A">
        <w:rPr>
          <w:rFonts w:cstheme="minorHAnsi"/>
          <w:sz w:val="24"/>
          <w:szCs w:val="24"/>
        </w:rPr>
        <w:t>–</w:t>
      </w:r>
      <w:r w:rsidRPr="00FE178E">
        <w:rPr>
          <w:rFonts w:cstheme="minorHAnsi"/>
          <w:sz w:val="24"/>
          <w:szCs w:val="24"/>
        </w:rPr>
        <w:t xml:space="preserve"> pan fydd person yn cael ei eni â nam amlsynhwyraidd.</w:t>
      </w:r>
    </w:p>
    <w:p w:rsidR="001A793E" w:rsidRPr="00FE178E" w:rsidRDefault="0090646A" w:rsidP="00FC4F01">
      <w:pPr>
        <w:rPr>
          <w:rFonts w:cstheme="minorHAnsi"/>
          <w:sz w:val="24"/>
          <w:szCs w:val="24"/>
        </w:rPr>
      </w:pPr>
      <w:r>
        <w:rPr>
          <w:rFonts w:ascii="Arial" w:hAnsi="Arial" w:cs="Arial"/>
          <w:sz w:val="24"/>
          <w:szCs w:val="24"/>
        </w:rPr>
        <w:t>Yr achos mwyaf cyffredin o fyddarddallineb yw heneiddio ac mae'r rhan fwyaf o bobl byddarddall sy'n hŷn yn cyfathrebu gan ddefnyddio lleferydd clir. Serch hynny, bydd pob person yn cael anawsterau wrth gyfathrebu, cael mynediad at wybodaeth a symudedd, a achosir gan y rhyngweithio rhwng y ddau nam.</w:t>
      </w:r>
    </w:p>
    <w:p w:rsidR="001A793E" w:rsidRPr="00FE178E" w:rsidRDefault="0090646A" w:rsidP="00FC4F01">
      <w:pPr>
        <w:rPr>
          <w:rFonts w:cstheme="minorHAnsi"/>
          <w:sz w:val="24"/>
          <w:szCs w:val="24"/>
        </w:rPr>
      </w:pPr>
      <w:r>
        <w:rPr>
          <w:rFonts w:ascii="Arial" w:hAnsi="Arial" w:cs="Arial"/>
          <w:sz w:val="24"/>
          <w:szCs w:val="24"/>
        </w:rPr>
        <w:t xml:space="preserve">Yn aml fe fydd gan blant a phobl ifanc â Nam Amlsynhwyraidd (MSI), neu oedolion a aned ag MSI, anghenion ychwanegol sy’n gofyn am fewnbwn gan amrywiaeth o weithwyr proffesiynol ar draws iechyd, gofal cymdeithasol ac addysg. Efallai na fydd pobl ag MSI wedi caffael iaith ffurfiol ac felly bydd y gofal a'r cymorth sydd eu hangen arnynt i gyflawni llesiant yn wahanol i'r gofal a chymorth sydd ei angen ar bobl sydd â byddarddallineb caffaeledig. Gall plant gael eu geni'n fyddarddall o </w:t>
      </w:r>
      <w:r>
        <w:rPr>
          <w:rFonts w:ascii="Arial" w:hAnsi="Arial" w:cs="Arial"/>
          <w:sz w:val="24"/>
          <w:szCs w:val="24"/>
        </w:rPr>
        <w:lastRenderedPageBreak/>
        <w:t>ganlyniad i enedigaeth gynamserol, amodau genetig prin neu salwch y fam yn ystod beichiogrwydd.</w:t>
      </w:r>
    </w:p>
    <w:p w:rsidR="001A793E" w:rsidRPr="00FE178E" w:rsidRDefault="001A793E" w:rsidP="00FC4F01">
      <w:pPr>
        <w:rPr>
          <w:rFonts w:cstheme="minorHAnsi"/>
          <w:sz w:val="24"/>
          <w:szCs w:val="24"/>
        </w:rPr>
      </w:pPr>
      <w:r w:rsidRPr="00FE178E">
        <w:rPr>
          <w:rFonts w:cstheme="minorHAnsi"/>
          <w:sz w:val="24"/>
          <w:szCs w:val="24"/>
        </w:rPr>
        <w:t xml:space="preserve">Nid yw hyd yn oed gweithwyr proffesiynol sydd ag arbenigedd mewn nam synhwyraidd sengl o reidrwydd yn deall y ffordd y mae colli'r ddau synnwyr pellter </w:t>
      </w:r>
      <w:r w:rsidR="00187B41" w:rsidRPr="00FE178E">
        <w:rPr>
          <w:rFonts w:cstheme="minorHAnsi"/>
          <w:sz w:val="24"/>
          <w:szCs w:val="24"/>
        </w:rPr>
        <w:t xml:space="preserve">– golwg a chlyw – </w:t>
      </w:r>
      <w:r w:rsidRPr="00FE178E">
        <w:rPr>
          <w:rFonts w:cstheme="minorHAnsi"/>
          <w:sz w:val="24"/>
          <w:szCs w:val="24"/>
        </w:rPr>
        <w:t>yn rhyngweithio i achosi anawsterau unigryw. Mae llawer o bobl fyddarddall yn methu defnyddio gwasanaethau prif ffrwd sydd wedi'u cynllunio ar gyfer pobl sydd â cholled synhwyraidd sengl.</w:t>
      </w:r>
    </w:p>
    <w:p w:rsidR="001A793E" w:rsidRPr="00FE178E" w:rsidRDefault="00EB49D4" w:rsidP="00FC4F01">
      <w:pPr>
        <w:rPr>
          <w:rStyle w:val="Heading3Char"/>
          <w:rFonts w:asciiTheme="minorHAnsi" w:hAnsiTheme="minorHAnsi" w:cstheme="minorHAnsi"/>
          <w:sz w:val="24"/>
          <w:szCs w:val="24"/>
        </w:rPr>
      </w:pPr>
      <w:r>
        <w:rPr>
          <w:rStyle w:val="Heading3Char"/>
          <w:rFonts w:asciiTheme="minorHAnsi" w:hAnsiTheme="minorHAnsi" w:cstheme="minorHAnsi"/>
          <w:sz w:val="24"/>
          <w:szCs w:val="24"/>
          <w:shd w:val="clear" w:color="auto" w:fill="331C54"/>
        </w:rPr>
        <w:t xml:space="preserve"> </w:t>
      </w:r>
      <w:r w:rsidR="0090646A" w:rsidRPr="0090646A">
        <w:rPr>
          <w:rStyle w:val="Heading3Char"/>
          <w:rFonts w:asciiTheme="minorHAnsi" w:hAnsiTheme="minorHAnsi" w:cstheme="minorHAnsi"/>
          <w:sz w:val="24"/>
          <w:szCs w:val="24"/>
          <w:shd w:val="clear" w:color="auto" w:fill="331C54"/>
        </w:rPr>
        <w:t>Cyfathrebu:</w:t>
      </w:r>
      <w:r>
        <w:rPr>
          <w:rStyle w:val="Heading3Char"/>
          <w:rFonts w:asciiTheme="minorHAnsi" w:hAnsiTheme="minorHAnsi" w:cstheme="minorHAnsi"/>
          <w:sz w:val="24"/>
          <w:szCs w:val="24"/>
          <w:shd w:val="clear" w:color="auto" w:fill="331C54"/>
        </w:rPr>
        <w:t xml:space="preserve"> </w:t>
      </w:r>
      <w:r w:rsidR="0090646A">
        <w:rPr>
          <w:rStyle w:val="Heading3Char"/>
          <w:rFonts w:asciiTheme="minorHAnsi" w:hAnsiTheme="minorHAnsi" w:cstheme="minorHAnsi"/>
          <w:sz w:val="24"/>
          <w:szCs w:val="24"/>
        </w:rPr>
        <w:t xml:space="preserve"> </w:t>
      </w:r>
      <w:r>
        <w:rPr>
          <w:rStyle w:val="Heading3Char"/>
          <w:rFonts w:asciiTheme="minorHAnsi" w:hAnsiTheme="minorHAnsi" w:cstheme="minorHAnsi"/>
          <w:b w:val="0"/>
          <w:sz w:val="24"/>
          <w:szCs w:val="24"/>
        </w:rPr>
        <w:t>M</w:t>
      </w:r>
      <w:r w:rsidR="001A793E" w:rsidRPr="00FE178E">
        <w:rPr>
          <w:rStyle w:val="Heading3Char"/>
          <w:rFonts w:asciiTheme="minorHAnsi" w:hAnsiTheme="minorHAnsi" w:cstheme="minorHAnsi"/>
          <w:b w:val="0"/>
          <w:sz w:val="24"/>
          <w:szCs w:val="24"/>
        </w:rPr>
        <w:t xml:space="preserve">ae pobl fyddarddall yn defnyddio ystod o gyfathrebu, gan gynnwys lleferydd clir, iaith arwyddion, cyfathrebu cyffyrddol yn seiliedig ar yr wyddor. Gall pobl a anwyd yn fyddarddall gael ond ychydig neu ddim cyfathrebu ffurfiol o gwbl. Gweler </w:t>
      </w:r>
      <w:r w:rsidR="00711710">
        <w:rPr>
          <w:rStyle w:val="Heading3Char"/>
          <w:rFonts w:asciiTheme="minorHAnsi" w:hAnsiTheme="minorHAnsi" w:cstheme="minorHAnsi"/>
          <w:b w:val="0"/>
          <w:sz w:val="24"/>
          <w:szCs w:val="24"/>
        </w:rPr>
        <w:t>A</w:t>
      </w:r>
      <w:r w:rsidR="001A793E" w:rsidRPr="00FE178E">
        <w:rPr>
          <w:rStyle w:val="Heading3Char"/>
          <w:rFonts w:asciiTheme="minorHAnsi" w:hAnsiTheme="minorHAnsi" w:cstheme="minorHAnsi"/>
          <w:b w:val="0"/>
          <w:sz w:val="24"/>
          <w:szCs w:val="24"/>
        </w:rPr>
        <w:t xml:space="preserve">todiad A </w:t>
      </w:r>
      <w:proofErr w:type="gramStart"/>
      <w:r w:rsidR="001A793E" w:rsidRPr="00FE178E">
        <w:rPr>
          <w:rStyle w:val="Heading3Char"/>
          <w:rFonts w:asciiTheme="minorHAnsi" w:hAnsiTheme="minorHAnsi" w:cstheme="minorHAnsi"/>
          <w:b w:val="0"/>
          <w:sz w:val="24"/>
          <w:szCs w:val="24"/>
        </w:rPr>
        <w:t>am</w:t>
      </w:r>
      <w:proofErr w:type="gramEnd"/>
      <w:r w:rsidR="001A793E" w:rsidRPr="00FE178E">
        <w:rPr>
          <w:rStyle w:val="Heading3Char"/>
          <w:rFonts w:asciiTheme="minorHAnsi" w:hAnsiTheme="minorHAnsi" w:cstheme="minorHAnsi"/>
          <w:b w:val="0"/>
          <w:sz w:val="24"/>
          <w:szCs w:val="24"/>
        </w:rPr>
        <w:t xml:space="preserve"> fanylion am fyddarddallineb a chyfathrebu.</w:t>
      </w:r>
      <w:r w:rsidR="001A793E" w:rsidRPr="00FE178E">
        <w:rPr>
          <w:rStyle w:val="Heading3Char"/>
          <w:rFonts w:asciiTheme="minorHAnsi" w:hAnsiTheme="minorHAnsi" w:cstheme="minorHAnsi"/>
          <w:sz w:val="24"/>
          <w:szCs w:val="24"/>
        </w:rPr>
        <w:t xml:space="preserve"> </w:t>
      </w:r>
    </w:p>
    <w:p w:rsidR="001A793E" w:rsidRPr="00FE178E" w:rsidRDefault="00EB49D4" w:rsidP="00FC4F01">
      <w:pPr>
        <w:rPr>
          <w:rStyle w:val="Heading3Char"/>
          <w:rFonts w:asciiTheme="minorHAnsi" w:hAnsiTheme="minorHAnsi" w:cstheme="minorHAnsi"/>
          <w:sz w:val="24"/>
          <w:szCs w:val="24"/>
        </w:rPr>
      </w:pPr>
      <w:r>
        <w:rPr>
          <w:rStyle w:val="Heading3Char"/>
          <w:rFonts w:asciiTheme="minorHAnsi" w:hAnsiTheme="minorHAnsi" w:cstheme="minorHAnsi"/>
          <w:sz w:val="24"/>
          <w:szCs w:val="24"/>
          <w:shd w:val="clear" w:color="auto" w:fill="331C54"/>
        </w:rPr>
        <w:t xml:space="preserve"> </w:t>
      </w:r>
      <w:r w:rsidR="001A793E" w:rsidRPr="0090646A">
        <w:rPr>
          <w:rStyle w:val="Heading3Char"/>
          <w:rFonts w:asciiTheme="minorHAnsi" w:hAnsiTheme="minorHAnsi" w:cstheme="minorHAnsi"/>
          <w:sz w:val="24"/>
          <w:szCs w:val="24"/>
          <w:shd w:val="clear" w:color="auto" w:fill="331C54"/>
        </w:rPr>
        <w:t>Mynediad i wybodaet</w:t>
      </w:r>
      <w:r w:rsidR="0090646A" w:rsidRPr="0090646A">
        <w:rPr>
          <w:rStyle w:val="Heading3Char"/>
          <w:rFonts w:asciiTheme="minorHAnsi" w:hAnsiTheme="minorHAnsi" w:cstheme="minorHAnsi"/>
          <w:sz w:val="24"/>
          <w:szCs w:val="24"/>
          <w:shd w:val="clear" w:color="auto" w:fill="331C54"/>
        </w:rPr>
        <w:t>h:</w:t>
      </w:r>
      <w:r>
        <w:rPr>
          <w:rStyle w:val="Heading3Char"/>
          <w:rFonts w:asciiTheme="minorHAnsi" w:hAnsiTheme="minorHAnsi" w:cstheme="minorHAnsi"/>
          <w:sz w:val="24"/>
          <w:szCs w:val="24"/>
          <w:shd w:val="clear" w:color="auto" w:fill="331C54"/>
        </w:rPr>
        <w:t xml:space="preserve"> </w:t>
      </w:r>
      <w:r w:rsidR="0090646A">
        <w:rPr>
          <w:rStyle w:val="Heading3Char"/>
          <w:rFonts w:asciiTheme="minorHAnsi" w:hAnsiTheme="minorHAnsi" w:cstheme="minorHAnsi"/>
          <w:sz w:val="24"/>
          <w:szCs w:val="24"/>
        </w:rPr>
        <w:t xml:space="preserve"> </w:t>
      </w:r>
      <w:r>
        <w:rPr>
          <w:rStyle w:val="Heading3Char"/>
          <w:rFonts w:asciiTheme="minorHAnsi" w:hAnsiTheme="minorHAnsi" w:cstheme="minorHAnsi"/>
          <w:b w:val="0"/>
          <w:sz w:val="24"/>
          <w:szCs w:val="24"/>
        </w:rPr>
        <w:t>G</w:t>
      </w:r>
      <w:r w:rsidR="001A793E" w:rsidRPr="00FE178E">
        <w:rPr>
          <w:rStyle w:val="Heading3Char"/>
          <w:rFonts w:asciiTheme="minorHAnsi" w:hAnsiTheme="minorHAnsi" w:cstheme="minorHAnsi"/>
          <w:b w:val="0"/>
          <w:sz w:val="24"/>
          <w:szCs w:val="24"/>
        </w:rPr>
        <w:t xml:space="preserve">all hyn gynnwys anhawster gyda gwybodaeth ysgrifenedig megis amserlenni, gwefannau, rhifau bysiau, dyddiadau defnyddio </w:t>
      </w:r>
      <w:r>
        <w:rPr>
          <w:rStyle w:val="Heading3Char"/>
          <w:rFonts w:asciiTheme="minorHAnsi" w:hAnsiTheme="minorHAnsi" w:cstheme="minorHAnsi"/>
          <w:b w:val="0"/>
          <w:sz w:val="24"/>
          <w:szCs w:val="24"/>
        </w:rPr>
        <w:br/>
      </w:r>
      <w:r w:rsidR="001A793E" w:rsidRPr="00FE178E">
        <w:rPr>
          <w:rStyle w:val="Heading3Char"/>
          <w:rFonts w:asciiTheme="minorHAnsi" w:hAnsiTheme="minorHAnsi" w:cstheme="minorHAnsi"/>
          <w:b w:val="0"/>
          <w:sz w:val="24"/>
          <w:szCs w:val="24"/>
        </w:rPr>
        <w:t>ar fwyd; wybodaeth lafar megis cyhoeddiadau ar lwyfan trên; gwybodaeth amgylcheddol fel cynllun ystafell, dod o hyd i sedd ar gludiant cyhoeddus, traffig prysur, ceudyllau, rhwystrau ar balmentydd, ac ati.</w:t>
      </w:r>
    </w:p>
    <w:p w:rsidR="00D21948" w:rsidRPr="00FE178E" w:rsidRDefault="00EB49D4" w:rsidP="00FC4F01">
      <w:pPr>
        <w:rPr>
          <w:rStyle w:val="Heading3Char"/>
          <w:rFonts w:asciiTheme="minorHAnsi" w:hAnsiTheme="minorHAnsi" w:cstheme="minorHAnsi"/>
          <w:b w:val="0"/>
          <w:sz w:val="24"/>
          <w:szCs w:val="24"/>
        </w:rPr>
      </w:pPr>
      <w:r>
        <w:rPr>
          <w:rStyle w:val="Heading3Char"/>
          <w:rFonts w:asciiTheme="minorHAnsi" w:hAnsiTheme="minorHAnsi" w:cstheme="minorHAnsi"/>
          <w:sz w:val="24"/>
          <w:szCs w:val="24"/>
          <w:shd w:val="clear" w:color="auto" w:fill="331C54"/>
        </w:rPr>
        <w:t xml:space="preserve"> </w:t>
      </w:r>
      <w:r w:rsidR="00D21948" w:rsidRPr="0090646A">
        <w:rPr>
          <w:rStyle w:val="Heading3Char"/>
          <w:rFonts w:asciiTheme="minorHAnsi" w:hAnsiTheme="minorHAnsi" w:cstheme="minorHAnsi"/>
          <w:sz w:val="24"/>
          <w:szCs w:val="24"/>
          <w:shd w:val="clear" w:color="auto" w:fill="331C54"/>
        </w:rPr>
        <w:t>Symudedd</w:t>
      </w:r>
      <w:r w:rsidR="0090646A" w:rsidRPr="0090646A">
        <w:rPr>
          <w:rStyle w:val="Heading3Char"/>
          <w:rFonts w:asciiTheme="minorHAnsi" w:hAnsiTheme="minorHAnsi" w:cstheme="minorHAnsi"/>
          <w:sz w:val="24"/>
          <w:szCs w:val="24"/>
          <w:shd w:val="clear" w:color="auto" w:fill="331C54"/>
        </w:rPr>
        <w:t>:</w:t>
      </w:r>
      <w:r>
        <w:rPr>
          <w:rStyle w:val="Heading3Char"/>
          <w:rFonts w:asciiTheme="minorHAnsi" w:hAnsiTheme="minorHAnsi" w:cstheme="minorHAnsi"/>
          <w:sz w:val="24"/>
          <w:szCs w:val="24"/>
          <w:shd w:val="clear" w:color="auto" w:fill="331C54"/>
        </w:rPr>
        <w:t xml:space="preserve"> </w:t>
      </w:r>
      <w:r w:rsidR="0090646A">
        <w:rPr>
          <w:rStyle w:val="Heading3Char"/>
          <w:rFonts w:asciiTheme="minorHAnsi" w:hAnsiTheme="minorHAnsi" w:cstheme="minorHAnsi"/>
          <w:b w:val="0"/>
          <w:sz w:val="24"/>
          <w:szCs w:val="24"/>
        </w:rPr>
        <w:t xml:space="preserve"> </w:t>
      </w:r>
      <w:r>
        <w:rPr>
          <w:rStyle w:val="Heading3Char"/>
          <w:rFonts w:asciiTheme="minorHAnsi" w:hAnsiTheme="minorHAnsi" w:cstheme="minorHAnsi"/>
          <w:b w:val="0"/>
          <w:sz w:val="24"/>
          <w:szCs w:val="24"/>
        </w:rPr>
        <w:t>M</w:t>
      </w:r>
      <w:r w:rsidR="00D21948" w:rsidRPr="00FE178E">
        <w:rPr>
          <w:rStyle w:val="Heading3Char"/>
          <w:rFonts w:asciiTheme="minorHAnsi" w:hAnsiTheme="minorHAnsi" w:cstheme="minorHAnsi"/>
          <w:b w:val="0"/>
          <w:sz w:val="24"/>
          <w:szCs w:val="24"/>
        </w:rPr>
        <w:t xml:space="preserve">ae hyn yn cyfeirio at y gallu i symud yn ddiogel o gwmpas y cartref a'r tu allan i'r cartref. Efallai na fydd rhywun byddarddall yn ymddangos fel ei bod yn cael anhawster i symud o gwmpas man cyfarwydd neu gymryd taith reolaidd ond byddant yn methu â rheoli taith anghyfarwydd yn ddiogel neu ymdopi â newid o'r fath fel palmant blocio ar lwybr arferol. Mae gallu person byddarddall i symud yn ddiogel yn yr awyr agored hefyd yn gallu amrywio gan ddibynnu ar lefelau golau, er enghraifft rhwng dydd a nos. </w:t>
      </w:r>
    </w:p>
    <w:p w:rsidR="00FA53BB" w:rsidRPr="00FE178E" w:rsidRDefault="00FA53BB" w:rsidP="00FC4F01">
      <w:pPr>
        <w:rPr>
          <w:rFonts w:cstheme="minorHAnsi"/>
          <w:sz w:val="24"/>
          <w:szCs w:val="24"/>
        </w:rPr>
      </w:pPr>
    </w:p>
    <w:p w:rsidR="00530E9A" w:rsidRPr="00FE178E" w:rsidRDefault="00530E9A" w:rsidP="00FC4F01">
      <w:pPr>
        <w:rPr>
          <w:rFonts w:cstheme="minorHAnsi"/>
          <w:b/>
          <w:sz w:val="24"/>
          <w:szCs w:val="24"/>
        </w:rPr>
      </w:pPr>
      <w:r w:rsidRPr="00FE178E">
        <w:rPr>
          <w:rFonts w:cstheme="minorHAnsi"/>
          <w:b/>
          <w:sz w:val="24"/>
          <w:szCs w:val="24"/>
        </w:rPr>
        <w:br w:type="page"/>
      </w:r>
    </w:p>
    <w:p w:rsidR="00FA53BB" w:rsidRPr="0090646A" w:rsidRDefault="00504E1F" w:rsidP="0090646A">
      <w:pPr>
        <w:pStyle w:val="Heading1"/>
        <w:shd w:val="clear" w:color="auto" w:fill="E37222"/>
        <w:rPr>
          <w:rFonts w:asciiTheme="minorHAnsi" w:hAnsiTheme="minorHAnsi" w:cstheme="minorHAnsi"/>
          <w:color w:val="FFFFFF" w:themeColor="background1"/>
          <w:sz w:val="36"/>
          <w:szCs w:val="36"/>
        </w:rPr>
      </w:pPr>
      <w:r w:rsidRPr="0090646A">
        <w:rPr>
          <w:rFonts w:asciiTheme="minorHAnsi" w:hAnsiTheme="minorHAnsi" w:cstheme="minorHAnsi"/>
          <w:color w:val="FFFFFF" w:themeColor="background1"/>
          <w:sz w:val="36"/>
          <w:szCs w:val="36"/>
        </w:rPr>
        <w:lastRenderedPageBreak/>
        <w:t>Dyletswyddau byddarddall</w:t>
      </w:r>
    </w:p>
    <w:p w:rsidR="00504E1F" w:rsidRPr="00FE178E" w:rsidRDefault="00504E1F" w:rsidP="00504E1F">
      <w:pPr>
        <w:autoSpaceDE w:val="0"/>
        <w:autoSpaceDN w:val="0"/>
        <w:adjustRightInd w:val="0"/>
        <w:spacing w:before="182"/>
        <w:rPr>
          <w:rFonts w:cstheme="minorHAnsi"/>
          <w:sz w:val="24"/>
          <w:szCs w:val="24"/>
        </w:rPr>
      </w:pPr>
      <w:r w:rsidRPr="00FE178E">
        <w:rPr>
          <w:rFonts w:cstheme="minorHAnsi"/>
          <w:sz w:val="24"/>
          <w:szCs w:val="24"/>
        </w:rPr>
        <w:t xml:space="preserve">Mae'r </w:t>
      </w:r>
      <w:r w:rsidR="00EE0315">
        <w:rPr>
          <w:rFonts w:cstheme="minorHAnsi"/>
          <w:sz w:val="24"/>
          <w:szCs w:val="24"/>
        </w:rPr>
        <w:t>c</w:t>
      </w:r>
      <w:r w:rsidRPr="00FE178E">
        <w:rPr>
          <w:rFonts w:cstheme="minorHAnsi"/>
          <w:sz w:val="24"/>
          <w:szCs w:val="24"/>
        </w:rPr>
        <w:t xml:space="preserve">odau </w:t>
      </w:r>
      <w:r w:rsidR="00EE0315">
        <w:rPr>
          <w:rFonts w:cstheme="minorHAnsi"/>
          <w:sz w:val="24"/>
          <w:szCs w:val="24"/>
        </w:rPr>
        <w:t>y</w:t>
      </w:r>
      <w:r w:rsidRPr="00FE178E">
        <w:rPr>
          <w:rFonts w:cstheme="minorHAnsi"/>
          <w:sz w:val="24"/>
          <w:szCs w:val="24"/>
        </w:rPr>
        <w:t xml:space="preserve">marfer dan y Ddeddf yn cyfeirio'n benodol at gyfrifoldebau awdurdodau lleol a </w:t>
      </w:r>
      <w:r w:rsidR="00EE0315">
        <w:rPr>
          <w:rFonts w:cstheme="minorHAnsi"/>
          <w:sz w:val="24"/>
          <w:szCs w:val="24"/>
        </w:rPr>
        <w:t>b</w:t>
      </w:r>
      <w:r w:rsidRPr="00FE178E">
        <w:rPr>
          <w:rFonts w:cstheme="minorHAnsi"/>
          <w:sz w:val="24"/>
          <w:szCs w:val="24"/>
        </w:rPr>
        <w:t xml:space="preserve">yrddau </w:t>
      </w:r>
      <w:r w:rsidR="00EE0315">
        <w:rPr>
          <w:rFonts w:cstheme="minorHAnsi"/>
          <w:sz w:val="24"/>
          <w:szCs w:val="24"/>
        </w:rPr>
        <w:t>i</w:t>
      </w:r>
      <w:r w:rsidRPr="00FE178E">
        <w:rPr>
          <w:rFonts w:cstheme="minorHAnsi"/>
          <w:sz w:val="24"/>
          <w:szCs w:val="24"/>
        </w:rPr>
        <w:t xml:space="preserve">echyd </w:t>
      </w:r>
      <w:r w:rsidR="00EE0315">
        <w:rPr>
          <w:rFonts w:cstheme="minorHAnsi"/>
          <w:sz w:val="24"/>
          <w:szCs w:val="24"/>
        </w:rPr>
        <w:t>l</w:t>
      </w:r>
      <w:r w:rsidRPr="00FE178E">
        <w:rPr>
          <w:rFonts w:cstheme="minorHAnsi"/>
          <w:sz w:val="24"/>
          <w:szCs w:val="24"/>
        </w:rPr>
        <w:t>leol i ddarparu gofal a chymorth priodol i bobl fyddarddall yn eu hardal. Galwn rhain y 'Dyletswyddau byddarddall'. Mae'r dyletswyddau yn y Ddeddf a</w:t>
      </w:r>
      <w:r w:rsidR="0090646A">
        <w:rPr>
          <w:rFonts w:cstheme="minorHAnsi"/>
          <w:sz w:val="24"/>
          <w:szCs w:val="24"/>
        </w:rPr>
        <w:t xml:space="preserve">’r </w:t>
      </w:r>
      <w:r w:rsidR="00EE0315">
        <w:rPr>
          <w:rFonts w:cstheme="minorHAnsi"/>
          <w:sz w:val="24"/>
          <w:szCs w:val="24"/>
        </w:rPr>
        <w:t>c</w:t>
      </w:r>
      <w:r w:rsidRPr="00FE178E">
        <w:rPr>
          <w:rFonts w:cstheme="minorHAnsi"/>
          <w:sz w:val="24"/>
          <w:szCs w:val="24"/>
        </w:rPr>
        <w:t xml:space="preserve">odau yn disodli cylchlythyr Cynulliad Cenedlaethol Cymru 'Gofal Cymdeithasol ar gyfer Plant ac Oedolion Byddarddall', </w:t>
      </w:r>
      <w:proofErr w:type="gramStart"/>
      <w:r w:rsidRPr="00FE178E">
        <w:rPr>
          <w:rFonts w:cstheme="minorHAnsi"/>
          <w:sz w:val="24"/>
          <w:szCs w:val="24"/>
        </w:rPr>
        <w:t>a</w:t>
      </w:r>
      <w:proofErr w:type="gramEnd"/>
      <w:r w:rsidRPr="00FE178E">
        <w:rPr>
          <w:rFonts w:cstheme="minorHAnsi"/>
          <w:sz w:val="24"/>
          <w:szCs w:val="24"/>
        </w:rPr>
        <w:t xml:space="preserve"> elwir yn aml y 'Canllaw Byddarddall', a gyhoeddwyd yn 2001. Mae'r dyletswyddau newydd ar awdurdodau lleol yn cael eu gwasgaru ar draws y Ddeddf a'r </w:t>
      </w:r>
      <w:r w:rsidR="00EE0315">
        <w:rPr>
          <w:rFonts w:cstheme="minorHAnsi"/>
          <w:sz w:val="24"/>
          <w:szCs w:val="24"/>
        </w:rPr>
        <w:t>c</w:t>
      </w:r>
      <w:r w:rsidRPr="00FE178E">
        <w:rPr>
          <w:rFonts w:cstheme="minorHAnsi"/>
          <w:sz w:val="24"/>
          <w:szCs w:val="24"/>
        </w:rPr>
        <w:t xml:space="preserve">odau a chyfeirir atynt yn eu cyd-destunau yn fanylach yn y canllaw hwn. Er hwylustod, mae'r dyletswyddau byddarddall hefyd wedi cael eu dwyn at ei gilydd fan hyn. </w:t>
      </w:r>
    </w:p>
    <w:p w:rsidR="00504E1F" w:rsidRPr="00FE178E" w:rsidRDefault="00504E1F" w:rsidP="00504E1F">
      <w:pPr>
        <w:autoSpaceDE w:val="0"/>
        <w:autoSpaceDN w:val="0"/>
        <w:adjustRightInd w:val="0"/>
        <w:spacing w:before="182"/>
        <w:rPr>
          <w:rFonts w:cstheme="minorHAnsi"/>
          <w:sz w:val="24"/>
          <w:szCs w:val="24"/>
        </w:rPr>
      </w:pPr>
      <w:r w:rsidRPr="00FE178E">
        <w:rPr>
          <w:rFonts w:cstheme="minorHAnsi"/>
          <w:sz w:val="24"/>
          <w:szCs w:val="24"/>
        </w:rPr>
        <w:t>O dan y Ddeddf mae'n of</w:t>
      </w:r>
      <w:r w:rsidR="0090646A">
        <w:rPr>
          <w:rFonts w:cstheme="minorHAnsi"/>
          <w:sz w:val="24"/>
          <w:szCs w:val="24"/>
        </w:rPr>
        <w:t>ynnol i awdurdodau lleol</w:t>
      </w:r>
      <w:r w:rsidRPr="00FE178E">
        <w:rPr>
          <w:rFonts w:cstheme="minorHAnsi"/>
          <w:sz w:val="24"/>
          <w:szCs w:val="24"/>
        </w:rPr>
        <w:t>:</w:t>
      </w:r>
    </w:p>
    <w:p w:rsidR="00BC6226" w:rsidRPr="0090646A" w:rsidRDefault="00BC6226" w:rsidP="007262E0">
      <w:pPr>
        <w:pStyle w:val="ListParagraph"/>
        <w:numPr>
          <w:ilvl w:val="0"/>
          <w:numId w:val="21"/>
        </w:numPr>
        <w:shd w:val="clear" w:color="auto" w:fill="331C54"/>
        <w:autoSpaceDE w:val="0"/>
        <w:autoSpaceDN w:val="0"/>
        <w:adjustRightInd w:val="0"/>
        <w:spacing w:before="182"/>
        <w:rPr>
          <w:rFonts w:cstheme="minorHAnsi"/>
          <w:color w:val="FFFFFF" w:themeColor="background1"/>
          <w:sz w:val="24"/>
          <w:szCs w:val="24"/>
        </w:rPr>
      </w:pPr>
      <w:r w:rsidRPr="0090646A">
        <w:rPr>
          <w:rFonts w:cstheme="minorHAnsi"/>
          <w:color w:val="FFFFFF" w:themeColor="background1"/>
          <w:sz w:val="24"/>
          <w:szCs w:val="24"/>
        </w:rPr>
        <w:t xml:space="preserve">Rhaid i’r </w:t>
      </w:r>
      <w:r w:rsidRPr="0090646A">
        <w:rPr>
          <w:rFonts w:cstheme="minorHAnsi"/>
          <w:b/>
          <w:color w:val="FFFFFF" w:themeColor="background1"/>
          <w:sz w:val="24"/>
          <w:szCs w:val="24"/>
        </w:rPr>
        <w:t>Cyfarwyddwr Gwasanaethau Cymdeithasol ysgwyddo cyfrifoldeb cyffredinol dros wasanaethau byddar a dall</w:t>
      </w:r>
      <w:r w:rsidRPr="0090646A">
        <w:rPr>
          <w:rFonts w:cstheme="minorHAnsi"/>
          <w:color w:val="FFFFFF" w:themeColor="background1"/>
          <w:sz w:val="24"/>
          <w:szCs w:val="24"/>
        </w:rPr>
        <w:t xml:space="preserve"> o fewn ei gyfrifoldebau (C</w:t>
      </w:r>
      <w:r w:rsidR="00EE0315">
        <w:rPr>
          <w:rFonts w:cstheme="minorHAnsi"/>
          <w:color w:val="FFFFFF" w:themeColor="background1"/>
          <w:sz w:val="24"/>
          <w:szCs w:val="24"/>
        </w:rPr>
        <w:t>ô</w:t>
      </w:r>
      <w:r w:rsidRPr="0090646A">
        <w:rPr>
          <w:rFonts w:cstheme="minorHAnsi"/>
          <w:color w:val="FFFFFF" w:themeColor="background1"/>
          <w:sz w:val="24"/>
          <w:szCs w:val="24"/>
        </w:rPr>
        <w:t>d</w:t>
      </w:r>
      <w:r w:rsidR="00230023" w:rsidRPr="0090646A">
        <w:rPr>
          <w:rFonts w:cstheme="minorHAnsi"/>
          <w:color w:val="FFFFFF" w:themeColor="background1"/>
          <w:sz w:val="24"/>
          <w:szCs w:val="24"/>
        </w:rPr>
        <w:t xml:space="preserve"> 4, 71)</w:t>
      </w:r>
      <w:r w:rsidR="00EE0315">
        <w:rPr>
          <w:rFonts w:cstheme="minorHAnsi"/>
          <w:color w:val="FFFFFF" w:themeColor="background1"/>
          <w:sz w:val="24"/>
          <w:szCs w:val="24"/>
        </w:rPr>
        <w:t>.</w:t>
      </w:r>
    </w:p>
    <w:p w:rsidR="00C2661A" w:rsidRPr="0090646A" w:rsidRDefault="0090646A" w:rsidP="007262E0">
      <w:pPr>
        <w:pStyle w:val="ListParagraph"/>
        <w:numPr>
          <w:ilvl w:val="0"/>
          <w:numId w:val="21"/>
        </w:numPr>
        <w:shd w:val="clear" w:color="auto" w:fill="331C54"/>
        <w:autoSpaceDE w:val="0"/>
        <w:autoSpaceDN w:val="0"/>
        <w:adjustRightInd w:val="0"/>
        <w:spacing w:before="182"/>
        <w:rPr>
          <w:rFonts w:cstheme="minorHAnsi"/>
          <w:color w:val="FFFFFF" w:themeColor="background1"/>
          <w:sz w:val="24"/>
          <w:szCs w:val="24"/>
        </w:rPr>
      </w:pPr>
      <w:r w:rsidRPr="0090646A">
        <w:rPr>
          <w:rFonts w:ascii="Arial" w:hAnsi="Arial" w:cs="Arial"/>
          <w:color w:val="FFFFFF" w:themeColor="background1"/>
          <w:sz w:val="24"/>
          <w:szCs w:val="24"/>
        </w:rPr>
        <w:t xml:space="preserve">Rhaid i awdurdod lleol </w:t>
      </w:r>
      <w:r w:rsidRPr="0090646A">
        <w:rPr>
          <w:rFonts w:ascii="Arial" w:hAnsi="Arial" w:cs="Arial"/>
          <w:b/>
          <w:bCs/>
          <w:color w:val="FFFFFF" w:themeColor="background1"/>
          <w:sz w:val="24"/>
          <w:szCs w:val="24"/>
        </w:rPr>
        <w:t>lunio a chynnal cofrestr</w:t>
      </w:r>
      <w:r w:rsidRPr="0090646A">
        <w:rPr>
          <w:rFonts w:ascii="Arial" w:hAnsi="Arial" w:cs="Arial"/>
          <w:color w:val="FFFFFF" w:themeColor="background1"/>
          <w:sz w:val="24"/>
          <w:szCs w:val="24"/>
        </w:rPr>
        <w:t xml:space="preserve"> o’r bobl sy’n preswylio fel arfer yn ardal yr awdurdod ac sydd â nam ar eu golwg ac ar eu clyw sydd, gyda’i gilydd, yn cael effaith sylweddol ar eu bywydau bob dydd (DGCLl, Adran 18, 1c)</w:t>
      </w:r>
      <w:r w:rsidR="00EE0315">
        <w:rPr>
          <w:rFonts w:ascii="Arial" w:hAnsi="Arial" w:cs="Arial"/>
          <w:color w:val="FFFFFF" w:themeColor="background1"/>
          <w:sz w:val="24"/>
          <w:szCs w:val="24"/>
        </w:rPr>
        <w:t>.</w:t>
      </w:r>
    </w:p>
    <w:p w:rsidR="00C2661A" w:rsidRPr="0090646A" w:rsidRDefault="00922CA8" w:rsidP="007262E0">
      <w:pPr>
        <w:pStyle w:val="ListParagraph"/>
        <w:numPr>
          <w:ilvl w:val="0"/>
          <w:numId w:val="21"/>
        </w:numPr>
        <w:shd w:val="clear" w:color="auto" w:fill="331C54"/>
        <w:autoSpaceDE w:val="0"/>
        <w:autoSpaceDN w:val="0"/>
        <w:adjustRightInd w:val="0"/>
        <w:spacing w:before="182"/>
        <w:rPr>
          <w:rFonts w:cstheme="minorHAnsi"/>
          <w:color w:val="FFFFFF" w:themeColor="background1"/>
          <w:sz w:val="24"/>
          <w:szCs w:val="24"/>
        </w:rPr>
      </w:pPr>
      <w:r w:rsidRPr="0090646A">
        <w:rPr>
          <w:rFonts w:cstheme="minorHAnsi"/>
          <w:color w:val="FFFFFF" w:themeColor="background1"/>
          <w:sz w:val="24"/>
          <w:szCs w:val="24"/>
        </w:rPr>
        <w:t xml:space="preserve">Wrth gyflawni eu dyletswyddau o dan </w:t>
      </w:r>
      <w:r w:rsidR="00EE0315">
        <w:rPr>
          <w:rFonts w:cstheme="minorHAnsi"/>
          <w:color w:val="FFFFFF" w:themeColor="background1"/>
          <w:sz w:val="24"/>
          <w:szCs w:val="24"/>
        </w:rPr>
        <w:t>A</w:t>
      </w:r>
      <w:r w:rsidRPr="0090646A">
        <w:rPr>
          <w:rFonts w:cstheme="minorHAnsi"/>
          <w:color w:val="FFFFFF" w:themeColor="background1"/>
          <w:sz w:val="24"/>
          <w:szCs w:val="24"/>
        </w:rPr>
        <w:t xml:space="preserve">dran 18, rhaid i awdurdodau lleol </w:t>
      </w:r>
      <w:r w:rsidRPr="0090646A">
        <w:rPr>
          <w:rFonts w:cstheme="minorHAnsi"/>
          <w:b/>
          <w:color w:val="FFFFFF" w:themeColor="background1"/>
          <w:sz w:val="24"/>
          <w:szCs w:val="24"/>
        </w:rPr>
        <w:t xml:space="preserve">nodi a chysylltu â phobl </w:t>
      </w:r>
      <w:r w:rsidRPr="0090646A">
        <w:rPr>
          <w:rFonts w:cstheme="minorHAnsi"/>
          <w:color w:val="FFFFFF" w:themeColor="background1"/>
          <w:sz w:val="24"/>
          <w:szCs w:val="24"/>
        </w:rPr>
        <w:t>sydd â nam ar eu golwg a’u clyw, gan gynnwys y rhai sydd ag anableddau lluosog, gan gynnwys nam ar ddau synnwyr (C</w:t>
      </w:r>
      <w:r w:rsidR="00EE0315">
        <w:rPr>
          <w:rFonts w:cstheme="minorHAnsi"/>
          <w:color w:val="FFFFFF" w:themeColor="background1"/>
          <w:sz w:val="24"/>
          <w:szCs w:val="24"/>
        </w:rPr>
        <w:t>ô</w:t>
      </w:r>
      <w:r w:rsidRPr="0090646A">
        <w:rPr>
          <w:rFonts w:cstheme="minorHAnsi"/>
          <w:color w:val="FFFFFF" w:themeColor="background1"/>
          <w:sz w:val="24"/>
          <w:szCs w:val="24"/>
        </w:rPr>
        <w:t>d</w:t>
      </w:r>
      <w:r w:rsidR="00230023" w:rsidRPr="0090646A">
        <w:rPr>
          <w:rFonts w:cstheme="minorHAnsi"/>
          <w:color w:val="FFFFFF" w:themeColor="background1"/>
          <w:sz w:val="24"/>
          <w:szCs w:val="24"/>
        </w:rPr>
        <w:t xml:space="preserve"> 2, 392)</w:t>
      </w:r>
      <w:r w:rsidR="00EE0315">
        <w:rPr>
          <w:rFonts w:cstheme="minorHAnsi"/>
          <w:color w:val="FFFFFF" w:themeColor="background1"/>
          <w:sz w:val="24"/>
          <w:szCs w:val="24"/>
        </w:rPr>
        <w:t>.</w:t>
      </w:r>
    </w:p>
    <w:p w:rsidR="00922CA8" w:rsidRPr="0090646A" w:rsidRDefault="00922CA8" w:rsidP="007262E0">
      <w:pPr>
        <w:pStyle w:val="ListParagraph"/>
        <w:numPr>
          <w:ilvl w:val="0"/>
          <w:numId w:val="21"/>
        </w:numPr>
        <w:shd w:val="clear" w:color="auto" w:fill="331C54"/>
        <w:autoSpaceDE w:val="0"/>
        <w:autoSpaceDN w:val="0"/>
        <w:adjustRightInd w:val="0"/>
        <w:spacing w:before="182"/>
        <w:rPr>
          <w:rFonts w:cstheme="minorHAnsi"/>
          <w:color w:val="FFFFFF" w:themeColor="background1"/>
          <w:sz w:val="24"/>
          <w:szCs w:val="24"/>
        </w:rPr>
      </w:pPr>
      <w:r w:rsidRPr="0090646A">
        <w:rPr>
          <w:rFonts w:cstheme="minorHAnsi"/>
          <w:color w:val="FFFFFF" w:themeColor="background1"/>
          <w:sz w:val="24"/>
          <w:szCs w:val="24"/>
        </w:rPr>
        <w:t xml:space="preserve">Pan mae angen, neu pan mae cais am asesiad o anghenion rhywun dall-byddar, rhaid i’r </w:t>
      </w:r>
      <w:r w:rsidRPr="0090646A">
        <w:rPr>
          <w:rFonts w:cstheme="minorHAnsi"/>
          <w:b/>
          <w:color w:val="FFFFFF" w:themeColor="background1"/>
          <w:sz w:val="24"/>
          <w:szCs w:val="24"/>
        </w:rPr>
        <w:t>asesiad gael ei gynnal gan unigolyn/tîm sydd wedi cael hyfforddiant penodol</w:t>
      </w:r>
      <w:r w:rsidRPr="0090646A">
        <w:rPr>
          <w:rFonts w:cstheme="minorHAnsi"/>
          <w:color w:val="FFFFFF" w:themeColor="background1"/>
          <w:sz w:val="24"/>
          <w:szCs w:val="24"/>
        </w:rPr>
        <w:t xml:space="preserve"> ac sydd â’r gallu i asesu anghenion rhywun dall-byddar – yn enwedig i asesu’r angen am gyswllt personol a rhyngweithio cymdeithasol; technoleg gynorthwyol; cymorth gyda symudedd; cyfathrebu; llesiant emosiynol; sefydlu/adsefydlu; dysgu sgiliau bywyd ac anghenion y dyfodol (C</w:t>
      </w:r>
      <w:r w:rsidR="00EE0315">
        <w:rPr>
          <w:rFonts w:cstheme="minorHAnsi"/>
          <w:color w:val="FFFFFF" w:themeColor="background1"/>
          <w:sz w:val="24"/>
          <w:szCs w:val="24"/>
        </w:rPr>
        <w:t>ô</w:t>
      </w:r>
      <w:r w:rsidRPr="0090646A">
        <w:rPr>
          <w:rFonts w:cstheme="minorHAnsi"/>
          <w:color w:val="FFFFFF" w:themeColor="background1"/>
          <w:sz w:val="24"/>
          <w:szCs w:val="24"/>
        </w:rPr>
        <w:t>d 3, 31)</w:t>
      </w:r>
      <w:r w:rsidR="00EE0315">
        <w:rPr>
          <w:rFonts w:cstheme="minorHAnsi"/>
          <w:color w:val="FFFFFF" w:themeColor="background1"/>
          <w:sz w:val="24"/>
          <w:szCs w:val="24"/>
        </w:rPr>
        <w:t>.</w:t>
      </w:r>
    </w:p>
    <w:p w:rsidR="00230023" w:rsidRPr="0090646A" w:rsidRDefault="00922CA8" w:rsidP="007262E0">
      <w:pPr>
        <w:pStyle w:val="ListParagraph"/>
        <w:numPr>
          <w:ilvl w:val="0"/>
          <w:numId w:val="21"/>
        </w:numPr>
        <w:shd w:val="clear" w:color="auto" w:fill="331C54"/>
        <w:autoSpaceDE w:val="0"/>
        <w:autoSpaceDN w:val="0"/>
        <w:adjustRightInd w:val="0"/>
        <w:spacing w:before="182"/>
        <w:rPr>
          <w:rFonts w:cstheme="minorHAnsi"/>
          <w:color w:val="FFFFFF" w:themeColor="background1"/>
          <w:sz w:val="24"/>
          <w:szCs w:val="24"/>
        </w:rPr>
      </w:pPr>
      <w:r w:rsidRPr="0090646A">
        <w:rPr>
          <w:rFonts w:cstheme="minorHAnsi"/>
          <w:color w:val="FFFFFF" w:themeColor="background1"/>
          <w:sz w:val="24"/>
          <w:szCs w:val="24"/>
        </w:rPr>
        <w:t xml:space="preserve">Rhaid i awdurdod lleol sicrhau bod </w:t>
      </w:r>
      <w:r w:rsidRPr="0090646A">
        <w:rPr>
          <w:rFonts w:cstheme="minorHAnsi"/>
          <w:b/>
          <w:color w:val="FFFFFF" w:themeColor="background1"/>
          <w:sz w:val="24"/>
          <w:szCs w:val="24"/>
        </w:rPr>
        <w:t xml:space="preserve">gwasanaethau a ddarperir i bobl fyddar </w:t>
      </w:r>
      <w:r w:rsidR="00EE0315">
        <w:rPr>
          <w:rFonts w:cstheme="minorHAnsi"/>
          <w:b/>
          <w:color w:val="FFFFFF" w:themeColor="background1"/>
          <w:sz w:val="24"/>
          <w:szCs w:val="24"/>
        </w:rPr>
        <w:br/>
      </w:r>
      <w:r w:rsidRPr="0090646A">
        <w:rPr>
          <w:rFonts w:cstheme="minorHAnsi"/>
          <w:b/>
          <w:color w:val="FFFFFF" w:themeColor="background1"/>
          <w:sz w:val="24"/>
          <w:szCs w:val="24"/>
        </w:rPr>
        <w:t xml:space="preserve">a dall yn briodol, gan gydnabod efallai na fyddant yn gallu elwa ar wasanaethau prif ffrwd </w:t>
      </w:r>
      <w:r w:rsidRPr="0090646A">
        <w:rPr>
          <w:rFonts w:cstheme="minorHAnsi"/>
          <w:color w:val="FFFFFF" w:themeColor="background1"/>
          <w:sz w:val="24"/>
          <w:szCs w:val="24"/>
        </w:rPr>
        <w:t>neu’r gwasanaethau hynny sy’n targedu pobl ddall neu bobl fyddar sy’n gallu dibynnu ar eu synhwyrau eraill (C</w:t>
      </w:r>
      <w:r w:rsidR="00EE0315">
        <w:rPr>
          <w:rFonts w:cstheme="minorHAnsi"/>
          <w:color w:val="FFFFFF" w:themeColor="background1"/>
          <w:sz w:val="24"/>
          <w:szCs w:val="24"/>
        </w:rPr>
        <w:t>ô</w:t>
      </w:r>
      <w:r w:rsidRPr="0090646A">
        <w:rPr>
          <w:rFonts w:cstheme="minorHAnsi"/>
          <w:color w:val="FFFFFF" w:themeColor="background1"/>
          <w:sz w:val="24"/>
          <w:szCs w:val="24"/>
        </w:rPr>
        <w:t>d</w:t>
      </w:r>
      <w:r w:rsidR="00230023" w:rsidRPr="0090646A">
        <w:rPr>
          <w:rFonts w:cstheme="minorHAnsi"/>
          <w:color w:val="FFFFFF" w:themeColor="background1"/>
          <w:sz w:val="24"/>
          <w:szCs w:val="24"/>
        </w:rPr>
        <w:t xml:space="preserve"> 4, 71)</w:t>
      </w:r>
      <w:r w:rsidR="00EE0315">
        <w:rPr>
          <w:rFonts w:cstheme="minorHAnsi"/>
          <w:color w:val="FFFFFF" w:themeColor="background1"/>
          <w:sz w:val="24"/>
          <w:szCs w:val="24"/>
        </w:rPr>
        <w:t>.</w:t>
      </w:r>
    </w:p>
    <w:p w:rsidR="00922CA8" w:rsidRPr="0090646A" w:rsidRDefault="00922CA8" w:rsidP="007262E0">
      <w:pPr>
        <w:pStyle w:val="ListParagraph"/>
        <w:numPr>
          <w:ilvl w:val="0"/>
          <w:numId w:val="21"/>
        </w:numPr>
        <w:shd w:val="clear" w:color="auto" w:fill="331C54"/>
        <w:autoSpaceDE w:val="0"/>
        <w:autoSpaceDN w:val="0"/>
        <w:adjustRightInd w:val="0"/>
        <w:spacing w:before="182"/>
        <w:rPr>
          <w:rFonts w:cstheme="minorHAnsi"/>
          <w:color w:val="FFFFFF" w:themeColor="background1"/>
          <w:sz w:val="24"/>
          <w:szCs w:val="24"/>
        </w:rPr>
      </w:pPr>
      <w:r w:rsidRPr="0090646A">
        <w:rPr>
          <w:rFonts w:cstheme="minorHAnsi"/>
          <w:color w:val="FFFFFF" w:themeColor="background1"/>
          <w:sz w:val="24"/>
          <w:szCs w:val="24"/>
        </w:rPr>
        <w:t xml:space="preserve">Rhaid i awdurdodau lleol sicrhau bod pobl fyddar a dall yn gallu cael </w:t>
      </w:r>
      <w:r w:rsidRPr="0090646A">
        <w:rPr>
          <w:rFonts w:cstheme="minorHAnsi"/>
          <w:b/>
          <w:color w:val="FFFFFF" w:themeColor="background1"/>
          <w:sz w:val="24"/>
          <w:szCs w:val="24"/>
        </w:rPr>
        <w:t xml:space="preserve">mynediad at weithwyr cymorth un-i-un sydd wedi derbyn hyfforddiant penodol </w:t>
      </w:r>
      <w:r w:rsidRPr="0090646A">
        <w:rPr>
          <w:rFonts w:cstheme="minorHAnsi"/>
          <w:color w:val="FFFFFF" w:themeColor="background1"/>
          <w:sz w:val="24"/>
          <w:szCs w:val="24"/>
        </w:rPr>
        <w:t>ar gyfer y rhai yr aseswyd eu bod angen y cymorth hwnnw (C</w:t>
      </w:r>
      <w:r w:rsidR="00EE0315">
        <w:rPr>
          <w:rFonts w:cstheme="minorHAnsi"/>
          <w:color w:val="FFFFFF" w:themeColor="background1"/>
          <w:sz w:val="24"/>
          <w:szCs w:val="24"/>
        </w:rPr>
        <w:t>ô</w:t>
      </w:r>
      <w:r w:rsidRPr="0090646A">
        <w:rPr>
          <w:rFonts w:cstheme="minorHAnsi"/>
          <w:color w:val="FFFFFF" w:themeColor="background1"/>
          <w:sz w:val="24"/>
          <w:szCs w:val="24"/>
        </w:rPr>
        <w:t>d 4, 71)</w:t>
      </w:r>
      <w:r w:rsidR="00EE0315">
        <w:rPr>
          <w:rFonts w:cstheme="minorHAnsi"/>
          <w:color w:val="FFFFFF" w:themeColor="background1"/>
          <w:sz w:val="24"/>
          <w:szCs w:val="24"/>
        </w:rPr>
        <w:t>.</w:t>
      </w:r>
    </w:p>
    <w:p w:rsidR="00530E9A" w:rsidRPr="00FE178E" w:rsidRDefault="0090646A" w:rsidP="007262E0">
      <w:pPr>
        <w:pStyle w:val="ListParagraph"/>
        <w:numPr>
          <w:ilvl w:val="0"/>
          <w:numId w:val="21"/>
        </w:numPr>
        <w:shd w:val="clear" w:color="auto" w:fill="331C54"/>
        <w:autoSpaceDE w:val="0"/>
        <w:autoSpaceDN w:val="0"/>
        <w:adjustRightInd w:val="0"/>
        <w:spacing w:before="182"/>
        <w:rPr>
          <w:rFonts w:cstheme="minorHAnsi"/>
          <w:color w:val="000000"/>
          <w:sz w:val="24"/>
          <w:szCs w:val="24"/>
        </w:rPr>
      </w:pPr>
      <w:r w:rsidRPr="0090646A">
        <w:rPr>
          <w:rFonts w:ascii="Arial" w:hAnsi="Arial" w:cs="Arial"/>
          <w:color w:val="FFFFFF" w:themeColor="background1"/>
          <w:sz w:val="24"/>
          <w:szCs w:val="24"/>
        </w:rPr>
        <w:t xml:space="preserve">Rhaid i awdurdodau lleol ddarparu </w:t>
      </w:r>
      <w:r w:rsidRPr="0090646A">
        <w:rPr>
          <w:rFonts w:ascii="Arial" w:hAnsi="Arial" w:cs="Arial"/>
          <w:b/>
          <w:bCs/>
          <w:color w:val="FFFFFF" w:themeColor="background1"/>
          <w:sz w:val="24"/>
          <w:szCs w:val="24"/>
        </w:rPr>
        <w:t>gwybodaeth, cyngor a chynhorthwy i blant ac oedolion byddar a dall mewn fformatau a chyfryngau sy’n hygyrch</w:t>
      </w:r>
      <w:r w:rsidRPr="0090646A">
        <w:rPr>
          <w:rFonts w:ascii="Arial" w:hAnsi="Arial" w:cs="Arial"/>
          <w:color w:val="FFFFFF" w:themeColor="background1"/>
          <w:sz w:val="24"/>
          <w:szCs w:val="24"/>
        </w:rPr>
        <w:t xml:space="preserve"> iddynt a sicrhau bod ganddynt fynediad at weithwyr cymorth un-i-un hyfforddedig, yn ôl yr angen (C</w:t>
      </w:r>
      <w:r w:rsidR="00EE0315">
        <w:rPr>
          <w:rFonts w:ascii="Arial" w:hAnsi="Arial" w:cs="Arial"/>
          <w:color w:val="FFFFFF" w:themeColor="background1"/>
          <w:sz w:val="24"/>
          <w:szCs w:val="24"/>
        </w:rPr>
        <w:t>ô</w:t>
      </w:r>
      <w:r w:rsidRPr="0090646A">
        <w:rPr>
          <w:rFonts w:ascii="Arial" w:hAnsi="Arial" w:cs="Arial"/>
          <w:color w:val="FFFFFF" w:themeColor="background1"/>
          <w:sz w:val="24"/>
          <w:szCs w:val="24"/>
        </w:rPr>
        <w:t>d 2, 325)</w:t>
      </w:r>
      <w:r w:rsidR="00EE0315">
        <w:rPr>
          <w:rFonts w:ascii="Arial" w:hAnsi="Arial" w:cs="Arial"/>
          <w:color w:val="FFFFFF" w:themeColor="background1"/>
          <w:sz w:val="24"/>
          <w:szCs w:val="24"/>
        </w:rPr>
        <w:t>.</w:t>
      </w:r>
      <w:r w:rsidR="00530E9A" w:rsidRPr="00FE178E">
        <w:rPr>
          <w:rFonts w:cstheme="minorHAnsi"/>
          <w:b/>
          <w:sz w:val="24"/>
          <w:szCs w:val="24"/>
        </w:rPr>
        <w:br w:type="page"/>
      </w:r>
    </w:p>
    <w:p w:rsidR="003F1BB0" w:rsidRPr="0090646A" w:rsidRDefault="00490D91" w:rsidP="0090646A">
      <w:pPr>
        <w:pStyle w:val="Heading1"/>
        <w:shd w:val="clear" w:color="auto" w:fill="E37222"/>
        <w:rPr>
          <w:rFonts w:asciiTheme="minorHAnsi" w:hAnsiTheme="minorHAnsi" w:cstheme="minorHAnsi"/>
          <w:color w:val="FFFFFF" w:themeColor="background1"/>
          <w:sz w:val="36"/>
          <w:szCs w:val="36"/>
        </w:rPr>
      </w:pPr>
      <w:r w:rsidRPr="0090646A">
        <w:rPr>
          <w:rFonts w:asciiTheme="minorHAnsi" w:hAnsiTheme="minorHAnsi" w:cstheme="minorHAnsi"/>
          <w:color w:val="FFFFFF" w:themeColor="background1"/>
          <w:sz w:val="36"/>
          <w:szCs w:val="36"/>
        </w:rPr>
        <w:lastRenderedPageBreak/>
        <w:t>Adnabod</w:t>
      </w:r>
    </w:p>
    <w:p w:rsidR="00073328" w:rsidRPr="00FE178E" w:rsidRDefault="00CE10F3" w:rsidP="0090646A">
      <w:pPr>
        <w:autoSpaceDE w:val="0"/>
        <w:autoSpaceDN w:val="0"/>
        <w:adjustRightInd w:val="0"/>
        <w:spacing w:before="240"/>
        <w:rPr>
          <w:rFonts w:cstheme="minorHAnsi"/>
          <w:color w:val="000000"/>
          <w:sz w:val="24"/>
          <w:szCs w:val="24"/>
        </w:rPr>
      </w:pPr>
      <w:r w:rsidRPr="00FE178E">
        <w:rPr>
          <w:rStyle w:val="alt-edited1"/>
          <w:rFonts w:cstheme="minorHAnsi"/>
          <w:color w:val="auto"/>
          <w:sz w:val="24"/>
          <w:szCs w:val="24"/>
          <w:lang w:val="cy-GB"/>
        </w:rPr>
        <w:t xml:space="preserve">Y cam cyntaf wrth sicrhau bod yr holl bobl fyddarddall yn gallu cael mynediad i'r hawliau a roddir iddynt gan y Ddeddf </w:t>
      </w:r>
      <w:r w:rsidR="0028604B">
        <w:rPr>
          <w:rStyle w:val="alt-edited1"/>
          <w:rFonts w:cstheme="minorHAnsi"/>
          <w:color w:val="auto"/>
          <w:sz w:val="24"/>
          <w:szCs w:val="24"/>
          <w:lang w:val="cy-GB"/>
        </w:rPr>
        <w:t>–</w:t>
      </w:r>
      <w:r w:rsidRPr="00FE178E">
        <w:rPr>
          <w:rStyle w:val="alt-edited1"/>
          <w:rFonts w:cstheme="minorHAnsi"/>
          <w:color w:val="auto"/>
          <w:sz w:val="24"/>
          <w:szCs w:val="24"/>
          <w:lang w:val="cy-GB"/>
        </w:rPr>
        <w:t xml:space="preserve"> ac ar gyfer awdurdodau lleol a </w:t>
      </w:r>
      <w:r w:rsidR="00395D3A">
        <w:rPr>
          <w:rStyle w:val="alt-edited1"/>
          <w:rFonts w:cstheme="minorHAnsi"/>
          <w:color w:val="auto"/>
          <w:sz w:val="24"/>
          <w:szCs w:val="24"/>
          <w:lang w:val="cy-GB"/>
        </w:rPr>
        <w:t>b</w:t>
      </w:r>
      <w:r w:rsidRPr="00FE178E">
        <w:rPr>
          <w:rStyle w:val="alt-edited1"/>
          <w:rFonts w:cstheme="minorHAnsi"/>
          <w:color w:val="auto"/>
          <w:sz w:val="24"/>
          <w:szCs w:val="24"/>
          <w:lang w:val="cy-GB"/>
        </w:rPr>
        <w:t xml:space="preserve">yrddau </w:t>
      </w:r>
      <w:r w:rsidR="00395D3A">
        <w:rPr>
          <w:rStyle w:val="alt-edited1"/>
          <w:rFonts w:cstheme="minorHAnsi"/>
          <w:color w:val="auto"/>
          <w:sz w:val="24"/>
          <w:szCs w:val="24"/>
          <w:lang w:val="cy-GB"/>
        </w:rPr>
        <w:t>i</w:t>
      </w:r>
      <w:r w:rsidRPr="00FE178E">
        <w:rPr>
          <w:rStyle w:val="alt-edited1"/>
          <w:rFonts w:cstheme="minorHAnsi"/>
          <w:color w:val="auto"/>
          <w:sz w:val="24"/>
          <w:szCs w:val="24"/>
          <w:lang w:val="cy-GB"/>
        </w:rPr>
        <w:t xml:space="preserve">echyd </w:t>
      </w:r>
      <w:r w:rsidR="00395D3A">
        <w:rPr>
          <w:rStyle w:val="alt-edited1"/>
          <w:rFonts w:cstheme="minorHAnsi"/>
          <w:color w:val="auto"/>
          <w:sz w:val="24"/>
          <w:szCs w:val="24"/>
          <w:lang w:val="cy-GB"/>
        </w:rPr>
        <w:t>l</w:t>
      </w:r>
      <w:r w:rsidRPr="00FE178E">
        <w:rPr>
          <w:rStyle w:val="alt-edited1"/>
          <w:rFonts w:cstheme="minorHAnsi"/>
          <w:color w:val="auto"/>
          <w:sz w:val="24"/>
          <w:szCs w:val="24"/>
          <w:lang w:val="cy-GB"/>
        </w:rPr>
        <w:t xml:space="preserve">leol i gydymffurfio â'u dyletswyddau a'u cyfrifoldebau o dan y Ddeddf i hyrwyddo llesiant eu poblogaeth </w:t>
      </w:r>
      <w:r w:rsidR="0028604B">
        <w:rPr>
          <w:rStyle w:val="alt-edited1"/>
          <w:rFonts w:cstheme="minorHAnsi"/>
          <w:color w:val="auto"/>
          <w:sz w:val="24"/>
          <w:szCs w:val="24"/>
          <w:lang w:val="cy-GB"/>
        </w:rPr>
        <w:t>–</w:t>
      </w:r>
      <w:r w:rsidRPr="00FE178E">
        <w:rPr>
          <w:rStyle w:val="alt-edited1"/>
          <w:rFonts w:cstheme="minorHAnsi"/>
          <w:color w:val="auto"/>
          <w:sz w:val="24"/>
          <w:szCs w:val="24"/>
          <w:lang w:val="cy-GB"/>
        </w:rPr>
        <w:t xml:space="preserve"> yw sicrhau bod y boblogaeth fyddarddall o fewn pob ardal yn cael ei nodi. Mae'r Ddeddf ei hun yn gosod y cynsail ar gyfer hyn yn Adran 18 drwy fynnu'n benodol am y tro cyntaf bod awdurdodau lleol yn cadw cofrestr o'r holl bobl fyddarddall </w:t>
      </w:r>
      <w:r w:rsidR="0028604B">
        <w:rPr>
          <w:rStyle w:val="alt-edited1"/>
          <w:rFonts w:cstheme="minorHAnsi"/>
          <w:color w:val="auto"/>
          <w:sz w:val="24"/>
          <w:szCs w:val="24"/>
          <w:lang w:val="cy-GB"/>
        </w:rPr>
        <w:t>–</w:t>
      </w:r>
      <w:r w:rsidRPr="00FE178E">
        <w:rPr>
          <w:rStyle w:val="alt-edited1"/>
          <w:rFonts w:cstheme="minorHAnsi"/>
          <w:color w:val="auto"/>
          <w:sz w:val="24"/>
          <w:szCs w:val="24"/>
          <w:lang w:val="cy-GB"/>
        </w:rPr>
        <w:t xml:space="preserve"> neu bobl</w:t>
      </w:r>
      <w:r w:rsidRPr="00FE178E">
        <w:rPr>
          <w:rFonts w:cstheme="minorHAnsi"/>
          <w:sz w:val="24"/>
          <w:szCs w:val="24"/>
        </w:rPr>
        <w:t xml:space="preserve"> ‘sydd a </w:t>
      </w:r>
      <w:r w:rsidRPr="00FE178E">
        <w:rPr>
          <w:rFonts w:cstheme="minorHAnsi"/>
          <w:color w:val="000000"/>
          <w:sz w:val="24"/>
          <w:szCs w:val="24"/>
        </w:rPr>
        <w:t>nam ar eu golwg ac ar eu clyw sydd, gyda’i gilydd, yn cael effaith sylweddol ar eu bywydau bob dydd</w:t>
      </w:r>
      <w:r w:rsidR="00B47841" w:rsidRPr="00FE178E">
        <w:rPr>
          <w:rFonts w:cstheme="minorHAnsi"/>
          <w:color w:val="000000"/>
          <w:sz w:val="24"/>
          <w:szCs w:val="24"/>
        </w:rPr>
        <w:t>.</w:t>
      </w:r>
      <w:r w:rsidR="00073328" w:rsidRPr="00FE178E">
        <w:rPr>
          <w:rFonts w:cstheme="minorHAnsi"/>
          <w:color w:val="000000"/>
          <w:sz w:val="24"/>
          <w:szCs w:val="24"/>
        </w:rPr>
        <w:t>’</w:t>
      </w:r>
      <w:r w:rsidR="00B47841" w:rsidRPr="00FE178E">
        <w:rPr>
          <w:rFonts w:cstheme="minorHAnsi"/>
          <w:color w:val="000000"/>
          <w:sz w:val="24"/>
          <w:szCs w:val="24"/>
        </w:rPr>
        <w:t xml:space="preserve"> </w:t>
      </w:r>
      <w:r w:rsidR="0028604B">
        <w:rPr>
          <w:rFonts w:cstheme="minorHAnsi"/>
          <w:color w:val="000000"/>
          <w:sz w:val="24"/>
          <w:szCs w:val="24"/>
        </w:rPr>
        <w:t>Mae’r C</w:t>
      </w:r>
      <w:r w:rsidR="00395D3A">
        <w:rPr>
          <w:rFonts w:cstheme="minorHAnsi"/>
          <w:color w:val="000000"/>
          <w:sz w:val="24"/>
          <w:szCs w:val="24"/>
        </w:rPr>
        <w:t>ô</w:t>
      </w:r>
      <w:r w:rsidR="0028604B">
        <w:rPr>
          <w:rFonts w:cstheme="minorHAnsi"/>
          <w:color w:val="000000"/>
          <w:sz w:val="24"/>
          <w:szCs w:val="24"/>
        </w:rPr>
        <w:t>d</w:t>
      </w:r>
      <w:r w:rsidRPr="00FE178E">
        <w:rPr>
          <w:rFonts w:cstheme="minorHAnsi"/>
          <w:color w:val="000000"/>
          <w:sz w:val="24"/>
          <w:szCs w:val="24"/>
        </w:rPr>
        <w:t xml:space="preserve"> </w:t>
      </w:r>
      <w:r w:rsidR="00395D3A">
        <w:rPr>
          <w:rFonts w:cstheme="minorHAnsi"/>
          <w:color w:val="000000"/>
          <w:sz w:val="24"/>
          <w:szCs w:val="24"/>
        </w:rPr>
        <w:t xml:space="preserve">Ymarfer </w:t>
      </w:r>
      <w:r w:rsidRPr="00FE178E">
        <w:rPr>
          <w:rFonts w:cstheme="minorHAnsi"/>
          <w:color w:val="000000"/>
          <w:sz w:val="24"/>
          <w:szCs w:val="24"/>
        </w:rPr>
        <w:t>yn nodi</w:t>
      </w:r>
      <w:r w:rsidR="00B47841" w:rsidRPr="00FE178E">
        <w:rPr>
          <w:rFonts w:cstheme="minorHAnsi"/>
          <w:color w:val="000000"/>
          <w:sz w:val="24"/>
          <w:szCs w:val="24"/>
        </w:rPr>
        <w:t>:</w:t>
      </w:r>
      <w:r w:rsidR="00073328" w:rsidRPr="00FE178E">
        <w:rPr>
          <w:rFonts w:cstheme="minorHAnsi"/>
          <w:color w:val="000000"/>
          <w:sz w:val="24"/>
          <w:szCs w:val="24"/>
        </w:rPr>
        <w:t xml:space="preserve"> </w:t>
      </w:r>
    </w:p>
    <w:p w:rsidR="003F1BB0" w:rsidRPr="00FE178E" w:rsidRDefault="00490D91" w:rsidP="00073328">
      <w:pPr>
        <w:autoSpaceDE w:val="0"/>
        <w:autoSpaceDN w:val="0"/>
        <w:adjustRightInd w:val="0"/>
        <w:ind w:left="720"/>
        <w:rPr>
          <w:rStyle w:val="IntenseEmphasis"/>
          <w:rFonts w:cstheme="minorHAnsi"/>
          <w:b w:val="0"/>
          <w:sz w:val="24"/>
          <w:szCs w:val="24"/>
        </w:rPr>
      </w:pPr>
      <w:r w:rsidRPr="00FE178E">
        <w:rPr>
          <w:rFonts w:cstheme="minorHAnsi"/>
          <w:b/>
          <w:sz w:val="24"/>
          <w:szCs w:val="24"/>
        </w:rPr>
        <w:t>Ar gyfer y gofrestr o bobl â nam ar eu golwg a’u clyw, nid oes angen i unigolyn gael ei gofrestru ar wahân ar y gofrestr o bobl â nam ar eu golwg neu ar y gofrestr o bobl â nam ar eu clyw</w:t>
      </w:r>
      <w:r w:rsidRPr="00FE178E">
        <w:rPr>
          <w:rStyle w:val="IntenseEmphasis"/>
          <w:rFonts w:cstheme="minorHAnsi"/>
          <w:b w:val="0"/>
          <w:sz w:val="24"/>
          <w:szCs w:val="24"/>
        </w:rPr>
        <w:t xml:space="preserve"> (C</w:t>
      </w:r>
      <w:r w:rsidR="00395D3A">
        <w:rPr>
          <w:rStyle w:val="IntenseEmphasis"/>
          <w:rFonts w:cstheme="minorHAnsi"/>
          <w:b w:val="0"/>
          <w:sz w:val="24"/>
          <w:szCs w:val="24"/>
        </w:rPr>
        <w:t>ô</w:t>
      </w:r>
      <w:r w:rsidRPr="00FE178E">
        <w:rPr>
          <w:rStyle w:val="IntenseEmphasis"/>
          <w:rFonts w:cstheme="minorHAnsi"/>
          <w:b w:val="0"/>
          <w:sz w:val="24"/>
          <w:szCs w:val="24"/>
        </w:rPr>
        <w:t>d</w:t>
      </w:r>
      <w:r w:rsidR="00073328" w:rsidRPr="00FE178E">
        <w:rPr>
          <w:rStyle w:val="IntenseEmphasis"/>
          <w:rFonts w:cstheme="minorHAnsi"/>
          <w:b w:val="0"/>
          <w:sz w:val="24"/>
          <w:szCs w:val="24"/>
        </w:rPr>
        <w:t xml:space="preserve"> 2, 390)</w:t>
      </w:r>
      <w:r w:rsidR="00656F83">
        <w:rPr>
          <w:rStyle w:val="IntenseEmphasis"/>
          <w:rFonts w:cstheme="minorHAnsi"/>
          <w:b w:val="0"/>
          <w:sz w:val="24"/>
          <w:szCs w:val="24"/>
        </w:rPr>
        <w:t>.</w:t>
      </w:r>
      <w:r w:rsidR="003F1BB0" w:rsidRPr="00FE178E">
        <w:rPr>
          <w:rStyle w:val="IntenseEmphasis"/>
          <w:rFonts w:cstheme="minorHAnsi"/>
          <w:b w:val="0"/>
          <w:sz w:val="24"/>
          <w:szCs w:val="24"/>
        </w:rPr>
        <w:t xml:space="preserve"> </w:t>
      </w:r>
    </w:p>
    <w:p w:rsidR="008B43E8" w:rsidRPr="00FE74F7" w:rsidRDefault="008B43E8" w:rsidP="008B43E8">
      <w:pPr>
        <w:autoSpaceDE w:val="0"/>
        <w:autoSpaceDN w:val="0"/>
        <w:adjustRightInd w:val="0"/>
        <w:rPr>
          <w:rFonts w:cstheme="minorHAnsi"/>
          <w:sz w:val="24"/>
          <w:szCs w:val="24"/>
        </w:rPr>
      </w:pPr>
      <w:r w:rsidRPr="00FE74F7">
        <w:rPr>
          <w:rFonts w:cstheme="minorHAnsi"/>
          <w:sz w:val="24"/>
          <w:szCs w:val="24"/>
        </w:rPr>
        <w:t xml:space="preserve">Golyga hyn na fydd angen Ardystio Nam ar y Golwg ar berson byddarddall i gael eu cynnwys ar y gofrestr hon. Y rheswm dros hyn yw bod y gofrestr o bobl byddarddall yn seiliedig ar gymryd ymagwedd ymarferol </w:t>
      </w:r>
      <w:r w:rsidR="0028604B" w:rsidRPr="00FE74F7">
        <w:rPr>
          <w:rFonts w:cstheme="minorHAnsi"/>
          <w:sz w:val="24"/>
          <w:szCs w:val="24"/>
        </w:rPr>
        <w:t>–</w:t>
      </w:r>
      <w:r w:rsidRPr="00FE74F7">
        <w:rPr>
          <w:rFonts w:cstheme="minorHAnsi"/>
          <w:sz w:val="24"/>
          <w:szCs w:val="24"/>
        </w:rPr>
        <w:t xml:space="preserve"> mae'n ymwneud ag effaith</w:t>
      </w:r>
      <w:r w:rsidR="0028604B" w:rsidRPr="00FE74F7">
        <w:rPr>
          <w:rFonts w:cstheme="minorHAnsi"/>
          <w:sz w:val="24"/>
          <w:szCs w:val="24"/>
        </w:rPr>
        <w:t xml:space="preserve"> cyfunol</w:t>
      </w:r>
      <w:r w:rsidRPr="00FE74F7">
        <w:rPr>
          <w:rFonts w:cstheme="minorHAnsi"/>
          <w:sz w:val="24"/>
          <w:szCs w:val="24"/>
        </w:rPr>
        <w:t xml:space="preserve"> an</w:t>
      </w:r>
      <w:r w:rsidR="0028604B" w:rsidRPr="00FE74F7">
        <w:rPr>
          <w:rFonts w:cstheme="minorHAnsi"/>
          <w:sz w:val="24"/>
          <w:szCs w:val="24"/>
        </w:rPr>
        <w:t>ghenion gweledol a chlyw</w:t>
      </w:r>
      <w:r w:rsidRPr="00FE74F7">
        <w:rPr>
          <w:rFonts w:cstheme="minorHAnsi"/>
          <w:sz w:val="24"/>
          <w:szCs w:val="24"/>
        </w:rPr>
        <w:t xml:space="preserve"> ar lesiant person </w:t>
      </w:r>
      <w:r w:rsidR="0028604B" w:rsidRPr="00FE74F7">
        <w:rPr>
          <w:rFonts w:cstheme="minorHAnsi"/>
          <w:sz w:val="24"/>
          <w:szCs w:val="24"/>
        </w:rPr>
        <w:t>–</w:t>
      </w:r>
      <w:r w:rsidRPr="00FE74F7">
        <w:rPr>
          <w:rFonts w:cstheme="minorHAnsi"/>
          <w:sz w:val="24"/>
          <w:szCs w:val="24"/>
        </w:rPr>
        <w:t xml:space="preserve"> yn hytrach na model meddygol sy'n </w:t>
      </w:r>
      <w:r w:rsidR="0028604B" w:rsidRPr="00FE74F7">
        <w:rPr>
          <w:rFonts w:cstheme="minorHAnsi"/>
          <w:sz w:val="24"/>
          <w:szCs w:val="24"/>
        </w:rPr>
        <w:t xml:space="preserve">ddibynnol ar </w:t>
      </w:r>
      <w:r w:rsidRPr="00FE74F7">
        <w:rPr>
          <w:rFonts w:cstheme="minorHAnsi"/>
          <w:sz w:val="24"/>
          <w:szCs w:val="24"/>
        </w:rPr>
        <w:t xml:space="preserve">gyrraedd lefel benodol o amhariad. </w:t>
      </w:r>
    </w:p>
    <w:p w:rsidR="008B43E8" w:rsidRPr="00FE178E" w:rsidRDefault="008B43E8" w:rsidP="008B43E8">
      <w:pPr>
        <w:autoSpaceDE w:val="0"/>
        <w:autoSpaceDN w:val="0"/>
        <w:adjustRightInd w:val="0"/>
        <w:rPr>
          <w:rFonts w:cstheme="minorHAnsi"/>
          <w:color w:val="000000"/>
          <w:sz w:val="24"/>
          <w:szCs w:val="24"/>
        </w:rPr>
      </w:pPr>
      <w:r w:rsidRPr="00FE178E">
        <w:rPr>
          <w:rFonts w:cstheme="minorHAnsi"/>
          <w:color w:val="000000"/>
          <w:sz w:val="24"/>
          <w:szCs w:val="24"/>
        </w:rPr>
        <w:t xml:space="preserve">Mae hefyd yn werth cofio y gallai person gael ei gynnwys ar fwy nag un gofrestr os ydynt yn dewis. </w:t>
      </w:r>
    </w:p>
    <w:p w:rsidR="008B43E8" w:rsidRPr="00FE178E" w:rsidRDefault="008B43E8" w:rsidP="008B43E8">
      <w:pPr>
        <w:autoSpaceDE w:val="0"/>
        <w:autoSpaceDN w:val="0"/>
        <w:adjustRightInd w:val="0"/>
        <w:rPr>
          <w:rFonts w:cstheme="minorHAnsi"/>
          <w:color w:val="000000"/>
          <w:sz w:val="24"/>
          <w:szCs w:val="24"/>
        </w:rPr>
      </w:pPr>
      <w:r w:rsidRPr="00FE178E">
        <w:rPr>
          <w:rFonts w:cstheme="minorHAnsi"/>
          <w:color w:val="000000"/>
          <w:sz w:val="24"/>
          <w:szCs w:val="24"/>
        </w:rPr>
        <w:t xml:space="preserve">Mae cofrestru bob amser yn ddewisol ac yn amodol ar ddewis yr unigolyn. Fodd bynnag, dylai pobl fod yn ymwybodol o fanteision cofrestru sy'n cyfrannu at eu llesiant, sy'n cynnwys: </w:t>
      </w:r>
    </w:p>
    <w:p w:rsidR="008B43E8" w:rsidRPr="00FE178E" w:rsidRDefault="008B43E8" w:rsidP="007262E0">
      <w:pPr>
        <w:pStyle w:val="ListParagraph"/>
        <w:numPr>
          <w:ilvl w:val="0"/>
          <w:numId w:val="22"/>
        </w:numPr>
        <w:autoSpaceDE w:val="0"/>
        <w:autoSpaceDN w:val="0"/>
        <w:adjustRightInd w:val="0"/>
        <w:rPr>
          <w:rFonts w:cstheme="minorHAnsi"/>
          <w:color w:val="000000"/>
          <w:sz w:val="24"/>
          <w:szCs w:val="24"/>
        </w:rPr>
      </w:pPr>
      <w:r w:rsidRPr="00FE178E">
        <w:rPr>
          <w:rFonts w:cstheme="minorHAnsi"/>
          <w:color w:val="000000"/>
          <w:sz w:val="24"/>
          <w:szCs w:val="24"/>
        </w:rPr>
        <w:t xml:space="preserve">Gwell mynediad, a mynediad symlach, at ofal cymdeithasol </w:t>
      </w:r>
    </w:p>
    <w:p w:rsidR="008B43E8" w:rsidRPr="00FE178E" w:rsidRDefault="008B43E8" w:rsidP="007262E0">
      <w:pPr>
        <w:pStyle w:val="ListParagraph"/>
        <w:numPr>
          <w:ilvl w:val="0"/>
          <w:numId w:val="22"/>
        </w:numPr>
        <w:autoSpaceDE w:val="0"/>
        <w:autoSpaceDN w:val="0"/>
        <w:adjustRightInd w:val="0"/>
        <w:rPr>
          <w:rFonts w:cstheme="minorHAnsi"/>
          <w:color w:val="000000"/>
          <w:sz w:val="24"/>
          <w:szCs w:val="24"/>
        </w:rPr>
      </w:pPr>
      <w:r w:rsidRPr="00FE178E">
        <w:rPr>
          <w:rFonts w:cstheme="minorHAnsi"/>
          <w:color w:val="000000"/>
          <w:sz w:val="24"/>
          <w:szCs w:val="24"/>
        </w:rPr>
        <w:t xml:space="preserve">Gwell mynediad i fudd-daliadau a hawliadau lles </w:t>
      </w:r>
    </w:p>
    <w:p w:rsidR="008B43E8" w:rsidRPr="00FE178E" w:rsidRDefault="008B43E8" w:rsidP="008B43E8">
      <w:pPr>
        <w:autoSpaceDE w:val="0"/>
        <w:autoSpaceDN w:val="0"/>
        <w:adjustRightInd w:val="0"/>
        <w:rPr>
          <w:rFonts w:cstheme="minorHAnsi"/>
          <w:color w:val="000000"/>
          <w:sz w:val="24"/>
          <w:szCs w:val="24"/>
        </w:rPr>
      </w:pPr>
      <w:r w:rsidRPr="00FE178E">
        <w:rPr>
          <w:rFonts w:cstheme="minorHAnsi"/>
          <w:color w:val="000000"/>
          <w:sz w:val="24"/>
          <w:szCs w:val="24"/>
        </w:rPr>
        <w:t>Rhaid i'r awdurdod lleol hefyd fod yn rhagweithiol wrth</w:t>
      </w:r>
      <w:r w:rsidR="00395D3A">
        <w:rPr>
          <w:rFonts w:cstheme="minorHAnsi"/>
          <w:color w:val="000000"/>
          <w:sz w:val="24"/>
          <w:szCs w:val="24"/>
        </w:rPr>
        <w:t>:</w:t>
      </w:r>
    </w:p>
    <w:p w:rsidR="00067CE1" w:rsidRPr="00FE178E" w:rsidRDefault="00490D91" w:rsidP="00067CE1">
      <w:pPr>
        <w:autoSpaceDE w:val="0"/>
        <w:autoSpaceDN w:val="0"/>
        <w:adjustRightInd w:val="0"/>
        <w:ind w:left="720"/>
        <w:rPr>
          <w:rFonts w:cstheme="minorHAnsi"/>
          <w:color w:val="000000"/>
          <w:sz w:val="24"/>
          <w:szCs w:val="24"/>
        </w:rPr>
      </w:pPr>
      <w:r w:rsidRPr="0028604B">
        <w:rPr>
          <w:rFonts w:cstheme="minorHAnsi"/>
          <w:b/>
          <w:sz w:val="24"/>
          <w:szCs w:val="24"/>
        </w:rPr>
        <w:t>Nodi amgylchiadau ieithyddol yr holl bobl hynny yn y gofrestr berthnasol. Byddai hyn yn cynnwys dewisiadau pobl o ran cyfathrebu, er enghraifft Iaith Arwyddion Prydain neu Brai</w:t>
      </w:r>
      <w:r w:rsidR="00395D3A">
        <w:rPr>
          <w:rFonts w:cstheme="minorHAnsi"/>
          <w:b/>
          <w:sz w:val="24"/>
          <w:szCs w:val="24"/>
        </w:rPr>
        <w:t>lle, neu drwy gyfrwng y Gymraeg</w:t>
      </w:r>
      <w:r w:rsidRPr="00FE178E">
        <w:rPr>
          <w:rFonts w:cstheme="minorHAnsi"/>
          <w:sz w:val="24"/>
          <w:szCs w:val="24"/>
        </w:rPr>
        <w:t xml:space="preserve"> </w:t>
      </w:r>
      <w:r w:rsidRPr="00FE178E">
        <w:rPr>
          <w:rFonts w:cstheme="minorHAnsi"/>
          <w:color w:val="000000"/>
          <w:sz w:val="24"/>
          <w:szCs w:val="24"/>
        </w:rPr>
        <w:t>(C</w:t>
      </w:r>
      <w:r w:rsidR="00395D3A">
        <w:rPr>
          <w:rFonts w:cstheme="minorHAnsi"/>
          <w:color w:val="000000"/>
          <w:sz w:val="24"/>
          <w:szCs w:val="24"/>
        </w:rPr>
        <w:t>ô</w:t>
      </w:r>
      <w:r w:rsidRPr="00FE178E">
        <w:rPr>
          <w:rFonts w:cstheme="minorHAnsi"/>
          <w:color w:val="000000"/>
          <w:sz w:val="24"/>
          <w:szCs w:val="24"/>
        </w:rPr>
        <w:t>d</w:t>
      </w:r>
      <w:r w:rsidR="00067CE1" w:rsidRPr="00FE178E">
        <w:rPr>
          <w:rFonts w:cstheme="minorHAnsi"/>
          <w:color w:val="000000"/>
          <w:sz w:val="24"/>
          <w:szCs w:val="24"/>
        </w:rPr>
        <w:t xml:space="preserve"> 2, 392)</w:t>
      </w:r>
      <w:r w:rsidR="00656F83">
        <w:rPr>
          <w:rFonts w:cstheme="minorHAnsi"/>
          <w:color w:val="000000"/>
          <w:sz w:val="24"/>
          <w:szCs w:val="24"/>
        </w:rPr>
        <w:t>.</w:t>
      </w:r>
    </w:p>
    <w:p w:rsidR="008B43E8" w:rsidRPr="00FE178E" w:rsidRDefault="008B43E8" w:rsidP="008B43E8">
      <w:pPr>
        <w:pStyle w:val="Heading2"/>
        <w:rPr>
          <w:rFonts w:asciiTheme="minorHAnsi" w:eastAsiaTheme="minorEastAsia" w:hAnsiTheme="minorHAnsi" w:cstheme="minorHAnsi"/>
          <w:b w:val="0"/>
          <w:bCs w:val="0"/>
          <w:color w:val="000000"/>
          <w:sz w:val="24"/>
          <w:szCs w:val="24"/>
        </w:rPr>
      </w:pPr>
      <w:r w:rsidRPr="00FE178E">
        <w:rPr>
          <w:rFonts w:asciiTheme="minorHAnsi" w:eastAsiaTheme="minorEastAsia" w:hAnsiTheme="minorHAnsi" w:cstheme="minorHAnsi"/>
          <w:b w:val="0"/>
          <w:bCs w:val="0"/>
          <w:color w:val="000000"/>
          <w:sz w:val="24"/>
          <w:szCs w:val="24"/>
        </w:rPr>
        <w:t xml:space="preserve">Dylai'r gofyniad hwn gefnogi darparu gofal a chymorth hygyrch ar gyfer pobl byddarddall. </w:t>
      </w:r>
    </w:p>
    <w:p w:rsidR="008B43E8" w:rsidRPr="00FE178E" w:rsidRDefault="008B43E8" w:rsidP="008B43E8">
      <w:pPr>
        <w:pStyle w:val="Heading2"/>
        <w:rPr>
          <w:rFonts w:asciiTheme="minorHAnsi" w:eastAsiaTheme="minorEastAsia" w:hAnsiTheme="minorHAnsi" w:cstheme="minorHAnsi"/>
          <w:b w:val="0"/>
          <w:bCs w:val="0"/>
          <w:color w:val="000000"/>
          <w:sz w:val="24"/>
          <w:szCs w:val="24"/>
        </w:rPr>
      </w:pPr>
      <w:r w:rsidRPr="00FE178E">
        <w:rPr>
          <w:rFonts w:asciiTheme="minorHAnsi" w:eastAsiaTheme="minorEastAsia" w:hAnsiTheme="minorHAnsi" w:cstheme="minorHAnsi"/>
          <w:b w:val="0"/>
          <w:bCs w:val="0"/>
          <w:color w:val="000000"/>
          <w:sz w:val="24"/>
          <w:szCs w:val="24"/>
        </w:rPr>
        <w:t xml:space="preserve">Dylai'r </w:t>
      </w:r>
      <w:hyperlink r:id="rId16" w:history="1">
        <w:r w:rsidRPr="00FE178E">
          <w:rPr>
            <w:rStyle w:val="Hyperlink"/>
            <w:rFonts w:asciiTheme="minorHAnsi" w:eastAsiaTheme="minorEastAsia" w:hAnsiTheme="minorHAnsi" w:cstheme="minorHAnsi"/>
            <w:b w:val="0"/>
            <w:bCs w:val="0"/>
            <w:sz w:val="24"/>
            <w:szCs w:val="24"/>
          </w:rPr>
          <w:t>Cynnig Rhagweithiol</w:t>
        </w:r>
      </w:hyperlink>
      <w:r w:rsidRPr="00FE178E">
        <w:rPr>
          <w:rFonts w:asciiTheme="minorHAnsi" w:eastAsiaTheme="minorEastAsia" w:hAnsiTheme="minorHAnsi" w:cstheme="minorHAnsi"/>
          <w:b w:val="0"/>
          <w:bCs w:val="0"/>
          <w:color w:val="000000"/>
          <w:sz w:val="24"/>
          <w:szCs w:val="24"/>
        </w:rPr>
        <w:t xml:space="preserve"> o ofal a chymorth cyfrwng Cymraeg fod ar gael i bob person byddarddall, neu i bob person y mai'r gweithiwr proffesiynol yn amau bod </w:t>
      </w:r>
      <w:r w:rsidRPr="00FE178E">
        <w:rPr>
          <w:rFonts w:asciiTheme="minorHAnsi" w:eastAsiaTheme="minorEastAsia" w:hAnsiTheme="minorHAnsi" w:cstheme="minorHAnsi"/>
          <w:b w:val="0"/>
          <w:bCs w:val="0"/>
          <w:color w:val="000000"/>
          <w:sz w:val="24"/>
          <w:szCs w:val="24"/>
        </w:rPr>
        <w:lastRenderedPageBreak/>
        <w:t xml:space="preserve">colled neu nam </w:t>
      </w:r>
      <w:r w:rsidR="0028604B">
        <w:rPr>
          <w:rFonts w:asciiTheme="minorHAnsi" w:eastAsiaTheme="minorEastAsia" w:hAnsiTheme="minorHAnsi" w:cstheme="minorHAnsi"/>
          <w:b w:val="0"/>
          <w:bCs w:val="0"/>
          <w:color w:val="000000"/>
          <w:sz w:val="24"/>
          <w:szCs w:val="24"/>
        </w:rPr>
        <w:t>synhwyraidd arni. Mae gan bobl f</w:t>
      </w:r>
      <w:r w:rsidRPr="00FE178E">
        <w:rPr>
          <w:rFonts w:asciiTheme="minorHAnsi" w:eastAsiaTheme="minorEastAsia" w:hAnsiTheme="minorHAnsi" w:cstheme="minorHAnsi"/>
          <w:b w:val="0"/>
          <w:bCs w:val="0"/>
          <w:color w:val="000000"/>
          <w:sz w:val="24"/>
          <w:szCs w:val="24"/>
        </w:rPr>
        <w:t>yddarddall yr un hawl i gael mynediad at wasanaethau Cymraeg, ac i gael mynediad at</w:t>
      </w:r>
      <w:r w:rsidR="0012567A" w:rsidRPr="00FE178E">
        <w:rPr>
          <w:rFonts w:asciiTheme="minorHAnsi" w:eastAsiaTheme="minorEastAsia" w:hAnsiTheme="minorHAnsi" w:cstheme="minorHAnsi"/>
          <w:b w:val="0"/>
          <w:bCs w:val="0"/>
          <w:color w:val="000000"/>
          <w:sz w:val="24"/>
          <w:szCs w:val="24"/>
        </w:rPr>
        <w:t xml:space="preserve"> y rhain mewn fformatau hygyrch</w:t>
      </w:r>
      <w:r w:rsidRPr="00FE178E">
        <w:rPr>
          <w:rFonts w:asciiTheme="minorHAnsi" w:eastAsiaTheme="minorEastAsia" w:hAnsiTheme="minorHAnsi" w:cstheme="minorHAnsi"/>
          <w:b w:val="0"/>
          <w:bCs w:val="0"/>
          <w:color w:val="000000"/>
          <w:sz w:val="24"/>
          <w:szCs w:val="24"/>
        </w:rPr>
        <w:t>. Mae cael mynediad i wasanaethau yn eich dewis iaith yn ganolog i gynnal llesiant unigolyn. Gall hyn fod yn arbennig o bwysig i blant a phobl hŷn byd</w:t>
      </w:r>
      <w:r w:rsidR="0028604B">
        <w:rPr>
          <w:rFonts w:asciiTheme="minorHAnsi" w:eastAsiaTheme="minorEastAsia" w:hAnsiTheme="minorHAnsi" w:cstheme="minorHAnsi"/>
          <w:b w:val="0"/>
          <w:bCs w:val="0"/>
          <w:color w:val="000000"/>
          <w:sz w:val="24"/>
          <w:szCs w:val="24"/>
        </w:rPr>
        <w:t>darddall a allai fod ag ‘angen</w:t>
      </w:r>
      <w:r w:rsidRPr="00FE178E">
        <w:rPr>
          <w:rFonts w:asciiTheme="minorHAnsi" w:eastAsiaTheme="minorEastAsia" w:hAnsiTheme="minorHAnsi" w:cstheme="minorHAnsi"/>
          <w:b w:val="0"/>
          <w:bCs w:val="0"/>
          <w:color w:val="000000"/>
          <w:sz w:val="24"/>
          <w:szCs w:val="24"/>
        </w:rPr>
        <w:t xml:space="preserve"> iaith</w:t>
      </w:r>
      <w:r w:rsidR="0028604B">
        <w:rPr>
          <w:rFonts w:asciiTheme="minorHAnsi" w:eastAsiaTheme="minorEastAsia" w:hAnsiTheme="minorHAnsi" w:cstheme="minorHAnsi"/>
          <w:b w:val="0"/>
          <w:bCs w:val="0"/>
          <w:color w:val="000000"/>
          <w:sz w:val="24"/>
          <w:szCs w:val="24"/>
        </w:rPr>
        <w:t>’</w:t>
      </w:r>
      <w:r w:rsidRPr="00FE178E">
        <w:rPr>
          <w:rFonts w:asciiTheme="minorHAnsi" w:eastAsiaTheme="minorEastAsia" w:hAnsiTheme="minorHAnsi" w:cstheme="minorHAnsi"/>
          <w:b w:val="0"/>
          <w:bCs w:val="0"/>
          <w:color w:val="000000"/>
          <w:sz w:val="24"/>
          <w:szCs w:val="24"/>
        </w:rPr>
        <w:t>.</w:t>
      </w:r>
    </w:p>
    <w:p w:rsidR="00B47841" w:rsidRPr="0028604B" w:rsidRDefault="00F97A8D" w:rsidP="0028604B">
      <w:pPr>
        <w:pStyle w:val="Heading2"/>
        <w:spacing w:after="240"/>
        <w:rPr>
          <w:rFonts w:asciiTheme="minorHAnsi" w:hAnsiTheme="minorHAnsi" w:cstheme="minorHAnsi"/>
          <w:color w:val="E37222"/>
          <w:sz w:val="28"/>
          <w:szCs w:val="28"/>
        </w:rPr>
      </w:pPr>
      <w:r w:rsidRPr="0028604B">
        <w:rPr>
          <w:rFonts w:asciiTheme="minorHAnsi" w:hAnsiTheme="minorHAnsi" w:cstheme="minorHAnsi"/>
          <w:color w:val="E37222"/>
          <w:sz w:val="28"/>
          <w:szCs w:val="28"/>
        </w:rPr>
        <w:t xml:space="preserve">Cofrestru plant a phobl ifanc sydd a nam amlsynhwyraidd (MSI) </w:t>
      </w:r>
    </w:p>
    <w:p w:rsidR="003332B1" w:rsidRPr="00FE178E" w:rsidRDefault="003332B1" w:rsidP="003332B1">
      <w:pPr>
        <w:autoSpaceDE w:val="0"/>
        <w:autoSpaceDN w:val="0"/>
        <w:adjustRightInd w:val="0"/>
        <w:rPr>
          <w:rFonts w:cstheme="minorHAnsi"/>
          <w:color w:val="000000"/>
          <w:sz w:val="24"/>
          <w:szCs w:val="24"/>
        </w:rPr>
      </w:pPr>
      <w:r w:rsidRPr="00FE178E">
        <w:rPr>
          <w:rFonts w:cstheme="minorHAnsi"/>
          <w:color w:val="000000"/>
          <w:sz w:val="24"/>
          <w:szCs w:val="24"/>
        </w:rPr>
        <w:t xml:space="preserve">Mae'r gofyniad i gofrestru pob person byddarddall yn berthnasol i oedolion a phlant. Hyd nes y Ddeddf, yr arfer cyffredinol oedd cynnal cofrestrau nam ar y golwg a'r clyw i oedolion yn unig. </w:t>
      </w:r>
    </w:p>
    <w:p w:rsidR="003332B1" w:rsidRPr="00FE178E" w:rsidRDefault="003332B1" w:rsidP="003332B1">
      <w:pPr>
        <w:autoSpaceDE w:val="0"/>
        <w:autoSpaceDN w:val="0"/>
        <w:adjustRightInd w:val="0"/>
        <w:rPr>
          <w:rFonts w:cstheme="minorHAnsi"/>
          <w:color w:val="000000"/>
          <w:sz w:val="24"/>
          <w:szCs w:val="24"/>
        </w:rPr>
      </w:pPr>
      <w:r w:rsidRPr="00FE178E">
        <w:rPr>
          <w:rFonts w:cstheme="minorHAnsi"/>
          <w:color w:val="000000"/>
          <w:sz w:val="24"/>
          <w:szCs w:val="24"/>
        </w:rPr>
        <w:t xml:space="preserve">Dylai plant a phobl ifanc </w:t>
      </w:r>
      <w:proofErr w:type="gramStart"/>
      <w:r w:rsidRPr="00FE178E">
        <w:rPr>
          <w:rFonts w:cstheme="minorHAnsi"/>
          <w:color w:val="000000"/>
          <w:sz w:val="24"/>
          <w:szCs w:val="24"/>
        </w:rPr>
        <w:t>ag</w:t>
      </w:r>
      <w:proofErr w:type="gramEnd"/>
      <w:r w:rsidRPr="00FE178E">
        <w:rPr>
          <w:rFonts w:cstheme="minorHAnsi"/>
          <w:color w:val="000000"/>
          <w:sz w:val="24"/>
          <w:szCs w:val="24"/>
        </w:rPr>
        <w:t xml:space="preserve"> MSI hefyd cael eu cynnwys gan yr awdurdod lleol ar</w:t>
      </w:r>
    </w:p>
    <w:p w:rsidR="003F1BB0" w:rsidRPr="00FE178E" w:rsidRDefault="00F97A8D" w:rsidP="003332B1">
      <w:pPr>
        <w:autoSpaceDE w:val="0"/>
        <w:autoSpaceDN w:val="0"/>
        <w:adjustRightInd w:val="0"/>
        <w:ind w:left="720"/>
        <w:rPr>
          <w:rStyle w:val="IntenseEmphasis"/>
          <w:rFonts w:cstheme="minorHAnsi"/>
          <w:sz w:val="24"/>
          <w:szCs w:val="24"/>
        </w:rPr>
      </w:pPr>
      <w:r w:rsidRPr="00FE178E">
        <w:rPr>
          <w:rFonts w:cstheme="minorHAnsi"/>
          <w:b/>
          <w:sz w:val="24"/>
          <w:szCs w:val="24"/>
        </w:rPr>
        <w:t xml:space="preserve">Cofrestr o blant yn ardal yr awdurdod lleol sy’n anabl neu sydd â nam corfforol neu feddyliol sy’n arwain at anghenion gofal a chymorth, neu </w:t>
      </w:r>
      <w:r w:rsidR="00395D3A">
        <w:rPr>
          <w:rFonts w:cstheme="minorHAnsi"/>
          <w:b/>
          <w:sz w:val="24"/>
          <w:szCs w:val="24"/>
        </w:rPr>
        <w:br/>
      </w:r>
      <w:proofErr w:type="gramStart"/>
      <w:r w:rsidRPr="00FE178E">
        <w:rPr>
          <w:rFonts w:cstheme="minorHAnsi"/>
          <w:b/>
          <w:sz w:val="24"/>
          <w:szCs w:val="24"/>
        </w:rPr>
        <w:t>a</w:t>
      </w:r>
      <w:proofErr w:type="gramEnd"/>
      <w:r w:rsidRPr="00FE178E">
        <w:rPr>
          <w:rFonts w:cstheme="minorHAnsi"/>
          <w:b/>
          <w:sz w:val="24"/>
          <w:szCs w:val="24"/>
        </w:rPr>
        <w:t xml:space="preserve"> allai arwain at yr anghenion hynny yn y dyfodol</w:t>
      </w:r>
      <w:r w:rsidRPr="00FE178E">
        <w:rPr>
          <w:rFonts w:cstheme="minorHAnsi"/>
          <w:sz w:val="24"/>
          <w:szCs w:val="24"/>
        </w:rPr>
        <w:t xml:space="preserve"> </w:t>
      </w:r>
      <w:r w:rsidRPr="0028604B">
        <w:rPr>
          <w:rStyle w:val="IntenseEmphasis"/>
          <w:rFonts w:cstheme="minorHAnsi"/>
          <w:b w:val="0"/>
          <w:sz w:val="24"/>
          <w:szCs w:val="24"/>
        </w:rPr>
        <w:t>(C</w:t>
      </w:r>
      <w:r w:rsidR="00395D3A">
        <w:rPr>
          <w:rStyle w:val="IntenseEmphasis"/>
          <w:rFonts w:cstheme="minorHAnsi"/>
          <w:b w:val="0"/>
          <w:sz w:val="24"/>
          <w:szCs w:val="24"/>
        </w:rPr>
        <w:t>ô</w:t>
      </w:r>
      <w:r w:rsidRPr="0028604B">
        <w:rPr>
          <w:rStyle w:val="IntenseEmphasis"/>
          <w:rFonts w:cstheme="minorHAnsi"/>
          <w:b w:val="0"/>
          <w:sz w:val="24"/>
          <w:szCs w:val="24"/>
        </w:rPr>
        <w:t>d</w:t>
      </w:r>
      <w:r w:rsidR="00B47841" w:rsidRPr="0028604B">
        <w:rPr>
          <w:rStyle w:val="IntenseEmphasis"/>
          <w:rFonts w:cstheme="minorHAnsi"/>
          <w:b w:val="0"/>
          <w:sz w:val="24"/>
          <w:szCs w:val="24"/>
        </w:rPr>
        <w:t xml:space="preserve"> 2, 391)</w:t>
      </w:r>
      <w:r w:rsidR="00656F83">
        <w:rPr>
          <w:rStyle w:val="IntenseEmphasis"/>
          <w:rFonts w:cstheme="minorHAnsi"/>
          <w:b w:val="0"/>
          <w:sz w:val="24"/>
          <w:szCs w:val="24"/>
        </w:rPr>
        <w:t>.</w:t>
      </w:r>
      <w:r w:rsidR="003F1BB0" w:rsidRPr="00FE178E">
        <w:rPr>
          <w:rStyle w:val="IntenseEmphasis"/>
          <w:rFonts w:cstheme="minorHAnsi"/>
          <w:sz w:val="24"/>
          <w:szCs w:val="24"/>
        </w:rPr>
        <w:t xml:space="preserve"> </w:t>
      </w:r>
    </w:p>
    <w:p w:rsidR="00E70918" w:rsidRPr="00FE74F7" w:rsidRDefault="00E70918" w:rsidP="0028604B">
      <w:pPr>
        <w:pStyle w:val="Heading2"/>
        <w:shd w:val="clear" w:color="auto" w:fill="FFFFFF" w:themeFill="background1"/>
        <w:rPr>
          <w:rFonts w:asciiTheme="minorHAnsi" w:eastAsiaTheme="minorEastAsia" w:hAnsiTheme="minorHAnsi" w:cstheme="minorHAnsi"/>
          <w:b w:val="0"/>
          <w:bCs w:val="0"/>
          <w:sz w:val="24"/>
          <w:szCs w:val="24"/>
        </w:rPr>
      </w:pPr>
      <w:r w:rsidRPr="00FE74F7">
        <w:rPr>
          <w:rFonts w:asciiTheme="minorHAnsi" w:eastAsiaTheme="minorEastAsia" w:hAnsiTheme="minorHAnsi" w:cstheme="minorHAnsi"/>
          <w:b w:val="0"/>
          <w:bCs w:val="0"/>
          <w:sz w:val="24"/>
          <w:szCs w:val="24"/>
        </w:rPr>
        <w:t>Wrth gyflawni'r ddyletswydd hon, dylai awdurdodau lleol ystyried holl anghen</w:t>
      </w:r>
      <w:r w:rsidR="0028604B" w:rsidRPr="00FE74F7">
        <w:rPr>
          <w:rFonts w:asciiTheme="minorHAnsi" w:eastAsiaTheme="minorEastAsia" w:hAnsiTheme="minorHAnsi" w:cstheme="minorHAnsi"/>
          <w:b w:val="0"/>
          <w:bCs w:val="0"/>
          <w:sz w:val="24"/>
          <w:szCs w:val="24"/>
        </w:rPr>
        <w:t xml:space="preserve">ion </w:t>
      </w:r>
      <w:r w:rsidR="00395D3A">
        <w:rPr>
          <w:rFonts w:asciiTheme="minorHAnsi" w:eastAsiaTheme="minorEastAsia" w:hAnsiTheme="minorHAnsi" w:cstheme="minorHAnsi"/>
          <w:b w:val="0"/>
          <w:bCs w:val="0"/>
          <w:sz w:val="24"/>
          <w:szCs w:val="24"/>
        </w:rPr>
        <w:br/>
      </w:r>
      <w:r w:rsidR="0028604B" w:rsidRPr="00FE74F7">
        <w:rPr>
          <w:rFonts w:asciiTheme="minorHAnsi" w:eastAsiaTheme="minorEastAsia" w:hAnsiTheme="minorHAnsi" w:cstheme="minorHAnsi"/>
          <w:b w:val="0"/>
          <w:bCs w:val="0"/>
          <w:sz w:val="24"/>
          <w:szCs w:val="24"/>
        </w:rPr>
        <w:t>neu anableddau plentyn neu berson ifanc, nid</w:t>
      </w:r>
      <w:r w:rsidRPr="00FE74F7">
        <w:rPr>
          <w:rFonts w:asciiTheme="minorHAnsi" w:eastAsiaTheme="minorEastAsia" w:hAnsiTheme="minorHAnsi" w:cstheme="minorHAnsi"/>
          <w:b w:val="0"/>
          <w:bCs w:val="0"/>
          <w:sz w:val="24"/>
          <w:szCs w:val="24"/>
        </w:rPr>
        <w:t xml:space="preserve"> eu prif angen yn unig. Er enghraifft, bydd</w:t>
      </w:r>
      <w:r w:rsidR="0028604B" w:rsidRPr="00FE74F7">
        <w:rPr>
          <w:rFonts w:asciiTheme="minorHAnsi" w:eastAsiaTheme="minorEastAsia" w:hAnsiTheme="minorHAnsi" w:cstheme="minorHAnsi"/>
          <w:b w:val="0"/>
          <w:bCs w:val="0"/>
          <w:sz w:val="24"/>
          <w:szCs w:val="24"/>
        </w:rPr>
        <w:t xml:space="preserve"> gan </w:t>
      </w:r>
      <w:r w:rsidRPr="00FE74F7">
        <w:rPr>
          <w:rFonts w:asciiTheme="minorHAnsi" w:eastAsiaTheme="minorEastAsia" w:hAnsiTheme="minorHAnsi" w:cstheme="minorHAnsi"/>
          <w:b w:val="0"/>
          <w:bCs w:val="0"/>
          <w:sz w:val="24"/>
          <w:szCs w:val="24"/>
        </w:rPr>
        <w:t xml:space="preserve">lawer </w:t>
      </w:r>
      <w:r w:rsidR="0028604B" w:rsidRPr="00FE74F7">
        <w:rPr>
          <w:rFonts w:asciiTheme="minorHAnsi" w:eastAsiaTheme="minorEastAsia" w:hAnsiTheme="minorHAnsi" w:cstheme="minorHAnsi"/>
          <w:b w:val="0"/>
          <w:bCs w:val="0"/>
          <w:sz w:val="24"/>
          <w:szCs w:val="24"/>
        </w:rPr>
        <w:t xml:space="preserve">o blant a phobl ifanc ag MSI </w:t>
      </w:r>
      <w:r w:rsidRPr="00FE74F7">
        <w:rPr>
          <w:rFonts w:asciiTheme="minorHAnsi" w:eastAsiaTheme="minorEastAsia" w:hAnsiTheme="minorHAnsi" w:cstheme="minorHAnsi"/>
          <w:b w:val="0"/>
          <w:bCs w:val="0"/>
          <w:sz w:val="24"/>
          <w:szCs w:val="24"/>
        </w:rPr>
        <w:t>anabledd dysgu ac yn aml gall eu hanghenion synhwyraidd gael eu hanwybyddu neu eu hanghofio ar draul eu prif ddiagnosis. Bydd angen i blant a phobl ifanc sydd ag MSI fod ar y gofrestr plant anabl a'r gofrestr nam cyfunol ar y golwg a'r clyw os yw'r cofrestrau hyn yn cael eu cadw ar wahân.</w:t>
      </w:r>
    </w:p>
    <w:p w:rsidR="00067CE1" w:rsidRPr="0028604B" w:rsidRDefault="00921275" w:rsidP="0028604B">
      <w:pPr>
        <w:pStyle w:val="Heading2"/>
        <w:spacing w:after="240"/>
        <w:rPr>
          <w:rFonts w:asciiTheme="minorHAnsi" w:hAnsiTheme="minorHAnsi" w:cstheme="minorHAnsi"/>
          <w:color w:val="E37222"/>
          <w:sz w:val="28"/>
          <w:szCs w:val="28"/>
        </w:rPr>
      </w:pPr>
      <w:r w:rsidRPr="0028604B">
        <w:rPr>
          <w:rFonts w:asciiTheme="minorHAnsi" w:hAnsiTheme="minorHAnsi" w:cstheme="minorHAnsi"/>
          <w:color w:val="E37222"/>
          <w:sz w:val="28"/>
          <w:szCs w:val="28"/>
        </w:rPr>
        <w:t>Gwneud cyswllt</w:t>
      </w:r>
    </w:p>
    <w:p w:rsidR="00921275" w:rsidRPr="00FE178E" w:rsidRDefault="00921275" w:rsidP="00921275">
      <w:pPr>
        <w:autoSpaceDE w:val="0"/>
        <w:autoSpaceDN w:val="0"/>
        <w:adjustRightInd w:val="0"/>
        <w:rPr>
          <w:rFonts w:cstheme="minorHAnsi"/>
          <w:color w:val="222222"/>
          <w:sz w:val="24"/>
          <w:szCs w:val="24"/>
          <w:lang w:val="cy-GB"/>
        </w:rPr>
      </w:pPr>
      <w:r w:rsidRPr="00FE178E">
        <w:rPr>
          <w:rStyle w:val="hps"/>
          <w:rFonts w:cstheme="minorHAnsi"/>
          <w:color w:val="222222"/>
          <w:sz w:val="24"/>
          <w:szCs w:val="24"/>
          <w:lang w:val="cy-GB"/>
        </w:rPr>
        <w:t>Mae'r C</w:t>
      </w:r>
      <w:r w:rsidR="00395D3A">
        <w:rPr>
          <w:rStyle w:val="hps"/>
          <w:rFonts w:cstheme="minorHAnsi"/>
          <w:color w:val="222222"/>
          <w:sz w:val="24"/>
          <w:szCs w:val="24"/>
          <w:lang w:val="cy-GB"/>
        </w:rPr>
        <w:t>ô</w:t>
      </w:r>
      <w:r w:rsidRPr="00FE178E">
        <w:rPr>
          <w:rStyle w:val="hps"/>
          <w:rFonts w:cstheme="minorHAnsi"/>
          <w:color w:val="222222"/>
          <w:sz w:val="24"/>
          <w:szCs w:val="24"/>
          <w:lang w:val="cy-GB"/>
        </w:rPr>
        <w:t>d</w:t>
      </w:r>
      <w:r w:rsidRPr="00FE178E">
        <w:rPr>
          <w:rFonts w:cstheme="minorHAnsi"/>
          <w:color w:val="222222"/>
          <w:sz w:val="24"/>
          <w:szCs w:val="24"/>
          <w:lang w:val="cy-GB"/>
        </w:rPr>
        <w:t xml:space="preserve"> </w:t>
      </w:r>
      <w:r w:rsidR="00395D3A">
        <w:rPr>
          <w:rFonts w:cstheme="minorHAnsi"/>
          <w:color w:val="222222"/>
          <w:sz w:val="24"/>
          <w:szCs w:val="24"/>
          <w:lang w:val="cy-GB"/>
        </w:rPr>
        <w:t xml:space="preserve">Ymarfer </w:t>
      </w:r>
      <w:r w:rsidRPr="00FE178E">
        <w:rPr>
          <w:rStyle w:val="hps"/>
          <w:rFonts w:cstheme="minorHAnsi"/>
          <w:color w:val="222222"/>
          <w:sz w:val="24"/>
          <w:szCs w:val="24"/>
          <w:lang w:val="cy-GB"/>
        </w:rPr>
        <w:t>yn gwneud darpariaeth</w:t>
      </w:r>
      <w:r w:rsidRPr="00FE178E">
        <w:rPr>
          <w:rFonts w:cstheme="minorHAnsi"/>
          <w:color w:val="222222"/>
          <w:sz w:val="24"/>
          <w:szCs w:val="24"/>
          <w:lang w:val="cy-GB"/>
        </w:rPr>
        <w:t xml:space="preserve"> </w:t>
      </w:r>
      <w:r w:rsidRPr="00FE178E">
        <w:rPr>
          <w:rStyle w:val="hps"/>
          <w:rFonts w:cstheme="minorHAnsi"/>
          <w:color w:val="222222"/>
          <w:sz w:val="24"/>
          <w:szCs w:val="24"/>
          <w:lang w:val="cy-GB"/>
        </w:rPr>
        <w:t>benodol</w:t>
      </w:r>
      <w:r w:rsidRPr="00FE178E">
        <w:rPr>
          <w:rFonts w:cstheme="minorHAnsi"/>
          <w:color w:val="222222"/>
          <w:sz w:val="24"/>
          <w:szCs w:val="24"/>
          <w:lang w:val="cy-GB"/>
        </w:rPr>
        <w:t xml:space="preserve"> </w:t>
      </w:r>
      <w:r w:rsidRPr="00FE178E">
        <w:rPr>
          <w:rStyle w:val="hps"/>
          <w:rFonts w:cstheme="minorHAnsi"/>
          <w:color w:val="222222"/>
          <w:sz w:val="24"/>
          <w:szCs w:val="24"/>
          <w:lang w:val="cy-GB"/>
        </w:rPr>
        <w:t>yn achos</w:t>
      </w:r>
      <w:r w:rsidRPr="00FE178E">
        <w:rPr>
          <w:rFonts w:cstheme="minorHAnsi"/>
          <w:color w:val="222222"/>
          <w:sz w:val="24"/>
          <w:szCs w:val="24"/>
          <w:lang w:val="cy-GB"/>
        </w:rPr>
        <w:t xml:space="preserve"> </w:t>
      </w:r>
      <w:r w:rsidRPr="00FE178E">
        <w:rPr>
          <w:rStyle w:val="hps"/>
          <w:rFonts w:cstheme="minorHAnsi"/>
          <w:color w:val="222222"/>
          <w:sz w:val="24"/>
          <w:szCs w:val="24"/>
          <w:lang w:val="cy-GB"/>
        </w:rPr>
        <w:t>pobl fyddarddall</w:t>
      </w:r>
      <w:r w:rsidRPr="00FE178E">
        <w:rPr>
          <w:rFonts w:cstheme="minorHAnsi"/>
          <w:color w:val="222222"/>
          <w:sz w:val="24"/>
          <w:szCs w:val="24"/>
          <w:lang w:val="cy-GB"/>
        </w:rPr>
        <w:t xml:space="preserve"> </w:t>
      </w:r>
      <w:r w:rsidRPr="00FE178E">
        <w:rPr>
          <w:rStyle w:val="hps"/>
          <w:rFonts w:cstheme="minorHAnsi"/>
          <w:color w:val="222222"/>
          <w:sz w:val="24"/>
          <w:szCs w:val="24"/>
          <w:lang w:val="cy-GB"/>
        </w:rPr>
        <w:t>nid yn unig i</w:t>
      </w:r>
      <w:r w:rsidRPr="00FE178E">
        <w:rPr>
          <w:rFonts w:cstheme="minorHAnsi"/>
          <w:color w:val="222222"/>
          <w:sz w:val="24"/>
          <w:szCs w:val="24"/>
          <w:lang w:val="cy-GB"/>
        </w:rPr>
        <w:t xml:space="preserve"> </w:t>
      </w:r>
      <w:r w:rsidRPr="00FE178E">
        <w:rPr>
          <w:rStyle w:val="hps"/>
          <w:rFonts w:cstheme="minorHAnsi"/>
          <w:color w:val="222222"/>
          <w:sz w:val="24"/>
          <w:szCs w:val="24"/>
          <w:lang w:val="cy-GB"/>
        </w:rPr>
        <w:t>nodi</w:t>
      </w:r>
      <w:r w:rsidRPr="00FE178E">
        <w:rPr>
          <w:rFonts w:cstheme="minorHAnsi"/>
          <w:color w:val="222222"/>
          <w:sz w:val="24"/>
          <w:szCs w:val="24"/>
          <w:lang w:val="cy-GB"/>
        </w:rPr>
        <w:t xml:space="preserve"> </w:t>
      </w:r>
      <w:r w:rsidRPr="00FE178E">
        <w:rPr>
          <w:rStyle w:val="hps"/>
          <w:rFonts w:cstheme="minorHAnsi"/>
          <w:color w:val="222222"/>
          <w:sz w:val="24"/>
          <w:szCs w:val="24"/>
          <w:lang w:val="cy-GB"/>
        </w:rPr>
        <w:t>a chynnal cofrestr</w:t>
      </w:r>
      <w:r w:rsidRPr="00FE178E">
        <w:rPr>
          <w:rFonts w:cstheme="minorHAnsi"/>
          <w:color w:val="222222"/>
          <w:sz w:val="24"/>
          <w:szCs w:val="24"/>
          <w:lang w:val="cy-GB"/>
        </w:rPr>
        <w:t xml:space="preserve"> </w:t>
      </w:r>
      <w:r w:rsidRPr="00FE178E">
        <w:rPr>
          <w:rStyle w:val="hps"/>
          <w:rFonts w:cstheme="minorHAnsi"/>
          <w:color w:val="222222"/>
          <w:sz w:val="24"/>
          <w:szCs w:val="24"/>
          <w:lang w:val="cy-GB"/>
        </w:rPr>
        <w:t>ond hefyd i</w:t>
      </w:r>
      <w:r w:rsidRPr="00FE178E">
        <w:rPr>
          <w:rFonts w:cstheme="minorHAnsi"/>
          <w:color w:val="222222"/>
          <w:sz w:val="24"/>
          <w:szCs w:val="24"/>
          <w:lang w:val="cy-GB"/>
        </w:rPr>
        <w:t>:</w:t>
      </w:r>
    </w:p>
    <w:p w:rsidR="00067CE1" w:rsidRPr="00FE178E" w:rsidRDefault="00F97A8D" w:rsidP="00921275">
      <w:pPr>
        <w:autoSpaceDE w:val="0"/>
        <w:autoSpaceDN w:val="0"/>
        <w:adjustRightInd w:val="0"/>
        <w:ind w:left="720"/>
        <w:rPr>
          <w:rFonts w:cstheme="minorHAnsi"/>
          <w:color w:val="000000"/>
          <w:sz w:val="24"/>
          <w:szCs w:val="24"/>
        </w:rPr>
      </w:pPr>
      <w:r w:rsidRPr="0028604B">
        <w:rPr>
          <w:rFonts w:cstheme="minorHAnsi"/>
          <w:b/>
          <w:sz w:val="24"/>
          <w:szCs w:val="24"/>
        </w:rPr>
        <w:t xml:space="preserve">Cysylltu â phobl sydd â nam ar eu golwg a’u clyw, gan gynnwys y </w:t>
      </w:r>
      <w:r w:rsidR="00395D3A">
        <w:rPr>
          <w:rFonts w:cstheme="minorHAnsi"/>
          <w:b/>
          <w:sz w:val="24"/>
          <w:szCs w:val="24"/>
        </w:rPr>
        <w:br/>
      </w:r>
      <w:r w:rsidRPr="0028604B">
        <w:rPr>
          <w:rFonts w:cstheme="minorHAnsi"/>
          <w:b/>
          <w:sz w:val="24"/>
          <w:szCs w:val="24"/>
        </w:rPr>
        <w:t xml:space="preserve">rhai sydd ag anableddau lluosog, </w:t>
      </w:r>
      <w:r w:rsidR="00395D3A">
        <w:rPr>
          <w:rFonts w:cstheme="minorHAnsi"/>
          <w:b/>
          <w:sz w:val="24"/>
          <w:szCs w:val="24"/>
        </w:rPr>
        <w:t>gan gynnwys nam ar ddau synnwyr</w:t>
      </w:r>
      <w:r w:rsidRPr="00FE178E">
        <w:rPr>
          <w:rFonts w:cstheme="minorHAnsi"/>
          <w:sz w:val="24"/>
          <w:szCs w:val="24"/>
        </w:rPr>
        <w:t xml:space="preserve"> </w:t>
      </w:r>
      <w:r w:rsidR="00067CE1" w:rsidRPr="00FE178E">
        <w:rPr>
          <w:rFonts w:cstheme="minorHAnsi"/>
          <w:color w:val="000000"/>
          <w:sz w:val="24"/>
          <w:szCs w:val="24"/>
        </w:rPr>
        <w:t>(C</w:t>
      </w:r>
      <w:r w:rsidR="00395D3A">
        <w:rPr>
          <w:rFonts w:cstheme="minorHAnsi"/>
          <w:color w:val="000000"/>
          <w:sz w:val="24"/>
          <w:szCs w:val="24"/>
        </w:rPr>
        <w:t>ô</w:t>
      </w:r>
      <w:r w:rsidR="00067CE1" w:rsidRPr="00FE178E">
        <w:rPr>
          <w:rFonts w:cstheme="minorHAnsi"/>
          <w:color w:val="000000"/>
          <w:sz w:val="24"/>
          <w:szCs w:val="24"/>
        </w:rPr>
        <w:t>d 2, 392)</w:t>
      </w:r>
      <w:r w:rsidR="00656F83">
        <w:rPr>
          <w:rFonts w:cstheme="minorHAnsi"/>
          <w:color w:val="000000"/>
          <w:sz w:val="24"/>
          <w:szCs w:val="24"/>
        </w:rPr>
        <w:t>.</w:t>
      </w:r>
      <w:r w:rsidR="003F1BB0" w:rsidRPr="00FE178E">
        <w:rPr>
          <w:rFonts w:cstheme="minorHAnsi"/>
          <w:color w:val="000000"/>
          <w:sz w:val="24"/>
          <w:szCs w:val="24"/>
        </w:rPr>
        <w:t xml:space="preserve"> </w:t>
      </w:r>
    </w:p>
    <w:p w:rsidR="00067CE1" w:rsidRPr="00FE178E" w:rsidRDefault="00921275" w:rsidP="00FC4F01">
      <w:pPr>
        <w:rPr>
          <w:rFonts w:cstheme="minorHAnsi"/>
          <w:b/>
          <w:sz w:val="24"/>
          <w:szCs w:val="24"/>
        </w:rPr>
      </w:pPr>
      <w:r w:rsidRPr="00FE74F7">
        <w:rPr>
          <w:rFonts w:cstheme="minorHAnsi"/>
          <w:sz w:val="24"/>
          <w:szCs w:val="24"/>
          <w:shd w:val="clear" w:color="auto" w:fill="FFFFFF" w:themeFill="background1"/>
        </w:rPr>
        <w:t xml:space="preserve">Mae hyn yn golygu y </w:t>
      </w:r>
      <w:r w:rsidR="0028604B" w:rsidRPr="00FE74F7">
        <w:rPr>
          <w:rFonts w:cstheme="minorHAnsi"/>
          <w:sz w:val="24"/>
          <w:szCs w:val="24"/>
          <w:shd w:val="clear" w:color="auto" w:fill="FFFFFF" w:themeFill="background1"/>
        </w:rPr>
        <w:t xml:space="preserve">bydd angen i awdurdodau lleol </w:t>
      </w:r>
      <w:r w:rsidRPr="00FE74F7">
        <w:rPr>
          <w:rFonts w:cstheme="minorHAnsi"/>
          <w:sz w:val="24"/>
          <w:szCs w:val="24"/>
          <w:shd w:val="clear" w:color="auto" w:fill="FFFFFF" w:themeFill="background1"/>
        </w:rPr>
        <w:t>gy</w:t>
      </w:r>
      <w:r w:rsidR="0028604B" w:rsidRPr="00FE74F7">
        <w:rPr>
          <w:rFonts w:cstheme="minorHAnsi"/>
          <w:sz w:val="24"/>
          <w:szCs w:val="24"/>
          <w:shd w:val="clear" w:color="auto" w:fill="FFFFFF" w:themeFill="background1"/>
        </w:rPr>
        <w:t>sylltu'n rhagweithiol â</w:t>
      </w:r>
      <w:r w:rsidRPr="00FE74F7">
        <w:rPr>
          <w:rFonts w:cstheme="minorHAnsi"/>
          <w:sz w:val="24"/>
          <w:szCs w:val="24"/>
          <w:shd w:val="clear" w:color="auto" w:fill="FFFFFF" w:themeFill="background1"/>
        </w:rPr>
        <w:t>'r bobl fyddarddall yn ei ardal er mwyn penderfynu ai asesiad llesiant o dan y Ddeddf yw'r ffordd briodol ymlaen.</w:t>
      </w:r>
      <w:r w:rsidR="00067CE1" w:rsidRPr="00FE178E">
        <w:rPr>
          <w:rFonts w:cstheme="minorHAnsi"/>
          <w:b/>
          <w:sz w:val="24"/>
          <w:szCs w:val="24"/>
        </w:rPr>
        <w:br w:type="page"/>
      </w:r>
    </w:p>
    <w:p w:rsidR="00FA53BB" w:rsidRPr="0028604B" w:rsidRDefault="00FA53BB" w:rsidP="0028604B">
      <w:pPr>
        <w:shd w:val="clear" w:color="auto" w:fill="E37222"/>
        <w:rPr>
          <w:rFonts w:cstheme="minorHAnsi"/>
          <w:b/>
          <w:color w:val="FFFFFF" w:themeColor="background1"/>
          <w:sz w:val="36"/>
          <w:szCs w:val="36"/>
        </w:rPr>
      </w:pPr>
      <w:r w:rsidRPr="0028604B">
        <w:rPr>
          <w:rFonts w:cstheme="minorHAnsi"/>
          <w:b/>
          <w:color w:val="FFFFFF" w:themeColor="background1"/>
          <w:sz w:val="36"/>
          <w:szCs w:val="36"/>
        </w:rPr>
        <w:lastRenderedPageBreak/>
        <w:t>As</w:t>
      </w:r>
      <w:r w:rsidR="00F97A8D" w:rsidRPr="0028604B">
        <w:rPr>
          <w:rFonts w:cstheme="minorHAnsi"/>
          <w:b/>
          <w:color w:val="FFFFFF" w:themeColor="background1"/>
          <w:sz w:val="36"/>
          <w:szCs w:val="36"/>
        </w:rPr>
        <w:t>esiad</w:t>
      </w:r>
    </w:p>
    <w:p w:rsidR="005F532D" w:rsidRPr="00FE178E" w:rsidRDefault="005F532D" w:rsidP="00C45C25">
      <w:pPr>
        <w:rPr>
          <w:rFonts w:cstheme="minorHAnsi"/>
          <w:sz w:val="24"/>
          <w:szCs w:val="24"/>
        </w:rPr>
      </w:pPr>
      <w:r w:rsidRPr="00FE178E">
        <w:rPr>
          <w:rFonts w:cstheme="minorHAnsi"/>
          <w:sz w:val="24"/>
          <w:szCs w:val="24"/>
        </w:rPr>
        <w:t xml:space="preserve">Mae'r Ddeddf yn symud y sgwrs asesu rhwng y gweithiwr proffesiynol a'r person </w:t>
      </w:r>
      <w:r w:rsidR="005C706C">
        <w:rPr>
          <w:rFonts w:cstheme="minorHAnsi"/>
          <w:sz w:val="24"/>
          <w:szCs w:val="24"/>
        </w:rPr>
        <w:t>o 'Beth sydd o'i le gyda chi?' i</w:t>
      </w:r>
      <w:r w:rsidRPr="00FE178E">
        <w:rPr>
          <w:rFonts w:cstheme="minorHAnsi"/>
          <w:sz w:val="24"/>
          <w:szCs w:val="24"/>
        </w:rPr>
        <w:t xml:space="preserve"> 'Beth sy'n bwysig i chi?</w:t>
      </w:r>
      <w:proofErr w:type="gramStart"/>
      <w:r w:rsidRPr="00FE178E">
        <w:rPr>
          <w:rFonts w:cstheme="minorHAnsi"/>
          <w:sz w:val="24"/>
          <w:szCs w:val="24"/>
        </w:rPr>
        <w:t>'</w:t>
      </w:r>
      <w:r w:rsidR="00395D3A">
        <w:rPr>
          <w:rFonts w:cstheme="minorHAnsi"/>
          <w:sz w:val="24"/>
          <w:szCs w:val="24"/>
        </w:rPr>
        <w:t>.</w:t>
      </w:r>
      <w:proofErr w:type="gramEnd"/>
      <w:r w:rsidRPr="00FE178E">
        <w:rPr>
          <w:rFonts w:cstheme="minorHAnsi"/>
          <w:sz w:val="24"/>
          <w:szCs w:val="24"/>
        </w:rPr>
        <w:t xml:space="preserve"> Mae hwn yn newid sylfaenol at ymagwedd fwy galluogol i ofal cymdeithasol. </w:t>
      </w:r>
    </w:p>
    <w:p w:rsidR="00C45C25" w:rsidRPr="00FE178E" w:rsidRDefault="0028604B" w:rsidP="00C45C25">
      <w:pPr>
        <w:rPr>
          <w:rFonts w:cstheme="minorHAnsi"/>
          <w:sz w:val="24"/>
          <w:szCs w:val="24"/>
        </w:rPr>
      </w:pPr>
      <w:r>
        <w:rPr>
          <w:rFonts w:ascii="Arial" w:hAnsi="Arial" w:cs="Arial"/>
          <w:sz w:val="24"/>
          <w:szCs w:val="24"/>
        </w:rPr>
        <w:t>Weithiau bydd angen i'r sgwrs hon ddigwydd rhwng y person ac asesydd arbenigol. Mae rheoliadau’r Ddeddf ar asesiad yn nodi gofynion ar gyfer cynnwys arbenigwyr mewn asesiad. Maent yn datgan y canlynol:</w:t>
      </w:r>
    </w:p>
    <w:p w:rsidR="00BA5467" w:rsidRPr="00FE178E" w:rsidRDefault="0028604B" w:rsidP="00C45C25">
      <w:pPr>
        <w:ind w:left="720"/>
        <w:rPr>
          <w:rFonts w:cstheme="minorHAnsi"/>
          <w:sz w:val="24"/>
          <w:szCs w:val="24"/>
        </w:rPr>
      </w:pPr>
      <w:r w:rsidRPr="0028604B">
        <w:rPr>
          <w:rFonts w:ascii="Arial" w:hAnsi="Arial" w:cs="Arial"/>
          <w:b/>
          <w:sz w:val="24"/>
          <w:szCs w:val="24"/>
        </w:rPr>
        <w:t xml:space="preserve">Wrth gynnal asesiad, rhaid i awdurdod lleol ystyried </w:t>
      </w:r>
      <w:proofErr w:type="gramStart"/>
      <w:r w:rsidRPr="0028604B">
        <w:rPr>
          <w:rFonts w:ascii="Arial" w:hAnsi="Arial" w:cs="Arial"/>
          <w:b/>
          <w:sz w:val="24"/>
          <w:szCs w:val="24"/>
        </w:rPr>
        <w:t>a</w:t>
      </w:r>
      <w:proofErr w:type="gramEnd"/>
      <w:r w:rsidRPr="0028604B">
        <w:rPr>
          <w:rFonts w:ascii="Arial" w:hAnsi="Arial" w:cs="Arial"/>
          <w:b/>
          <w:sz w:val="24"/>
          <w:szCs w:val="24"/>
        </w:rPr>
        <w:t xml:space="preserve"> yw natur anghenion y person yn galw am ymglymiad person a chanddo sgiliau arbenigol, gwybodaeth arbenigol neu arbenigedd</w:t>
      </w:r>
      <w:r>
        <w:rPr>
          <w:rFonts w:ascii="Arial" w:hAnsi="Arial" w:cs="Arial"/>
          <w:sz w:val="24"/>
          <w:szCs w:val="24"/>
        </w:rPr>
        <w:t xml:space="preserve"> (3(2))</w:t>
      </w:r>
      <w:r w:rsidR="00656F83">
        <w:rPr>
          <w:rFonts w:ascii="Arial" w:hAnsi="Arial" w:cs="Arial"/>
          <w:sz w:val="24"/>
          <w:szCs w:val="24"/>
        </w:rPr>
        <w:t>.</w:t>
      </w:r>
    </w:p>
    <w:p w:rsidR="00BA5467" w:rsidRPr="00FE178E" w:rsidRDefault="0028604B" w:rsidP="00BA5467">
      <w:pPr>
        <w:ind w:left="720"/>
        <w:rPr>
          <w:rFonts w:cstheme="minorHAnsi"/>
          <w:sz w:val="24"/>
          <w:szCs w:val="24"/>
        </w:rPr>
      </w:pPr>
      <w:r w:rsidRPr="0028604B">
        <w:rPr>
          <w:rFonts w:ascii="Arial" w:hAnsi="Arial" w:cs="Arial"/>
          <w:b/>
          <w:sz w:val="24"/>
          <w:szCs w:val="24"/>
        </w:rPr>
        <w:t>Os yw’r awdurdod lleol yn penderfynu bod galw am ymglymiad o’r fath, rhaid iddo naill ai ymgynghori â pherson a fyddai’n gallu darparu’r sgiliau hynny neu’r wybodaeth honno neu’r arbenigedd hwnnw neu drefnu i’r asesiad gael ei gynnal gan berson a chanddo’r sgiliau arbenigol, yr wybodaeth arbenigol neu’r arbeniged sy’n ofynnol</w:t>
      </w:r>
      <w:r>
        <w:rPr>
          <w:rFonts w:ascii="Arial" w:hAnsi="Arial" w:cs="Arial"/>
          <w:sz w:val="24"/>
          <w:szCs w:val="24"/>
        </w:rPr>
        <w:t xml:space="preserve"> (3(3))</w:t>
      </w:r>
      <w:r w:rsidR="00656F83">
        <w:rPr>
          <w:rFonts w:ascii="Arial" w:hAnsi="Arial" w:cs="Arial"/>
          <w:sz w:val="24"/>
          <w:szCs w:val="24"/>
        </w:rPr>
        <w:t>.</w:t>
      </w:r>
    </w:p>
    <w:p w:rsidR="001A3239" w:rsidRPr="00FE178E" w:rsidRDefault="005C706C" w:rsidP="001A3239">
      <w:pPr>
        <w:pStyle w:val="Default"/>
        <w:rPr>
          <w:rFonts w:asciiTheme="minorHAnsi" w:hAnsiTheme="minorHAnsi" w:cstheme="minorHAnsi"/>
        </w:rPr>
      </w:pPr>
      <w:r>
        <w:rPr>
          <w:rFonts w:asciiTheme="minorHAnsi" w:hAnsiTheme="minorHAnsi" w:cstheme="minorHAnsi"/>
        </w:rPr>
        <w:t xml:space="preserve">Mae'r </w:t>
      </w:r>
      <w:r w:rsidR="00656F83">
        <w:rPr>
          <w:rFonts w:asciiTheme="minorHAnsi" w:hAnsiTheme="minorHAnsi" w:cstheme="minorHAnsi"/>
        </w:rPr>
        <w:t>d</w:t>
      </w:r>
      <w:r>
        <w:rPr>
          <w:rFonts w:asciiTheme="minorHAnsi" w:hAnsiTheme="minorHAnsi" w:cstheme="minorHAnsi"/>
        </w:rPr>
        <w:t>yletswyddau b</w:t>
      </w:r>
      <w:r w:rsidR="001A3239" w:rsidRPr="00FE178E">
        <w:rPr>
          <w:rFonts w:asciiTheme="minorHAnsi" w:hAnsiTheme="minorHAnsi" w:cstheme="minorHAnsi"/>
        </w:rPr>
        <w:t>yddarddall a gynhwysir yn y C</w:t>
      </w:r>
      <w:r w:rsidR="00656F83">
        <w:rPr>
          <w:rFonts w:asciiTheme="minorHAnsi" w:hAnsiTheme="minorHAnsi" w:cstheme="minorHAnsi"/>
        </w:rPr>
        <w:t>ô</w:t>
      </w:r>
      <w:r w:rsidR="001A3239" w:rsidRPr="00FE178E">
        <w:rPr>
          <w:rFonts w:asciiTheme="minorHAnsi" w:hAnsiTheme="minorHAnsi" w:cstheme="minorHAnsi"/>
        </w:rPr>
        <w:t xml:space="preserve">d </w:t>
      </w:r>
      <w:r w:rsidR="00656F83">
        <w:rPr>
          <w:rFonts w:asciiTheme="minorHAnsi" w:hAnsiTheme="minorHAnsi" w:cstheme="minorHAnsi"/>
        </w:rPr>
        <w:t xml:space="preserve">Ymarfer </w:t>
      </w:r>
      <w:r w:rsidR="001A3239" w:rsidRPr="00FE178E">
        <w:rPr>
          <w:rFonts w:asciiTheme="minorHAnsi" w:hAnsiTheme="minorHAnsi" w:cstheme="minorHAnsi"/>
        </w:rPr>
        <w:t>ar Asesiad yn nodi:</w:t>
      </w:r>
    </w:p>
    <w:p w:rsidR="004B24C2" w:rsidRPr="00FE178E" w:rsidRDefault="00F97A8D" w:rsidP="001A3239">
      <w:pPr>
        <w:pStyle w:val="Default"/>
        <w:ind w:left="720"/>
        <w:rPr>
          <w:rFonts w:asciiTheme="minorHAnsi" w:hAnsiTheme="minorHAnsi" w:cstheme="minorHAnsi"/>
        </w:rPr>
      </w:pPr>
      <w:r w:rsidRPr="0028604B">
        <w:rPr>
          <w:rFonts w:asciiTheme="minorHAnsi" w:hAnsiTheme="minorHAnsi" w:cstheme="minorHAnsi"/>
          <w:b/>
        </w:rPr>
        <w:t xml:space="preserve">Pan mae angen, neu pan mae cais am asesiad o anghenion rhywun dall-byddar, </w:t>
      </w:r>
      <w:r w:rsidRPr="0028604B">
        <w:rPr>
          <w:rFonts w:asciiTheme="minorHAnsi" w:hAnsiTheme="minorHAnsi" w:cstheme="minorHAnsi"/>
          <w:b/>
          <w:u w:val="single"/>
        </w:rPr>
        <w:t>rhaid</w:t>
      </w:r>
      <w:r w:rsidRPr="0028604B">
        <w:rPr>
          <w:rFonts w:asciiTheme="minorHAnsi" w:hAnsiTheme="minorHAnsi" w:cstheme="minorHAnsi"/>
          <w:b/>
        </w:rPr>
        <w:t xml:space="preserve"> i’r asesiad gael ei gynnal gan unigolyn/tîm sydd wedi cael hyfforddiant penodol ac sydd â’r gallu i asesu anghenion rhywun dall-byddar</w:t>
      </w:r>
      <w:r w:rsidRPr="00FE178E">
        <w:rPr>
          <w:rFonts w:asciiTheme="minorHAnsi" w:hAnsiTheme="minorHAnsi" w:cstheme="minorHAnsi"/>
        </w:rPr>
        <w:t xml:space="preserve"> (C</w:t>
      </w:r>
      <w:r w:rsidR="00656F83">
        <w:rPr>
          <w:rFonts w:asciiTheme="minorHAnsi" w:hAnsiTheme="minorHAnsi" w:cstheme="minorHAnsi"/>
        </w:rPr>
        <w:t>ô</w:t>
      </w:r>
      <w:r w:rsidRPr="00FE178E">
        <w:rPr>
          <w:rFonts w:asciiTheme="minorHAnsi" w:hAnsiTheme="minorHAnsi" w:cstheme="minorHAnsi"/>
        </w:rPr>
        <w:t>d</w:t>
      </w:r>
      <w:r w:rsidR="004B24C2" w:rsidRPr="00FE178E">
        <w:rPr>
          <w:rFonts w:asciiTheme="minorHAnsi" w:hAnsiTheme="minorHAnsi" w:cstheme="minorHAnsi"/>
        </w:rPr>
        <w:t xml:space="preserve"> 3, 31)</w:t>
      </w:r>
      <w:r w:rsidR="00656F83">
        <w:rPr>
          <w:rFonts w:asciiTheme="minorHAnsi" w:hAnsiTheme="minorHAnsi" w:cstheme="minorHAnsi"/>
        </w:rPr>
        <w:t>.</w:t>
      </w:r>
      <w:r w:rsidR="004B24C2" w:rsidRPr="00FE178E">
        <w:rPr>
          <w:rFonts w:asciiTheme="minorHAnsi" w:hAnsiTheme="minorHAnsi" w:cstheme="minorHAnsi"/>
        </w:rPr>
        <w:t xml:space="preserve"> </w:t>
      </w:r>
    </w:p>
    <w:p w:rsidR="001A3239" w:rsidRPr="00656F83" w:rsidRDefault="001A3239" w:rsidP="0028604B">
      <w:pPr>
        <w:pStyle w:val="Default"/>
        <w:shd w:val="clear" w:color="auto" w:fill="FFFFFF" w:themeFill="background1"/>
        <w:rPr>
          <w:rFonts w:asciiTheme="minorHAnsi" w:hAnsiTheme="minorHAnsi" w:cstheme="minorHAnsi"/>
          <w:color w:val="auto"/>
        </w:rPr>
      </w:pPr>
      <w:r w:rsidRPr="00656F83">
        <w:rPr>
          <w:rFonts w:asciiTheme="minorHAnsi" w:hAnsiTheme="minorHAnsi" w:cstheme="minorHAnsi"/>
          <w:color w:val="auto"/>
        </w:rPr>
        <w:t xml:space="preserve">Golyga hyn bod yn rhaid </w:t>
      </w:r>
      <w:r w:rsidR="005C706C" w:rsidRPr="00656F83">
        <w:rPr>
          <w:rFonts w:asciiTheme="minorHAnsi" w:hAnsiTheme="minorHAnsi" w:cstheme="minorHAnsi"/>
          <w:color w:val="auto"/>
        </w:rPr>
        <w:t>–</w:t>
      </w:r>
      <w:r w:rsidRPr="00656F83">
        <w:rPr>
          <w:rFonts w:asciiTheme="minorHAnsi" w:hAnsiTheme="minorHAnsi" w:cstheme="minorHAnsi"/>
          <w:color w:val="auto"/>
        </w:rPr>
        <w:t xml:space="preserve"> bob tro </w:t>
      </w:r>
      <w:r w:rsidR="005C706C" w:rsidRPr="00656F83">
        <w:rPr>
          <w:rFonts w:asciiTheme="minorHAnsi" w:hAnsiTheme="minorHAnsi" w:cstheme="minorHAnsi"/>
          <w:color w:val="auto"/>
        </w:rPr>
        <w:t>–</w:t>
      </w:r>
      <w:r w:rsidRPr="00656F83">
        <w:rPr>
          <w:rFonts w:asciiTheme="minorHAnsi" w:hAnsiTheme="minorHAnsi" w:cstheme="minorHAnsi"/>
          <w:color w:val="auto"/>
        </w:rPr>
        <w:t xml:space="preserve"> i awdurdodau lleol drefnu bod </w:t>
      </w:r>
      <w:r w:rsidR="005C706C" w:rsidRPr="00656F83">
        <w:rPr>
          <w:rFonts w:asciiTheme="minorHAnsi" w:hAnsiTheme="minorHAnsi" w:cstheme="minorHAnsi"/>
          <w:color w:val="auto"/>
        </w:rPr>
        <w:t xml:space="preserve">asesiad o berson byddarddall yn </w:t>
      </w:r>
      <w:r w:rsidRPr="00656F83">
        <w:rPr>
          <w:rFonts w:asciiTheme="minorHAnsi" w:hAnsiTheme="minorHAnsi" w:cstheme="minorHAnsi"/>
          <w:color w:val="auto"/>
        </w:rPr>
        <w:t>cael ei gynnal gan berson sydd â'r sgiliau, gwybodaeth arbenigol neu arbenigedd gofynnol.</w:t>
      </w:r>
    </w:p>
    <w:p w:rsidR="00067DCF" w:rsidRPr="00FE178E" w:rsidRDefault="00B053F9" w:rsidP="004B24C2">
      <w:pPr>
        <w:pStyle w:val="Default"/>
        <w:rPr>
          <w:rFonts w:asciiTheme="minorHAnsi" w:hAnsiTheme="minorHAnsi" w:cstheme="minorHAnsi"/>
        </w:rPr>
      </w:pPr>
      <w:r w:rsidRPr="00FE178E">
        <w:rPr>
          <w:rFonts w:asciiTheme="minorHAnsi" w:hAnsiTheme="minorHAnsi" w:cstheme="minorHAnsi"/>
        </w:rPr>
        <w:t>Noda’r C</w:t>
      </w:r>
      <w:r w:rsidR="00656F83">
        <w:rPr>
          <w:rFonts w:asciiTheme="minorHAnsi" w:hAnsiTheme="minorHAnsi" w:cstheme="minorHAnsi"/>
        </w:rPr>
        <w:t>ô</w:t>
      </w:r>
      <w:r w:rsidRPr="00FE178E">
        <w:rPr>
          <w:rFonts w:asciiTheme="minorHAnsi" w:hAnsiTheme="minorHAnsi" w:cstheme="minorHAnsi"/>
        </w:rPr>
        <w:t xml:space="preserve">d hefyd: </w:t>
      </w:r>
      <w:r w:rsidR="00067DCF" w:rsidRPr="00FE178E">
        <w:rPr>
          <w:rFonts w:asciiTheme="minorHAnsi" w:hAnsiTheme="minorHAnsi" w:cstheme="minorHAnsi"/>
        </w:rPr>
        <w:t xml:space="preserve"> </w:t>
      </w:r>
    </w:p>
    <w:p w:rsidR="00067DCF" w:rsidRPr="00FE178E" w:rsidRDefault="00F97A8D" w:rsidP="00067DCF">
      <w:pPr>
        <w:pStyle w:val="Default"/>
        <w:ind w:left="720"/>
        <w:rPr>
          <w:rFonts w:asciiTheme="minorHAnsi" w:hAnsiTheme="minorHAnsi" w:cstheme="minorHAnsi"/>
        </w:rPr>
      </w:pPr>
      <w:r w:rsidRPr="005C706C">
        <w:rPr>
          <w:rFonts w:asciiTheme="minorHAnsi" w:hAnsiTheme="minorHAnsi" w:cstheme="minorHAnsi"/>
          <w:b/>
        </w:rPr>
        <w:t>Os cynhaliwyd asesiad arbenigol, barn yr arbenigwr sy’n cael blaenoriaeth mewn achosion lle nad yw’r arbenigwr a’r y</w:t>
      </w:r>
      <w:r w:rsidR="00656F83">
        <w:rPr>
          <w:rFonts w:asciiTheme="minorHAnsi" w:hAnsiTheme="minorHAnsi" w:cstheme="minorHAnsi"/>
          <w:b/>
        </w:rPr>
        <w:t>marferydd cyffredinol yn cytuno</w:t>
      </w:r>
      <w:r w:rsidRPr="00FE178E">
        <w:rPr>
          <w:rFonts w:asciiTheme="minorHAnsi" w:hAnsiTheme="minorHAnsi" w:cstheme="minorHAnsi"/>
        </w:rPr>
        <w:t xml:space="preserve"> (C</w:t>
      </w:r>
      <w:r w:rsidR="00656F83">
        <w:rPr>
          <w:rFonts w:asciiTheme="minorHAnsi" w:hAnsiTheme="minorHAnsi" w:cstheme="minorHAnsi"/>
        </w:rPr>
        <w:t>ô</w:t>
      </w:r>
      <w:r w:rsidRPr="00FE178E">
        <w:rPr>
          <w:rFonts w:asciiTheme="minorHAnsi" w:hAnsiTheme="minorHAnsi" w:cstheme="minorHAnsi"/>
        </w:rPr>
        <w:t>d</w:t>
      </w:r>
      <w:r w:rsidR="00067DCF" w:rsidRPr="00FE178E">
        <w:rPr>
          <w:rFonts w:asciiTheme="minorHAnsi" w:hAnsiTheme="minorHAnsi" w:cstheme="minorHAnsi"/>
        </w:rPr>
        <w:t xml:space="preserve"> 3, 30)</w:t>
      </w:r>
      <w:r w:rsidR="00656F83">
        <w:rPr>
          <w:rFonts w:asciiTheme="minorHAnsi" w:hAnsiTheme="minorHAnsi" w:cstheme="minorHAnsi"/>
        </w:rPr>
        <w:t>.</w:t>
      </w:r>
    </w:p>
    <w:p w:rsidR="00B053F9" w:rsidRPr="00FE178E" w:rsidRDefault="0028604B" w:rsidP="00B053F9">
      <w:pPr>
        <w:rPr>
          <w:rFonts w:eastAsiaTheme="minorHAnsi" w:cstheme="minorHAnsi"/>
          <w:color w:val="000000"/>
          <w:sz w:val="24"/>
          <w:szCs w:val="24"/>
          <w:lang w:eastAsia="en-US"/>
        </w:rPr>
      </w:pPr>
      <w:r w:rsidRPr="0028604B">
        <w:rPr>
          <w:rFonts w:ascii="Arial" w:hAnsi="Arial" w:cs="Arial"/>
          <w:color w:val="000000"/>
          <w:sz w:val="24"/>
          <w:szCs w:val="24"/>
        </w:rPr>
        <w:t xml:space="preserve">Mae hyn yn golygu, mewn achosion lle mae sylwadau gweithwyr proffesiynol yn gwrthdaro, y bydd safbwynt ac argymhellion yr aseswr arbenigol sy'n cynnal yr asesiad o berson byddarddall yn cario mwy o bwys na gwybodaeth oddi wrth ymarferwyr cyffredinol eraill </w:t>
      </w:r>
      <w:r w:rsidR="005C706C">
        <w:rPr>
          <w:rFonts w:ascii="Arial" w:hAnsi="Arial" w:cs="Arial"/>
          <w:color w:val="000000"/>
          <w:sz w:val="24"/>
          <w:szCs w:val="24"/>
        </w:rPr>
        <w:t>sy'n cyfrannu at y broses</w:t>
      </w:r>
      <w:r w:rsidRPr="0028604B">
        <w:rPr>
          <w:rFonts w:ascii="Arial" w:hAnsi="Arial" w:cs="Arial"/>
          <w:color w:val="000000"/>
          <w:sz w:val="24"/>
          <w:szCs w:val="24"/>
        </w:rPr>
        <w:t>.</w:t>
      </w:r>
    </w:p>
    <w:p w:rsidR="008A535D" w:rsidRDefault="008A535D" w:rsidP="00B053F9">
      <w:pPr>
        <w:rPr>
          <w:rFonts w:eastAsiaTheme="minorHAnsi" w:cstheme="minorHAnsi"/>
          <w:b/>
          <w:color w:val="E37222"/>
          <w:sz w:val="28"/>
          <w:szCs w:val="28"/>
          <w:lang w:eastAsia="en-US"/>
        </w:rPr>
      </w:pPr>
    </w:p>
    <w:p w:rsidR="00B053F9" w:rsidRPr="005C706C" w:rsidRDefault="00B053F9" w:rsidP="00B053F9">
      <w:pPr>
        <w:rPr>
          <w:rFonts w:eastAsiaTheme="minorHAnsi" w:cstheme="minorHAnsi"/>
          <w:b/>
          <w:color w:val="E37222"/>
          <w:sz w:val="28"/>
          <w:szCs w:val="28"/>
          <w:lang w:eastAsia="en-US"/>
        </w:rPr>
      </w:pPr>
      <w:r w:rsidRPr="005C706C">
        <w:rPr>
          <w:rFonts w:eastAsiaTheme="minorHAnsi" w:cstheme="minorHAnsi"/>
          <w:b/>
          <w:color w:val="E37222"/>
          <w:sz w:val="28"/>
          <w:szCs w:val="28"/>
          <w:lang w:eastAsia="en-US"/>
        </w:rPr>
        <w:lastRenderedPageBreak/>
        <w:t xml:space="preserve">Pa lefel o hyfforddiant sy'n briodol i sicrhau bod gan asesydd y sgiliau, gwybodaeth arbenigol neu arbenigedd sydd eu hangen? </w:t>
      </w:r>
    </w:p>
    <w:p w:rsidR="00253DA4" w:rsidRPr="00FE178E" w:rsidRDefault="00B053F9" w:rsidP="00B053F9">
      <w:pPr>
        <w:rPr>
          <w:rFonts w:eastAsiaTheme="minorHAnsi" w:cstheme="minorHAnsi"/>
          <w:color w:val="000000"/>
          <w:sz w:val="24"/>
          <w:szCs w:val="24"/>
          <w:lang w:eastAsia="en-US"/>
        </w:rPr>
      </w:pPr>
      <w:r w:rsidRPr="00FE178E">
        <w:rPr>
          <w:rFonts w:eastAsiaTheme="minorHAnsi" w:cstheme="minorHAnsi"/>
          <w:color w:val="000000"/>
          <w:sz w:val="24"/>
          <w:szCs w:val="24"/>
          <w:lang w:eastAsia="en-US"/>
        </w:rPr>
        <w:t>Mae'r C</w:t>
      </w:r>
      <w:r w:rsidR="00656F83">
        <w:rPr>
          <w:rFonts w:eastAsiaTheme="minorHAnsi" w:cstheme="minorHAnsi"/>
          <w:color w:val="000000"/>
          <w:sz w:val="24"/>
          <w:szCs w:val="24"/>
          <w:lang w:eastAsia="en-US"/>
        </w:rPr>
        <w:t>ô</w:t>
      </w:r>
      <w:r w:rsidRPr="00FE178E">
        <w:rPr>
          <w:rFonts w:eastAsiaTheme="minorHAnsi" w:cstheme="minorHAnsi"/>
          <w:color w:val="000000"/>
          <w:sz w:val="24"/>
          <w:szCs w:val="24"/>
          <w:lang w:eastAsia="en-US"/>
        </w:rPr>
        <w:t xml:space="preserve">d </w:t>
      </w:r>
      <w:r w:rsidR="00656F83">
        <w:rPr>
          <w:rFonts w:eastAsiaTheme="minorHAnsi" w:cstheme="minorHAnsi"/>
          <w:color w:val="000000"/>
          <w:sz w:val="24"/>
          <w:szCs w:val="24"/>
          <w:lang w:eastAsia="en-US"/>
        </w:rPr>
        <w:t xml:space="preserve">Ymarfer </w:t>
      </w:r>
      <w:r w:rsidRPr="00FE178E">
        <w:rPr>
          <w:rFonts w:eastAsiaTheme="minorHAnsi" w:cstheme="minorHAnsi"/>
          <w:color w:val="000000"/>
          <w:sz w:val="24"/>
          <w:szCs w:val="24"/>
          <w:lang w:eastAsia="en-US"/>
        </w:rPr>
        <w:t>yn nodi'r pa lefel o hyfforddiant sy'n briodol:</w:t>
      </w:r>
    </w:p>
    <w:p w:rsidR="004D7E00" w:rsidRPr="00FE178E" w:rsidRDefault="00B2777B" w:rsidP="00253DA4">
      <w:pPr>
        <w:ind w:left="720"/>
        <w:rPr>
          <w:rFonts w:cstheme="minorHAnsi"/>
          <w:sz w:val="24"/>
          <w:szCs w:val="24"/>
        </w:rPr>
      </w:pPr>
      <w:r w:rsidRPr="005C706C">
        <w:rPr>
          <w:rFonts w:cstheme="minorHAnsi"/>
          <w:b/>
          <w:sz w:val="24"/>
          <w:szCs w:val="24"/>
        </w:rPr>
        <w:t>Dylid pwyso a mesur y math a’r graddau o arbenigedd sydd ei angen i asesu rhywun dall-byddar fesul achos yn ôl pa mor wael yw cyflwr yr unigolyn a’i anghenion cyfathrebu. Dylai aseswyr arbenigol ar gyfer pobl ddall-byddar fod wedi’u hyfforddi ar y cyflwr hyd at o leiaf lefel 3 RhCA neu FfCCh neu’n uwch lle mae gan yr unigolyn anghenion uwch neu fwy cymhleth</w:t>
      </w:r>
      <w:r w:rsidRPr="00FE178E">
        <w:rPr>
          <w:rFonts w:cstheme="minorHAnsi"/>
          <w:sz w:val="24"/>
          <w:szCs w:val="24"/>
        </w:rPr>
        <w:t xml:space="preserve"> (C</w:t>
      </w:r>
      <w:r w:rsidR="00656F83">
        <w:rPr>
          <w:rFonts w:cstheme="minorHAnsi"/>
          <w:sz w:val="24"/>
          <w:szCs w:val="24"/>
        </w:rPr>
        <w:t>ô</w:t>
      </w:r>
      <w:r w:rsidRPr="00FE178E">
        <w:rPr>
          <w:rFonts w:cstheme="minorHAnsi"/>
          <w:sz w:val="24"/>
          <w:szCs w:val="24"/>
        </w:rPr>
        <w:t>d</w:t>
      </w:r>
      <w:r w:rsidR="004D7E00" w:rsidRPr="00FE178E">
        <w:rPr>
          <w:rFonts w:cstheme="minorHAnsi"/>
          <w:sz w:val="24"/>
          <w:szCs w:val="24"/>
        </w:rPr>
        <w:t xml:space="preserve"> 3, 53)</w:t>
      </w:r>
      <w:r w:rsidR="00656F83">
        <w:rPr>
          <w:rFonts w:cstheme="minorHAnsi"/>
          <w:sz w:val="24"/>
          <w:szCs w:val="24"/>
        </w:rPr>
        <w:t>.</w:t>
      </w:r>
    </w:p>
    <w:p w:rsidR="00060CE9" w:rsidRPr="00FE74F7" w:rsidRDefault="0028604B" w:rsidP="00060CE9">
      <w:pPr>
        <w:rPr>
          <w:rFonts w:cstheme="minorHAnsi"/>
          <w:sz w:val="24"/>
          <w:szCs w:val="24"/>
        </w:rPr>
      </w:pPr>
      <w:r w:rsidRPr="00FE74F7">
        <w:rPr>
          <w:rFonts w:ascii="Arial" w:hAnsi="Arial" w:cs="Arial"/>
          <w:sz w:val="24"/>
          <w:szCs w:val="24"/>
        </w:rPr>
        <w:t>Mae hyn yn golygu, er enghraifft, na fyddai cwrs ymwybyddiaeth byddarddallineb yn rhoi digon o wybodaeth am y cyflwr er mwy</w:t>
      </w:r>
      <w:r w:rsidR="005C706C" w:rsidRPr="00FE74F7">
        <w:rPr>
          <w:rFonts w:ascii="Arial" w:hAnsi="Arial" w:cs="Arial"/>
          <w:sz w:val="24"/>
          <w:szCs w:val="24"/>
        </w:rPr>
        <w:t>n asesu person byddarddall. N</w:t>
      </w:r>
      <w:r w:rsidRPr="00FE74F7">
        <w:rPr>
          <w:rFonts w:ascii="Arial" w:hAnsi="Arial" w:cs="Arial"/>
          <w:sz w:val="24"/>
          <w:szCs w:val="24"/>
        </w:rPr>
        <w:t>i fyddai cymhwyster Lefel 3 mewn byddarddallineb neu nam synhwyraidd yn ddigonol ar gyfer asesu person a anwyd yn fyddarddall. Hefyd, nid yw Lefel</w:t>
      </w:r>
      <w:r w:rsidR="005C706C" w:rsidRPr="00FE74F7">
        <w:rPr>
          <w:rFonts w:ascii="Arial" w:hAnsi="Arial" w:cs="Arial"/>
          <w:sz w:val="24"/>
          <w:szCs w:val="24"/>
        </w:rPr>
        <w:t xml:space="preserve"> 3 yn ddigonol ar gyfer rhywun lle</w:t>
      </w:r>
      <w:r w:rsidRPr="00FE74F7">
        <w:rPr>
          <w:rFonts w:ascii="Arial" w:hAnsi="Arial" w:cs="Arial"/>
          <w:sz w:val="24"/>
          <w:szCs w:val="24"/>
        </w:rPr>
        <w:t xml:space="preserve"> mae ei byddarddallineb a gafaelwyd yn gymhleth, er enghraifft ar gyfer rhywun </w:t>
      </w:r>
      <w:r w:rsidR="005C706C" w:rsidRPr="00FE74F7">
        <w:rPr>
          <w:rFonts w:ascii="Arial" w:hAnsi="Arial" w:cs="Arial"/>
          <w:sz w:val="24"/>
          <w:szCs w:val="24"/>
        </w:rPr>
        <w:t>sydd ag anghenion sy’n</w:t>
      </w:r>
      <w:r w:rsidRPr="00FE74F7">
        <w:rPr>
          <w:rFonts w:ascii="Arial" w:hAnsi="Arial" w:cs="Arial"/>
          <w:sz w:val="24"/>
          <w:szCs w:val="24"/>
        </w:rPr>
        <w:t xml:space="preserve"> newid ac mae angen </w:t>
      </w:r>
      <w:r w:rsidR="005C706C" w:rsidRPr="00FE74F7">
        <w:rPr>
          <w:rFonts w:ascii="Arial" w:hAnsi="Arial" w:cs="Arial"/>
          <w:sz w:val="24"/>
          <w:szCs w:val="24"/>
        </w:rPr>
        <w:t xml:space="preserve">iddynt </w:t>
      </w:r>
      <w:r w:rsidRPr="00FE74F7">
        <w:rPr>
          <w:rFonts w:ascii="Arial" w:hAnsi="Arial" w:cs="Arial"/>
          <w:sz w:val="24"/>
          <w:szCs w:val="24"/>
        </w:rPr>
        <w:t xml:space="preserve">addasu eu modd o gyfathrebu neu </w:t>
      </w:r>
      <w:r w:rsidR="005C706C" w:rsidRPr="00FE74F7">
        <w:rPr>
          <w:rFonts w:ascii="Arial" w:hAnsi="Arial" w:cs="Arial"/>
          <w:sz w:val="24"/>
          <w:szCs w:val="24"/>
        </w:rPr>
        <w:t>d</w:t>
      </w:r>
      <w:r w:rsidRPr="00FE74F7">
        <w:rPr>
          <w:rFonts w:ascii="Arial" w:hAnsi="Arial" w:cs="Arial"/>
          <w:sz w:val="24"/>
          <w:szCs w:val="24"/>
        </w:rPr>
        <w:t>dysgu dull newydd o gyfathrebu, fel symud o BSL i arwyddo ar law. Gall gyflyrau fel dementia neu anaf i'r ymennydd hefyd effeithio ar gyfathrebu ac felly'n gwneud y broses asesu'n fwy cymhleth.</w:t>
      </w:r>
    </w:p>
    <w:p w:rsidR="00060CE9" w:rsidRPr="00FE178E" w:rsidRDefault="0028604B" w:rsidP="005C706C">
      <w:pPr>
        <w:shd w:val="clear" w:color="auto" w:fill="FFFFFF" w:themeFill="background1"/>
        <w:rPr>
          <w:rFonts w:cstheme="minorHAnsi"/>
          <w:sz w:val="24"/>
          <w:szCs w:val="24"/>
        </w:rPr>
      </w:pPr>
      <w:r>
        <w:rPr>
          <w:rFonts w:ascii="Arial" w:hAnsi="Arial" w:cs="Arial"/>
          <w:sz w:val="24"/>
          <w:szCs w:val="24"/>
        </w:rPr>
        <w:t>Ar hyn o bryd y cymwysterau uchaf ym myddarddallineb yw'r Diploma mewn Astudiaethau Byddarddallineb, sy'n gwrs achrededig lefel QCF 5 gan y Brifysgol Agored, a'r diploma ôl-raddedig mewn Nam Amlsynhwyraidd ym Mhrifysgol Birmingham. Mae yna hefyd Tystysgrif lefel 4 mewn Astudiaethau Byddarddall.</w:t>
      </w:r>
    </w:p>
    <w:p w:rsidR="00434E92" w:rsidRPr="00FE178E" w:rsidRDefault="005C706C" w:rsidP="00FC4F01">
      <w:pPr>
        <w:rPr>
          <w:rFonts w:cstheme="minorHAnsi"/>
          <w:sz w:val="24"/>
          <w:szCs w:val="24"/>
        </w:rPr>
      </w:pPr>
      <w:r>
        <w:rPr>
          <w:rFonts w:cstheme="minorHAnsi"/>
          <w:sz w:val="24"/>
          <w:szCs w:val="24"/>
        </w:rPr>
        <w:t xml:space="preserve">Yn ogystal, byddai angen </w:t>
      </w:r>
      <w:r w:rsidR="00434E92" w:rsidRPr="00FE178E">
        <w:rPr>
          <w:rFonts w:cstheme="minorHAnsi"/>
          <w:sz w:val="24"/>
          <w:szCs w:val="24"/>
        </w:rPr>
        <w:t>i'r person sy'n cyflawni asesiad o berson byddarddall bodloni gofynion hyf</w:t>
      </w:r>
      <w:r>
        <w:rPr>
          <w:rFonts w:cstheme="minorHAnsi"/>
          <w:sz w:val="24"/>
          <w:szCs w:val="24"/>
        </w:rPr>
        <w:t xml:space="preserve">forddiant a phrofiad </w:t>
      </w:r>
      <w:r w:rsidR="00434E92" w:rsidRPr="00FE178E">
        <w:rPr>
          <w:rFonts w:cstheme="minorHAnsi"/>
          <w:sz w:val="24"/>
          <w:szCs w:val="24"/>
        </w:rPr>
        <w:t>y r</w:t>
      </w:r>
      <w:r>
        <w:rPr>
          <w:rFonts w:cstheme="minorHAnsi"/>
          <w:sz w:val="24"/>
          <w:szCs w:val="24"/>
        </w:rPr>
        <w:t>heoliadau a'r C</w:t>
      </w:r>
      <w:r w:rsidR="00656F83">
        <w:rPr>
          <w:rFonts w:cstheme="minorHAnsi"/>
          <w:sz w:val="24"/>
          <w:szCs w:val="24"/>
        </w:rPr>
        <w:t>ô</w:t>
      </w:r>
      <w:r>
        <w:rPr>
          <w:rFonts w:cstheme="minorHAnsi"/>
          <w:sz w:val="24"/>
          <w:szCs w:val="24"/>
        </w:rPr>
        <w:t>d ar asesiadau’</w:t>
      </w:r>
      <w:r w:rsidR="00434E92" w:rsidRPr="00FE178E">
        <w:rPr>
          <w:rFonts w:cstheme="minorHAnsi"/>
          <w:sz w:val="24"/>
          <w:szCs w:val="24"/>
        </w:rPr>
        <w:t>n fwy cyffredinol. Byddai hyn yn cynnwys ateb y gofynion penodol sy'n gysylltiedig ag asesu plentyn neu berson ifanc, lle bo'n berthnasol.</w:t>
      </w:r>
    </w:p>
    <w:p w:rsidR="00434E92" w:rsidRPr="00FE178E" w:rsidRDefault="005C706C" w:rsidP="00FC4F01">
      <w:pPr>
        <w:rPr>
          <w:rFonts w:cstheme="minorHAnsi"/>
          <w:sz w:val="24"/>
          <w:szCs w:val="24"/>
        </w:rPr>
      </w:pPr>
      <w:r>
        <w:rPr>
          <w:rFonts w:cstheme="minorHAnsi"/>
          <w:sz w:val="24"/>
          <w:szCs w:val="24"/>
        </w:rPr>
        <w:t>Mae person sydd â chymhwyster l</w:t>
      </w:r>
      <w:r w:rsidR="00434E92" w:rsidRPr="00FE178E">
        <w:rPr>
          <w:rFonts w:cstheme="minorHAnsi"/>
          <w:sz w:val="24"/>
          <w:szCs w:val="24"/>
        </w:rPr>
        <w:t>efel 3 mewn byddarddallineb neu nam synhwyraidd ddeuol, er enghraifft, yn debygol o gwrdd â'r gofyn am gymwysterau arbenigol lefel 3 mewn byddarddallineb fel a nodir yn y canllawiau, ond oni bai eu bod wedi cael hyfforddiant neu brofiad o gynnal asesiadau, ni fydd y person yn addas i gynnal asesiad.</w:t>
      </w:r>
    </w:p>
    <w:p w:rsidR="007E5A8D" w:rsidRPr="00FE178E" w:rsidRDefault="007E5A8D" w:rsidP="007E5A8D">
      <w:pPr>
        <w:pStyle w:val="Heading3"/>
        <w:spacing w:after="240"/>
        <w:rPr>
          <w:rFonts w:asciiTheme="minorHAnsi" w:eastAsiaTheme="minorEastAsia" w:hAnsiTheme="minorHAnsi" w:cstheme="minorHAnsi"/>
          <w:b w:val="0"/>
          <w:bCs w:val="0"/>
          <w:sz w:val="24"/>
          <w:szCs w:val="24"/>
        </w:rPr>
      </w:pPr>
      <w:r w:rsidRPr="00FE178E">
        <w:rPr>
          <w:rFonts w:asciiTheme="minorHAnsi" w:eastAsiaTheme="minorEastAsia" w:hAnsiTheme="minorHAnsi" w:cstheme="minorHAnsi"/>
          <w:b w:val="0"/>
          <w:bCs w:val="0"/>
          <w:sz w:val="24"/>
          <w:szCs w:val="24"/>
        </w:rPr>
        <w:t xml:space="preserve">Mae'n annhebygol y bydd y lefel isaf gofynnol o hyfforddiant </w:t>
      </w:r>
      <w:r w:rsidR="005C706C">
        <w:rPr>
          <w:rFonts w:asciiTheme="minorHAnsi" w:eastAsiaTheme="minorEastAsia" w:hAnsiTheme="minorHAnsi" w:cstheme="minorHAnsi"/>
          <w:b w:val="0"/>
          <w:bCs w:val="0"/>
          <w:sz w:val="24"/>
          <w:szCs w:val="24"/>
        </w:rPr>
        <w:t>–</w:t>
      </w:r>
      <w:r w:rsidRPr="00FE178E">
        <w:rPr>
          <w:rFonts w:asciiTheme="minorHAnsi" w:eastAsiaTheme="minorEastAsia" w:hAnsiTheme="minorHAnsi" w:cstheme="minorHAnsi"/>
          <w:b w:val="0"/>
          <w:bCs w:val="0"/>
          <w:sz w:val="24"/>
          <w:szCs w:val="24"/>
        </w:rPr>
        <w:t xml:space="preserve"> lefel 3 </w:t>
      </w:r>
      <w:r w:rsidR="005C706C">
        <w:rPr>
          <w:rFonts w:asciiTheme="minorHAnsi" w:eastAsiaTheme="minorEastAsia" w:hAnsiTheme="minorHAnsi" w:cstheme="minorHAnsi"/>
          <w:b w:val="0"/>
          <w:bCs w:val="0"/>
          <w:sz w:val="24"/>
          <w:szCs w:val="24"/>
        </w:rPr>
        <w:t>–</w:t>
      </w:r>
      <w:r w:rsidRPr="00FE178E">
        <w:rPr>
          <w:rFonts w:asciiTheme="minorHAnsi" w:eastAsiaTheme="minorEastAsia" w:hAnsiTheme="minorHAnsi" w:cstheme="minorHAnsi"/>
          <w:b w:val="0"/>
          <w:bCs w:val="0"/>
          <w:sz w:val="24"/>
          <w:szCs w:val="24"/>
        </w:rPr>
        <w:t xml:space="preserve"> yn ddigon i'r rhan fwyaf o </w:t>
      </w:r>
      <w:r w:rsidR="005C706C">
        <w:rPr>
          <w:rFonts w:asciiTheme="minorHAnsi" w:eastAsiaTheme="minorEastAsia" w:hAnsiTheme="minorHAnsi" w:cstheme="minorHAnsi"/>
          <w:b w:val="0"/>
          <w:bCs w:val="0"/>
          <w:sz w:val="24"/>
          <w:szCs w:val="24"/>
        </w:rPr>
        <w:t xml:space="preserve">blant neu </w:t>
      </w:r>
      <w:r w:rsidRPr="00FE178E">
        <w:rPr>
          <w:rFonts w:asciiTheme="minorHAnsi" w:eastAsiaTheme="minorEastAsia" w:hAnsiTheme="minorHAnsi" w:cstheme="minorHAnsi"/>
          <w:b w:val="0"/>
          <w:bCs w:val="0"/>
          <w:sz w:val="24"/>
          <w:szCs w:val="24"/>
        </w:rPr>
        <w:t xml:space="preserve">bobl ifanc fyddarddall oherwydd bod cael nam ar ddau synnwyr o oedran ifanc yn debygol o arwain at anghenion mwy cymhleth. Gall gymwysterau priodol gynnwys: </w:t>
      </w:r>
    </w:p>
    <w:p w:rsidR="007E5A8D" w:rsidRPr="00FE178E" w:rsidRDefault="007E5A8D" w:rsidP="007262E0">
      <w:pPr>
        <w:pStyle w:val="Heading3"/>
        <w:numPr>
          <w:ilvl w:val="0"/>
          <w:numId w:val="23"/>
        </w:numPr>
        <w:spacing w:before="0"/>
        <w:ind w:left="714" w:hanging="357"/>
        <w:contextualSpacing/>
        <w:rPr>
          <w:rFonts w:asciiTheme="minorHAnsi" w:eastAsiaTheme="minorEastAsia" w:hAnsiTheme="minorHAnsi" w:cstheme="minorHAnsi"/>
          <w:b w:val="0"/>
          <w:bCs w:val="0"/>
          <w:sz w:val="24"/>
          <w:szCs w:val="24"/>
        </w:rPr>
      </w:pPr>
      <w:r w:rsidRPr="00FE178E">
        <w:rPr>
          <w:rFonts w:asciiTheme="minorHAnsi" w:eastAsiaTheme="minorEastAsia" w:hAnsiTheme="minorHAnsi" w:cstheme="minorHAnsi"/>
          <w:b w:val="0"/>
          <w:bCs w:val="0"/>
          <w:sz w:val="24"/>
          <w:szCs w:val="24"/>
        </w:rPr>
        <w:t xml:space="preserve">Tystysgrif Uwch mewn MSI neu byddarddallineb </w:t>
      </w:r>
    </w:p>
    <w:p w:rsidR="007E5A8D" w:rsidRPr="00FE178E" w:rsidRDefault="007E5A8D" w:rsidP="007262E0">
      <w:pPr>
        <w:pStyle w:val="Heading3"/>
        <w:numPr>
          <w:ilvl w:val="0"/>
          <w:numId w:val="23"/>
        </w:numPr>
        <w:spacing w:before="0"/>
        <w:ind w:left="714" w:hanging="357"/>
        <w:contextualSpacing/>
        <w:rPr>
          <w:rFonts w:asciiTheme="minorHAnsi" w:eastAsiaTheme="minorEastAsia" w:hAnsiTheme="minorHAnsi" w:cstheme="minorHAnsi"/>
          <w:b w:val="0"/>
          <w:bCs w:val="0"/>
          <w:sz w:val="24"/>
          <w:szCs w:val="24"/>
        </w:rPr>
      </w:pPr>
      <w:r w:rsidRPr="00FE178E">
        <w:rPr>
          <w:rFonts w:asciiTheme="minorHAnsi" w:eastAsiaTheme="minorEastAsia" w:hAnsiTheme="minorHAnsi" w:cstheme="minorHAnsi"/>
          <w:b w:val="0"/>
          <w:bCs w:val="0"/>
          <w:sz w:val="24"/>
          <w:szCs w:val="24"/>
        </w:rPr>
        <w:lastRenderedPageBreak/>
        <w:t xml:space="preserve">Baglor mewn Athroniaeth yn MSI neu byddarddallineb </w:t>
      </w:r>
    </w:p>
    <w:p w:rsidR="007E5A8D" w:rsidRPr="00FE178E" w:rsidRDefault="007E5A8D" w:rsidP="007262E0">
      <w:pPr>
        <w:pStyle w:val="Heading3"/>
        <w:numPr>
          <w:ilvl w:val="0"/>
          <w:numId w:val="23"/>
        </w:numPr>
        <w:spacing w:before="0"/>
        <w:ind w:left="714" w:hanging="357"/>
        <w:contextualSpacing/>
        <w:rPr>
          <w:rFonts w:asciiTheme="minorHAnsi" w:hAnsiTheme="minorHAnsi" w:cstheme="minorHAnsi"/>
          <w:sz w:val="24"/>
          <w:szCs w:val="24"/>
        </w:rPr>
      </w:pPr>
      <w:r w:rsidRPr="00FE178E">
        <w:rPr>
          <w:rFonts w:asciiTheme="minorHAnsi" w:eastAsiaTheme="minorEastAsia" w:hAnsiTheme="minorHAnsi" w:cstheme="minorHAnsi"/>
          <w:b w:val="0"/>
          <w:bCs w:val="0"/>
          <w:sz w:val="24"/>
          <w:szCs w:val="24"/>
        </w:rPr>
        <w:t xml:space="preserve">Tystysgrif Ôl-raddedig / Diploma mewn MSI neu byddarddallineb </w:t>
      </w:r>
    </w:p>
    <w:p w:rsidR="007E5A8D" w:rsidRDefault="007E5A8D" w:rsidP="007262E0">
      <w:pPr>
        <w:pStyle w:val="Heading3"/>
        <w:numPr>
          <w:ilvl w:val="0"/>
          <w:numId w:val="23"/>
        </w:numPr>
        <w:spacing w:after="240"/>
        <w:ind w:left="714" w:hanging="357"/>
        <w:contextualSpacing/>
        <w:rPr>
          <w:rFonts w:asciiTheme="minorHAnsi" w:eastAsiaTheme="minorEastAsia" w:hAnsiTheme="minorHAnsi" w:cstheme="minorHAnsi"/>
          <w:b w:val="0"/>
          <w:bCs w:val="0"/>
          <w:sz w:val="24"/>
          <w:szCs w:val="24"/>
        </w:rPr>
      </w:pPr>
      <w:r w:rsidRPr="00FE178E">
        <w:rPr>
          <w:rFonts w:asciiTheme="minorHAnsi" w:eastAsiaTheme="minorEastAsia" w:hAnsiTheme="minorHAnsi" w:cstheme="minorHAnsi"/>
          <w:b w:val="0"/>
          <w:bCs w:val="0"/>
          <w:sz w:val="24"/>
          <w:szCs w:val="24"/>
        </w:rPr>
        <w:t>Meistr mewn Addysg yn MSI neu byddarddallineb</w:t>
      </w:r>
    </w:p>
    <w:p w:rsidR="005C706C" w:rsidRPr="005C706C" w:rsidRDefault="005C706C" w:rsidP="005C706C">
      <w:pPr>
        <w:pStyle w:val="Heading3"/>
        <w:rPr>
          <w:rFonts w:asciiTheme="minorHAnsi" w:hAnsiTheme="minorHAnsi" w:cstheme="minorHAnsi"/>
          <w:sz w:val="12"/>
          <w:szCs w:val="12"/>
        </w:rPr>
      </w:pPr>
    </w:p>
    <w:p w:rsidR="0025696F" w:rsidRPr="005C706C" w:rsidRDefault="007E5A8D" w:rsidP="007E5A8D">
      <w:pPr>
        <w:pStyle w:val="Heading3"/>
        <w:spacing w:after="240"/>
        <w:rPr>
          <w:rFonts w:asciiTheme="minorHAnsi" w:hAnsiTheme="minorHAnsi" w:cstheme="minorHAnsi"/>
          <w:color w:val="E37222"/>
          <w:sz w:val="28"/>
          <w:szCs w:val="28"/>
        </w:rPr>
      </w:pPr>
      <w:r w:rsidRPr="005C706C">
        <w:rPr>
          <w:rFonts w:asciiTheme="minorHAnsi" w:hAnsiTheme="minorHAnsi" w:cstheme="minorHAnsi"/>
          <w:color w:val="E37222"/>
          <w:sz w:val="28"/>
          <w:szCs w:val="28"/>
        </w:rPr>
        <w:t>Beth ddylai</w:t>
      </w:r>
      <w:r w:rsidR="005C706C">
        <w:rPr>
          <w:rFonts w:asciiTheme="minorHAnsi" w:hAnsiTheme="minorHAnsi" w:cstheme="minorHAnsi"/>
          <w:color w:val="E37222"/>
          <w:sz w:val="28"/>
          <w:szCs w:val="28"/>
        </w:rPr>
        <w:t xml:space="preserve">’r </w:t>
      </w:r>
      <w:r w:rsidRPr="005C706C">
        <w:rPr>
          <w:rFonts w:asciiTheme="minorHAnsi" w:hAnsiTheme="minorHAnsi" w:cstheme="minorHAnsi"/>
          <w:color w:val="E37222"/>
          <w:sz w:val="28"/>
          <w:szCs w:val="28"/>
        </w:rPr>
        <w:t>hyfforddiant</w:t>
      </w:r>
      <w:r w:rsidR="005C706C">
        <w:rPr>
          <w:rFonts w:asciiTheme="minorHAnsi" w:hAnsiTheme="minorHAnsi" w:cstheme="minorHAnsi"/>
          <w:color w:val="E37222"/>
          <w:sz w:val="28"/>
          <w:szCs w:val="28"/>
        </w:rPr>
        <w:t xml:space="preserve"> gynnwys</w:t>
      </w:r>
      <w:r w:rsidR="0025696F" w:rsidRPr="005C706C">
        <w:rPr>
          <w:rFonts w:asciiTheme="minorHAnsi" w:hAnsiTheme="minorHAnsi" w:cstheme="minorHAnsi"/>
          <w:color w:val="E37222"/>
          <w:sz w:val="28"/>
          <w:szCs w:val="28"/>
        </w:rPr>
        <w:t>?</w:t>
      </w:r>
    </w:p>
    <w:p w:rsidR="004B41E2" w:rsidRPr="00FE178E" w:rsidRDefault="004B41E2" w:rsidP="004B41E2">
      <w:pPr>
        <w:pStyle w:val="Default"/>
        <w:spacing w:after="0"/>
        <w:rPr>
          <w:rFonts w:asciiTheme="minorHAnsi" w:eastAsiaTheme="minorEastAsia" w:hAnsiTheme="minorHAnsi" w:cstheme="minorHAnsi"/>
          <w:color w:val="auto"/>
          <w:lang w:eastAsia="en-GB"/>
        </w:rPr>
      </w:pPr>
      <w:r w:rsidRPr="00FE178E">
        <w:rPr>
          <w:rFonts w:asciiTheme="minorHAnsi" w:eastAsiaTheme="minorEastAsia" w:hAnsiTheme="minorHAnsi" w:cstheme="minorHAnsi"/>
          <w:color w:val="auto"/>
          <w:lang w:eastAsia="en-GB"/>
        </w:rPr>
        <w:t>Mae'r C</w:t>
      </w:r>
      <w:r w:rsidR="00656F83">
        <w:rPr>
          <w:rFonts w:asciiTheme="minorHAnsi" w:eastAsiaTheme="minorEastAsia" w:hAnsiTheme="minorHAnsi" w:cstheme="minorHAnsi"/>
          <w:color w:val="auto"/>
          <w:lang w:eastAsia="en-GB"/>
        </w:rPr>
        <w:t>ô</w:t>
      </w:r>
      <w:r w:rsidRPr="00FE178E">
        <w:rPr>
          <w:rFonts w:asciiTheme="minorHAnsi" w:eastAsiaTheme="minorEastAsia" w:hAnsiTheme="minorHAnsi" w:cstheme="minorHAnsi"/>
          <w:color w:val="auto"/>
          <w:lang w:eastAsia="en-GB"/>
        </w:rPr>
        <w:t xml:space="preserve">d </w:t>
      </w:r>
      <w:r w:rsidR="00656F83">
        <w:rPr>
          <w:rFonts w:asciiTheme="minorHAnsi" w:eastAsiaTheme="minorEastAsia" w:hAnsiTheme="minorHAnsi" w:cstheme="minorHAnsi"/>
          <w:color w:val="auto"/>
          <w:lang w:eastAsia="en-GB"/>
        </w:rPr>
        <w:t xml:space="preserve">Ymarfer </w:t>
      </w:r>
      <w:r w:rsidRPr="00FE178E">
        <w:rPr>
          <w:rFonts w:asciiTheme="minorHAnsi" w:eastAsiaTheme="minorEastAsia" w:hAnsiTheme="minorHAnsi" w:cstheme="minorHAnsi"/>
          <w:color w:val="auto"/>
          <w:lang w:eastAsia="en-GB"/>
        </w:rPr>
        <w:t xml:space="preserve">hefyd yn nodi'r meysydd gofynnol y dylai hyfforddiant ac arbenigedd gynnwys: </w:t>
      </w:r>
    </w:p>
    <w:p w:rsidR="009A7170" w:rsidRPr="005C706C" w:rsidRDefault="00D466B0" w:rsidP="007262E0">
      <w:pPr>
        <w:pStyle w:val="Default"/>
        <w:numPr>
          <w:ilvl w:val="0"/>
          <w:numId w:val="24"/>
        </w:numPr>
        <w:spacing w:after="0"/>
        <w:rPr>
          <w:rFonts w:asciiTheme="minorHAnsi" w:hAnsiTheme="minorHAnsi" w:cstheme="minorHAnsi"/>
          <w:b/>
        </w:rPr>
      </w:pPr>
      <w:r w:rsidRPr="005C706C">
        <w:rPr>
          <w:rFonts w:asciiTheme="minorHAnsi" w:hAnsiTheme="minorHAnsi" w:cstheme="minorHAnsi"/>
          <w:b/>
        </w:rPr>
        <w:t>Asesu’r angen am gyswllt personol a rhyngweithio cymdeithasol</w:t>
      </w:r>
    </w:p>
    <w:p w:rsidR="009A7170" w:rsidRPr="005C706C" w:rsidRDefault="00D466B0" w:rsidP="007262E0">
      <w:pPr>
        <w:pStyle w:val="Default"/>
        <w:numPr>
          <w:ilvl w:val="0"/>
          <w:numId w:val="24"/>
        </w:numPr>
        <w:spacing w:after="0"/>
        <w:rPr>
          <w:rFonts w:asciiTheme="minorHAnsi" w:hAnsiTheme="minorHAnsi" w:cstheme="minorHAnsi"/>
          <w:b/>
        </w:rPr>
      </w:pPr>
      <w:r w:rsidRPr="005C706C">
        <w:rPr>
          <w:rFonts w:asciiTheme="minorHAnsi" w:hAnsiTheme="minorHAnsi" w:cstheme="minorHAnsi"/>
          <w:b/>
        </w:rPr>
        <w:t>Technoleg gynorthwyol</w:t>
      </w:r>
    </w:p>
    <w:p w:rsidR="009A7170" w:rsidRPr="005C706C" w:rsidRDefault="00D466B0" w:rsidP="007262E0">
      <w:pPr>
        <w:pStyle w:val="Default"/>
        <w:numPr>
          <w:ilvl w:val="0"/>
          <w:numId w:val="24"/>
        </w:numPr>
        <w:spacing w:after="0"/>
        <w:rPr>
          <w:rFonts w:asciiTheme="minorHAnsi" w:hAnsiTheme="minorHAnsi" w:cstheme="minorHAnsi"/>
          <w:b/>
        </w:rPr>
      </w:pPr>
      <w:r w:rsidRPr="005C706C">
        <w:rPr>
          <w:rFonts w:asciiTheme="minorHAnsi" w:hAnsiTheme="minorHAnsi" w:cstheme="minorHAnsi"/>
          <w:b/>
        </w:rPr>
        <w:t>Symudedd</w:t>
      </w:r>
    </w:p>
    <w:p w:rsidR="009A7170" w:rsidRPr="005C706C" w:rsidRDefault="00D466B0" w:rsidP="007262E0">
      <w:pPr>
        <w:pStyle w:val="Default"/>
        <w:numPr>
          <w:ilvl w:val="0"/>
          <w:numId w:val="24"/>
        </w:numPr>
        <w:spacing w:after="0"/>
        <w:rPr>
          <w:rFonts w:asciiTheme="minorHAnsi" w:hAnsiTheme="minorHAnsi" w:cstheme="minorHAnsi"/>
          <w:b/>
        </w:rPr>
      </w:pPr>
      <w:r w:rsidRPr="005C706C">
        <w:rPr>
          <w:rFonts w:asciiTheme="minorHAnsi" w:hAnsiTheme="minorHAnsi" w:cstheme="minorHAnsi"/>
          <w:b/>
        </w:rPr>
        <w:t>Cyfathrebu</w:t>
      </w:r>
      <w:r w:rsidR="009A7170" w:rsidRPr="005C706C">
        <w:rPr>
          <w:rFonts w:asciiTheme="minorHAnsi" w:hAnsiTheme="minorHAnsi" w:cstheme="minorHAnsi"/>
          <w:b/>
        </w:rPr>
        <w:t xml:space="preserve"> </w:t>
      </w:r>
    </w:p>
    <w:p w:rsidR="009A7170" w:rsidRPr="005C706C" w:rsidRDefault="00D466B0" w:rsidP="007262E0">
      <w:pPr>
        <w:pStyle w:val="Default"/>
        <w:numPr>
          <w:ilvl w:val="0"/>
          <w:numId w:val="24"/>
        </w:numPr>
        <w:spacing w:after="0"/>
        <w:rPr>
          <w:rFonts w:asciiTheme="minorHAnsi" w:hAnsiTheme="minorHAnsi" w:cstheme="minorHAnsi"/>
          <w:b/>
        </w:rPr>
      </w:pPr>
      <w:r w:rsidRPr="005C706C">
        <w:rPr>
          <w:rFonts w:asciiTheme="minorHAnsi" w:hAnsiTheme="minorHAnsi" w:cstheme="minorHAnsi"/>
          <w:b/>
        </w:rPr>
        <w:t>Llesiant emosiynol</w:t>
      </w:r>
    </w:p>
    <w:p w:rsidR="009A7170" w:rsidRPr="00FE178E" w:rsidRDefault="00D466B0" w:rsidP="007262E0">
      <w:pPr>
        <w:pStyle w:val="Default"/>
        <w:numPr>
          <w:ilvl w:val="0"/>
          <w:numId w:val="24"/>
        </w:numPr>
        <w:rPr>
          <w:rFonts w:asciiTheme="minorHAnsi" w:hAnsiTheme="minorHAnsi" w:cstheme="minorHAnsi"/>
        </w:rPr>
      </w:pPr>
      <w:r w:rsidRPr="005C706C">
        <w:rPr>
          <w:rFonts w:asciiTheme="minorHAnsi" w:hAnsiTheme="minorHAnsi" w:cstheme="minorHAnsi"/>
          <w:b/>
        </w:rPr>
        <w:t>Sefydlu/adsefydlu a dysgu sgiliau bywyd ac anghenion y dyfodol</w:t>
      </w:r>
      <w:r w:rsidRPr="00FE178E">
        <w:rPr>
          <w:rFonts w:asciiTheme="minorHAnsi" w:hAnsiTheme="minorHAnsi" w:cstheme="minorHAnsi"/>
        </w:rPr>
        <w:t xml:space="preserve"> </w:t>
      </w:r>
      <w:r w:rsidR="00656F83">
        <w:rPr>
          <w:rFonts w:asciiTheme="minorHAnsi" w:hAnsiTheme="minorHAnsi" w:cstheme="minorHAnsi"/>
        </w:rPr>
        <w:br/>
      </w:r>
      <w:r w:rsidRPr="00FE178E">
        <w:rPr>
          <w:rFonts w:asciiTheme="minorHAnsi" w:hAnsiTheme="minorHAnsi" w:cstheme="minorHAnsi"/>
        </w:rPr>
        <w:t>(C</w:t>
      </w:r>
      <w:r w:rsidR="00656F83">
        <w:rPr>
          <w:rFonts w:asciiTheme="minorHAnsi" w:hAnsiTheme="minorHAnsi" w:cstheme="minorHAnsi"/>
        </w:rPr>
        <w:t>ô</w:t>
      </w:r>
      <w:r w:rsidRPr="00FE178E">
        <w:rPr>
          <w:rFonts w:asciiTheme="minorHAnsi" w:hAnsiTheme="minorHAnsi" w:cstheme="minorHAnsi"/>
        </w:rPr>
        <w:t>d</w:t>
      </w:r>
      <w:r w:rsidR="009A7170" w:rsidRPr="00FE178E">
        <w:rPr>
          <w:rFonts w:asciiTheme="minorHAnsi" w:hAnsiTheme="minorHAnsi" w:cstheme="minorHAnsi"/>
        </w:rPr>
        <w:t xml:space="preserve"> 3, 31) </w:t>
      </w:r>
    </w:p>
    <w:p w:rsidR="00FA53BB" w:rsidRPr="00FE178E" w:rsidRDefault="004B41E2" w:rsidP="00FC4F01">
      <w:pPr>
        <w:rPr>
          <w:rFonts w:cstheme="minorHAnsi"/>
          <w:sz w:val="24"/>
          <w:szCs w:val="24"/>
        </w:rPr>
      </w:pPr>
      <w:r w:rsidRPr="00FE178E">
        <w:rPr>
          <w:rFonts w:cstheme="minorHAnsi"/>
          <w:sz w:val="24"/>
          <w:szCs w:val="24"/>
        </w:rPr>
        <w:t xml:space="preserve">Mae amrywiaeth o gyrsiau ar gael sy'n bodloni'r gofynion hyn. Dylai awdurdodau lleol sicrhau bod eu haseswyr yn meddu ar gymhwyster sy'n cyfarfod a'r lefel a'r ystod o feysydd sy'n ofynnol gan y </w:t>
      </w:r>
      <w:r w:rsidR="00501BF4">
        <w:rPr>
          <w:rFonts w:cstheme="minorHAnsi"/>
          <w:sz w:val="24"/>
          <w:szCs w:val="24"/>
        </w:rPr>
        <w:t>c</w:t>
      </w:r>
      <w:r w:rsidRPr="00FE178E">
        <w:rPr>
          <w:rFonts w:cstheme="minorHAnsi"/>
          <w:sz w:val="24"/>
          <w:szCs w:val="24"/>
        </w:rPr>
        <w:t xml:space="preserve">odau </w:t>
      </w:r>
      <w:r w:rsidR="00501BF4">
        <w:rPr>
          <w:rFonts w:cstheme="minorHAnsi"/>
          <w:sz w:val="24"/>
          <w:szCs w:val="24"/>
        </w:rPr>
        <w:t xml:space="preserve">ymarfer </w:t>
      </w:r>
      <w:r w:rsidRPr="00FE178E">
        <w:rPr>
          <w:rFonts w:cstheme="minorHAnsi"/>
          <w:sz w:val="24"/>
          <w:szCs w:val="24"/>
        </w:rPr>
        <w:t>a'r rheoliadau. Mae'n annhebygol, er enghraifft, y gallai cwrs ar gyfer pobl sydd heb wybodaeth flaenorol am fyddarddallineb cwmpasu'r holl feysydd a amlinellwyd uchod at lefel 3 mewn un diwrnod.</w:t>
      </w:r>
      <w:r w:rsidR="00FA53BB" w:rsidRPr="00FE178E">
        <w:rPr>
          <w:rFonts w:cstheme="minorHAnsi"/>
          <w:sz w:val="24"/>
          <w:szCs w:val="24"/>
        </w:rPr>
        <w:t xml:space="preserve"> </w:t>
      </w:r>
    </w:p>
    <w:p w:rsidR="004B41E2" w:rsidRPr="005C706C" w:rsidRDefault="004B41E2" w:rsidP="005C706C">
      <w:pPr>
        <w:shd w:val="clear" w:color="auto" w:fill="331C54"/>
        <w:rPr>
          <w:rFonts w:cstheme="minorHAnsi"/>
          <w:b/>
          <w:sz w:val="28"/>
          <w:szCs w:val="28"/>
        </w:rPr>
      </w:pPr>
      <w:r w:rsidRPr="005C706C">
        <w:rPr>
          <w:rFonts w:cstheme="minorHAnsi"/>
          <w:b/>
          <w:sz w:val="28"/>
          <w:szCs w:val="28"/>
        </w:rPr>
        <w:t xml:space="preserve">Asesu person byddarddall – </w:t>
      </w:r>
      <w:r w:rsidR="00501BF4">
        <w:rPr>
          <w:rFonts w:cstheme="minorHAnsi"/>
          <w:b/>
          <w:sz w:val="28"/>
          <w:szCs w:val="28"/>
        </w:rPr>
        <w:t>a</w:t>
      </w:r>
      <w:r w:rsidRPr="005C706C">
        <w:rPr>
          <w:rFonts w:cstheme="minorHAnsi"/>
          <w:b/>
          <w:sz w:val="28"/>
          <w:szCs w:val="28"/>
        </w:rPr>
        <w:t>studiaethau achos</w:t>
      </w:r>
    </w:p>
    <w:p w:rsidR="004B41E2" w:rsidRPr="00FE178E" w:rsidRDefault="004B41E2" w:rsidP="005C706C">
      <w:pPr>
        <w:shd w:val="clear" w:color="auto" w:fill="331C54"/>
        <w:rPr>
          <w:rFonts w:cstheme="minorHAnsi"/>
          <w:sz w:val="24"/>
          <w:szCs w:val="24"/>
        </w:rPr>
      </w:pPr>
      <w:r w:rsidRPr="00FE178E">
        <w:rPr>
          <w:rFonts w:cstheme="minorHAnsi"/>
          <w:sz w:val="24"/>
          <w:szCs w:val="24"/>
        </w:rPr>
        <w:t xml:space="preserve">Mae pob </w:t>
      </w:r>
      <w:proofErr w:type="gramStart"/>
      <w:r w:rsidRPr="00FE178E">
        <w:rPr>
          <w:rFonts w:cstheme="minorHAnsi"/>
          <w:sz w:val="24"/>
          <w:szCs w:val="24"/>
        </w:rPr>
        <w:t>un</w:t>
      </w:r>
      <w:proofErr w:type="gramEnd"/>
      <w:r w:rsidRPr="00FE178E">
        <w:rPr>
          <w:rFonts w:cstheme="minorHAnsi"/>
          <w:sz w:val="24"/>
          <w:szCs w:val="24"/>
        </w:rPr>
        <w:t xml:space="preserve"> o'r staff yn y tîm synhwyraidd yn awdurdod lleol A wedi derbyn cwrs byddarddall sylfaenol a oedd yn cwmpasu ymwybyddiaeth byddarddallineb a sut </w:t>
      </w:r>
      <w:r w:rsidR="00501BF4">
        <w:rPr>
          <w:rFonts w:cstheme="minorHAnsi"/>
          <w:sz w:val="24"/>
          <w:szCs w:val="24"/>
        </w:rPr>
        <w:br/>
      </w:r>
      <w:r w:rsidRPr="00FE178E">
        <w:rPr>
          <w:rFonts w:cstheme="minorHAnsi"/>
          <w:sz w:val="24"/>
          <w:szCs w:val="24"/>
        </w:rPr>
        <w:t xml:space="preserve">i adnabod pobl fyddarddall. Mae pob un ohonynt yn weithwyr cymdeithasol cymwysedig ac mae ganddynt ystod o gymwysterau eraill, naill ai mewn colled clyw neu olwg. Fodd bynnag, nid yw'r cwrs ymwybyddiaeth fyddarddall sylfaenol yn cwmpasu'r ystod lawn o feysydd sy'n ofynnol gan y Ddeddf yn lefel y manylder sydd ei angen am asesiad. Felly </w:t>
      </w:r>
      <w:r w:rsidR="00192DF0">
        <w:rPr>
          <w:rFonts w:cstheme="minorHAnsi"/>
          <w:sz w:val="24"/>
          <w:szCs w:val="24"/>
        </w:rPr>
        <w:t xml:space="preserve">byddai </w:t>
      </w:r>
      <w:r w:rsidR="00501BF4">
        <w:rPr>
          <w:rFonts w:cstheme="minorHAnsi"/>
          <w:sz w:val="24"/>
          <w:szCs w:val="24"/>
        </w:rPr>
        <w:t>a</w:t>
      </w:r>
      <w:r w:rsidR="00192DF0">
        <w:rPr>
          <w:rFonts w:cstheme="minorHAnsi"/>
          <w:sz w:val="24"/>
          <w:szCs w:val="24"/>
        </w:rPr>
        <w:t xml:space="preserve">wdurdod </w:t>
      </w:r>
      <w:r w:rsidR="00501BF4">
        <w:rPr>
          <w:rFonts w:cstheme="minorHAnsi"/>
          <w:sz w:val="24"/>
          <w:szCs w:val="24"/>
        </w:rPr>
        <w:t>l</w:t>
      </w:r>
      <w:r w:rsidR="00192DF0">
        <w:rPr>
          <w:rFonts w:cstheme="minorHAnsi"/>
          <w:sz w:val="24"/>
          <w:szCs w:val="24"/>
        </w:rPr>
        <w:t xml:space="preserve">leol </w:t>
      </w:r>
      <w:proofErr w:type="gramStart"/>
      <w:r w:rsidR="00192DF0">
        <w:rPr>
          <w:rFonts w:cstheme="minorHAnsi"/>
          <w:sz w:val="24"/>
          <w:szCs w:val="24"/>
        </w:rPr>
        <w:t>A</w:t>
      </w:r>
      <w:proofErr w:type="gramEnd"/>
      <w:r w:rsidR="00192DF0">
        <w:rPr>
          <w:rFonts w:cstheme="minorHAnsi"/>
          <w:sz w:val="24"/>
          <w:szCs w:val="24"/>
        </w:rPr>
        <w:t xml:space="preserve"> angen </w:t>
      </w:r>
      <w:r w:rsidRPr="00FE178E">
        <w:rPr>
          <w:rFonts w:cstheme="minorHAnsi"/>
          <w:sz w:val="24"/>
          <w:szCs w:val="24"/>
        </w:rPr>
        <w:t>contractio'n allanol er mwyn eu galluogi i asesu person byddarddall.</w:t>
      </w:r>
    </w:p>
    <w:p w:rsidR="004B41E2" w:rsidRPr="00FE178E" w:rsidRDefault="004B41E2" w:rsidP="005C706C">
      <w:pPr>
        <w:shd w:val="clear" w:color="auto" w:fill="331C54"/>
        <w:rPr>
          <w:rFonts w:cstheme="minorHAnsi"/>
          <w:sz w:val="24"/>
          <w:szCs w:val="24"/>
        </w:rPr>
      </w:pPr>
      <w:r w:rsidRPr="00FE178E">
        <w:rPr>
          <w:rFonts w:cstheme="minorHAnsi"/>
          <w:sz w:val="24"/>
          <w:szCs w:val="24"/>
        </w:rPr>
        <w:t>Mae awdurdod lleol B yn cyflogi arbenigwr fyddarddall o fewn y tîm synhwyraidd. Mae ganddi gymhwyster lefel 3 yn ymwneud â chefnogi pobl fyddarddall a sawl blwydd</w:t>
      </w:r>
      <w:r w:rsidR="00192DF0">
        <w:rPr>
          <w:rFonts w:cstheme="minorHAnsi"/>
          <w:sz w:val="24"/>
          <w:szCs w:val="24"/>
        </w:rPr>
        <w:t>yn o brofiad rheoli gwasanaeth Tywyswyr C</w:t>
      </w:r>
      <w:r w:rsidRPr="00FE178E">
        <w:rPr>
          <w:rFonts w:cstheme="minorHAnsi"/>
          <w:sz w:val="24"/>
          <w:szCs w:val="24"/>
        </w:rPr>
        <w:t xml:space="preserve">yfathrebu. Mae hi'n gwneud y rhan fwyaf o asesiadau i bobl fyddarddall yn awdurdod lleol B. Fodd bynnag, ni fyddai cwrs lefel 3 fod yn ddigon manwl i'w galluogi i asesu person sydd wedi'i geni'n fyddarddall gydag anghenion dwys a lluosog, nac </w:t>
      </w:r>
      <w:r w:rsidR="00192DF0">
        <w:rPr>
          <w:rFonts w:cstheme="minorHAnsi"/>
          <w:sz w:val="24"/>
          <w:szCs w:val="24"/>
        </w:rPr>
        <w:t>ychwaith</w:t>
      </w:r>
      <w:r w:rsidRPr="00FE178E">
        <w:rPr>
          <w:rFonts w:cstheme="minorHAnsi"/>
          <w:sz w:val="24"/>
          <w:szCs w:val="24"/>
        </w:rPr>
        <w:t xml:space="preserve"> i asesu person sydd wedi dod yn fyddarddall ac sydd ganddi anghenion cymhleth. Ar gyfer yr asesiadau mwy cymhleth hyn mae gan awdurdod lleol B gontract gyda sefydliad</w:t>
      </w:r>
      <w:r w:rsidR="00192DF0">
        <w:rPr>
          <w:rFonts w:cstheme="minorHAnsi"/>
          <w:sz w:val="24"/>
          <w:szCs w:val="24"/>
        </w:rPr>
        <w:t xml:space="preserve"> gwirfoddol lleol sydd </w:t>
      </w:r>
      <w:r w:rsidR="00192DF0">
        <w:rPr>
          <w:rFonts w:cstheme="minorHAnsi"/>
          <w:sz w:val="24"/>
          <w:szCs w:val="24"/>
        </w:rPr>
        <w:lastRenderedPageBreak/>
        <w:t>â staff â</w:t>
      </w:r>
      <w:r w:rsidRPr="00FE178E">
        <w:rPr>
          <w:rFonts w:cstheme="minorHAnsi"/>
          <w:sz w:val="24"/>
          <w:szCs w:val="24"/>
        </w:rPr>
        <w:t>'r diploma ôl-raddedig mewn Nam Aml-Synhwyraidd a Diploma mewn Astudiaethau Byddarddall gan Brifysgol Birmingham.</w:t>
      </w:r>
    </w:p>
    <w:p w:rsidR="004B41E2" w:rsidRPr="00FE178E" w:rsidRDefault="004B41E2" w:rsidP="005C706C">
      <w:pPr>
        <w:shd w:val="clear" w:color="auto" w:fill="331C54"/>
        <w:rPr>
          <w:rFonts w:cstheme="minorHAnsi"/>
          <w:sz w:val="24"/>
          <w:szCs w:val="24"/>
        </w:rPr>
      </w:pPr>
      <w:r w:rsidRPr="00FE178E">
        <w:rPr>
          <w:rFonts w:cstheme="minorHAnsi"/>
          <w:sz w:val="24"/>
          <w:szCs w:val="24"/>
        </w:rPr>
        <w:t>Mae gan awdurdod lleol C aelod o staff sydd wedi cwblhau'r Diploma mewn astudiaethau byddarddall, sy'n rhoi ystod eang o wybodaeth a dealltwriaeth o'r amrywiaeth o anghenion gwahanol. Mae gan yr aelod o staff iaith arwyddion Prydain at lefel 2 yn unig felly, wrth asesu person sy'n defnyddio BSL, mae bob amser angen iddi sicrhau bod cyfieithydd ar gael.</w:t>
      </w:r>
    </w:p>
    <w:p w:rsidR="006B0E67" w:rsidRPr="00FE178E" w:rsidRDefault="006B0E67" w:rsidP="00EA60E5">
      <w:pPr>
        <w:pStyle w:val="Heading3"/>
        <w:rPr>
          <w:rFonts w:asciiTheme="minorHAnsi" w:eastAsiaTheme="minorEastAsia" w:hAnsiTheme="minorHAnsi" w:cstheme="minorHAnsi"/>
          <w:b w:val="0"/>
          <w:bCs w:val="0"/>
          <w:sz w:val="24"/>
          <w:szCs w:val="24"/>
        </w:rPr>
      </w:pPr>
      <w:r w:rsidRPr="00FE178E">
        <w:rPr>
          <w:rFonts w:asciiTheme="minorHAnsi" w:eastAsiaTheme="minorEastAsia" w:hAnsiTheme="minorHAnsi" w:cstheme="minorHAnsi"/>
          <w:b w:val="0"/>
          <w:bCs w:val="0"/>
          <w:sz w:val="24"/>
          <w:szCs w:val="24"/>
        </w:rPr>
        <w:t xml:space="preserve">Noder bod yr uchod yn berthnasol i unrhyw asesiad o berson byddarddall </w:t>
      </w:r>
      <w:r w:rsidR="00192DF0">
        <w:rPr>
          <w:rFonts w:asciiTheme="minorHAnsi" w:eastAsiaTheme="minorEastAsia" w:hAnsiTheme="minorHAnsi" w:cstheme="minorHAnsi"/>
          <w:b w:val="0"/>
          <w:bCs w:val="0"/>
          <w:sz w:val="24"/>
          <w:szCs w:val="24"/>
        </w:rPr>
        <w:t>–</w:t>
      </w:r>
      <w:r w:rsidRPr="00FE178E">
        <w:rPr>
          <w:rFonts w:asciiTheme="minorHAnsi" w:eastAsiaTheme="minorEastAsia" w:hAnsiTheme="minorHAnsi" w:cstheme="minorHAnsi"/>
          <w:b w:val="0"/>
          <w:bCs w:val="0"/>
          <w:sz w:val="24"/>
          <w:szCs w:val="24"/>
        </w:rPr>
        <w:t xml:space="preserve"> hyd yn oed os ydynt wedi cael asesiad blaenorol. Mae hyn yn cynnwys adolygiadau ac ailasesiadau. Rhaid i asesiadau fod yn briodol ac yn gymesur, ond beth bynnag y fformat neu manylion gofynnol, rhaid defnyddio asesydd arbenigol.</w:t>
      </w:r>
    </w:p>
    <w:p w:rsidR="00530E9A" w:rsidRPr="00192DF0" w:rsidRDefault="009E6D10" w:rsidP="00EA60E5">
      <w:pPr>
        <w:pStyle w:val="Heading3"/>
        <w:rPr>
          <w:rFonts w:asciiTheme="minorHAnsi" w:hAnsiTheme="minorHAnsi" w:cstheme="minorHAnsi"/>
          <w:color w:val="E37222"/>
          <w:sz w:val="28"/>
          <w:szCs w:val="28"/>
        </w:rPr>
      </w:pPr>
      <w:r w:rsidRPr="00192DF0">
        <w:rPr>
          <w:rFonts w:asciiTheme="minorHAnsi" w:hAnsiTheme="minorHAnsi" w:cstheme="minorHAnsi"/>
          <w:color w:val="E37222"/>
          <w:sz w:val="28"/>
          <w:szCs w:val="28"/>
        </w:rPr>
        <w:t>Pum elfen asesiad</w:t>
      </w:r>
    </w:p>
    <w:p w:rsidR="00DD5AF4" w:rsidRPr="00192DF0" w:rsidRDefault="009E6D10" w:rsidP="00EA60E5">
      <w:pPr>
        <w:pStyle w:val="Heading4"/>
        <w:rPr>
          <w:rFonts w:asciiTheme="minorHAnsi" w:hAnsiTheme="minorHAnsi" w:cstheme="minorHAnsi"/>
          <w:i w:val="0"/>
          <w:sz w:val="24"/>
          <w:szCs w:val="24"/>
        </w:rPr>
      </w:pPr>
      <w:r w:rsidRPr="00192DF0">
        <w:rPr>
          <w:rFonts w:asciiTheme="minorHAnsi" w:hAnsiTheme="minorHAnsi" w:cstheme="minorHAnsi"/>
          <w:i w:val="0"/>
          <w:sz w:val="24"/>
          <w:szCs w:val="24"/>
        </w:rPr>
        <w:t>Amgylchiadau unigolyn</w:t>
      </w:r>
    </w:p>
    <w:p w:rsidR="00192DF0" w:rsidRPr="00192DF0" w:rsidRDefault="00F27E12" w:rsidP="00192DF0">
      <w:pPr>
        <w:pStyle w:val="Heading4"/>
        <w:spacing w:after="240"/>
        <w:rPr>
          <w:rFonts w:asciiTheme="minorHAnsi" w:eastAsiaTheme="minorEastAsia" w:hAnsiTheme="minorHAnsi" w:cstheme="minorHAnsi"/>
          <w:b w:val="0"/>
          <w:bCs w:val="0"/>
          <w:i w:val="0"/>
          <w:iCs w:val="0"/>
          <w:sz w:val="24"/>
          <w:szCs w:val="24"/>
        </w:rPr>
      </w:pPr>
      <w:r w:rsidRPr="00FE178E">
        <w:rPr>
          <w:rFonts w:asciiTheme="minorHAnsi" w:eastAsiaTheme="minorEastAsia" w:hAnsiTheme="minorHAnsi" w:cstheme="minorHAnsi"/>
          <w:b w:val="0"/>
          <w:bCs w:val="0"/>
          <w:i w:val="0"/>
          <w:iCs w:val="0"/>
          <w:sz w:val="24"/>
          <w:szCs w:val="24"/>
        </w:rPr>
        <w:t xml:space="preserve">Enghreifftiau o anghenion y gall unigolyn gyflwyno: </w:t>
      </w:r>
    </w:p>
    <w:p w:rsidR="00F27E12" w:rsidRPr="00FE178E" w:rsidRDefault="00F27E12" w:rsidP="007262E0">
      <w:pPr>
        <w:pStyle w:val="Heading4"/>
        <w:numPr>
          <w:ilvl w:val="0"/>
          <w:numId w:val="25"/>
        </w:numPr>
        <w:ind w:left="714" w:hanging="357"/>
        <w:contextualSpacing/>
        <w:rPr>
          <w:rFonts w:asciiTheme="minorHAnsi" w:eastAsiaTheme="minorEastAsia" w:hAnsiTheme="minorHAnsi" w:cstheme="minorHAnsi"/>
          <w:b w:val="0"/>
          <w:bCs w:val="0"/>
          <w:i w:val="0"/>
          <w:iCs w:val="0"/>
          <w:sz w:val="24"/>
          <w:szCs w:val="24"/>
        </w:rPr>
      </w:pPr>
      <w:r w:rsidRPr="00FE178E">
        <w:rPr>
          <w:rFonts w:asciiTheme="minorHAnsi" w:eastAsiaTheme="minorEastAsia" w:hAnsiTheme="minorHAnsi" w:cstheme="minorHAnsi"/>
          <w:b w:val="0"/>
          <w:bCs w:val="0"/>
          <w:i w:val="0"/>
          <w:iCs w:val="0"/>
          <w:sz w:val="24"/>
          <w:szCs w:val="24"/>
        </w:rPr>
        <w:t xml:space="preserve">Person ifanc ag MSI heb fynediad i weithgareddau hamdden a chymdeithasol sy'n briodol i'w oedran </w:t>
      </w:r>
    </w:p>
    <w:p w:rsidR="00F27E12" w:rsidRPr="00FE178E" w:rsidRDefault="00F27E12" w:rsidP="007262E0">
      <w:pPr>
        <w:pStyle w:val="Heading4"/>
        <w:numPr>
          <w:ilvl w:val="0"/>
          <w:numId w:val="25"/>
        </w:numPr>
        <w:ind w:left="714" w:hanging="357"/>
        <w:contextualSpacing/>
        <w:rPr>
          <w:rFonts w:asciiTheme="minorHAnsi" w:eastAsiaTheme="minorEastAsia" w:hAnsiTheme="minorHAnsi" w:cstheme="minorHAnsi"/>
          <w:b w:val="0"/>
          <w:bCs w:val="0"/>
          <w:i w:val="0"/>
          <w:iCs w:val="0"/>
          <w:sz w:val="24"/>
          <w:szCs w:val="24"/>
        </w:rPr>
      </w:pPr>
      <w:r w:rsidRPr="00FE178E">
        <w:rPr>
          <w:rFonts w:asciiTheme="minorHAnsi" w:eastAsiaTheme="minorEastAsia" w:hAnsiTheme="minorHAnsi" w:cstheme="minorHAnsi"/>
          <w:b w:val="0"/>
          <w:bCs w:val="0"/>
          <w:i w:val="0"/>
          <w:iCs w:val="0"/>
          <w:sz w:val="24"/>
          <w:szCs w:val="24"/>
        </w:rPr>
        <w:t>Systemau cymorth cymdeithasol person byddarddall hŷn mewn perygl</w:t>
      </w:r>
    </w:p>
    <w:p w:rsidR="00F27E12" w:rsidRPr="00FE178E" w:rsidRDefault="00F27E12" w:rsidP="007262E0">
      <w:pPr>
        <w:pStyle w:val="Heading4"/>
        <w:numPr>
          <w:ilvl w:val="0"/>
          <w:numId w:val="25"/>
        </w:numPr>
        <w:ind w:left="714" w:hanging="357"/>
        <w:contextualSpacing/>
        <w:rPr>
          <w:rFonts w:asciiTheme="minorHAnsi" w:hAnsiTheme="minorHAnsi" w:cstheme="minorHAnsi"/>
          <w:sz w:val="24"/>
          <w:szCs w:val="24"/>
        </w:rPr>
      </w:pPr>
      <w:r w:rsidRPr="00FE178E">
        <w:rPr>
          <w:rFonts w:asciiTheme="minorHAnsi" w:eastAsiaTheme="minorEastAsia" w:hAnsiTheme="minorHAnsi" w:cstheme="minorHAnsi"/>
          <w:b w:val="0"/>
          <w:bCs w:val="0"/>
          <w:i w:val="0"/>
          <w:iCs w:val="0"/>
          <w:sz w:val="24"/>
          <w:szCs w:val="24"/>
        </w:rPr>
        <w:t xml:space="preserve">Unigolyn byddarddall ddim yn gallu manteisio ar gyfleoedd gwaith </w:t>
      </w:r>
    </w:p>
    <w:p w:rsidR="00F27E12" w:rsidRPr="00FE178E" w:rsidRDefault="00F27E12" w:rsidP="007262E0">
      <w:pPr>
        <w:pStyle w:val="Heading4"/>
        <w:numPr>
          <w:ilvl w:val="0"/>
          <w:numId w:val="25"/>
        </w:numPr>
        <w:ind w:left="714" w:hanging="357"/>
        <w:contextualSpacing/>
        <w:rPr>
          <w:rFonts w:asciiTheme="minorHAnsi" w:hAnsiTheme="minorHAnsi" w:cstheme="minorHAnsi"/>
          <w:sz w:val="24"/>
          <w:szCs w:val="24"/>
        </w:rPr>
      </w:pPr>
      <w:r w:rsidRPr="00FE178E">
        <w:rPr>
          <w:rFonts w:asciiTheme="minorHAnsi" w:eastAsiaTheme="minorEastAsia" w:hAnsiTheme="minorHAnsi" w:cstheme="minorHAnsi"/>
          <w:b w:val="0"/>
          <w:bCs w:val="0"/>
          <w:i w:val="0"/>
          <w:iCs w:val="0"/>
          <w:sz w:val="24"/>
          <w:szCs w:val="24"/>
        </w:rPr>
        <w:t xml:space="preserve">Plentyn ifanc ag MSI </w:t>
      </w:r>
      <w:r w:rsidR="00192DF0">
        <w:rPr>
          <w:rFonts w:asciiTheme="minorHAnsi" w:eastAsiaTheme="minorEastAsia" w:hAnsiTheme="minorHAnsi" w:cstheme="minorHAnsi"/>
          <w:b w:val="0"/>
          <w:bCs w:val="0"/>
          <w:i w:val="0"/>
          <w:iCs w:val="0"/>
          <w:sz w:val="24"/>
          <w:szCs w:val="24"/>
        </w:rPr>
        <w:t xml:space="preserve">yn </w:t>
      </w:r>
      <w:r w:rsidRPr="00FE178E">
        <w:rPr>
          <w:rFonts w:asciiTheme="minorHAnsi" w:eastAsiaTheme="minorEastAsia" w:hAnsiTheme="minorHAnsi" w:cstheme="minorHAnsi"/>
          <w:b w:val="0"/>
          <w:bCs w:val="0"/>
          <w:i w:val="0"/>
          <w:iCs w:val="0"/>
          <w:sz w:val="24"/>
          <w:szCs w:val="24"/>
        </w:rPr>
        <w:t>methu manteisio ar gyfleoedd chwarae</w:t>
      </w:r>
    </w:p>
    <w:p w:rsidR="00DD5AF4" w:rsidRPr="00192DF0" w:rsidRDefault="009E6D10" w:rsidP="00192DF0">
      <w:pPr>
        <w:pStyle w:val="Heading4"/>
        <w:spacing w:after="240"/>
        <w:rPr>
          <w:rFonts w:asciiTheme="minorHAnsi" w:hAnsiTheme="minorHAnsi" w:cstheme="minorHAnsi"/>
          <w:i w:val="0"/>
          <w:sz w:val="24"/>
          <w:szCs w:val="24"/>
        </w:rPr>
      </w:pPr>
      <w:r w:rsidRPr="00192DF0">
        <w:rPr>
          <w:rFonts w:asciiTheme="minorHAnsi" w:hAnsiTheme="minorHAnsi" w:cstheme="minorHAnsi"/>
          <w:i w:val="0"/>
          <w:sz w:val="24"/>
          <w:szCs w:val="24"/>
        </w:rPr>
        <w:t>Canlyniadau personol</w:t>
      </w:r>
    </w:p>
    <w:p w:rsidR="00BC61BA" w:rsidRPr="00FE178E" w:rsidRDefault="00835C60" w:rsidP="00DD5AF4">
      <w:pPr>
        <w:rPr>
          <w:rFonts w:cstheme="minorHAnsi"/>
          <w:sz w:val="24"/>
          <w:szCs w:val="24"/>
        </w:rPr>
      </w:pPr>
      <w:proofErr w:type="gramStart"/>
      <w:r w:rsidRPr="00FE178E">
        <w:rPr>
          <w:rFonts w:cstheme="minorHAnsi"/>
          <w:sz w:val="24"/>
          <w:szCs w:val="24"/>
        </w:rPr>
        <w:t xml:space="preserve">Rhaid i'r canlyniadau llesiant personol ymwneud â'r deilliannau llesiant cenedlaethol a nodir yn y </w:t>
      </w:r>
      <w:hyperlink r:id="rId17" w:history="1">
        <w:r w:rsidRPr="00BD5114">
          <w:rPr>
            <w:rStyle w:val="Hyperlink"/>
            <w:rFonts w:cstheme="minorHAnsi"/>
            <w:sz w:val="24"/>
            <w:szCs w:val="24"/>
          </w:rPr>
          <w:t>Fframwaith Canlyniadau Cenedlaethol</w:t>
        </w:r>
      </w:hyperlink>
      <w:r w:rsidR="00BC61BA" w:rsidRPr="00FE178E">
        <w:rPr>
          <w:rFonts w:cstheme="minorHAnsi"/>
          <w:sz w:val="24"/>
          <w:szCs w:val="24"/>
        </w:rPr>
        <w:t>.</w:t>
      </w:r>
      <w:proofErr w:type="gramEnd"/>
      <w:r w:rsidR="00BC61BA" w:rsidRPr="00FE178E">
        <w:rPr>
          <w:rFonts w:cstheme="minorHAnsi"/>
          <w:sz w:val="24"/>
          <w:szCs w:val="24"/>
        </w:rPr>
        <w:t xml:space="preserve"> </w:t>
      </w:r>
    </w:p>
    <w:p w:rsidR="00F27E12" w:rsidRPr="00FE178E" w:rsidRDefault="00F27E12" w:rsidP="00DD5AF4">
      <w:pPr>
        <w:rPr>
          <w:rFonts w:cstheme="minorHAnsi"/>
          <w:sz w:val="24"/>
          <w:szCs w:val="24"/>
        </w:rPr>
      </w:pPr>
      <w:r w:rsidRPr="00FE178E">
        <w:rPr>
          <w:rFonts w:cstheme="minorHAnsi"/>
          <w:sz w:val="24"/>
          <w:szCs w:val="24"/>
        </w:rPr>
        <w:t xml:space="preserve">Dyma rhai enghreifftiau: </w:t>
      </w:r>
    </w:p>
    <w:tbl>
      <w:tblPr>
        <w:tblW w:w="9242" w:type="dxa"/>
        <w:tblBorders>
          <w:top w:val="single" w:sz="4" w:space="0" w:color="E37222"/>
          <w:left w:val="single" w:sz="4" w:space="0" w:color="E37222"/>
          <w:bottom w:val="single" w:sz="4" w:space="0" w:color="E37222"/>
          <w:right w:val="single" w:sz="4" w:space="0" w:color="E37222"/>
          <w:insideH w:val="single" w:sz="4" w:space="0" w:color="E37222"/>
          <w:insideV w:val="single" w:sz="4" w:space="0" w:color="E37222"/>
        </w:tblBorders>
        <w:tblLook w:val="0000" w:firstRow="0" w:lastRow="0" w:firstColumn="0" w:lastColumn="0" w:noHBand="0" w:noVBand="0"/>
      </w:tblPr>
      <w:tblGrid>
        <w:gridCol w:w="2659"/>
        <w:gridCol w:w="2694"/>
        <w:gridCol w:w="3889"/>
      </w:tblGrid>
      <w:tr w:rsidR="00DE0850" w:rsidRPr="00FE178E" w:rsidTr="00192DF0">
        <w:trPr>
          <w:trHeight w:val="358"/>
        </w:trPr>
        <w:tc>
          <w:tcPr>
            <w:tcW w:w="2659" w:type="dxa"/>
            <w:shd w:val="clear" w:color="auto" w:fill="331C54"/>
          </w:tcPr>
          <w:p w:rsidR="00DE0850" w:rsidRPr="00FE178E" w:rsidRDefault="00DE0850" w:rsidP="009E6D10">
            <w:pPr>
              <w:pStyle w:val="Heading3"/>
              <w:rPr>
                <w:rFonts w:asciiTheme="minorHAnsi" w:hAnsiTheme="minorHAnsi" w:cstheme="minorHAnsi"/>
                <w:sz w:val="24"/>
                <w:szCs w:val="24"/>
              </w:rPr>
            </w:pPr>
            <w:r w:rsidRPr="00FE178E">
              <w:rPr>
                <w:rFonts w:asciiTheme="minorHAnsi" w:hAnsiTheme="minorHAnsi" w:cstheme="minorHAnsi"/>
                <w:sz w:val="24"/>
                <w:szCs w:val="24"/>
              </w:rPr>
              <w:t>D</w:t>
            </w:r>
            <w:r w:rsidR="009E6D10" w:rsidRPr="00FE178E">
              <w:rPr>
                <w:rFonts w:asciiTheme="minorHAnsi" w:hAnsiTheme="minorHAnsi" w:cstheme="minorHAnsi"/>
                <w:sz w:val="24"/>
                <w:szCs w:val="24"/>
              </w:rPr>
              <w:t xml:space="preserve">iffiniad llesiant yn </w:t>
            </w:r>
            <w:r w:rsidR="00A243A3">
              <w:rPr>
                <w:rFonts w:asciiTheme="minorHAnsi" w:hAnsiTheme="minorHAnsi" w:cstheme="minorHAnsi"/>
                <w:sz w:val="24"/>
                <w:szCs w:val="24"/>
              </w:rPr>
              <w:br/>
            </w:r>
            <w:r w:rsidR="009E6D10" w:rsidRPr="00FE178E">
              <w:rPr>
                <w:rFonts w:asciiTheme="minorHAnsi" w:hAnsiTheme="minorHAnsi" w:cstheme="minorHAnsi"/>
                <w:sz w:val="24"/>
                <w:szCs w:val="24"/>
              </w:rPr>
              <w:t>y Ddeddf</w:t>
            </w:r>
          </w:p>
        </w:tc>
        <w:tc>
          <w:tcPr>
            <w:tcW w:w="2694" w:type="dxa"/>
            <w:shd w:val="clear" w:color="auto" w:fill="331C54"/>
          </w:tcPr>
          <w:p w:rsidR="00DE0850" w:rsidRPr="00FE178E" w:rsidRDefault="009E6D10" w:rsidP="00DE0850">
            <w:pPr>
              <w:pStyle w:val="Heading3"/>
              <w:rPr>
                <w:rFonts w:asciiTheme="minorHAnsi" w:hAnsiTheme="minorHAnsi" w:cstheme="minorHAnsi"/>
                <w:sz w:val="24"/>
                <w:szCs w:val="24"/>
              </w:rPr>
            </w:pPr>
            <w:r w:rsidRPr="00FE178E">
              <w:rPr>
                <w:rFonts w:asciiTheme="minorHAnsi" w:hAnsiTheme="minorHAnsi" w:cstheme="minorHAnsi"/>
                <w:sz w:val="24"/>
                <w:szCs w:val="24"/>
              </w:rPr>
              <w:t>Canlyniad llesiant cenedlaethol</w:t>
            </w:r>
          </w:p>
        </w:tc>
        <w:tc>
          <w:tcPr>
            <w:tcW w:w="3889" w:type="dxa"/>
            <w:shd w:val="clear" w:color="auto" w:fill="331C54"/>
          </w:tcPr>
          <w:p w:rsidR="00DE0850" w:rsidRPr="00FE178E" w:rsidRDefault="009E6D10" w:rsidP="00DE0850">
            <w:pPr>
              <w:pStyle w:val="Heading3"/>
              <w:rPr>
                <w:rFonts w:asciiTheme="minorHAnsi" w:hAnsiTheme="minorHAnsi" w:cstheme="minorHAnsi"/>
                <w:sz w:val="24"/>
                <w:szCs w:val="24"/>
              </w:rPr>
            </w:pPr>
            <w:r w:rsidRPr="00FE178E">
              <w:rPr>
                <w:rFonts w:asciiTheme="minorHAnsi" w:hAnsiTheme="minorHAnsi" w:cstheme="minorHAnsi"/>
                <w:sz w:val="24"/>
                <w:szCs w:val="24"/>
              </w:rPr>
              <w:t>Canlyniad personol</w:t>
            </w:r>
          </w:p>
        </w:tc>
      </w:tr>
      <w:tr w:rsidR="00DE0850" w:rsidRPr="00FE178E" w:rsidTr="00192DF0">
        <w:trPr>
          <w:trHeight w:val="358"/>
        </w:trPr>
        <w:tc>
          <w:tcPr>
            <w:tcW w:w="2659" w:type="dxa"/>
          </w:tcPr>
          <w:p w:rsidR="00DE0850" w:rsidRPr="00FE178E" w:rsidRDefault="00C45C25" w:rsidP="007262E0">
            <w:pPr>
              <w:pStyle w:val="ListParagraph"/>
              <w:numPr>
                <w:ilvl w:val="0"/>
                <w:numId w:val="5"/>
              </w:numPr>
              <w:ind w:left="69"/>
              <w:rPr>
                <w:rFonts w:cstheme="minorHAnsi"/>
                <w:sz w:val="24"/>
                <w:szCs w:val="24"/>
              </w:rPr>
            </w:pPr>
            <w:r w:rsidRPr="00FE178E">
              <w:rPr>
                <w:rFonts w:cstheme="minorHAnsi"/>
                <w:sz w:val="24"/>
                <w:szCs w:val="24"/>
              </w:rPr>
              <w:t>Iechyd corfforol a meddyliol</w:t>
            </w:r>
            <w:r w:rsidR="00501BF4">
              <w:rPr>
                <w:rFonts w:cstheme="minorHAnsi"/>
                <w:sz w:val="24"/>
                <w:szCs w:val="24"/>
              </w:rPr>
              <w:t>,</w:t>
            </w:r>
            <w:r w:rsidRPr="00FE178E">
              <w:rPr>
                <w:rFonts w:cstheme="minorHAnsi"/>
                <w:sz w:val="24"/>
                <w:szCs w:val="24"/>
              </w:rPr>
              <w:t xml:space="preserve"> a lles</w:t>
            </w:r>
            <w:r w:rsidR="00192DF0">
              <w:rPr>
                <w:rFonts w:cstheme="minorHAnsi"/>
                <w:sz w:val="24"/>
                <w:szCs w:val="24"/>
              </w:rPr>
              <w:t>iant</w:t>
            </w:r>
            <w:r w:rsidRPr="00FE178E">
              <w:rPr>
                <w:rFonts w:cstheme="minorHAnsi"/>
                <w:sz w:val="24"/>
                <w:szCs w:val="24"/>
              </w:rPr>
              <w:t xml:space="preserve"> emosiynol</w:t>
            </w:r>
            <w:r w:rsidR="00DE0850" w:rsidRPr="00FE178E">
              <w:rPr>
                <w:rFonts w:cstheme="minorHAnsi"/>
                <w:sz w:val="24"/>
                <w:szCs w:val="24"/>
              </w:rPr>
              <w:t xml:space="preserve"> </w:t>
            </w:r>
          </w:p>
        </w:tc>
        <w:tc>
          <w:tcPr>
            <w:tcW w:w="2694" w:type="dxa"/>
          </w:tcPr>
          <w:p w:rsidR="00DE0850" w:rsidRPr="00FE178E" w:rsidRDefault="00C45C25" w:rsidP="007262E0">
            <w:pPr>
              <w:pStyle w:val="ListParagraph"/>
              <w:numPr>
                <w:ilvl w:val="0"/>
                <w:numId w:val="5"/>
              </w:numPr>
              <w:ind w:left="69"/>
              <w:rPr>
                <w:rFonts w:cstheme="minorHAnsi"/>
                <w:sz w:val="24"/>
                <w:szCs w:val="24"/>
              </w:rPr>
            </w:pPr>
            <w:r w:rsidRPr="00FE178E">
              <w:rPr>
                <w:rFonts w:cstheme="minorHAnsi"/>
                <w:sz w:val="24"/>
                <w:szCs w:val="24"/>
              </w:rPr>
              <w:t>Rwy’n iach</w:t>
            </w:r>
          </w:p>
          <w:p w:rsidR="00DE0850" w:rsidRPr="00FE178E" w:rsidRDefault="00DE0850" w:rsidP="007262E0">
            <w:pPr>
              <w:pStyle w:val="ListParagraph"/>
              <w:numPr>
                <w:ilvl w:val="0"/>
                <w:numId w:val="5"/>
              </w:numPr>
              <w:ind w:left="69"/>
              <w:rPr>
                <w:rFonts w:cstheme="minorHAnsi"/>
                <w:sz w:val="24"/>
                <w:szCs w:val="24"/>
              </w:rPr>
            </w:pPr>
          </w:p>
        </w:tc>
        <w:tc>
          <w:tcPr>
            <w:tcW w:w="3889" w:type="dxa"/>
          </w:tcPr>
          <w:p w:rsidR="00DE0850" w:rsidRPr="00FE178E" w:rsidRDefault="00C45C25" w:rsidP="00C45C25">
            <w:pPr>
              <w:rPr>
                <w:rFonts w:cstheme="minorHAnsi"/>
                <w:sz w:val="24"/>
                <w:szCs w:val="24"/>
              </w:rPr>
            </w:pPr>
            <w:r w:rsidRPr="00FE178E">
              <w:rPr>
                <w:rFonts w:cstheme="minorHAnsi"/>
                <w:sz w:val="24"/>
                <w:szCs w:val="24"/>
              </w:rPr>
              <w:t>I goginio fy nghinio’n annibynnol ac yn ddiogel</w:t>
            </w:r>
          </w:p>
        </w:tc>
      </w:tr>
      <w:tr w:rsidR="00DE0850" w:rsidRPr="00FE178E" w:rsidTr="00192DF0">
        <w:trPr>
          <w:trHeight w:val="864"/>
        </w:trPr>
        <w:tc>
          <w:tcPr>
            <w:tcW w:w="2659" w:type="dxa"/>
          </w:tcPr>
          <w:p w:rsidR="00DE0850" w:rsidRPr="00FE178E" w:rsidRDefault="00DE0850" w:rsidP="00192DF0">
            <w:pPr>
              <w:ind w:left="-291"/>
              <w:rPr>
                <w:rFonts w:cstheme="minorHAnsi"/>
                <w:sz w:val="24"/>
                <w:szCs w:val="24"/>
              </w:rPr>
            </w:pPr>
          </w:p>
          <w:p w:rsidR="00DE0850" w:rsidRPr="00FE178E" w:rsidRDefault="00C45C25" w:rsidP="00192DF0">
            <w:pPr>
              <w:rPr>
                <w:rFonts w:cstheme="minorHAnsi"/>
                <w:sz w:val="24"/>
                <w:szCs w:val="24"/>
              </w:rPr>
            </w:pPr>
            <w:r w:rsidRPr="00FE178E">
              <w:rPr>
                <w:rFonts w:cstheme="minorHAnsi"/>
                <w:sz w:val="24"/>
                <w:szCs w:val="24"/>
              </w:rPr>
              <w:t>Perthynas deuluol, personol, a domestig</w:t>
            </w:r>
          </w:p>
        </w:tc>
        <w:tc>
          <w:tcPr>
            <w:tcW w:w="2694" w:type="dxa"/>
          </w:tcPr>
          <w:p w:rsidR="00DE0850" w:rsidRPr="00FE178E" w:rsidRDefault="00C45C25" w:rsidP="007262E0">
            <w:pPr>
              <w:pStyle w:val="ListParagraph"/>
              <w:numPr>
                <w:ilvl w:val="0"/>
                <w:numId w:val="5"/>
              </w:numPr>
              <w:ind w:left="69"/>
              <w:rPr>
                <w:rFonts w:cstheme="minorHAnsi"/>
                <w:sz w:val="24"/>
                <w:szCs w:val="24"/>
              </w:rPr>
            </w:pPr>
            <w:r w:rsidRPr="00FE178E">
              <w:rPr>
                <w:rFonts w:cstheme="minorHAnsi"/>
                <w:sz w:val="24"/>
                <w:szCs w:val="24"/>
              </w:rPr>
              <w:t>Rwy’n cyfrannu at, ac yn cyn</w:t>
            </w:r>
            <w:r w:rsidR="00192DF0">
              <w:rPr>
                <w:rFonts w:cstheme="minorHAnsi"/>
                <w:sz w:val="24"/>
                <w:szCs w:val="24"/>
              </w:rPr>
              <w:t>nal, perthynas ddiogel ac iach â</w:t>
            </w:r>
            <w:r w:rsidRPr="00FE178E">
              <w:rPr>
                <w:rFonts w:cstheme="minorHAnsi"/>
                <w:sz w:val="24"/>
                <w:szCs w:val="24"/>
              </w:rPr>
              <w:t xml:space="preserve"> phobl</w:t>
            </w:r>
          </w:p>
        </w:tc>
        <w:tc>
          <w:tcPr>
            <w:tcW w:w="3889" w:type="dxa"/>
          </w:tcPr>
          <w:p w:rsidR="00DE0850" w:rsidRPr="00FE178E" w:rsidRDefault="00C45C25" w:rsidP="00C45C25">
            <w:pPr>
              <w:rPr>
                <w:rFonts w:cstheme="minorHAnsi"/>
                <w:sz w:val="24"/>
                <w:szCs w:val="24"/>
              </w:rPr>
            </w:pPr>
            <w:r w:rsidRPr="00FE178E">
              <w:rPr>
                <w:rFonts w:cstheme="minorHAnsi"/>
                <w:sz w:val="24"/>
                <w:szCs w:val="24"/>
              </w:rPr>
              <w:t>Gallu cynnal perthynas teuluol drwy ddysgu ffordd newydd o gyfathrebu</w:t>
            </w:r>
          </w:p>
        </w:tc>
      </w:tr>
      <w:tr w:rsidR="00DE0850" w:rsidRPr="00FE178E" w:rsidTr="00192DF0">
        <w:trPr>
          <w:trHeight w:val="838"/>
        </w:trPr>
        <w:tc>
          <w:tcPr>
            <w:tcW w:w="2659" w:type="dxa"/>
          </w:tcPr>
          <w:p w:rsidR="00DE0850" w:rsidRPr="00FE178E" w:rsidRDefault="00C45C25" w:rsidP="007262E0">
            <w:pPr>
              <w:pStyle w:val="ListParagraph"/>
              <w:numPr>
                <w:ilvl w:val="0"/>
                <w:numId w:val="5"/>
              </w:numPr>
              <w:ind w:left="69"/>
              <w:rPr>
                <w:rFonts w:cstheme="minorHAnsi"/>
                <w:sz w:val="24"/>
                <w:szCs w:val="24"/>
              </w:rPr>
            </w:pPr>
            <w:r w:rsidRPr="00FE178E">
              <w:rPr>
                <w:rFonts w:cstheme="minorHAnsi"/>
                <w:sz w:val="24"/>
                <w:szCs w:val="24"/>
              </w:rPr>
              <w:lastRenderedPageBreak/>
              <w:t>Cyfrannu i gymdeithas</w:t>
            </w:r>
          </w:p>
        </w:tc>
        <w:tc>
          <w:tcPr>
            <w:tcW w:w="2694" w:type="dxa"/>
          </w:tcPr>
          <w:p w:rsidR="00DE0850" w:rsidRPr="00FE178E" w:rsidRDefault="00C45C25" w:rsidP="007262E0">
            <w:pPr>
              <w:pStyle w:val="ListParagraph"/>
              <w:numPr>
                <w:ilvl w:val="0"/>
                <w:numId w:val="5"/>
              </w:numPr>
              <w:ind w:left="69"/>
              <w:rPr>
                <w:rFonts w:cstheme="minorHAnsi"/>
                <w:sz w:val="24"/>
                <w:szCs w:val="24"/>
              </w:rPr>
            </w:pPr>
            <w:r w:rsidRPr="00FE178E">
              <w:rPr>
                <w:rFonts w:cstheme="minorHAnsi"/>
                <w:sz w:val="24"/>
                <w:szCs w:val="24"/>
              </w:rPr>
              <w:t>Rwy’n ymwneud ac yn cyfra</w:t>
            </w:r>
            <w:r w:rsidR="00192DF0">
              <w:rPr>
                <w:rFonts w:cstheme="minorHAnsi"/>
                <w:sz w:val="24"/>
                <w:szCs w:val="24"/>
              </w:rPr>
              <w:t>n</w:t>
            </w:r>
            <w:r w:rsidRPr="00FE178E">
              <w:rPr>
                <w:rFonts w:cstheme="minorHAnsi"/>
                <w:sz w:val="24"/>
                <w:szCs w:val="24"/>
              </w:rPr>
              <w:t>nu</w:t>
            </w:r>
          </w:p>
        </w:tc>
        <w:tc>
          <w:tcPr>
            <w:tcW w:w="3889" w:type="dxa"/>
          </w:tcPr>
          <w:p w:rsidR="00DE0850" w:rsidRPr="00FE178E" w:rsidRDefault="00C45C25" w:rsidP="00C45C25">
            <w:pPr>
              <w:rPr>
                <w:rFonts w:cstheme="minorHAnsi"/>
                <w:sz w:val="24"/>
                <w:szCs w:val="24"/>
              </w:rPr>
            </w:pPr>
            <w:r w:rsidRPr="00FE178E">
              <w:rPr>
                <w:rFonts w:cstheme="minorHAnsi"/>
                <w:sz w:val="24"/>
                <w:szCs w:val="24"/>
              </w:rPr>
              <w:t>Gallu ym</w:t>
            </w:r>
            <w:r w:rsidR="00192DF0">
              <w:rPr>
                <w:rFonts w:cstheme="minorHAnsi"/>
                <w:sz w:val="24"/>
                <w:szCs w:val="24"/>
              </w:rPr>
              <w:t>wneud â</w:t>
            </w:r>
            <w:r w:rsidRPr="00FE178E">
              <w:rPr>
                <w:rFonts w:cstheme="minorHAnsi"/>
                <w:sz w:val="24"/>
                <w:szCs w:val="24"/>
              </w:rPr>
              <w:t>’r bobl yn fy nghymuned leol</w:t>
            </w:r>
          </w:p>
        </w:tc>
      </w:tr>
    </w:tbl>
    <w:p w:rsidR="00BC61BA" w:rsidRPr="00192DF0" w:rsidRDefault="009E6D10" w:rsidP="00EA60E5">
      <w:pPr>
        <w:pStyle w:val="Heading4"/>
        <w:rPr>
          <w:rFonts w:asciiTheme="minorHAnsi" w:hAnsiTheme="minorHAnsi" w:cstheme="minorHAnsi"/>
          <w:i w:val="0"/>
          <w:sz w:val="24"/>
          <w:szCs w:val="24"/>
        </w:rPr>
      </w:pPr>
      <w:r w:rsidRPr="00192DF0">
        <w:rPr>
          <w:rFonts w:asciiTheme="minorHAnsi" w:hAnsiTheme="minorHAnsi" w:cstheme="minorHAnsi"/>
          <w:i w:val="0"/>
          <w:sz w:val="24"/>
          <w:szCs w:val="24"/>
        </w:rPr>
        <w:t>Rhwystrau</w:t>
      </w:r>
    </w:p>
    <w:p w:rsidR="00F27E12" w:rsidRPr="00FE178E" w:rsidRDefault="00F27E12" w:rsidP="00EA60E5">
      <w:pPr>
        <w:pStyle w:val="Heading4"/>
        <w:rPr>
          <w:rFonts w:asciiTheme="minorHAnsi" w:eastAsiaTheme="minorEastAsia" w:hAnsiTheme="minorHAnsi" w:cstheme="minorHAnsi"/>
          <w:b w:val="0"/>
          <w:bCs w:val="0"/>
          <w:i w:val="0"/>
          <w:iCs w:val="0"/>
          <w:sz w:val="24"/>
          <w:szCs w:val="24"/>
        </w:rPr>
      </w:pPr>
      <w:r w:rsidRPr="00FE178E">
        <w:rPr>
          <w:rFonts w:asciiTheme="minorHAnsi" w:eastAsiaTheme="minorEastAsia" w:hAnsiTheme="minorHAnsi" w:cstheme="minorHAnsi"/>
          <w:b w:val="0"/>
          <w:bCs w:val="0"/>
          <w:i w:val="0"/>
          <w:iCs w:val="0"/>
          <w:sz w:val="24"/>
          <w:szCs w:val="24"/>
        </w:rPr>
        <w:t>Ar gyfer y rhan fwyaf o bobl fyddarddall fe fydd y cyfuniad o'u nam ar y golwg a'r clyw, sy'n effeithio ar eu cyfathrebu, mynediad at wybodaeth a symudedd, yn cael ei ystyried yn rhwystr i gyflawni eu canlyniadau llesiant personol.</w:t>
      </w:r>
    </w:p>
    <w:p w:rsidR="00BC61BA" w:rsidRPr="00192DF0" w:rsidRDefault="009E6D10" w:rsidP="00192DF0">
      <w:pPr>
        <w:pStyle w:val="Heading4"/>
        <w:spacing w:after="240"/>
        <w:rPr>
          <w:rFonts w:asciiTheme="minorHAnsi" w:hAnsiTheme="minorHAnsi" w:cstheme="minorHAnsi"/>
          <w:i w:val="0"/>
          <w:sz w:val="24"/>
          <w:szCs w:val="24"/>
        </w:rPr>
      </w:pPr>
      <w:r w:rsidRPr="00192DF0">
        <w:rPr>
          <w:rFonts w:asciiTheme="minorHAnsi" w:hAnsiTheme="minorHAnsi" w:cstheme="minorHAnsi"/>
          <w:i w:val="0"/>
          <w:sz w:val="24"/>
          <w:szCs w:val="24"/>
        </w:rPr>
        <w:t>Risgiau i gyflawni canlyniadau personol</w:t>
      </w:r>
    </w:p>
    <w:p w:rsidR="00376585" w:rsidRPr="00FE178E" w:rsidRDefault="00F27E12" w:rsidP="00BC61BA">
      <w:pPr>
        <w:rPr>
          <w:rFonts w:cstheme="minorHAnsi"/>
          <w:sz w:val="24"/>
          <w:szCs w:val="24"/>
        </w:rPr>
      </w:pPr>
      <w:r w:rsidRPr="00FE178E">
        <w:rPr>
          <w:rFonts w:cstheme="minorHAnsi"/>
          <w:sz w:val="24"/>
          <w:szCs w:val="24"/>
        </w:rPr>
        <w:t>Mae’r C</w:t>
      </w:r>
      <w:r w:rsidR="000C3D31">
        <w:rPr>
          <w:rFonts w:cstheme="minorHAnsi"/>
          <w:sz w:val="24"/>
          <w:szCs w:val="24"/>
        </w:rPr>
        <w:t>ô</w:t>
      </w:r>
      <w:r w:rsidRPr="00FE178E">
        <w:rPr>
          <w:rFonts w:cstheme="minorHAnsi"/>
          <w:sz w:val="24"/>
          <w:szCs w:val="24"/>
        </w:rPr>
        <w:t xml:space="preserve">d </w:t>
      </w:r>
      <w:r w:rsidR="000C3D31">
        <w:rPr>
          <w:rFonts w:cstheme="minorHAnsi"/>
          <w:sz w:val="24"/>
          <w:szCs w:val="24"/>
        </w:rPr>
        <w:t xml:space="preserve">Ymarfer </w:t>
      </w:r>
      <w:r w:rsidRPr="00FE178E">
        <w:rPr>
          <w:rFonts w:cstheme="minorHAnsi"/>
          <w:sz w:val="24"/>
          <w:szCs w:val="24"/>
        </w:rPr>
        <w:t xml:space="preserve">yn nodi: </w:t>
      </w:r>
    </w:p>
    <w:p w:rsidR="00376585" w:rsidRPr="00FE178E" w:rsidRDefault="000A3C9E" w:rsidP="000A3C9E">
      <w:pPr>
        <w:ind w:left="720"/>
        <w:rPr>
          <w:rFonts w:cstheme="minorHAnsi"/>
          <w:sz w:val="24"/>
          <w:szCs w:val="24"/>
        </w:rPr>
      </w:pPr>
      <w:r w:rsidRPr="00192DF0">
        <w:rPr>
          <w:rFonts w:cstheme="minorHAnsi"/>
          <w:b/>
          <w:sz w:val="24"/>
          <w:szCs w:val="24"/>
        </w:rPr>
        <w:t>Mae’n bosibl y bydd gan unigolyn nifer o elfennau risg isel na fyddent ynddynt eu hunain yn bygwth gallu’r unigolyn i gyflawni canlyniadau personol, ond bydd y cyfuniad o risgiau a sut maent yn rhyngweithio</w:t>
      </w:r>
      <w:r w:rsidR="000C3D31">
        <w:rPr>
          <w:rFonts w:cstheme="minorHAnsi"/>
          <w:b/>
          <w:sz w:val="24"/>
          <w:szCs w:val="24"/>
        </w:rPr>
        <w:t xml:space="preserve"> yn creu bygythiad mwy difrifol</w:t>
      </w:r>
      <w:r w:rsidRPr="00FE178E">
        <w:rPr>
          <w:rFonts w:cstheme="minorHAnsi"/>
          <w:sz w:val="24"/>
          <w:szCs w:val="24"/>
        </w:rPr>
        <w:t xml:space="preserve"> (C</w:t>
      </w:r>
      <w:r w:rsidR="000C3D31">
        <w:rPr>
          <w:rFonts w:cstheme="minorHAnsi"/>
          <w:sz w:val="24"/>
          <w:szCs w:val="24"/>
        </w:rPr>
        <w:t>ô</w:t>
      </w:r>
      <w:r w:rsidRPr="00FE178E">
        <w:rPr>
          <w:rFonts w:cstheme="minorHAnsi"/>
          <w:sz w:val="24"/>
          <w:szCs w:val="24"/>
        </w:rPr>
        <w:t>d 3, Atodiad 1</w:t>
      </w:r>
      <w:r w:rsidR="00376585" w:rsidRPr="00FE178E">
        <w:rPr>
          <w:rFonts w:cstheme="minorHAnsi"/>
          <w:sz w:val="24"/>
          <w:szCs w:val="24"/>
        </w:rPr>
        <w:t>)</w:t>
      </w:r>
      <w:r w:rsidR="000C3D31">
        <w:rPr>
          <w:rFonts w:cstheme="minorHAnsi"/>
          <w:sz w:val="24"/>
          <w:szCs w:val="24"/>
        </w:rPr>
        <w:t>.</w:t>
      </w:r>
    </w:p>
    <w:p w:rsidR="000A3C9E" w:rsidRPr="00FE178E" w:rsidRDefault="000A3C9E" w:rsidP="00EA60E5">
      <w:pPr>
        <w:pStyle w:val="Heading4"/>
        <w:rPr>
          <w:rFonts w:asciiTheme="minorHAnsi" w:eastAsiaTheme="minorEastAsia" w:hAnsiTheme="minorHAnsi" w:cstheme="minorHAnsi"/>
          <w:b w:val="0"/>
          <w:bCs w:val="0"/>
          <w:i w:val="0"/>
          <w:iCs w:val="0"/>
          <w:sz w:val="24"/>
          <w:szCs w:val="24"/>
        </w:rPr>
      </w:pPr>
      <w:r w:rsidRPr="00FE178E">
        <w:rPr>
          <w:rFonts w:asciiTheme="minorHAnsi" w:eastAsiaTheme="minorEastAsia" w:hAnsiTheme="minorHAnsi" w:cstheme="minorHAnsi"/>
          <w:b w:val="0"/>
          <w:bCs w:val="0"/>
          <w:i w:val="0"/>
          <w:iCs w:val="0"/>
          <w:sz w:val="24"/>
          <w:szCs w:val="24"/>
        </w:rPr>
        <w:t xml:space="preserve">I berson hŷn â golwg rhannol sydd hefyd yn drwm eu clyw, gallai hyn olygu nifer o risgiau isel </w:t>
      </w:r>
      <w:r w:rsidR="00192DF0">
        <w:rPr>
          <w:rFonts w:asciiTheme="minorHAnsi" w:eastAsiaTheme="minorEastAsia" w:hAnsiTheme="minorHAnsi" w:cstheme="minorHAnsi"/>
          <w:b w:val="0"/>
          <w:bCs w:val="0"/>
          <w:i w:val="0"/>
          <w:iCs w:val="0"/>
          <w:sz w:val="24"/>
          <w:szCs w:val="24"/>
        </w:rPr>
        <w:t>–</w:t>
      </w:r>
      <w:r w:rsidRPr="00FE178E">
        <w:rPr>
          <w:rFonts w:asciiTheme="minorHAnsi" w:eastAsiaTheme="minorEastAsia" w:hAnsiTheme="minorHAnsi" w:cstheme="minorHAnsi"/>
          <w:b w:val="0"/>
          <w:bCs w:val="0"/>
          <w:i w:val="0"/>
          <w:iCs w:val="0"/>
          <w:sz w:val="24"/>
          <w:szCs w:val="24"/>
        </w:rPr>
        <w:t xml:space="preserve"> anawsterau </w:t>
      </w:r>
      <w:r w:rsidR="00192DF0">
        <w:rPr>
          <w:rFonts w:asciiTheme="minorHAnsi" w:eastAsiaTheme="minorEastAsia" w:hAnsiTheme="minorHAnsi" w:cstheme="minorHAnsi"/>
          <w:b w:val="0"/>
          <w:bCs w:val="0"/>
          <w:i w:val="0"/>
          <w:iCs w:val="0"/>
          <w:sz w:val="24"/>
          <w:szCs w:val="24"/>
        </w:rPr>
        <w:t>wrth g</w:t>
      </w:r>
      <w:r w:rsidRPr="00FE178E">
        <w:rPr>
          <w:rFonts w:asciiTheme="minorHAnsi" w:eastAsiaTheme="minorEastAsia" w:hAnsiTheme="minorHAnsi" w:cstheme="minorHAnsi"/>
          <w:b w:val="0"/>
          <w:bCs w:val="0"/>
          <w:i w:val="0"/>
          <w:iCs w:val="0"/>
          <w:sz w:val="24"/>
          <w:szCs w:val="24"/>
        </w:rPr>
        <w:t xml:space="preserve">oginio'n ddiogel, amharodrwydd i gerdded i'r siopau ar ei ben ei hun, anawsterau cyfathrebu </w:t>
      </w:r>
      <w:r w:rsidR="00192DF0">
        <w:rPr>
          <w:rFonts w:asciiTheme="minorHAnsi" w:eastAsiaTheme="minorEastAsia" w:hAnsiTheme="minorHAnsi" w:cstheme="minorHAnsi"/>
          <w:b w:val="0"/>
          <w:bCs w:val="0"/>
          <w:i w:val="0"/>
          <w:iCs w:val="0"/>
          <w:sz w:val="24"/>
          <w:szCs w:val="24"/>
        </w:rPr>
        <w:t>–</w:t>
      </w:r>
      <w:r w:rsidRPr="00FE178E">
        <w:rPr>
          <w:rFonts w:asciiTheme="minorHAnsi" w:eastAsiaTheme="minorEastAsia" w:hAnsiTheme="minorHAnsi" w:cstheme="minorHAnsi"/>
          <w:b w:val="0"/>
          <w:bCs w:val="0"/>
          <w:i w:val="0"/>
          <w:iCs w:val="0"/>
          <w:sz w:val="24"/>
          <w:szCs w:val="24"/>
        </w:rPr>
        <w:t xml:space="preserve"> gan arwain at fwy o risg o gyfyngu bwyta sy'n achosi diffyg maeth</w:t>
      </w:r>
      <w:r w:rsidR="00192DF0">
        <w:rPr>
          <w:rFonts w:asciiTheme="minorHAnsi" w:eastAsiaTheme="minorEastAsia" w:hAnsiTheme="minorHAnsi" w:cstheme="minorHAnsi"/>
          <w:b w:val="0"/>
          <w:bCs w:val="0"/>
          <w:i w:val="0"/>
          <w:iCs w:val="0"/>
          <w:sz w:val="24"/>
          <w:szCs w:val="24"/>
        </w:rPr>
        <w:t xml:space="preserve"> yn y pen draw</w:t>
      </w:r>
      <w:r w:rsidRPr="00FE178E">
        <w:rPr>
          <w:rFonts w:asciiTheme="minorHAnsi" w:eastAsiaTheme="minorEastAsia" w:hAnsiTheme="minorHAnsi" w:cstheme="minorHAnsi"/>
          <w:b w:val="0"/>
          <w:bCs w:val="0"/>
          <w:i w:val="0"/>
          <w:iCs w:val="0"/>
          <w:sz w:val="24"/>
          <w:szCs w:val="24"/>
        </w:rPr>
        <w:t>.</w:t>
      </w:r>
    </w:p>
    <w:p w:rsidR="00990ED1" w:rsidRPr="00192DF0" w:rsidRDefault="009E6D10" w:rsidP="00192DF0">
      <w:pPr>
        <w:pStyle w:val="Heading4"/>
        <w:spacing w:after="240"/>
        <w:rPr>
          <w:rFonts w:asciiTheme="minorHAnsi" w:hAnsiTheme="minorHAnsi" w:cstheme="minorHAnsi"/>
          <w:i w:val="0"/>
          <w:sz w:val="24"/>
          <w:szCs w:val="24"/>
        </w:rPr>
      </w:pPr>
      <w:r w:rsidRPr="00192DF0">
        <w:rPr>
          <w:rFonts w:asciiTheme="minorHAnsi" w:hAnsiTheme="minorHAnsi" w:cstheme="minorHAnsi"/>
          <w:i w:val="0"/>
          <w:sz w:val="24"/>
          <w:szCs w:val="24"/>
        </w:rPr>
        <w:t>Cryfderau a galluoedd</w:t>
      </w:r>
    </w:p>
    <w:p w:rsidR="000A3C9E" w:rsidRPr="00FE178E" w:rsidRDefault="000A3C9E" w:rsidP="000A3C9E">
      <w:pPr>
        <w:rPr>
          <w:rFonts w:cstheme="minorHAnsi"/>
          <w:sz w:val="24"/>
          <w:szCs w:val="24"/>
        </w:rPr>
      </w:pPr>
      <w:r w:rsidRPr="00FE178E">
        <w:rPr>
          <w:rFonts w:cstheme="minorHAnsi"/>
          <w:sz w:val="24"/>
          <w:szCs w:val="24"/>
        </w:rPr>
        <w:t xml:space="preserve">Bydd pobl yn meddu ar sgiliau a galluoedd personol </w:t>
      </w:r>
      <w:r w:rsidR="00192DF0">
        <w:rPr>
          <w:rFonts w:cstheme="minorHAnsi"/>
          <w:sz w:val="24"/>
          <w:szCs w:val="24"/>
        </w:rPr>
        <w:t xml:space="preserve">sy’n eu helpu </w:t>
      </w:r>
      <w:r w:rsidRPr="00FE178E">
        <w:rPr>
          <w:rFonts w:cstheme="minorHAnsi"/>
          <w:sz w:val="24"/>
          <w:szCs w:val="24"/>
        </w:rPr>
        <w:t>i gwrdd â'u canlyniadau llesiant. Efallai y byddant hefyd yn cael cefnogaeth gan deulu neu ffrindiau. Bydd asesiad hefyd yn ystyried pa gymorth sydd ar gael yn y gymuned, megis drwy wasanaethau ataliol.</w:t>
      </w:r>
    </w:p>
    <w:p w:rsidR="00A55B3A" w:rsidRPr="007262E0" w:rsidRDefault="009E6D10" w:rsidP="007262E0">
      <w:pPr>
        <w:shd w:val="clear" w:color="auto" w:fill="331C54"/>
        <w:rPr>
          <w:rFonts w:cstheme="minorHAnsi"/>
          <w:b/>
          <w:sz w:val="28"/>
          <w:szCs w:val="28"/>
        </w:rPr>
      </w:pPr>
      <w:r w:rsidRPr="007262E0">
        <w:rPr>
          <w:rFonts w:cstheme="minorHAnsi"/>
          <w:b/>
          <w:sz w:val="28"/>
          <w:szCs w:val="28"/>
        </w:rPr>
        <w:t>Diwrnod ym mywyd</w:t>
      </w:r>
      <w:r w:rsidR="00A55B3A" w:rsidRPr="007262E0">
        <w:rPr>
          <w:rFonts w:cstheme="minorHAnsi"/>
          <w:b/>
          <w:sz w:val="28"/>
          <w:szCs w:val="28"/>
        </w:rPr>
        <w:t xml:space="preserve"> – </w:t>
      </w:r>
      <w:r w:rsidRPr="007262E0">
        <w:rPr>
          <w:rFonts w:cstheme="minorHAnsi"/>
          <w:b/>
          <w:sz w:val="28"/>
          <w:szCs w:val="28"/>
        </w:rPr>
        <w:t>safbwynt person byddarddall</w:t>
      </w:r>
    </w:p>
    <w:p w:rsidR="00B708C6" w:rsidRPr="007262E0" w:rsidRDefault="00B708C6" w:rsidP="007262E0">
      <w:pPr>
        <w:pStyle w:val="Heading3"/>
        <w:shd w:val="clear" w:color="auto" w:fill="331C54"/>
        <w:rPr>
          <w:rFonts w:asciiTheme="minorHAnsi" w:eastAsiaTheme="minorEastAsia" w:hAnsiTheme="minorHAnsi" w:cstheme="minorHAnsi"/>
          <w:bCs w:val="0"/>
          <w:sz w:val="24"/>
          <w:szCs w:val="24"/>
        </w:rPr>
      </w:pPr>
      <w:r w:rsidRPr="007262E0">
        <w:rPr>
          <w:rFonts w:asciiTheme="minorHAnsi" w:eastAsiaTheme="minorEastAsia" w:hAnsiTheme="minorHAnsi" w:cstheme="minorHAnsi"/>
          <w:bCs w:val="0"/>
          <w:sz w:val="24"/>
          <w:szCs w:val="24"/>
        </w:rPr>
        <w:t xml:space="preserve">Anna </w:t>
      </w:r>
    </w:p>
    <w:p w:rsidR="00B708C6" w:rsidRPr="00FE178E" w:rsidRDefault="00B708C6" w:rsidP="007262E0">
      <w:pPr>
        <w:pStyle w:val="Heading3"/>
        <w:shd w:val="clear" w:color="auto" w:fill="331C54"/>
        <w:rPr>
          <w:rFonts w:asciiTheme="minorHAnsi" w:eastAsiaTheme="minorEastAsia" w:hAnsiTheme="minorHAnsi" w:cstheme="minorHAnsi"/>
          <w:b w:val="0"/>
          <w:bCs w:val="0"/>
          <w:sz w:val="24"/>
          <w:szCs w:val="24"/>
        </w:rPr>
      </w:pPr>
      <w:r w:rsidRPr="00FE178E">
        <w:rPr>
          <w:rFonts w:asciiTheme="minorHAnsi" w:eastAsiaTheme="minorEastAsia" w:hAnsiTheme="minorHAnsi" w:cstheme="minorHAnsi"/>
          <w:b w:val="0"/>
          <w:bCs w:val="0"/>
          <w:sz w:val="24"/>
          <w:szCs w:val="24"/>
        </w:rPr>
        <w:t xml:space="preserve">Mae Anna, 42 oed o Abergele, yn ddefnyddiwr BSL </w:t>
      </w:r>
      <w:r w:rsidR="007262E0">
        <w:rPr>
          <w:rFonts w:asciiTheme="minorHAnsi" w:eastAsiaTheme="minorEastAsia" w:hAnsiTheme="minorHAnsi" w:cstheme="minorHAnsi"/>
          <w:b w:val="0"/>
          <w:bCs w:val="0"/>
          <w:sz w:val="24"/>
          <w:szCs w:val="24"/>
        </w:rPr>
        <w:t>ac mae ganddi</w:t>
      </w:r>
      <w:r w:rsidRPr="00FE178E">
        <w:rPr>
          <w:rFonts w:asciiTheme="minorHAnsi" w:eastAsiaTheme="minorEastAsia" w:hAnsiTheme="minorHAnsi" w:cstheme="minorHAnsi"/>
          <w:b w:val="0"/>
          <w:bCs w:val="0"/>
          <w:sz w:val="24"/>
          <w:szCs w:val="24"/>
        </w:rPr>
        <w:t xml:space="preserve"> sgiliau Saesneg syfaenol. Mae ganddi ychydig o olwg canolog mewn un llygad ac yn gwbl ddall yn y llall. Mae hi'n hollol fyddar yn y ddwy glust. Gyda cymhorthion clyw gall glywed rhai synau uchel ond mae'n ei chael hi'n anodd deall lleferydd.</w:t>
      </w:r>
      <w:r w:rsidR="007262E0">
        <w:rPr>
          <w:rFonts w:asciiTheme="minorHAnsi" w:eastAsiaTheme="minorEastAsia" w:hAnsiTheme="minorHAnsi" w:cstheme="minorHAnsi"/>
          <w:b w:val="0"/>
          <w:bCs w:val="0"/>
          <w:sz w:val="24"/>
          <w:szCs w:val="24"/>
        </w:rPr>
        <w:t>Nid yw’n</w:t>
      </w:r>
      <w:r w:rsidRPr="00FE178E">
        <w:rPr>
          <w:rFonts w:asciiTheme="minorHAnsi" w:eastAsiaTheme="minorEastAsia" w:hAnsiTheme="minorHAnsi" w:cstheme="minorHAnsi"/>
          <w:b w:val="0"/>
          <w:bCs w:val="0"/>
          <w:sz w:val="24"/>
          <w:szCs w:val="24"/>
        </w:rPr>
        <w:t xml:space="preserve"> gallu cyfathrebu drwy ddefnyddio'r ffôn, gan gynnwys ffôn testun neu cyfnewid testun (text relay). Mae hi'n dibynnu ar negeseuon testun SMS a negeseuon e-bost i gyfathrebu â defnyddwyr nad ydynt yn gallu BSL. Yn ddelfrydol byddai'n cyfathrebu drwy ddefnyddio galwadau fideo ar-lein gyda phobl sy'n gallu BSL. Os bydd negeseuon </w:t>
      </w:r>
      <w:r w:rsidR="000C3D31">
        <w:rPr>
          <w:rFonts w:asciiTheme="minorHAnsi" w:eastAsiaTheme="minorEastAsia" w:hAnsiTheme="minorHAnsi" w:cstheme="minorHAnsi"/>
          <w:b w:val="0"/>
          <w:bCs w:val="0"/>
          <w:sz w:val="24"/>
          <w:szCs w:val="24"/>
        </w:rPr>
        <w:br/>
      </w:r>
      <w:r w:rsidRPr="00FE178E">
        <w:rPr>
          <w:rFonts w:asciiTheme="minorHAnsi" w:eastAsiaTheme="minorEastAsia" w:hAnsiTheme="minorHAnsi" w:cstheme="minorHAnsi"/>
          <w:b w:val="0"/>
          <w:bCs w:val="0"/>
          <w:sz w:val="24"/>
          <w:szCs w:val="24"/>
        </w:rPr>
        <w:t xml:space="preserve">e-bost neu negeseuon testun yn cael eu defnyddio, yna mae angen iddynt gael eu hysgrifennu yn fformat BSL Saesneg neu mewn Saesneg clir. </w:t>
      </w:r>
    </w:p>
    <w:p w:rsidR="00B708C6" w:rsidRPr="00FE178E" w:rsidRDefault="00B708C6" w:rsidP="007262E0">
      <w:pPr>
        <w:pStyle w:val="Heading3"/>
        <w:shd w:val="clear" w:color="auto" w:fill="331C54"/>
        <w:rPr>
          <w:rFonts w:asciiTheme="minorHAnsi" w:eastAsiaTheme="minorEastAsia" w:hAnsiTheme="minorHAnsi" w:cstheme="minorHAnsi"/>
          <w:b w:val="0"/>
          <w:bCs w:val="0"/>
          <w:sz w:val="24"/>
          <w:szCs w:val="24"/>
        </w:rPr>
      </w:pPr>
      <w:r w:rsidRPr="00FE178E">
        <w:rPr>
          <w:rFonts w:asciiTheme="minorHAnsi" w:eastAsiaTheme="minorEastAsia" w:hAnsiTheme="minorHAnsi" w:cstheme="minorHAnsi"/>
          <w:b w:val="0"/>
          <w:bCs w:val="0"/>
          <w:sz w:val="24"/>
          <w:szCs w:val="24"/>
        </w:rPr>
        <w:lastRenderedPageBreak/>
        <w:t>Mae angen Cymhorthydd Personol neu Dywysydd Cyfathrebu ar Anna i</w:t>
      </w:r>
      <w:r w:rsidR="007262E0">
        <w:rPr>
          <w:rFonts w:asciiTheme="minorHAnsi" w:eastAsiaTheme="minorEastAsia" w:hAnsiTheme="minorHAnsi" w:cstheme="minorHAnsi"/>
          <w:b w:val="0"/>
          <w:bCs w:val="0"/>
          <w:sz w:val="24"/>
          <w:szCs w:val="24"/>
        </w:rPr>
        <w:t xml:space="preserve">'w helpu </w:t>
      </w:r>
      <w:r w:rsidRPr="00FE178E">
        <w:rPr>
          <w:rFonts w:asciiTheme="minorHAnsi" w:eastAsiaTheme="minorEastAsia" w:hAnsiTheme="minorHAnsi" w:cstheme="minorHAnsi"/>
          <w:b w:val="0"/>
          <w:bCs w:val="0"/>
          <w:sz w:val="24"/>
          <w:szCs w:val="24"/>
        </w:rPr>
        <w:t>i ymdrin â gohebiaeth a chyfathrebu â gwasanaethau. Mae hi hefyd angen cefnogaeth ar gyfer siopa a gweithgareddau cymdeithasol. Heb y rhain byddai hi'n cael ei hynysu oddi wrth ei chymuned ac ni fyddai'n gallu manteisio ar y gwasanaethau sydd ei angen arni, megis iechyd a thai, er mwyn cynnal ei llesiant.</w:t>
      </w:r>
    </w:p>
    <w:p w:rsidR="00187B41" w:rsidRPr="007262E0" w:rsidRDefault="00187B41" w:rsidP="007262E0">
      <w:pPr>
        <w:pStyle w:val="Heading3"/>
        <w:shd w:val="clear" w:color="auto" w:fill="331C54"/>
        <w:rPr>
          <w:rFonts w:asciiTheme="minorHAnsi" w:eastAsiaTheme="minorEastAsia" w:hAnsiTheme="minorHAnsi" w:cstheme="minorHAnsi"/>
          <w:bCs w:val="0"/>
          <w:sz w:val="24"/>
          <w:szCs w:val="24"/>
        </w:rPr>
      </w:pPr>
      <w:r w:rsidRPr="007262E0">
        <w:rPr>
          <w:rFonts w:asciiTheme="minorHAnsi" w:eastAsiaTheme="minorEastAsia" w:hAnsiTheme="minorHAnsi" w:cstheme="minorHAnsi"/>
          <w:bCs w:val="0"/>
          <w:sz w:val="24"/>
          <w:szCs w:val="24"/>
        </w:rPr>
        <w:t>Martin</w:t>
      </w:r>
    </w:p>
    <w:p w:rsidR="00B708C6" w:rsidRPr="00FE178E" w:rsidRDefault="00B708C6" w:rsidP="007262E0">
      <w:pPr>
        <w:pStyle w:val="Heading3"/>
        <w:shd w:val="clear" w:color="auto" w:fill="331C54"/>
        <w:rPr>
          <w:rFonts w:asciiTheme="minorHAnsi" w:eastAsiaTheme="minorEastAsia" w:hAnsiTheme="minorHAnsi" w:cstheme="minorHAnsi"/>
          <w:b w:val="0"/>
          <w:bCs w:val="0"/>
          <w:sz w:val="24"/>
          <w:szCs w:val="24"/>
        </w:rPr>
      </w:pPr>
      <w:r w:rsidRPr="00FE178E">
        <w:rPr>
          <w:rFonts w:asciiTheme="minorHAnsi" w:eastAsiaTheme="minorEastAsia" w:hAnsiTheme="minorHAnsi" w:cstheme="minorHAnsi"/>
          <w:b w:val="0"/>
          <w:bCs w:val="0"/>
          <w:sz w:val="24"/>
          <w:szCs w:val="24"/>
        </w:rPr>
        <w:t>Mae Martin, 51 oed o Gaerffili, yn hollol fyddar ond Saesneg yw ei iaith gyntaf. Bellach mae Martin wedi'i gofrestru â nam ar eu golwg ddifrifol o ganlyniad i atroffi optig blaengar. Mae Martin yn brwydro gyda thestun ac adnabod gwynebau. Mewn sefyllfaoedd un-i-un yn aml gall Martin cyfathrebu'n dda, ar yr amod fod yr amgylchedd yn addas (yn dawel, dim adlais, dim sŵn gweledol). Mewn sefyllfaoedd un-i-un bydd angen i Martin fod yn agos at y si</w:t>
      </w:r>
      <w:r w:rsidR="007262E0">
        <w:rPr>
          <w:rFonts w:asciiTheme="minorHAnsi" w:eastAsiaTheme="minorEastAsia" w:hAnsiTheme="minorHAnsi" w:cstheme="minorHAnsi"/>
          <w:b w:val="0"/>
          <w:bCs w:val="0"/>
          <w:sz w:val="24"/>
          <w:szCs w:val="24"/>
        </w:rPr>
        <w:t xml:space="preserve">aradwr a dylai fod goleuni ar </w:t>
      </w:r>
      <w:r w:rsidRPr="00FE178E">
        <w:rPr>
          <w:rFonts w:asciiTheme="minorHAnsi" w:eastAsiaTheme="minorEastAsia" w:hAnsiTheme="minorHAnsi" w:cstheme="minorHAnsi"/>
          <w:b w:val="0"/>
          <w:bCs w:val="0"/>
          <w:sz w:val="24"/>
          <w:szCs w:val="24"/>
        </w:rPr>
        <w:t>wyneb y siaradwr. Gall cefnogi lleferydd gydag ystumiau a sillafu â bysedd BSL helpu Martin. Mewn sefyllfaoedd grŵp, byddai angen Gohebydd Lleferydd i Destun (STTR) ar Martin a byddai angen iddynt gael testun cyferbyniad uchel, mawr iawn ar eu sgriniau.</w:t>
      </w:r>
    </w:p>
    <w:p w:rsidR="00B708C6" w:rsidRPr="00FE178E" w:rsidRDefault="00B708C6" w:rsidP="007262E0">
      <w:pPr>
        <w:pStyle w:val="Heading3"/>
        <w:shd w:val="clear" w:color="auto" w:fill="331C54"/>
        <w:rPr>
          <w:rFonts w:asciiTheme="minorHAnsi" w:eastAsiaTheme="minorEastAsia" w:hAnsiTheme="minorHAnsi" w:cstheme="minorHAnsi"/>
          <w:b w:val="0"/>
          <w:bCs w:val="0"/>
          <w:sz w:val="24"/>
          <w:szCs w:val="24"/>
        </w:rPr>
      </w:pPr>
      <w:r w:rsidRPr="00FE178E">
        <w:rPr>
          <w:rFonts w:asciiTheme="minorHAnsi" w:eastAsiaTheme="minorEastAsia" w:hAnsiTheme="minorHAnsi" w:cstheme="minorHAnsi"/>
          <w:b w:val="0"/>
          <w:bCs w:val="0"/>
          <w:sz w:val="24"/>
          <w:szCs w:val="24"/>
        </w:rPr>
        <w:t>Mae Martin yn dibynnu'n fawr ar dechnoleg i gyfathrebu a chynnal ei annibyniaeth. Mae'n defnyddio smartphone mawr i wneud galwadau trwy 'Next GenerationText Relay'. Mae hefyd yn defnyddio chwyddwydrau CCTV i ddarllen llythyrau a gwybodaeth.</w:t>
      </w:r>
    </w:p>
    <w:p w:rsidR="00B708C6" w:rsidRPr="00FE178E" w:rsidRDefault="00B708C6" w:rsidP="007262E0">
      <w:pPr>
        <w:pStyle w:val="Heading3"/>
        <w:shd w:val="clear" w:color="auto" w:fill="331C54"/>
        <w:rPr>
          <w:rFonts w:asciiTheme="minorHAnsi" w:eastAsiaTheme="minorEastAsia" w:hAnsiTheme="minorHAnsi" w:cstheme="minorHAnsi"/>
          <w:b w:val="0"/>
          <w:bCs w:val="0"/>
          <w:sz w:val="24"/>
          <w:szCs w:val="24"/>
        </w:rPr>
      </w:pPr>
      <w:r w:rsidRPr="00FE178E">
        <w:rPr>
          <w:rFonts w:asciiTheme="minorHAnsi" w:eastAsiaTheme="minorEastAsia" w:hAnsiTheme="minorHAnsi" w:cstheme="minorHAnsi"/>
          <w:b w:val="0"/>
          <w:bCs w:val="0"/>
          <w:sz w:val="24"/>
          <w:szCs w:val="24"/>
        </w:rPr>
        <w:t>Dyw Martin ddim yn gallu gyrru ac mae'n dibynnu ar drafnidiaeth gyhoeddus. Mae'n stryffaglio i weld lle mae bysiau a threnau yn mynd</w:t>
      </w:r>
      <w:r w:rsidR="000C3D31">
        <w:rPr>
          <w:rFonts w:asciiTheme="minorHAnsi" w:eastAsiaTheme="minorEastAsia" w:hAnsiTheme="minorHAnsi" w:cstheme="minorHAnsi"/>
          <w:b w:val="0"/>
          <w:bCs w:val="0"/>
          <w:sz w:val="24"/>
          <w:szCs w:val="24"/>
        </w:rPr>
        <w:t>,</w:t>
      </w:r>
      <w:r w:rsidRPr="00FE178E">
        <w:rPr>
          <w:rFonts w:asciiTheme="minorHAnsi" w:eastAsiaTheme="minorEastAsia" w:hAnsiTheme="minorHAnsi" w:cstheme="minorHAnsi"/>
          <w:b w:val="0"/>
          <w:bCs w:val="0"/>
          <w:sz w:val="24"/>
          <w:szCs w:val="24"/>
        </w:rPr>
        <w:t xml:space="preserve"> a hefyd yn ei chael yn anodd gwybod ble i ddod oddi ar drafnidiaeth mewn mannau anghyfarwydd neu pan fydd yn dywyll.</w:t>
      </w:r>
    </w:p>
    <w:p w:rsidR="00AE47B6" w:rsidRPr="007262E0" w:rsidRDefault="009E6D10" w:rsidP="00B708C6">
      <w:pPr>
        <w:pStyle w:val="Heading3"/>
        <w:rPr>
          <w:rFonts w:asciiTheme="minorHAnsi" w:hAnsiTheme="minorHAnsi" w:cstheme="minorHAnsi"/>
          <w:color w:val="E37222"/>
          <w:sz w:val="24"/>
          <w:szCs w:val="24"/>
        </w:rPr>
      </w:pPr>
      <w:r w:rsidRPr="007262E0">
        <w:rPr>
          <w:rFonts w:asciiTheme="minorHAnsi" w:hAnsiTheme="minorHAnsi" w:cstheme="minorHAnsi"/>
          <w:color w:val="E37222"/>
          <w:sz w:val="24"/>
          <w:szCs w:val="24"/>
        </w:rPr>
        <w:t xml:space="preserve">Anghenion sy’n amrywio </w:t>
      </w:r>
      <w:r w:rsidR="00AE47B6" w:rsidRPr="007262E0">
        <w:rPr>
          <w:rFonts w:asciiTheme="minorHAnsi" w:hAnsiTheme="minorHAnsi" w:cstheme="minorHAnsi"/>
          <w:color w:val="E37222"/>
          <w:sz w:val="24"/>
          <w:szCs w:val="24"/>
        </w:rPr>
        <w:t xml:space="preserve">– </w:t>
      </w:r>
      <w:r w:rsidRPr="007262E0">
        <w:rPr>
          <w:rFonts w:asciiTheme="minorHAnsi" w:hAnsiTheme="minorHAnsi" w:cstheme="minorHAnsi"/>
          <w:color w:val="E37222"/>
          <w:sz w:val="24"/>
          <w:szCs w:val="24"/>
        </w:rPr>
        <w:t>ystyriaeth wrth drafod crydferau a galluoedd</w:t>
      </w:r>
    </w:p>
    <w:p w:rsidR="00B708C6" w:rsidRDefault="00B708C6" w:rsidP="00B708C6">
      <w:pPr>
        <w:pStyle w:val="Heading2"/>
        <w:rPr>
          <w:rFonts w:asciiTheme="minorHAnsi" w:eastAsiaTheme="minorEastAsia" w:hAnsiTheme="minorHAnsi" w:cstheme="minorHAnsi"/>
          <w:b w:val="0"/>
          <w:bCs w:val="0"/>
          <w:sz w:val="24"/>
          <w:szCs w:val="24"/>
        </w:rPr>
      </w:pPr>
      <w:r w:rsidRPr="00FE178E">
        <w:rPr>
          <w:rFonts w:asciiTheme="minorHAnsi" w:eastAsiaTheme="minorEastAsia" w:hAnsiTheme="minorHAnsi" w:cstheme="minorHAnsi"/>
          <w:b w:val="0"/>
          <w:bCs w:val="0"/>
          <w:sz w:val="24"/>
          <w:szCs w:val="24"/>
        </w:rPr>
        <w:t>Gall anghenion pobl fyddarddall amrywio am ddau reswm. Yn gyntaf gall eu cyflwr amrywio, er enghraifft mae colled golwg pobl yn aml yn fwy difrifol pan fyddant yn flinedig neu dan bwysau. Ond gallai hefyd amrywio o ganlyniad i amodau amgylcheddol. Er enghraifft, bydd pobl sydd â syndrom Usher yn cael problemau mwy difrifol gyda symudedd ar ôl iddi dywyllu. Byddai asesiad a gynhaliwyd yn ystod yr haf angen ystyried effaith oriau hwy o dywyllwch yn ystod y gaeaf ar berson sydd ag Usher. Mae'n bosib y gall rhywun gydag Usher gael mynediad at wasanaethau a chyfleusterau sy'n angenrheidiol yn y gymuned yn ystod yr haf, ond yn y gaeaf efallai y bydd angen cael mynediad at yr un cyfleusterau yn ystod oriau tywyllwch ac felly fe fyddent yn gymwys i gael cymorth, neu am fwy o gymorth, ar wahanol adegau o'r flwyddyn.</w:t>
      </w:r>
    </w:p>
    <w:p w:rsidR="000C3D31" w:rsidRPr="000C3D31" w:rsidRDefault="000C3D31" w:rsidP="000C3D31"/>
    <w:p w:rsidR="008A535D" w:rsidRPr="008A535D" w:rsidRDefault="008A535D" w:rsidP="008A535D"/>
    <w:p w:rsidR="00530E9A" w:rsidRPr="00FE178E" w:rsidRDefault="009E6D10" w:rsidP="007262E0">
      <w:pPr>
        <w:pStyle w:val="Heading2"/>
        <w:shd w:val="clear" w:color="auto" w:fill="331C54"/>
        <w:spacing w:after="240"/>
        <w:rPr>
          <w:rFonts w:asciiTheme="minorHAnsi" w:hAnsiTheme="minorHAnsi" w:cstheme="minorHAnsi"/>
          <w:sz w:val="24"/>
          <w:szCs w:val="24"/>
        </w:rPr>
      </w:pPr>
      <w:r w:rsidRPr="00FE178E">
        <w:rPr>
          <w:rFonts w:asciiTheme="minorHAnsi" w:hAnsiTheme="minorHAnsi" w:cstheme="minorHAnsi"/>
          <w:sz w:val="24"/>
          <w:szCs w:val="24"/>
        </w:rPr>
        <w:lastRenderedPageBreak/>
        <w:t>Ystyriaethau wrth asesu person byddarddall</w:t>
      </w:r>
    </w:p>
    <w:p w:rsidR="00B708C6" w:rsidRPr="00FE178E" w:rsidRDefault="00B708C6" w:rsidP="007262E0">
      <w:pPr>
        <w:pStyle w:val="ListParagraph"/>
        <w:numPr>
          <w:ilvl w:val="0"/>
          <w:numId w:val="26"/>
        </w:numPr>
        <w:shd w:val="clear" w:color="auto" w:fill="331C54"/>
        <w:rPr>
          <w:rFonts w:cstheme="minorHAnsi"/>
          <w:sz w:val="24"/>
          <w:szCs w:val="24"/>
        </w:rPr>
      </w:pPr>
      <w:r w:rsidRPr="00FE178E">
        <w:rPr>
          <w:rFonts w:cstheme="minorHAnsi"/>
          <w:sz w:val="24"/>
          <w:szCs w:val="24"/>
        </w:rPr>
        <w:t xml:space="preserve">Pa lefel o wybodaeth am fyddarddallineb y bydd angen ar yr asesydd? A yw lefel 3 yn ddigonol, neu oes angen lefel uwch? </w:t>
      </w:r>
    </w:p>
    <w:p w:rsidR="00B708C6" w:rsidRPr="00FE178E" w:rsidRDefault="00B708C6" w:rsidP="007262E0">
      <w:pPr>
        <w:pStyle w:val="ListParagraph"/>
        <w:numPr>
          <w:ilvl w:val="0"/>
          <w:numId w:val="26"/>
        </w:numPr>
        <w:shd w:val="clear" w:color="auto" w:fill="331C54"/>
        <w:rPr>
          <w:rFonts w:cstheme="minorHAnsi"/>
          <w:sz w:val="24"/>
          <w:szCs w:val="24"/>
        </w:rPr>
      </w:pPr>
      <w:r w:rsidRPr="00FE178E">
        <w:rPr>
          <w:rFonts w:cstheme="minorHAnsi"/>
          <w:sz w:val="24"/>
          <w:szCs w:val="24"/>
        </w:rPr>
        <w:t>A oes gan yr awdurdod lleol mynediad i asesydd sydd wedi'i hyfforddi'n briodol?</w:t>
      </w:r>
    </w:p>
    <w:p w:rsidR="00B708C6" w:rsidRPr="00FE178E" w:rsidRDefault="00B708C6" w:rsidP="007262E0">
      <w:pPr>
        <w:pStyle w:val="ListParagraph"/>
        <w:numPr>
          <w:ilvl w:val="0"/>
          <w:numId w:val="26"/>
        </w:numPr>
        <w:shd w:val="clear" w:color="auto" w:fill="331C54"/>
        <w:rPr>
          <w:rFonts w:cstheme="minorHAnsi"/>
          <w:sz w:val="24"/>
          <w:szCs w:val="24"/>
        </w:rPr>
      </w:pPr>
      <w:r w:rsidRPr="00FE178E">
        <w:rPr>
          <w:rFonts w:cstheme="minorHAnsi"/>
          <w:sz w:val="24"/>
          <w:szCs w:val="24"/>
        </w:rPr>
        <w:t xml:space="preserve">Oes angen gwybodaeth mewn fformat hygyrch ar y person? </w:t>
      </w:r>
    </w:p>
    <w:p w:rsidR="00B708C6" w:rsidRPr="00FE178E" w:rsidRDefault="00B708C6" w:rsidP="007262E0">
      <w:pPr>
        <w:pStyle w:val="ListParagraph"/>
        <w:numPr>
          <w:ilvl w:val="0"/>
          <w:numId w:val="26"/>
        </w:numPr>
        <w:shd w:val="clear" w:color="auto" w:fill="331C54"/>
        <w:rPr>
          <w:rFonts w:cstheme="minorHAnsi"/>
          <w:sz w:val="24"/>
          <w:szCs w:val="24"/>
        </w:rPr>
      </w:pPr>
      <w:r w:rsidRPr="00FE178E">
        <w:rPr>
          <w:rFonts w:cstheme="minorHAnsi"/>
          <w:sz w:val="24"/>
          <w:szCs w:val="24"/>
        </w:rPr>
        <w:t xml:space="preserve">Oes angen cyfieithydd ar y person? Os felly, pa sgiliau penodol y bydd angen ar y cyfieithydd? </w:t>
      </w:r>
    </w:p>
    <w:p w:rsidR="00530E9A" w:rsidRPr="00FE178E" w:rsidRDefault="00B708C6" w:rsidP="007262E0">
      <w:pPr>
        <w:pStyle w:val="ListParagraph"/>
        <w:numPr>
          <w:ilvl w:val="0"/>
          <w:numId w:val="26"/>
        </w:numPr>
        <w:shd w:val="clear" w:color="auto" w:fill="331C54"/>
        <w:rPr>
          <w:rFonts w:cstheme="minorHAnsi"/>
          <w:sz w:val="24"/>
          <w:szCs w:val="24"/>
        </w:rPr>
      </w:pPr>
      <w:r w:rsidRPr="00FE178E">
        <w:rPr>
          <w:rFonts w:cstheme="minorHAnsi"/>
          <w:sz w:val="24"/>
          <w:szCs w:val="24"/>
        </w:rPr>
        <w:t>A fydd angen eiriolwr ar y person? Pa sgiliau penodol bydd angen ar yr eiriolwr i weithio gyda'r person hwn?</w:t>
      </w:r>
    </w:p>
    <w:p w:rsidR="008A535D" w:rsidRDefault="008A535D" w:rsidP="00FC4F01">
      <w:pPr>
        <w:rPr>
          <w:rFonts w:cstheme="minorHAnsi"/>
          <w:sz w:val="24"/>
          <w:szCs w:val="24"/>
        </w:rPr>
      </w:pPr>
      <w:r>
        <w:rPr>
          <w:rFonts w:cstheme="minorHAnsi"/>
          <w:sz w:val="24"/>
          <w:szCs w:val="24"/>
        </w:rPr>
        <w:br w:type="page"/>
      </w:r>
    </w:p>
    <w:p w:rsidR="00425459" w:rsidRPr="007262E0" w:rsidRDefault="00425459" w:rsidP="007262E0">
      <w:pPr>
        <w:pStyle w:val="Default"/>
        <w:shd w:val="clear" w:color="auto" w:fill="E37222"/>
        <w:rPr>
          <w:rFonts w:asciiTheme="minorHAnsi" w:eastAsiaTheme="minorEastAsia" w:hAnsiTheme="minorHAnsi" w:cstheme="minorHAnsi"/>
          <w:b/>
          <w:color w:val="FFFFFF" w:themeColor="background1"/>
          <w:sz w:val="36"/>
          <w:szCs w:val="36"/>
          <w:lang w:eastAsia="en-GB"/>
        </w:rPr>
      </w:pPr>
      <w:r w:rsidRPr="007262E0">
        <w:rPr>
          <w:rFonts w:asciiTheme="minorHAnsi" w:eastAsiaTheme="minorEastAsia" w:hAnsiTheme="minorHAnsi" w:cstheme="minorHAnsi"/>
          <w:b/>
          <w:color w:val="FFFFFF" w:themeColor="background1"/>
          <w:sz w:val="36"/>
          <w:szCs w:val="36"/>
          <w:lang w:eastAsia="en-GB"/>
        </w:rPr>
        <w:lastRenderedPageBreak/>
        <w:t>Cynnwys plant ac oedolion byddarddall mewn asesiadau a chynllunio gofal</w:t>
      </w:r>
      <w:r w:rsidR="007262E0" w:rsidRPr="007262E0">
        <w:rPr>
          <w:rFonts w:asciiTheme="minorHAnsi" w:eastAsiaTheme="minorEastAsia" w:hAnsiTheme="minorHAnsi" w:cstheme="minorHAnsi"/>
          <w:b/>
          <w:color w:val="FFFFFF" w:themeColor="background1"/>
          <w:sz w:val="36"/>
          <w:szCs w:val="36"/>
          <w:lang w:eastAsia="en-GB"/>
        </w:rPr>
        <w:t xml:space="preserve"> a chymorth</w:t>
      </w:r>
    </w:p>
    <w:p w:rsidR="00153685" w:rsidRPr="000C3D31" w:rsidRDefault="0029682E" w:rsidP="00153685">
      <w:pPr>
        <w:pStyle w:val="Default"/>
        <w:rPr>
          <w:rFonts w:asciiTheme="minorHAnsi" w:eastAsiaTheme="minorEastAsia" w:hAnsiTheme="minorHAnsi" w:cstheme="minorHAnsi"/>
          <w:color w:val="auto"/>
          <w:lang w:eastAsia="en-GB"/>
        </w:rPr>
      </w:pPr>
      <w:r w:rsidRPr="000C3D31">
        <w:rPr>
          <w:color w:val="auto"/>
        </w:rPr>
        <w:t xml:space="preserve">Yn sail i'r Ddeddf yw'r egwyddor o gyd-gynhyrchu a'r gred mai'r oedolyn ei hun yw'r person gorau i benderfynu ar y gofal a'r cymorth sydd eu hangen arnynt i fodloni </w:t>
      </w:r>
      <w:r w:rsidR="000C3D31" w:rsidRPr="000C3D31">
        <w:rPr>
          <w:color w:val="auto"/>
        </w:rPr>
        <w:br/>
      </w:r>
      <w:r w:rsidRPr="000C3D31">
        <w:rPr>
          <w:color w:val="auto"/>
        </w:rPr>
        <w:t>eu canlyniadau llesiant. Mae Erthygl 12 o Gonfensiwn y Cenhedloedd Unedig ar Hawliau'r Plentyn hefyd yn nodi bod gan blant yr hawl i gael eu clywed pan wneir penderfyniadau sy'n effeithio arnynt. Mae hyn yn golygu bod gan yr unigolyn yr hawl i arfer llais a rheolaeth ac i weithredu fel partner cyfartal gyda'r gweithiwr proffesiynol drwy gydol prosesau asesu, cynllunio a darparu gofal a chymorth ac hefyd drwy gydol y broses o ddarparu gofal. Am y rheswm hwn mae'r Ddeddf yn nodi dyletswyddau hollgyffredinol ar weithwyr proffesiynol i:</w:t>
      </w:r>
    </w:p>
    <w:p w:rsidR="001A7362" w:rsidRPr="00D901D1" w:rsidRDefault="009E6D10" w:rsidP="00153685">
      <w:pPr>
        <w:pStyle w:val="Default"/>
        <w:ind w:left="720"/>
        <w:rPr>
          <w:rFonts w:asciiTheme="minorHAnsi" w:hAnsiTheme="minorHAnsi" w:cstheme="minorHAnsi"/>
          <w:color w:val="auto"/>
          <w:lang w:eastAsia="en-GB"/>
        </w:rPr>
      </w:pPr>
      <w:r w:rsidRPr="000C3D31">
        <w:rPr>
          <w:rFonts w:asciiTheme="minorHAnsi" w:hAnsiTheme="minorHAnsi" w:cstheme="minorHAnsi"/>
          <w:b/>
          <w:bCs/>
          <w:color w:val="auto"/>
          <w:lang w:eastAsia="en-GB"/>
        </w:rPr>
        <w:t>I’r graddau y mae’n rhesymol ymarferol, ganfod barn, dymuniadau a theimladau’r unigolyn a rhoi sylw i’r farn honno, y dymuniadau hynny a’r teimladau hynny</w:t>
      </w:r>
      <w:r w:rsidR="001A7362" w:rsidRPr="000C3D31">
        <w:rPr>
          <w:rFonts w:asciiTheme="minorHAnsi" w:hAnsiTheme="minorHAnsi" w:cstheme="minorHAnsi"/>
          <w:b/>
          <w:bCs/>
          <w:color w:val="auto"/>
          <w:lang w:eastAsia="en-GB"/>
        </w:rPr>
        <w:t xml:space="preserve"> </w:t>
      </w:r>
      <w:r w:rsidR="001A7362" w:rsidRPr="00D901D1">
        <w:rPr>
          <w:rFonts w:asciiTheme="minorHAnsi" w:hAnsiTheme="minorHAnsi" w:cstheme="minorHAnsi"/>
          <w:bCs/>
          <w:color w:val="auto"/>
          <w:lang w:eastAsia="en-GB"/>
        </w:rPr>
        <w:t>(</w:t>
      </w:r>
      <w:r w:rsidRPr="00D901D1">
        <w:rPr>
          <w:rFonts w:asciiTheme="minorHAnsi" w:hAnsiTheme="minorHAnsi" w:cstheme="minorHAnsi"/>
          <w:bCs/>
          <w:color w:val="auto"/>
          <w:lang w:eastAsia="en-GB"/>
        </w:rPr>
        <w:t xml:space="preserve">DGCLl, </w:t>
      </w:r>
      <w:r w:rsidR="00D901D1">
        <w:rPr>
          <w:rFonts w:asciiTheme="minorHAnsi" w:hAnsiTheme="minorHAnsi" w:cstheme="minorHAnsi"/>
          <w:bCs/>
          <w:color w:val="auto"/>
          <w:lang w:eastAsia="en-GB"/>
        </w:rPr>
        <w:t>A</w:t>
      </w:r>
      <w:r w:rsidRPr="00D901D1">
        <w:rPr>
          <w:rFonts w:asciiTheme="minorHAnsi" w:hAnsiTheme="minorHAnsi" w:cstheme="minorHAnsi"/>
          <w:bCs/>
          <w:color w:val="auto"/>
          <w:lang w:eastAsia="en-GB"/>
        </w:rPr>
        <w:t>dran</w:t>
      </w:r>
      <w:r w:rsidR="001A7362" w:rsidRPr="00D901D1">
        <w:rPr>
          <w:rFonts w:asciiTheme="minorHAnsi" w:hAnsiTheme="minorHAnsi" w:cstheme="minorHAnsi"/>
          <w:bCs/>
          <w:color w:val="auto"/>
          <w:lang w:eastAsia="en-GB"/>
        </w:rPr>
        <w:t xml:space="preserve"> 6(2</w:t>
      </w:r>
      <w:proofErr w:type="gramStart"/>
      <w:r w:rsidR="001A7362" w:rsidRPr="00D901D1">
        <w:rPr>
          <w:rFonts w:asciiTheme="minorHAnsi" w:hAnsiTheme="minorHAnsi" w:cstheme="minorHAnsi"/>
          <w:bCs/>
          <w:color w:val="auto"/>
          <w:lang w:eastAsia="en-GB"/>
        </w:rPr>
        <w:t>)(</w:t>
      </w:r>
      <w:proofErr w:type="gramEnd"/>
      <w:r w:rsidR="001A7362" w:rsidRPr="00D901D1">
        <w:rPr>
          <w:rFonts w:asciiTheme="minorHAnsi" w:hAnsiTheme="minorHAnsi" w:cstheme="minorHAnsi"/>
          <w:bCs/>
          <w:color w:val="auto"/>
          <w:lang w:eastAsia="en-GB"/>
        </w:rPr>
        <w:t>a))</w:t>
      </w:r>
      <w:r w:rsidR="00D901D1">
        <w:rPr>
          <w:rFonts w:asciiTheme="minorHAnsi" w:hAnsiTheme="minorHAnsi" w:cstheme="minorHAnsi"/>
          <w:bCs/>
          <w:color w:val="auto"/>
          <w:lang w:eastAsia="en-GB"/>
        </w:rPr>
        <w:t>.</w:t>
      </w:r>
      <w:r w:rsidR="001A7362" w:rsidRPr="00D901D1">
        <w:rPr>
          <w:rFonts w:asciiTheme="minorHAnsi" w:hAnsiTheme="minorHAnsi" w:cstheme="minorHAnsi"/>
          <w:bCs/>
          <w:color w:val="auto"/>
          <w:lang w:eastAsia="en-GB"/>
        </w:rPr>
        <w:t xml:space="preserve"> </w:t>
      </w:r>
    </w:p>
    <w:p w:rsidR="001A7362" w:rsidRPr="000C3D31" w:rsidRDefault="0029682E" w:rsidP="001A7362">
      <w:pPr>
        <w:ind w:left="720"/>
        <w:rPr>
          <w:rFonts w:cstheme="minorHAnsi"/>
          <w:sz w:val="24"/>
          <w:szCs w:val="24"/>
        </w:rPr>
      </w:pPr>
      <w:r w:rsidRPr="000C3D31">
        <w:rPr>
          <w:rFonts w:ascii="Arial" w:hAnsi="Arial" w:cs="Arial"/>
          <w:b/>
          <w:bCs/>
          <w:sz w:val="24"/>
          <w:szCs w:val="24"/>
        </w:rPr>
        <w:t xml:space="preserve">Rhoi sylw i bwysigrwydd darparu cymorth priodol er mwyn galluogi’r unigolyn i gymryd rhan yn y penderfyniadau sy’n effeithio arnynt i’r graddau sy’n briodol o dan yr amgylchiadau, yn enwedig pan fo gallu’r unigolyn i gyfathrebu wedi ei gyfyngu am unrhyw reswm </w:t>
      </w:r>
      <w:r w:rsidRPr="00D901D1">
        <w:rPr>
          <w:rFonts w:ascii="Arial" w:hAnsi="Arial" w:cs="Arial"/>
          <w:bCs/>
          <w:sz w:val="24"/>
          <w:szCs w:val="24"/>
        </w:rPr>
        <w:t xml:space="preserve">(DGCLl, </w:t>
      </w:r>
      <w:r w:rsidR="00D901D1">
        <w:rPr>
          <w:rFonts w:ascii="Arial" w:hAnsi="Arial" w:cs="Arial"/>
          <w:bCs/>
          <w:sz w:val="24"/>
          <w:szCs w:val="24"/>
        </w:rPr>
        <w:t>A</w:t>
      </w:r>
      <w:r w:rsidRPr="00D901D1">
        <w:rPr>
          <w:rFonts w:ascii="Arial" w:hAnsi="Arial" w:cs="Arial"/>
          <w:bCs/>
          <w:sz w:val="24"/>
          <w:szCs w:val="24"/>
        </w:rPr>
        <w:t>dran 6(2</w:t>
      </w:r>
      <w:proofErr w:type="gramStart"/>
      <w:r w:rsidRPr="00D901D1">
        <w:rPr>
          <w:rFonts w:ascii="Arial" w:hAnsi="Arial" w:cs="Arial"/>
          <w:bCs/>
          <w:sz w:val="24"/>
          <w:szCs w:val="24"/>
        </w:rPr>
        <w:t>)(</w:t>
      </w:r>
      <w:proofErr w:type="gramEnd"/>
      <w:r w:rsidRPr="00D901D1">
        <w:rPr>
          <w:rFonts w:ascii="Arial" w:hAnsi="Arial" w:cs="Arial"/>
          <w:bCs/>
          <w:sz w:val="24"/>
          <w:szCs w:val="24"/>
        </w:rPr>
        <w:t>d)</w:t>
      </w:r>
      <w:r w:rsidR="00D901D1">
        <w:rPr>
          <w:rFonts w:ascii="Arial" w:hAnsi="Arial" w:cs="Arial"/>
          <w:bCs/>
          <w:sz w:val="24"/>
          <w:szCs w:val="24"/>
        </w:rPr>
        <w:t>).</w:t>
      </w:r>
    </w:p>
    <w:p w:rsidR="00153685" w:rsidRPr="000C3D31" w:rsidRDefault="00153685" w:rsidP="00722135">
      <w:pPr>
        <w:pStyle w:val="Heading2"/>
        <w:rPr>
          <w:rFonts w:asciiTheme="minorHAnsi" w:eastAsiaTheme="minorEastAsia" w:hAnsiTheme="minorHAnsi" w:cstheme="minorHAnsi"/>
          <w:b w:val="0"/>
          <w:bCs w:val="0"/>
          <w:sz w:val="24"/>
          <w:szCs w:val="24"/>
        </w:rPr>
      </w:pPr>
      <w:r w:rsidRPr="000C3D31">
        <w:rPr>
          <w:rFonts w:asciiTheme="minorHAnsi" w:eastAsiaTheme="minorEastAsia" w:hAnsiTheme="minorHAnsi" w:cstheme="minorHAnsi"/>
          <w:b w:val="0"/>
          <w:bCs w:val="0"/>
          <w:sz w:val="24"/>
          <w:szCs w:val="24"/>
        </w:rPr>
        <w:t>Mae'n of</w:t>
      </w:r>
      <w:r w:rsidR="0029682E" w:rsidRPr="000C3D31">
        <w:rPr>
          <w:rFonts w:asciiTheme="minorHAnsi" w:eastAsiaTheme="minorEastAsia" w:hAnsiTheme="minorHAnsi" w:cstheme="minorHAnsi"/>
          <w:b w:val="0"/>
          <w:bCs w:val="0"/>
          <w:sz w:val="24"/>
          <w:szCs w:val="24"/>
        </w:rPr>
        <w:t xml:space="preserve">ynnol i weithwyr proffesiynol </w:t>
      </w:r>
      <w:r w:rsidRPr="000C3D31">
        <w:rPr>
          <w:rFonts w:asciiTheme="minorHAnsi" w:eastAsiaTheme="minorEastAsia" w:hAnsiTheme="minorHAnsi" w:cstheme="minorHAnsi"/>
          <w:b w:val="0"/>
          <w:bCs w:val="0"/>
          <w:sz w:val="24"/>
          <w:szCs w:val="24"/>
        </w:rPr>
        <w:t xml:space="preserve">sicrhau bod barn, dymuniadau a theimladau unigolyn yn cael eu hystyried a bod asesu a chynllunio gofal yn broses ddwy ffordd. Mae galluogi person i bennu a diwallu eu canlyniadau llesiant personol wrth wraidd </w:t>
      </w:r>
      <w:r w:rsidR="00D901D1">
        <w:rPr>
          <w:rFonts w:asciiTheme="minorHAnsi" w:eastAsiaTheme="minorEastAsia" w:hAnsiTheme="minorHAnsi" w:cstheme="minorHAnsi"/>
          <w:b w:val="0"/>
          <w:bCs w:val="0"/>
          <w:sz w:val="24"/>
          <w:szCs w:val="24"/>
        </w:rPr>
        <w:br/>
      </w:r>
      <w:r w:rsidRPr="000C3D31">
        <w:rPr>
          <w:rFonts w:asciiTheme="minorHAnsi" w:eastAsiaTheme="minorEastAsia" w:hAnsiTheme="minorHAnsi" w:cstheme="minorHAnsi"/>
          <w:b w:val="0"/>
          <w:bCs w:val="0"/>
          <w:sz w:val="24"/>
          <w:szCs w:val="24"/>
        </w:rPr>
        <w:t xml:space="preserve">y Ddeddf hon. Golyga hyn bod cynnwys y person ym mhob agwedd ar y broses </w:t>
      </w:r>
      <w:r w:rsidR="00D901D1">
        <w:rPr>
          <w:rFonts w:asciiTheme="minorHAnsi" w:eastAsiaTheme="minorEastAsia" w:hAnsiTheme="minorHAnsi" w:cstheme="minorHAnsi"/>
          <w:b w:val="0"/>
          <w:bCs w:val="0"/>
          <w:sz w:val="24"/>
          <w:szCs w:val="24"/>
        </w:rPr>
        <w:br/>
      </w:r>
      <w:r w:rsidRPr="000C3D31">
        <w:rPr>
          <w:rFonts w:asciiTheme="minorHAnsi" w:eastAsiaTheme="minorEastAsia" w:hAnsiTheme="minorHAnsi" w:cstheme="minorHAnsi"/>
          <w:b w:val="0"/>
          <w:bCs w:val="0"/>
          <w:sz w:val="24"/>
          <w:szCs w:val="24"/>
        </w:rPr>
        <w:t xml:space="preserve">gofal a chymorth yn hanfodol. Yn ymarferol mae hyn yn golygu bod yn rhaid i'r gweithiwr proffesiynol sy'n arwain y broses allu cyfathrebu gyda'r oedolyn neu blentyn byddarddall, gan gynnwys cyfathrebu mewn modd sy'n briodol i'w hoedran, ac i wneud </w:t>
      </w:r>
      <w:r w:rsidR="0029682E" w:rsidRPr="000C3D31">
        <w:rPr>
          <w:rFonts w:asciiTheme="minorHAnsi" w:eastAsiaTheme="minorEastAsia" w:hAnsiTheme="minorHAnsi" w:cstheme="minorHAnsi"/>
          <w:b w:val="0"/>
          <w:bCs w:val="0"/>
          <w:sz w:val="24"/>
          <w:szCs w:val="24"/>
        </w:rPr>
        <w:t>trefniadau</w:t>
      </w:r>
      <w:r w:rsidRPr="000C3D31">
        <w:rPr>
          <w:rFonts w:asciiTheme="minorHAnsi" w:eastAsiaTheme="minorEastAsia" w:hAnsiTheme="minorHAnsi" w:cstheme="minorHAnsi"/>
          <w:b w:val="0"/>
          <w:bCs w:val="0"/>
          <w:sz w:val="24"/>
          <w:szCs w:val="24"/>
        </w:rPr>
        <w:t xml:space="preserve"> os bydd y person heb allu meddyliol. Yn achos plentyn dan </w:t>
      </w:r>
      <w:r w:rsidR="00D901D1">
        <w:rPr>
          <w:rFonts w:asciiTheme="minorHAnsi" w:eastAsiaTheme="minorEastAsia" w:hAnsiTheme="minorHAnsi" w:cstheme="minorHAnsi"/>
          <w:b w:val="0"/>
          <w:bCs w:val="0"/>
          <w:sz w:val="24"/>
          <w:szCs w:val="24"/>
        </w:rPr>
        <w:br/>
      </w:r>
      <w:r w:rsidRPr="000C3D31">
        <w:rPr>
          <w:rFonts w:asciiTheme="minorHAnsi" w:eastAsiaTheme="minorEastAsia" w:hAnsiTheme="minorHAnsi" w:cstheme="minorHAnsi"/>
          <w:b w:val="0"/>
          <w:bCs w:val="0"/>
          <w:sz w:val="24"/>
          <w:szCs w:val="24"/>
        </w:rPr>
        <w:t>16 oed, mae'n rhaid i'r prosesau asesu a chynllunio gofal hefyd ystyried barn, dymuniadau a theimladau'r teulu.</w:t>
      </w:r>
    </w:p>
    <w:p w:rsidR="00530E9A" w:rsidRPr="0029682E" w:rsidRDefault="00EA477A" w:rsidP="0029682E">
      <w:pPr>
        <w:pStyle w:val="Heading2"/>
        <w:spacing w:after="240"/>
        <w:rPr>
          <w:rFonts w:asciiTheme="minorHAnsi" w:hAnsiTheme="minorHAnsi" w:cstheme="minorHAnsi"/>
          <w:color w:val="E37222"/>
          <w:sz w:val="28"/>
          <w:szCs w:val="28"/>
        </w:rPr>
      </w:pPr>
      <w:r w:rsidRPr="0029682E">
        <w:rPr>
          <w:rFonts w:asciiTheme="minorHAnsi" w:hAnsiTheme="minorHAnsi" w:cstheme="minorHAnsi"/>
          <w:color w:val="E37222"/>
          <w:sz w:val="28"/>
          <w:szCs w:val="28"/>
        </w:rPr>
        <w:t>Cyfieithwyr</w:t>
      </w:r>
    </w:p>
    <w:p w:rsidR="00EA477A" w:rsidRPr="000C3D31" w:rsidRDefault="00EA477A" w:rsidP="00530E9A">
      <w:pPr>
        <w:rPr>
          <w:rFonts w:cstheme="minorHAnsi"/>
          <w:sz w:val="24"/>
          <w:szCs w:val="24"/>
        </w:rPr>
      </w:pPr>
      <w:r w:rsidRPr="000C3D31">
        <w:rPr>
          <w:rFonts w:cstheme="minorHAnsi"/>
          <w:sz w:val="24"/>
          <w:szCs w:val="24"/>
        </w:rPr>
        <w:t>Gallai cyfathrebu priodol gynnwys yr angen am gyfieithydd cymwys gyda hyfforddiant priodol ar gyfer cyfathrebu a pherson byddarddall, lle'n berthnasol. Er enghraifft, os yw'r person yn defnyddio Iaith Arwyddion Prydain (BSL) sydd wedi'i addasu ar gyfer person â nam ar y golwg (e</w:t>
      </w:r>
      <w:r w:rsidR="00D901D1">
        <w:rPr>
          <w:rFonts w:cstheme="minorHAnsi"/>
          <w:sz w:val="24"/>
          <w:szCs w:val="24"/>
        </w:rPr>
        <w:t>.</w:t>
      </w:r>
      <w:r w:rsidRPr="000C3D31">
        <w:rPr>
          <w:rFonts w:cstheme="minorHAnsi"/>
          <w:sz w:val="24"/>
          <w:szCs w:val="24"/>
        </w:rPr>
        <w:t>e</w:t>
      </w:r>
      <w:r w:rsidR="00D901D1">
        <w:rPr>
          <w:rFonts w:cstheme="minorHAnsi"/>
          <w:sz w:val="24"/>
          <w:szCs w:val="24"/>
        </w:rPr>
        <w:t>.</w:t>
      </w:r>
      <w:r w:rsidRPr="000C3D31">
        <w:rPr>
          <w:rFonts w:cstheme="minorHAnsi"/>
          <w:sz w:val="24"/>
          <w:szCs w:val="24"/>
        </w:rPr>
        <w:t xml:space="preserve"> ffrâm gweledol cyfyngedig neu BSL llaw ar law) rhaid i'r cyfieithydd fod yn brofiadol wrth ddefnyddio'r math hwn o BSL. Gweler Atodiad A ar ddulliau cyfathrebu ar gyfer rhagor o wybodaeth am hyn.</w:t>
      </w:r>
    </w:p>
    <w:p w:rsidR="00425459" w:rsidRPr="000C3D31" w:rsidRDefault="00425459" w:rsidP="00722135">
      <w:pPr>
        <w:pStyle w:val="Heading2"/>
        <w:rPr>
          <w:rFonts w:asciiTheme="minorHAnsi" w:eastAsiaTheme="minorEastAsia" w:hAnsiTheme="minorHAnsi" w:cstheme="minorHAnsi"/>
          <w:b w:val="0"/>
          <w:bCs w:val="0"/>
          <w:sz w:val="24"/>
          <w:szCs w:val="24"/>
        </w:rPr>
      </w:pPr>
      <w:r w:rsidRPr="000C3D31">
        <w:rPr>
          <w:rFonts w:asciiTheme="minorHAnsi" w:eastAsiaTheme="minorEastAsia" w:hAnsiTheme="minorHAnsi" w:cstheme="minorHAnsi"/>
          <w:b w:val="0"/>
          <w:bCs w:val="0"/>
          <w:sz w:val="24"/>
          <w:szCs w:val="24"/>
        </w:rPr>
        <w:lastRenderedPageBreak/>
        <w:t>Nid yw fel arfer yn briodol defnyddio aelod o'r teulu fel cyfieithydd oherwydd dylai'r p</w:t>
      </w:r>
      <w:r w:rsidR="004D1816" w:rsidRPr="000C3D31">
        <w:rPr>
          <w:rFonts w:asciiTheme="minorHAnsi" w:eastAsiaTheme="minorEastAsia" w:hAnsiTheme="minorHAnsi" w:cstheme="minorHAnsi"/>
          <w:b w:val="0"/>
          <w:bCs w:val="0"/>
          <w:sz w:val="24"/>
          <w:szCs w:val="24"/>
        </w:rPr>
        <w:t>erson teimlo'n rhydd i siarad ei f</w:t>
      </w:r>
      <w:r w:rsidRPr="000C3D31">
        <w:rPr>
          <w:rFonts w:asciiTheme="minorHAnsi" w:eastAsiaTheme="minorEastAsia" w:hAnsiTheme="minorHAnsi" w:cstheme="minorHAnsi"/>
          <w:b w:val="0"/>
          <w:bCs w:val="0"/>
          <w:sz w:val="24"/>
          <w:szCs w:val="24"/>
        </w:rPr>
        <w:t xml:space="preserve">eddwl </w:t>
      </w:r>
      <w:r w:rsidR="004D1816" w:rsidRPr="000C3D31">
        <w:rPr>
          <w:rFonts w:asciiTheme="minorHAnsi" w:eastAsiaTheme="minorEastAsia" w:hAnsiTheme="minorHAnsi" w:cstheme="minorHAnsi"/>
          <w:b w:val="0"/>
          <w:bCs w:val="0"/>
          <w:sz w:val="24"/>
          <w:szCs w:val="24"/>
        </w:rPr>
        <w:t>yn rhydd ac i ganolbwyntio ar ei ganlyniadau llesiant personol</w:t>
      </w:r>
      <w:r w:rsidRPr="000C3D31">
        <w:rPr>
          <w:rFonts w:asciiTheme="minorHAnsi" w:eastAsiaTheme="minorEastAsia" w:hAnsiTheme="minorHAnsi" w:cstheme="minorHAnsi"/>
          <w:b w:val="0"/>
          <w:bCs w:val="0"/>
          <w:sz w:val="24"/>
          <w:szCs w:val="24"/>
        </w:rPr>
        <w:t>. Yn ogystal, mae risg y bydd cyfieithiad gan aelod o'r teulu yn llai cywir na chyfieithiad proffesiynol. Un eithriad fyddai lle nad oes cyfieithydd yn bodoli, e.e. pan fo'r person yn defnyddio cyfathrebu idiosyncratig. Bydd angen i awdurdodau lleol sicrhau eu bod yn gallu cael gafael ar ddigon o gyfieithwyr cymwys i ddiwallu anghenion tebygol eu poblogaeth byddarddall.</w:t>
      </w:r>
    </w:p>
    <w:p w:rsidR="00530E9A" w:rsidRPr="004D1816" w:rsidRDefault="00544E95" w:rsidP="004D1816">
      <w:pPr>
        <w:pStyle w:val="Heading2"/>
        <w:spacing w:after="240"/>
        <w:rPr>
          <w:rFonts w:asciiTheme="minorHAnsi" w:hAnsiTheme="minorHAnsi" w:cstheme="minorHAnsi"/>
          <w:color w:val="E37222"/>
          <w:sz w:val="28"/>
          <w:szCs w:val="28"/>
        </w:rPr>
      </w:pPr>
      <w:r w:rsidRPr="004D1816">
        <w:rPr>
          <w:rFonts w:asciiTheme="minorHAnsi" w:hAnsiTheme="minorHAnsi" w:cstheme="minorHAnsi"/>
          <w:color w:val="E37222"/>
          <w:sz w:val="28"/>
          <w:szCs w:val="28"/>
        </w:rPr>
        <w:t>Gwybodaeth hygyrch</w:t>
      </w:r>
    </w:p>
    <w:p w:rsidR="00425459" w:rsidRPr="000C3D31" w:rsidRDefault="00425459" w:rsidP="00425459">
      <w:pPr>
        <w:pStyle w:val="Default"/>
        <w:spacing w:after="20"/>
        <w:rPr>
          <w:rFonts w:asciiTheme="minorHAnsi" w:eastAsiaTheme="minorEastAsia" w:hAnsiTheme="minorHAnsi" w:cstheme="minorHAnsi"/>
          <w:color w:val="auto"/>
          <w:lang w:eastAsia="en-GB"/>
        </w:rPr>
      </w:pPr>
      <w:r w:rsidRPr="000C3D31">
        <w:rPr>
          <w:rFonts w:asciiTheme="minorHAnsi" w:eastAsiaTheme="minorEastAsia" w:hAnsiTheme="minorHAnsi" w:cstheme="minorHAnsi"/>
          <w:color w:val="auto"/>
          <w:lang w:eastAsia="en-GB"/>
        </w:rPr>
        <w:t xml:space="preserve">Er mwyn i bobl gymryd rhan yn gyfartal yn y prosesau </w:t>
      </w:r>
      <w:r w:rsidR="004D1816" w:rsidRPr="000C3D31">
        <w:rPr>
          <w:rFonts w:asciiTheme="minorHAnsi" w:eastAsiaTheme="minorEastAsia" w:hAnsiTheme="minorHAnsi" w:cstheme="minorHAnsi"/>
          <w:color w:val="auto"/>
          <w:lang w:eastAsia="en-GB"/>
        </w:rPr>
        <w:t xml:space="preserve">asesu a </w:t>
      </w:r>
      <w:r w:rsidRPr="000C3D31">
        <w:rPr>
          <w:rFonts w:asciiTheme="minorHAnsi" w:eastAsiaTheme="minorEastAsia" w:hAnsiTheme="minorHAnsi" w:cstheme="minorHAnsi"/>
          <w:color w:val="auto"/>
          <w:lang w:eastAsia="en-GB"/>
        </w:rPr>
        <w:t>c</w:t>
      </w:r>
      <w:r w:rsidR="004D1816" w:rsidRPr="000C3D31">
        <w:rPr>
          <w:rFonts w:asciiTheme="minorHAnsi" w:eastAsiaTheme="minorEastAsia" w:hAnsiTheme="minorHAnsi" w:cstheme="minorHAnsi"/>
          <w:color w:val="auto"/>
          <w:lang w:eastAsia="en-GB"/>
        </w:rPr>
        <w:t>h</w:t>
      </w:r>
      <w:r w:rsidRPr="000C3D31">
        <w:rPr>
          <w:rFonts w:asciiTheme="minorHAnsi" w:eastAsiaTheme="minorEastAsia" w:hAnsiTheme="minorHAnsi" w:cstheme="minorHAnsi"/>
          <w:color w:val="auto"/>
          <w:lang w:eastAsia="en-GB"/>
        </w:rPr>
        <w:t xml:space="preserve">ynllunio gofal, rhaid sicrhau eu bod yn gwbl wybodus. Mae hyn yn golygu cael mynediad at wybodaeth mewn fformat sy'n hygyrch iddynt. </w:t>
      </w:r>
    </w:p>
    <w:p w:rsidR="00425459" w:rsidRPr="000C3D31" w:rsidRDefault="00425459" w:rsidP="00425459">
      <w:pPr>
        <w:pStyle w:val="Default"/>
        <w:spacing w:after="20"/>
        <w:rPr>
          <w:rFonts w:asciiTheme="minorHAnsi" w:eastAsiaTheme="minorEastAsia" w:hAnsiTheme="minorHAnsi" w:cstheme="minorHAnsi"/>
          <w:color w:val="auto"/>
          <w:lang w:eastAsia="en-GB"/>
        </w:rPr>
      </w:pPr>
    </w:p>
    <w:p w:rsidR="00425459" w:rsidRPr="000C3D31" w:rsidRDefault="00425459" w:rsidP="00425459">
      <w:pPr>
        <w:pStyle w:val="Default"/>
        <w:spacing w:after="20"/>
        <w:rPr>
          <w:rFonts w:asciiTheme="minorHAnsi" w:eastAsiaTheme="minorEastAsia" w:hAnsiTheme="minorHAnsi" w:cstheme="minorHAnsi"/>
          <w:color w:val="auto"/>
          <w:lang w:eastAsia="en-GB"/>
        </w:rPr>
      </w:pPr>
      <w:r w:rsidRPr="000C3D31">
        <w:rPr>
          <w:rFonts w:asciiTheme="minorHAnsi" w:eastAsiaTheme="minorEastAsia" w:hAnsiTheme="minorHAnsi" w:cstheme="minorHAnsi"/>
          <w:color w:val="auto"/>
          <w:lang w:eastAsia="en-GB"/>
        </w:rPr>
        <w:t xml:space="preserve">Mae'r </w:t>
      </w:r>
      <w:r w:rsidR="00D901D1">
        <w:rPr>
          <w:rFonts w:asciiTheme="minorHAnsi" w:eastAsiaTheme="minorEastAsia" w:hAnsiTheme="minorHAnsi" w:cstheme="minorHAnsi"/>
          <w:color w:val="auto"/>
          <w:lang w:eastAsia="en-GB"/>
        </w:rPr>
        <w:t>c</w:t>
      </w:r>
      <w:r w:rsidRPr="000C3D31">
        <w:rPr>
          <w:rFonts w:asciiTheme="minorHAnsi" w:eastAsiaTheme="minorEastAsia" w:hAnsiTheme="minorHAnsi" w:cstheme="minorHAnsi"/>
          <w:color w:val="auto"/>
          <w:lang w:eastAsia="en-GB"/>
        </w:rPr>
        <w:t>odau</w:t>
      </w:r>
      <w:r w:rsidR="00D901D1">
        <w:rPr>
          <w:rFonts w:asciiTheme="minorHAnsi" w:eastAsiaTheme="minorEastAsia" w:hAnsiTheme="minorHAnsi" w:cstheme="minorHAnsi"/>
          <w:color w:val="auto"/>
          <w:lang w:eastAsia="en-GB"/>
        </w:rPr>
        <w:t xml:space="preserve"> ymafer y</w:t>
      </w:r>
      <w:r w:rsidRPr="000C3D31">
        <w:rPr>
          <w:rFonts w:asciiTheme="minorHAnsi" w:eastAsiaTheme="minorEastAsia" w:hAnsiTheme="minorHAnsi" w:cstheme="minorHAnsi"/>
          <w:color w:val="auto"/>
          <w:lang w:eastAsia="en-GB"/>
        </w:rPr>
        <w:t>n datgan yn glir bod</w:t>
      </w:r>
      <w:r w:rsidR="00D901D1">
        <w:rPr>
          <w:rFonts w:asciiTheme="minorHAnsi" w:eastAsiaTheme="minorEastAsia" w:hAnsiTheme="minorHAnsi" w:cstheme="minorHAnsi"/>
          <w:color w:val="auto"/>
          <w:lang w:eastAsia="en-GB"/>
        </w:rPr>
        <w:t>:</w:t>
      </w:r>
    </w:p>
    <w:p w:rsidR="00425459" w:rsidRPr="000C3D31" w:rsidRDefault="00425459" w:rsidP="00425459">
      <w:pPr>
        <w:pStyle w:val="Default"/>
        <w:spacing w:after="20"/>
        <w:ind w:left="720"/>
        <w:rPr>
          <w:rFonts w:asciiTheme="minorHAnsi" w:eastAsiaTheme="minorEastAsia" w:hAnsiTheme="minorHAnsi" w:cstheme="minorHAnsi"/>
          <w:color w:val="auto"/>
          <w:lang w:eastAsia="en-GB"/>
        </w:rPr>
      </w:pPr>
    </w:p>
    <w:p w:rsidR="00530E9A" w:rsidRPr="000C3D31" w:rsidRDefault="00544E95" w:rsidP="00425459">
      <w:pPr>
        <w:pStyle w:val="Default"/>
        <w:spacing w:after="20"/>
        <w:ind w:left="720"/>
        <w:rPr>
          <w:rFonts w:asciiTheme="minorHAnsi" w:hAnsiTheme="minorHAnsi" w:cstheme="minorHAnsi"/>
          <w:color w:val="auto"/>
        </w:rPr>
      </w:pPr>
      <w:r w:rsidRPr="000C3D31">
        <w:rPr>
          <w:rFonts w:asciiTheme="minorHAnsi" w:hAnsiTheme="minorHAnsi" w:cstheme="minorHAnsi"/>
          <w:b/>
          <w:color w:val="auto"/>
          <w:u w:val="single"/>
        </w:rPr>
        <w:t>Rhaid</w:t>
      </w:r>
      <w:r w:rsidRPr="000C3D31">
        <w:rPr>
          <w:rFonts w:asciiTheme="minorHAnsi" w:hAnsiTheme="minorHAnsi" w:cstheme="minorHAnsi"/>
          <w:b/>
          <w:color w:val="auto"/>
        </w:rPr>
        <w:t xml:space="preserve"> i awdurdodau lleol ddarparu gwybodaeth mewn fformatau a ffyrdd sy’n hygyrch i bobl fyddar a dall yn ôl yr angen</w:t>
      </w:r>
      <w:r w:rsidRPr="000C3D31">
        <w:rPr>
          <w:rFonts w:asciiTheme="minorHAnsi" w:hAnsiTheme="minorHAnsi" w:cstheme="minorHAnsi"/>
          <w:color w:val="auto"/>
        </w:rPr>
        <w:t xml:space="preserve"> (C</w:t>
      </w:r>
      <w:r w:rsidR="00D901D1">
        <w:rPr>
          <w:rFonts w:asciiTheme="minorHAnsi" w:hAnsiTheme="minorHAnsi" w:cstheme="minorHAnsi"/>
          <w:color w:val="auto"/>
        </w:rPr>
        <w:t>ô</w:t>
      </w:r>
      <w:r w:rsidRPr="000C3D31">
        <w:rPr>
          <w:rFonts w:asciiTheme="minorHAnsi" w:hAnsiTheme="minorHAnsi" w:cstheme="minorHAnsi"/>
          <w:color w:val="auto"/>
        </w:rPr>
        <w:t>d</w:t>
      </w:r>
      <w:r w:rsidR="00530E9A" w:rsidRPr="000C3D31">
        <w:rPr>
          <w:rFonts w:asciiTheme="minorHAnsi" w:hAnsiTheme="minorHAnsi" w:cstheme="minorHAnsi"/>
          <w:color w:val="auto"/>
        </w:rPr>
        <w:t xml:space="preserve"> 4, 90)</w:t>
      </w:r>
      <w:r w:rsidR="00D901D1">
        <w:rPr>
          <w:rFonts w:asciiTheme="minorHAnsi" w:hAnsiTheme="minorHAnsi" w:cstheme="minorHAnsi"/>
          <w:color w:val="auto"/>
        </w:rPr>
        <w:t>.</w:t>
      </w:r>
      <w:r w:rsidR="00530E9A" w:rsidRPr="000C3D31">
        <w:rPr>
          <w:rFonts w:asciiTheme="minorHAnsi" w:hAnsiTheme="minorHAnsi" w:cstheme="minorHAnsi"/>
          <w:color w:val="auto"/>
        </w:rPr>
        <w:t xml:space="preserve">  </w:t>
      </w:r>
    </w:p>
    <w:p w:rsidR="00530E9A" w:rsidRPr="000C3D31" w:rsidRDefault="00530E9A" w:rsidP="00530E9A">
      <w:pPr>
        <w:pStyle w:val="Default"/>
        <w:spacing w:after="20"/>
        <w:rPr>
          <w:rFonts w:asciiTheme="minorHAnsi" w:hAnsiTheme="minorHAnsi" w:cstheme="minorHAnsi"/>
          <w:color w:val="auto"/>
        </w:rPr>
      </w:pPr>
    </w:p>
    <w:p w:rsidR="00425459" w:rsidRPr="000C3D31" w:rsidRDefault="00425459" w:rsidP="00425459">
      <w:pPr>
        <w:rPr>
          <w:rFonts w:cstheme="minorHAnsi"/>
          <w:sz w:val="24"/>
          <w:szCs w:val="24"/>
        </w:rPr>
      </w:pPr>
      <w:r w:rsidRPr="000C3D31">
        <w:rPr>
          <w:rFonts w:cstheme="minorHAnsi"/>
          <w:sz w:val="24"/>
          <w:szCs w:val="24"/>
        </w:rPr>
        <w:t xml:space="preserve">Dylai hyn gynnwys darparu gwybodaeth i bobl mewn amrywiaeth o fformatau megis braille, print bras, sain, yn electronig neu drwy BSL (yn bersonol neu drwy fideo). Mewn amgylchiadau prin bydd rhai ond yn gallu derbyn gwybodaeth yn yr wyddor fyddarddall ar law. Ar gyfer y nifer fach </w:t>
      </w:r>
      <w:r w:rsidR="004D1816" w:rsidRPr="000C3D31">
        <w:rPr>
          <w:rFonts w:cstheme="minorHAnsi"/>
          <w:sz w:val="24"/>
          <w:szCs w:val="24"/>
        </w:rPr>
        <w:t>hyn o bobl</w:t>
      </w:r>
      <w:r w:rsidRPr="000C3D31">
        <w:rPr>
          <w:rFonts w:cstheme="minorHAnsi"/>
          <w:sz w:val="24"/>
          <w:szCs w:val="24"/>
        </w:rPr>
        <w:t xml:space="preserve">, bydd angen darparu'r wybodaeth yn bersonol. </w:t>
      </w:r>
    </w:p>
    <w:p w:rsidR="00425459" w:rsidRPr="000C3D31" w:rsidRDefault="00425459" w:rsidP="00425459">
      <w:pPr>
        <w:rPr>
          <w:rFonts w:cstheme="minorHAnsi"/>
          <w:sz w:val="24"/>
          <w:szCs w:val="24"/>
        </w:rPr>
      </w:pPr>
      <w:r w:rsidRPr="000C3D31">
        <w:rPr>
          <w:rFonts w:cstheme="minorHAnsi"/>
          <w:sz w:val="24"/>
          <w:szCs w:val="24"/>
        </w:rPr>
        <w:t xml:space="preserve">Dylai gwybodaeth mewn fformatau hygyrch fod ar gael trwy gyfrwng y Gymraeg neu'r Saesneg, yn unol â dewis neu anghenion iaith y person. </w:t>
      </w:r>
    </w:p>
    <w:p w:rsidR="0019507D" w:rsidRPr="000C3D31" w:rsidRDefault="00425459" w:rsidP="00425459">
      <w:pPr>
        <w:rPr>
          <w:rFonts w:cstheme="minorHAnsi"/>
          <w:sz w:val="24"/>
          <w:szCs w:val="24"/>
        </w:rPr>
      </w:pPr>
      <w:r w:rsidRPr="000C3D31">
        <w:rPr>
          <w:rFonts w:cstheme="minorHAnsi"/>
          <w:sz w:val="24"/>
          <w:szCs w:val="24"/>
        </w:rPr>
        <w:t>Lle mae gan awdurdodau lleol ddeunyddiau cymorth sydd wedi'u cynllunio i fod yn hawdd ei defnyddio drwy ddefnyddio graffeg a chymhorthion gweledol, ni fydd hyn yn hygyrch i'r rhai sydd ag ychydig neu ddim golwg, felly rhaid darparu dewisiadau eraill.</w:t>
      </w:r>
    </w:p>
    <w:p w:rsidR="0019507D" w:rsidRPr="000C3D31" w:rsidRDefault="0019507D" w:rsidP="0019507D">
      <w:pPr>
        <w:pStyle w:val="Default"/>
        <w:spacing w:after="0"/>
        <w:rPr>
          <w:rFonts w:asciiTheme="minorHAnsi" w:eastAsiaTheme="minorEastAsia" w:hAnsiTheme="minorHAnsi" w:cstheme="minorHAnsi"/>
          <w:color w:val="auto"/>
          <w:lang w:eastAsia="en-GB"/>
        </w:rPr>
      </w:pPr>
      <w:r w:rsidRPr="000C3D31">
        <w:rPr>
          <w:rFonts w:asciiTheme="minorHAnsi" w:eastAsiaTheme="minorEastAsia" w:hAnsiTheme="minorHAnsi" w:cstheme="minorHAnsi"/>
          <w:color w:val="auto"/>
          <w:lang w:eastAsia="en-GB"/>
        </w:rPr>
        <w:t xml:space="preserve">Nid yw hygyrchedd yn ymwneud â fformatau yn unig. Gan fod pobl fyddarddall yn cael anhawster cael gafael ar wybodaeth gyffredinol am y byd o'u cwmpas, mae'n bosib y bydd bylchau yn eu gwybodaeth gyffredinol sy'n golygu bod angen mwy o gymorth arnynt i ddeall y wybodaeth a ddarparwyd. Mae'r </w:t>
      </w:r>
      <w:r w:rsidR="00D901D1">
        <w:rPr>
          <w:rFonts w:asciiTheme="minorHAnsi" w:eastAsiaTheme="minorEastAsia" w:hAnsiTheme="minorHAnsi" w:cstheme="minorHAnsi"/>
          <w:color w:val="auto"/>
          <w:lang w:eastAsia="en-GB"/>
        </w:rPr>
        <w:t>c</w:t>
      </w:r>
      <w:r w:rsidRPr="000C3D31">
        <w:rPr>
          <w:rFonts w:asciiTheme="minorHAnsi" w:eastAsiaTheme="minorEastAsia" w:hAnsiTheme="minorHAnsi" w:cstheme="minorHAnsi"/>
          <w:color w:val="auto"/>
          <w:lang w:eastAsia="en-GB"/>
        </w:rPr>
        <w:t>odau h</w:t>
      </w:r>
      <w:r w:rsidR="004D1816" w:rsidRPr="000C3D31">
        <w:rPr>
          <w:rFonts w:asciiTheme="minorHAnsi" w:eastAsiaTheme="minorEastAsia" w:hAnsiTheme="minorHAnsi" w:cstheme="minorHAnsi"/>
          <w:color w:val="auto"/>
          <w:lang w:eastAsia="en-GB"/>
        </w:rPr>
        <w:t>efyd yn cyfeirio at y gofyniad:</w:t>
      </w:r>
    </w:p>
    <w:p w:rsidR="0019507D" w:rsidRPr="000C3D31" w:rsidRDefault="0019507D" w:rsidP="0019507D">
      <w:pPr>
        <w:pStyle w:val="Default"/>
        <w:spacing w:after="0"/>
        <w:rPr>
          <w:rFonts w:asciiTheme="minorHAnsi" w:eastAsiaTheme="minorEastAsia" w:hAnsiTheme="minorHAnsi" w:cstheme="minorHAnsi"/>
          <w:color w:val="auto"/>
          <w:lang w:eastAsia="en-GB"/>
        </w:rPr>
      </w:pPr>
    </w:p>
    <w:p w:rsidR="00530E9A" w:rsidRPr="000C3D31" w:rsidRDefault="0019507D" w:rsidP="0019507D">
      <w:pPr>
        <w:pStyle w:val="Default"/>
        <w:spacing w:after="0"/>
        <w:ind w:left="720"/>
        <w:rPr>
          <w:rFonts w:asciiTheme="minorHAnsi" w:hAnsiTheme="minorHAnsi" w:cstheme="minorHAnsi"/>
          <w:color w:val="auto"/>
        </w:rPr>
      </w:pPr>
      <w:r w:rsidRPr="000C3D31">
        <w:rPr>
          <w:rFonts w:asciiTheme="minorHAnsi" w:hAnsiTheme="minorHAnsi" w:cstheme="minorHAnsi"/>
          <w:b/>
          <w:color w:val="auto"/>
        </w:rPr>
        <w:t>Rhaid i awdurdod lleol sicrhau bod pobl ddall-byddar yn gallu cael gweithwyr cymorth un-i-un sydd wedi cael hyf</w:t>
      </w:r>
      <w:r w:rsidR="00D901D1">
        <w:rPr>
          <w:rFonts w:asciiTheme="minorHAnsi" w:hAnsiTheme="minorHAnsi" w:cstheme="minorHAnsi"/>
          <w:b/>
          <w:color w:val="auto"/>
        </w:rPr>
        <w:t xml:space="preserve">forddiant penodol, lle bo angen </w:t>
      </w:r>
      <w:r w:rsidRPr="000C3D31">
        <w:rPr>
          <w:rFonts w:asciiTheme="minorHAnsi" w:hAnsiTheme="minorHAnsi" w:cstheme="minorHAnsi"/>
          <w:color w:val="auto"/>
        </w:rPr>
        <w:t>(C</w:t>
      </w:r>
      <w:r w:rsidR="00D901D1">
        <w:rPr>
          <w:rFonts w:asciiTheme="minorHAnsi" w:hAnsiTheme="minorHAnsi" w:cstheme="minorHAnsi"/>
          <w:color w:val="auto"/>
        </w:rPr>
        <w:t>ô</w:t>
      </w:r>
      <w:r w:rsidRPr="000C3D31">
        <w:rPr>
          <w:rFonts w:asciiTheme="minorHAnsi" w:hAnsiTheme="minorHAnsi" w:cstheme="minorHAnsi"/>
          <w:color w:val="auto"/>
        </w:rPr>
        <w:t>d</w:t>
      </w:r>
      <w:r w:rsidR="00530E9A" w:rsidRPr="000C3D31">
        <w:rPr>
          <w:rFonts w:asciiTheme="minorHAnsi" w:hAnsiTheme="minorHAnsi" w:cstheme="minorHAnsi"/>
          <w:color w:val="auto"/>
        </w:rPr>
        <w:t xml:space="preserve"> 3, 40)</w:t>
      </w:r>
      <w:r w:rsidR="00D901D1">
        <w:rPr>
          <w:rFonts w:asciiTheme="minorHAnsi" w:hAnsiTheme="minorHAnsi" w:cstheme="minorHAnsi"/>
          <w:color w:val="auto"/>
        </w:rPr>
        <w:t>.</w:t>
      </w:r>
    </w:p>
    <w:p w:rsidR="0019507D" w:rsidRPr="00614B23" w:rsidRDefault="0019507D" w:rsidP="00530E9A">
      <w:pPr>
        <w:pStyle w:val="Default"/>
        <w:rPr>
          <w:rFonts w:asciiTheme="minorHAnsi" w:hAnsiTheme="minorHAnsi" w:cstheme="minorHAnsi"/>
          <w:color w:val="331C54"/>
        </w:rPr>
      </w:pPr>
    </w:p>
    <w:p w:rsidR="0019507D" w:rsidRPr="000C3D31" w:rsidRDefault="0019507D" w:rsidP="00722135">
      <w:pPr>
        <w:pStyle w:val="Heading2"/>
        <w:rPr>
          <w:rFonts w:asciiTheme="minorHAnsi" w:eastAsiaTheme="minorHAnsi" w:hAnsiTheme="minorHAnsi" w:cstheme="minorHAnsi"/>
          <w:b w:val="0"/>
          <w:bCs w:val="0"/>
          <w:sz w:val="24"/>
          <w:szCs w:val="24"/>
          <w:lang w:eastAsia="en-US"/>
        </w:rPr>
      </w:pPr>
      <w:r w:rsidRPr="000C3D31">
        <w:rPr>
          <w:rFonts w:asciiTheme="minorHAnsi" w:eastAsiaTheme="minorHAnsi" w:hAnsiTheme="minorHAnsi" w:cstheme="minorHAnsi"/>
          <w:b w:val="0"/>
          <w:bCs w:val="0"/>
          <w:sz w:val="24"/>
          <w:szCs w:val="24"/>
          <w:lang w:eastAsia="en-US"/>
        </w:rPr>
        <w:t>Mae'n bosib y gall gweithiwr cymorth un-i-un arbenigol, megis Tywysydd Cyfathrebu neu Ymeiriolydd, cefnogi'r person byddarddall i gael mynediad at y wybodaeth sydd ar</w:t>
      </w:r>
      <w:r w:rsidR="004D1816" w:rsidRPr="000C3D31">
        <w:rPr>
          <w:rFonts w:asciiTheme="minorHAnsi" w:eastAsiaTheme="minorHAnsi" w:hAnsiTheme="minorHAnsi" w:cstheme="minorHAnsi"/>
          <w:b w:val="0"/>
          <w:bCs w:val="0"/>
          <w:sz w:val="24"/>
          <w:szCs w:val="24"/>
          <w:lang w:eastAsia="en-US"/>
        </w:rPr>
        <w:t xml:space="preserve"> gael iddynt ac i gymryd rhan ym mhrosesau’r</w:t>
      </w:r>
      <w:r w:rsidRPr="000C3D31">
        <w:rPr>
          <w:rFonts w:asciiTheme="minorHAnsi" w:eastAsiaTheme="minorHAnsi" w:hAnsiTheme="minorHAnsi" w:cstheme="minorHAnsi"/>
          <w:b w:val="0"/>
          <w:bCs w:val="0"/>
          <w:sz w:val="24"/>
          <w:szCs w:val="24"/>
          <w:lang w:eastAsia="en-US"/>
        </w:rPr>
        <w:t xml:space="preserve"> asesiad a c</w:t>
      </w:r>
      <w:r w:rsidR="004D1816" w:rsidRPr="000C3D31">
        <w:rPr>
          <w:rFonts w:asciiTheme="minorHAnsi" w:eastAsiaTheme="minorHAnsi" w:hAnsiTheme="minorHAnsi" w:cstheme="minorHAnsi"/>
          <w:b w:val="0"/>
          <w:bCs w:val="0"/>
          <w:sz w:val="24"/>
          <w:szCs w:val="24"/>
          <w:lang w:eastAsia="en-US"/>
        </w:rPr>
        <w:t>h</w:t>
      </w:r>
      <w:r w:rsidRPr="000C3D31">
        <w:rPr>
          <w:rFonts w:asciiTheme="minorHAnsi" w:eastAsiaTheme="minorHAnsi" w:hAnsiTheme="minorHAnsi" w:cstheme="minorHAnsi"/>
          <w:b w:val="0"/>
          <w:bCs w:val="0"/>
          <w:sz w:val="24"/>
          <w:szCs w:val="24"/>
          <w:lang w:eastAsia="en-US"/>
        </w:rPr>
        <w:t>ynllunio</w:t>
      </w:r>
      <w:r w:rsidR="004D1816" w:rsidRPr="000C3D31">
        <w:rPr>
          <w:rFonts w:asciiTheme="minorHAnsi" w:eastAsiaTheme="minorHAnsi" w:hAnsiTheme="minorHAnsi" w:cstheme="minorHAnsi"/>
          <w:b w:val="0"/>
          <w:bCs w:val="0"/>
          <w:sz w:val="24"/>
          <w:szCs w:val="24"/>
          <w:lang w:eastAsia="en-US"/>
        </w:rPr>
        <w:t xml:space="preserve"> gofal</w:t>
      </w:r>
      <w:r w:rsidRPr="000C3D31">
        <w:rPr>
          <w:rFonts w:asciiTheme="minorHAnsi" w:eastAsiaTheme="minorHAnsi" w:hAnsiTheme="minorHAnsi" w:cstheme="minorHAnsi"/>
          <w:b w:val="0"/>
          <w:bCs w:val="0"/>
          <w:sz w:val="24"/>
          <w:szCs w:val="24"/>
          <w:lang w:eastAsia="en-US"/>
        </w:rPr>
        <w:t>.</w:t>
      </w:r>
    </w:p>
    <w:p w:rsidR="00530E9A" w:rsidRPr="004D1816" w:rsidRDefault="00544E95" w:rsidP="004D1816">
      <w:pPr>
        <w:pStyle w:val="Heading2"/>
        <w:spacing w:after="240"/>
        <w:rPr>
          <w:rFonts w:asciiTheme="minorHAnsi" w:hAnsiTheme="minorHAnsi" w:cstheme="minorHAnsi"/>
          <w:color w:val="E37222"/>
          <w:sz w:val="28"/>
          <w:szCs w:val="28"/>
        </w:rPr>
      </w:pPr>
      <w:r w:rsidRPr="004D1816">
        <w:rPr>
          <w:rFonts w:asciiTheme="minorHAnsi" w:hAnsiTheme="minorHAnsi" w:cstheme="minorHAnsi"/>
          <w:color w:val="E37222"/>
          <w:sz w:val="28"/>
          <w:szCs w:val="28"/>
        </w:rPr>
        <w:t>Eiriolaeth</w:t>
      </w:r>
    </w:p>
    <w:p w:rsidR="00722135" w:rsidRPr="00A42EDE" w:rsidRDefault="0019507D" w:rsidP="00530E9A">
      <w:pPr>
        <w:pStyle w:val="legclearfix2"/>
        <w:spacing w:after="0" w:line="240" w:lineRule="auto"/>
        <w:rPr>
          <w:rFonts w:asciiTheme="minorHAnsi" w:hAnsiTheme="minorHAnsi" w:cstheme="minorHAnsi"/>
          <w:color w:val="auto"/>
          <w:sz w:val="24"/>
          <w:szCs w:val="24"/>
        </w:rPr>
      </w:pPr>
      <w:r w:rsidRPr="00A42EDE">
        <w:rPr>
          <w:rFonts w:asciiTheme="minorHAnsi" w:hAnsiTheme="minorHAnsi" w:cstheme="minorHAnsi"/>
          <w:color w:val="auto"/>
          <w:sz w:val="24"/>
          <w:szCs w:val="24"/>
        </w:rPr>
        <w:t>Mae’r Ddeddf yn nodi:</w:t>
      </w:r>
    </w:p>
    <w:p w:rsidR="00722135" w:rsidRPr="00A42EDE" w:rsidRDefault="00722135" w:rsidP="00530E9A">
      <w:pPr>
        <w:pStyle w:val="legclearfix2"/>
        <w:spacing w:after="0" w:line="240" w:lineRule="auto"/>
        <w:rPr>
          <w:rFonts w:asciiTheme="minorHAnsi" w:hAnsiTheme="minorHAnsi" w:cstheme="minorHAnsi"/>
          <w:color w:val="auto"/>
          <w:sz w:val="24"/>
          <w:szCs w:val="24"/>
        </w:rPr>
      </w:pPr>
    </w:p>
    <w:p w:rsidR="00530E9A" w:rsidRPr="00A42EDE" w:rsidRDefault="00544E95" w:rsidP="00722135">
      <w:pPr>
        <w:pStyle w:val="legclearfix2"/>
        <w:spacing w:after="0" w:line="240" w:lineRule="auto"/>
        <w:ind w:left="720"/>
        <w:rPr>
          <w:rFonts w:asciiTheme="minorHAnsi" w:hAnsiTheme="minorHAnsi" w:cstheme="minorHAnsi"/>
          <w:color w:val="auto"/>
          <w:sz w:val="24"/>
          <w:szCs w:val="24"/>
        </w:rPr>
      </w:pPr>
      <w:r w:rsidRPr="00A42EDE">
        <w:rPr>
          <w:rFonts w:asciiTheme="minorHAnsi" w:hAnsiTheme="minorHAnsi" w:cstheme="minorHAnsi"/>
          <w:b/>
          <w:color w:val="auto"/>
          <w:sz w:val="24"/>
          <w:szCs w:val="24"/>
        </w:rPr>
        <w:t xml:space="preserve">Mae’n </w:t>
      </w:r>
      <w:r w:rsidRPr="00A42EDE">
        <w:rPr>
          <w:rFonts w:asciiTheme="minorHAnsi" w:hAnsiTheme="minorHAnsi" w:cstheme="minorHAnsi"/>
          <w:b/>
          <w:bCs/>
          <w:color w:val="auto"/>
          <w:sz w:val="24"/>
          <w:szCs w:val="24"/>
          <w:u w:val="single"/>
        </w:rPr>
        <w:t>rhaid</w:t>
      </w:r>
      <w:r w:rsidRPr="00A42EDE">
        <w:rPr>
          <w:rFonts w:asciiTheme="minorHAnsi" w:hAnsiTheme="minorHAnsi" w:cstheme="minorHAnsi"/>
          <w:b/>
          <w:bCs/>
          <w:color w:val="auto"/>
          <w:sz w:val="24"/>
          <w:szCs w:val="24"/>
        </w:rPr>
        <w:t xml:space="preserve"> </w:t>
      </w:r>
      <w:r w:rsidRPr="00A42EDE">
        <w:rPr>
          <w:rFonts w:asciiTheme="minorHAnsi" w:hAnsiTheme="minorHAnsi" w:cstheme="minorHAnsi"/>
          <w:b/>
          <w:color w:val="auto"/>
          <w:sz w:val="24"/>
          <w:szCs w:val="24"/>
        </w:rPr>
        <w:t xml:space="preserve">i awdurdodau lleol drefnu eiriolwr proffesiynol annibynnol ar gyfer person nad yw’n gallu goresgyn y rhwystr(au) i gymryd rhan </w:t>
      </w:r>
      <w:r w:rsidR="00132146">
        <w:rPr>
          <w:rFonts w:asciiTheme="minorHAnsi" w:hAnsiTheme="minorHAnsi" w:cstheme="minorHAnsi"/>
          <w:b/>
          <w:color w:val="auto"/>
          <w:sz w:val="24"/>
          <w:szCs w:val="24"/>
        </w:rPr>
        <w:br/>
      </w:r>
      <w:r w:rsidRPr="00A42EDE">
        <w:rPr>
          <w:rFonts w:asciiTheme="minorHAnsi" w:hAnsiTheme="minorHAnsi" w:cstheme="minorHAnsi"/>
          <w:b/>
          <w:color w:val="auto"/>
          <w:sz w:val="24"/>
          <w:szCs w:val="24"/>
        </w:rPr>
        <w:t>yn llawn yn y prosesau asesu, cynllunio gofal a chymorth, adolygu a diogelu heb gael cymorth gan unigolyn priodol, ond n</w:t>
      </w:r>
      <w:r w:rsidR="00132146">
        <w:rPr>
          <w:rFonts w:asciiTheme="minorHAnsi" w:hAnsiTheme="minorHAnsi" w:cstheme="minorHAnsi"/>
          <w:b/>
          <w:color w:val="auto"/>
          <w:sz w:val="24"/>
          <w:szCs w:val="24"/>
        </w:rPr>
        <w:t>ad oes unigolyn priodol ar gael</w:t>
      </w:r>
      <w:r w:rsidRPr="00A42EDE">
        <w:rPr>
          <w:rFonts w:asciiTheme="minorHAnsi" w:hAnsiTheme="minorHAnsi" w:cstheme="minorHAnsi"/>
          <w:color w:val="auto"/>
          <w:sz w:val="24"/>
          <w:szCs w:val="24"/>
        </w:rPr>
        <w:t xml:space="preserve"> (C</w:t>
      </w:r>
      <w:r w:rsidR="00132146">
        <w:rPr>
          <w:rFonts w:asciiTheme="minorHAnsi" w:hAnsiTheme="minorHAnsi" w:cstheme="minorHAnsi"/>
          <w:color w:val="auto"/>
          <w:sz w:val="24"/>
          <w:szCs w:val="24"/>
        </w:rPr>
        <w:t>ô</w:t>
      </w:r>
      <w:r w:rsidRPr="00A42EDE">
        <w:rPr>
          <w:rFonts w:asciiTheme="minorHAnsi" w:hAnsiTheme="minorHAnsi" w:cstheme="minorHAnsi"/>
          <w:color w:val="auto"/>
          <w:sz w:val="24"/>
          <w:szCs w:val="24"/>
        </w:rPr>
        <w:t>d</w:t>
      </w:r>
      <w:r w:rsidR="00530E9A" w:rsidRPr="00A42EDE">
        <w:rPr>
          <w:rFonts w:asciiTheme="minorHAnsi" w:hAnsiTheme="minorHAnsi" w:cstheme="minorHAnsi"/>
          <w:color w:val="auto"/>
          <w:sz w:val="24"/>
          <w:szCs w:val="24"/>
        </w:rPr>
        <w:t xml:space="preserve"> 10, 47). </w:t>
      </w:r>
    </w:p>
    <w:p w:rsidR="00530E9A" w:rsidRPr="00A42EDE" w:rsidRDefault="00530E9A" w:rsidP="00530E9A">
      <w:pPr>
        <w:pStyle w:val="legclearfix2"/>
        <w:spacing w:after="0" w:line="240" w:lineRule="auto"/>
        <w:ind w:left="150"/>
        <w:rPr>
          <w:rFonts w:asciiTheme="minorHAnsi" w:hAnsiTheme="minorHAnsi" w:cstheme="minorHAnsi"/>
          <w:color w:val="auto"/>
          <w:sz w:val="24"/>
          <w:szCs w:val="24"/>
        </w:rPr>
      </w:pPr>
    </w:p>
    <w:p w:rsidR="00530E9A" w:rsidRPr="00A42EDE" w:rsidRDefault="0019507D" w:rsidP="00530E9A">
      <w:pPr>
        <w:pStyle w:val="legclearfix2"/>
        <w:spacing w:after="0" w:line="240" w:lineRule="auto"/>
        <w:ind w:left="150"/>
        <w:rPr>
          <w:rFonts w:asciiTheme="minorHAnsi" w:hAnsiTheme="minorHAnsi" w:cstheme="minorHAnsi"/>
          <w:color w:val="auto"/>
          <w:sz w:val="24"/>
          <w:szCs w:val="24"/>
        </w:rPr>
      </w:pPr>
      <w:r w:rsidRPr="00A42EDE">
        <w:rPr>
          <w:rFonts w:asciiTheme="minorHAnsi" w:hAnsiTheme="minorHAnsi" w:cstheme="minorHAnsi"/>
          <w:color w:val="auto"/>
          <w:sz w:val="24"/>
          <w:szCs w:val="24"/>
        </w:rPr>
        <w:t>Mae'r rhwystrau i gymryd rhan mewn penderfyniadau am ganlyniadau llesiant personol, a sut i gwrdd â'r rhain, yn cynnwys materion a sefyllfaoedd a allai effeithio ar allu person i:</w:t>
      </w:r>
    </w:p>
    <w:p w:rsidR="0019507D" w:rsidRPr="00A42EDE" w:rsidRDefault="0019507D" w:rsidP="00530E9A">
      <w:pPr>
        <w:pStyle w:val="legclearfix2"/>
        <w:spacing w:after="0" w:line="240" w:lineRule="auto"/>
        <w:ind w:left="150"/>
        <w:rPr>
          <w:rFonts w:asciiTheme="minorHAnsi" w:hAnsiTheme="minorHAnsi" w:cstheme="minorHAnsi"/>
          <w:color w:val="auto"/>
          <w:sz w:val="24"/>
          <w:szCs w:val="24"/>
        </w:rPr>
      </w:pPr>
    </w:p>
    <w:p w:rsidR="00530E9A" w:rsidRPr="00A42EDE" w:rsidRDefault="00544E95" w:rsidP="004D1816">
      <w:pPr>
        <w:pStyle w:val="legclearfix2"/>
        <w:numPr>
          <w:ilvl w:val="0"/>
          <w:numId w:val="27"/>
        </w:numPr>
        <w:spacing w:after="0" w:line="240" w:lineRule="auto"/>
        <w:rPr>
          <w:rFonts w:asciiTheme="minorHAnsi" w:hAnsiTheme="minorHAnsi" w:cstheme="minorHAnsi"/>
          <w:b/>
          <w:color w:val="auto"/>
          <w:sz w:val="24"/>
          <w:szCs w:val="24"/>
        </w:rPr>
      </w:pPr>
      <w:r w:rsidRPr="00A42EDE">
        <w:rPr>
          <w:rFonts w:asciiTheme="minorHAnsi" w:hAnsiTheme="minorHAnsi" w:cstheme="minorHAnsi"/>
          <w:b/>
          <w:color w:val="auto"/>
          <w:sz w:val="24"/>
          <w:szCs w:val="24"/>
        </w:rPr>
        <w:t>Deall gwybodaeth berthnasol</w:t>
      </w:r>
    </w:p>
    <w:p w:rsidR="00530E9A" w:rsidRPr="00A42EDE" w:rsidRDefault="00544E95" w:rsidP="004D1816">
      <w:pPr>
        <w:pStyle w:val="legclearfix2"/>
        <w:numPr>
          <w:ilvl w:val="0"/>
          <w:numId w:val="27"/>
        </w:numPr>
        <w:spacing w:after="0" w:line="240" w:lineRule="auto"/>
        <w:rPr>
          <w:rFonts w:asciiTheme="minorHAnsi" w:hAnsiTheme="minorHAnsi" w:cstheme="minorHAnsi"/>
          <w:b/>
          <w:color w:val="auto"/>
          <w:sz w:val="24"/>
          <w:szCs w:val="24"/>
        </w:rPr>
      </w:pPr>
      <w:r w:rsidRPr="00A42EDE">
        <w:rPr>
          <w:rFonts w:asciiTheme="minorHAnsi" w:hAnsiTheme="minorHAnsi" w:cstheme="minorHAnsi"/>
          <w:b/>
          <w:color w:val="auto"/>
          <w:sz w:val="24"/>
          <w:szCs w:val="24"/>
        </w:rPr>
        <w:t>Cofio gwybodaeth</w:t>
      </w:r>
    </w:p>
    <w:p w:rsidR="00530E9A" w:rsidRPr="00A42EDE" w:rsidRDefault="00544E95" w:rsidP="004D1816">
      <w:pPr>
        <w:pStyle w:val="legclearfix2"/>
        <w:numPr>
          <w:ilvl w:val="0"/>
          <w:numId w:val="27"/>
        </w:numPr>
        <w:spacing w:after="0" w:line="240" w:lineRule="auto"/>
        <w:rPr>
          <w:rFonts w:asciiTheme="minorHAnsi" w:hAnsiTheme="minorHAnsi" w:cstheme="minorHAnsi"/>
          <w:b/>
          <w:color w:val="auto"/>
          <w:sz w:val="24"/>
          <w:szCs w:val="24"/>
        </w:rPr>
      </w:pPr>
      <w:r w:rsidRPr="00A42EDE">
        <w:rPr>
          <w:rFonts w:asciiTheme="minorHAnsi" w:hAnsiTheme="minorHAnsi" w:cstheme="minorHAnsi"/>
          <w:b/>
          <w:color w:val="auto"/>
          <w:sz w:val="24"/>
          <w:szCs w:val="24"/>
        </w:rPr>
        <w:t>Defnyddio neu bwyso a mesur gwybodaeth</w:t>
      </w:r>
    </w:p>
    <w:p w:rsidR="00530E9A" w:rsidRPr="00A42EDE" w:rsidRDefault="00544E95" w:rsidP="004D1816">
      <w:pPr>
        <w:pStyle w:val="legclearfix2"/>
        <w:numPr>
          <w:ilvl w:val="0"/>
          <w:numId w:val="27"/>
        </w:numPr>
        <w:spacing w:after="0" w:line="240" w:lineRule="auto"/>
        <w:rPr>
          <w:rFonts w:asciiTheme="minorHAnsi" w:hAnsiTheme="minorHAnsi" w:cstheme="minorHAnsi"/>
          <w:color w:val="auto"/>
          <w:sz w:val="24"/>
          <w:szCs w:val="24"/>
        </w:rPr>
      </w:pPr>
      <w:r w:rsidRPr="00A42EDE">
        <w:rPr>
          <w:rFonts w:asciiTheme="minorHAnsi" w:hAnsiTheme="minorHAnsi" w:cstheme="minorHAnsi"/>
          <w:b/>
          <w:color w:val="auto"/>
          <w:sz w:val="24"/>
          <w:szCs w:val="24"/>
        </w:rPr>
        <w:t>Mynegi eu barn, eu dymuniadau a’u teimladau</w:t>
      </w:r>
      <w:r w:rsidRPr="00A42EDE">
        <w:rPr>
          <w:rFonts w:asciiTheme="minorHAnsi" w:hAnsiTheme="minorHAnsi" w:cstheme="minorHAnsi"/>
          <w:color w:val="auto"/>
          <w:sz w:val="24"/>
          <w:szCs w:val="24"/>
        </w:rPr>
        <w:t xml:space="preserve"> (C</w:t>
      </w:r>
      <w:r w:rsidR="00132146">
        <w:rPr>
          <w:rFonts w:asciiTheme="minorHAnsi" w:hAnsiTheme="minorHAnsi" w:cstheme="minorHAnsi"/>
          <w:color w:val="auto"/>
          <w:sz w:val="24"/>
          <w:szCs w:val="24"/>
        </w:rPr>
        <w:t>ô</w:t>
      </w:r>
      <w:r w:rsidRPr="00A42EDE">
        <w:rPr>
          <w:rFonts w:asciiTheme="minorHAnsi" w:hAnsiTheme="minorHAnsi" w:cstheme="minorHAnsi"/>
          <w:color w:val="auto"/>
          <w:sz w:val="24"/>
          <w:szCs w:val="24"/>
        </w:rPr>
        <w:t>d</w:t>
      </w:r>
      <w:r w:rsidR="00530E9A" w:rsidRPr="00A42EDE">
        <w:rPr>
          <w:rFonts w:asciiTheme="minorHAnsi" w:hAnsiTheme="minorHAnsi" w:cstheme="minorHAnsi"/>
          <w:color w:val="auto"/>
          <w:sz w:val="24"/>
          <w:szCs w:val="24"/>
        </w:rPr>
        <w:t xml:space="preserve"> 10, 55) </w:t>
      </w:r>
    </w:p>
    <w:p w:rsidR="00530E9A" w:rsidRPr="00614B23" w:rsidRDefault="00530E9A" w:rsidP="00530E9A">
      <w:pPr>
        <w:pStyle w:val="legclearfix2"/>
        <w:spacing w:after="0" w:line="240" w:lineRule="auto"/>
        <w:ind w:left="150"/>
        <w:rPr>
          <w:rFonts w:asciiTheme="minorHAnsi" w:hAnsiTheme="minorHAnsi" w:cstheme="minorHAnsi"/>
          <w:color w:val="331C54"/>
          <w:sz w:val="24"/>
          <w:szCs w:val="24"/>
        </w:rPr>
      </w:pPr>
    </w:p>
    <w:p w:rsidR="00131A02" w:rsidRPr="00A42EDE" w:rsidRDefault="0029682E" w:rsidP="00131A02">
      <w:pPr>
        <w:rPr>
          <w:rFonts w:eastAsia="Times New Roman" w:cstheme="minorHAnsi"/>
          <w:sz w:val="24"/>
          <w:szCs w:val="24"/>
        </w:rPr>
      </w:pPr>
      <w:r w:rsidRPr="00A42EDE">
        <w:rPr>
          <w:rFonts w:ascii="Arial" w:hAnsi="Arial" w:cs="Arial"/>
          <w:sz w:val="24"/>
          <w:szCs w:val="24"/>
        </w:rPr>
        <w:t>Bydd rhai pobl fyddarddall yn y sefyllfa hon, er enghraifft os oes ganddynt anabledd dysgu neu ddementia. Efallai y bydd hefyd ganddynt wybodaeth gyfyngedig oherwydd eu hanhawster wrth gael gafael ar wybodaeth ac felly fe fydd angen cymorth ychwanegol arnynt er mwyn deall eu dewisiadau. Yn yr holl sefyllfaoedd hyn bydd angen cefnogaeth eiriolwr sy'n gallu eu cefnogi yn briodol. Ni fydd pob eiriolwr yn gallu cefnogi'r rheini sydd ag anawsterau cyfathrebu. Mae'n hanfodol bod gan yr eiriolwr cyflogedig ddealltwriaeth briodol o gyfathrebu a cholled synhwyraidd er mwyn iddynt allu cyflawni'i rôl fel eiriolwr.</w:t>
      </w:r>
    </w:p>
    <w:p w:rsidR="00530E9A" w:rsidRPr="00A42EDE" w:rsidRDefault="00131A02" w:rsidP="00131A02">
      <w:pPr>
        <w:rPr>
          <w:rFonts w:cstheme="minorHAnsi"/>
          <w:b/>
          <w:sz w:val="24"/>
          <w:szCs w:val="24"/>
        </w:rPr>
      </w:pPr>
      <w:r w:rsidRPr="00A42EDE">
        <w:rPr>
          <w:rFonts w:eastAsia="Times New Roman" w:cstheme="minorHAnsi"/>
          <w:sz w:val="24"/>
          <w:szCs w:val="24"/>
        </w:rPr>
        <w:t>Ni fydd angen eiriolwr ar berson byddarddall sydd ond yn wynebu rhwystr i gymryd rhan oherwydd rhwystrau cyfathrebu a chael mynediad at wybodaeth a achoswyd gan eu hanghenion synhwyraidd. Dylid sicrhau bod gan berson sy'n gallu ymgysylltu â'r broses gyda chymorth cyfathrebu priodol neu wybodaeth hygyrch</w:t>
      </w:r>
      <w:r w:rsidR="004D1816" w:rsidRPr="00A42EDE">
        <w:rPr>
          <w:rFonts w:eastAsia="Times New Roman" w:cstheme="minorHAnsi"/>
          <w:sz w:val="24"/>
          <w:szCs w:val="24"/>
        </w:rPr>
        <w:t>,</w:t>
      </w:r>
      <w:r w:rsidRPr="00A42EDE">
        <w:rPr>
          <w:rFonts w:eastAsia="Times New Roman" w:cstheme="minorHAnsi"/>
          <w:sz w:val="24"/>
          <w:szCs w:val="24"/>
        </w:rPr>
        <w:t xml:space="preserve"> y gefnogaeth briodol. Mae ond yn ofynnol i ddarparu eiriolwr i berson os nad oes modd iddynt ymgysylltu â'r broses gyda chefnogaeth cyfathre</w:t>
      </w:r>
      <w:r w:rsidR="004D1816" w:rsidRPr="00A42EDE">
        <w:rPr>
          <w:rFonts w:eastAsia="Times New Roman" w:cstheme="minorHAnsi"/>
          <w:sz w:val="24"/>
          <w:szCs w:val="24"/>
        </w:rPr>
        <w:t>bu neu wybodaeth hygyrch.</w:t>
      </w:r>
      <w:r w:rsidRPr="00A42EDE">
        <w:rPr>
          <w:rFonts w:eastAsia="Times New Roman" w:cstheme="minorHAnsi"/>
          <w:sz w:val="24"/>
          <w:szCs w:val="24"/>
        </w:rPr>
        <w:t xml:space="preserve"> Mae'n bosibl y bydd angen cyfieithydd ac eiriolwr ar berson o'r fath.</w:t>
      </w:r>
    </w:p>
    <w:p w:rsidR="00530E9A" w:rsidRPr="00FE178E" w:rsidRDefault="00530E9A" w:rsidP="00FC4F01">
      <w:pPr>
        <w:rPr>
          <w:rFonts w:cstheme="minorHAnsi"/>
          <w:b/>
          <w:sz w:val="24"/>
          <w:szCs w:val="24"/>
        </w:rPr>
      </w:pPr>
      <w:r w:rsidRPr="00FE178E">
        <w:rPr>
          <w:rFonts w:cstheme="minorHAnsi"/>
          <w:b/>
          <w:sz w:val="24"/>
          <w:szCs w:val="24"/>
        </w:rPr>
        <w:br w:type="page"/>
      </w:r>
    </w:p>
    <w:p w:rsidR="00FA53BB" w:rsidRPr="004D1816" w:rsidRDefault="00544E95" w:rsidP="004D1816">
      <w:pPr>
        <w:pStyle w:val="Heading1"/>
        <w:shd w:val="clear" w:color="auto" w:fill="E37222"/>
        <w:spacing w:after="240"/>
        <w:rPr>
          <w:rFonts w:asciiTheme="minorHAnsi" w:hAnsiTheme="minorHAnsi" w:cstheme="minorHAnsi"/>
          <w:color w:val="FFFFFF" w:themeColor="background1"/>
          <w:sz w:val="36"/>
          <w:szCs w:val="36"/>
        </w:rPr>
      </w:pPr>
      <w:r w:rsidRPr="004D1816">
        <w:rPr>
          <w:rFonts w:asciiTheme="minorHAnsi" w:hAnsiTheme="minorHAnsi" w:cstheme="minorHAnsi"/>
          <w:color w:val="FFFFFF" w:themeColor="background1"/>
          <w:sz w:val="36"/>
          <w:szCs w:val="36"/>
        </w:rPr>
        <w:lastRenderedPageBreak/>
        <w:t>Cymhwystra</w:t>
      </w:r>
    </w:p>
    <w:p w:rsidR="0082143F" w:rsidRPr="00FE178E" w:rsidRDefault="004D1816" w:rsidP="0082143F">
      <w:pPr>
        <w:pStyle w:val="Default"/>
        <w:rPr>
          <w:rFonts w:asciiTheme="minorHAnsi" w:eastAsiaTheme="minorEastAsia" w:hAnsiTheme="minorHAnsi" w:cstheme="minorHAnsi"/>
          <w:color w:val="auto"/>
          <w:lang w:eastAsia="en-GB"/>
        </w:rPr>
      </w:pPr>
      <w:r>
        <w:t>Unwaith y bydd yr asesiad wedi ei gwblhau, y cam nesaf yw penderfynu a yw'r person yn bodloni'r meini prawf cymhwystra. Fel yr asesiad, dylai hyn hefyd gael ei wneud gan berson sydd â hyfforddiant ac arbenigedd mewn byddarddallineb i sicrhau bod effaith yr anghenion hynny ar ganlyniadau a llesiant yn cael ei ddeall yn llawn.</w:t>
      </w:r>
    </w:p>
    <w:p w:rsidR="00120FDB" w:rsidRPr="00FE178E" w:rsidRDefault="0082143F" w:rsidP="00120FDB">
      <w:pPr>
        <w:pStyle w:val="Default"/>
        <w:rPr>
          <w:rFonts w:asciiTheme="minorHAnsi" w:eastAsiaTheme="minorEastAsia" w:hAnsiTheme="minorHAnsi" w:cstheme="minorHAnsi"/>
          <w:color w:val="auto"/>
          <w:lang w:eastAsia="en-GB"/>
        </w:rPr>
      </w:pPr>
      <w:r w:rsidRPr="00132146">
        <w:t>Gweithir o'r safbwynt y bydd gan blant a phobl ifanc ag MSI, fel plant a phobl ifanc anabl, anghenion cymwys. Bydd awdurdodau lleol bob</w:t>
      </w:r>
      <w:r w:rsidRPr="00FE178E">
        <w:rPr>
          <w:rFonts w:asciiTheme="minorHAnsi" w:eastAsiaTheme="minorEastAsia" w:hAnsiTheme="minorHAnsi" w:cstheme="minorHAnsi"/>
          <w:color w:val="auto"/>
          <w:lang w:eastAsia="en-GB"/>
        </w:rPr>
        <w:t xml:space="preserve"> amser yn gweithio o</w:t>
      </w:r>
      <w:r w:rsidR="00120FDB" w:rsidRPr="00FE178E">
        <w:rPr>
          <w:rFonts w:asciiTheme="minorHAnsi" w:eastAsiaTheme="minorEastAsia" w:hAnsiTheme="minorHAnsi" w:cstheme="minorHAnsi"/>
          <w:color w:val="auto"/>
          <w:lang w:eastAsia="en-GB"/>
        </w:rPr>
        <w:t>’r</w:t>
      </w:r>
      <w:r w:rsidRPr="00FE178E">
        <w:rPr>
          <w:rFonts w:asciiTheme="minorHAnsi" w:eastAsiaTheme="minorEastAsia" w:hAnsiTheme="minorHAnsi" w:cstheme="minorHAnsi"/>
          <w:color w:val="auto"/>
          <w:lang w:eastAsia="en-GB"/>
        </w:rPr>
        <w:t>:</w:t>
      </w:r>
    </w:p>
    <w:p w:rsidR="00AC7E48" w:rsidRPr="00FE178E" w:rsidRDefault="003B172E" w:rsidP="00120FDB">
      <w:pPr>
        <w:pStyle w:val="Default"/>
        <w:ind w:left="720"/>
        <w:rPr>
          <w:rFonts w:asciiTheme="minorHAnsi" w:hAnsiTheme="minorHAnsi" w:cstheme="minorHAnsi"/>
        </w:rPr>
      </w:pPr>
      <w:proofErr w:type="gramStart"/>
      <w:r w:rsidRPr="004D1816">
        <w:rPr>
          <w:rFonts w:asciiTheme="minorHAnsi" w:hAnsiTheme="minorHAnsi" w:cstheme="minorHAnsi"/>
          <w:b/>
        </w:rPr>
        <w:t>Rhagdybiaeth bod gan blentyn anabl anghenion gofal a chymorth sy’n ychwanegol at y gofal a’r cymorth a ddarperir gan deulu’r plentyn, neu yn lle’r gofal a’r cymorth hwnnw</w:t>
      </w:r>
      <w:r w:rsidR="004D1816">
        <w:rPr>
          <w:rFonts w:asciiTheme="minorHAnsi" w:hAnsiTheme="minorHAnsi" w:cstheme="minorHAnsi"/>
        </w:rPr>
        <w:t xml:space="preserve"> (C</w:t>
      </w:r>
      <w:r w:rsidR="000B577D">
        <w:rPr>
          <w:rFonts w:asciiTheme="minorHAnsi" w:hAnsiTheme="minorHAnsi" w:cstheme="minorHAnsi"/>
        </w:rPr>
        <w:t>ô</w:t>
      </w:r>
      <w:r w:rsidR="004D1816">
        <w:rPr>
          <w:rFonts w:asciiTheme="minorHAnsi" w:hAnsiTheme="minorHAnsi" w:cstheme="minorHAnsi"/>
        </w:rPr>
        <w:t>d 4</w:t>
      </w:r>
      <w:r w:rsidR="00AC7E48" w:rsidRPr="00FE178E">
        <w:rPr>
          <w:rFonts w:asciiTheme="minorHAnsi" w:hAnsiTheme="minorHAnsi" w:cstheme="minorHAnsi"/>
        </w:rPr>
        <w:t>, 12)</w:t>
      </w:r>
      <w:r w:rsidR="000B577D">
        <w:rPr>
          <w:rFonts w:asciiTheme="minorHAnsi" w:hAnsiTheme="minorHAnsi" w:cstheme="minorHAnsi"/>
        </w:rPr>
        <w:t>.</w:t>
      </w:r>
      <w:proofErr w:type="gramEnd"/>
    </w:p>
    <w:p w:rsidR="00120FDB" w:rsidRPr="00FE178E" w:rsidRDefault="00120FDB" w:rsidP="00120FDB">
      <w:pPr>
        <w:rPr>
          <w:rFonts w:cstheme="minorHAnsi"/>
          <w:color w:val="000000"/>
          <w:sz w:val="24"/>
          <w:szCs w:val="24"/>
        </w:rPr>
      </w:pPr>
      <w:proofErr w:type="gramStart"/>
      <w:r w:rsidRPr="00FE178E">
        <w:rPr>
          <w:rFonts w:cstheme="minorHAnsi"/>
          <w:color w:val="000000"/>
          <w:sz w:val="24"/>
          <w:szCs w:val="24"/>
        </w:rPr>
        <w:t>Nid yw hyn o reidrwydd yn golygu bod plentyn neu berson ifanc yn gymwys yn awtomatig ar gyfer gofal a chymorth a ddarperir gan yr awdurdod lleol oherwydd bydd parodrwydd, gallu ac adnoddau'r teulu i ddarparu gofal a chymorth yn rhan o'r penderfyniad.</w:t>
      </w:r>
      <w:proofErr w:type="gramEnd"/>
      <w:r w:rsidRPr="00FE178E">
        <w:rPr>
          <w:rFonts w:cstheme="minorHAnsi"/>
          <w:color w:val="000000"/>
          <w:sz w:val="24"/>
          <w:szCs w:val="24"/>
        </w:rPr>
        <w:t xml:space="preserve"> Unwaith eto, bydd hyn yn ddeialog rhwng y person a gweithwyr proffesiynol. </w:t>
      </w:r>
    </w:p>
    <w:p w:rsidR="0012567A" w:rsidRPr="00FE178E" w:rsidRDefault="00120FDB" w:rsidP="00EF2721">
      <w:pPr>
        <w:spacing w:after="0"/>
        <w:rPr>
          <w:rFonts w:cstheme="minorHAnsi"/>
          <w:sz w:val="24"/>
          <w:szCs w:val="24"/>
        </w:rPr>
      </w:pPr>
      <w:r w:rsidRPr="00FE178E">
        <w:rPr>
          <w:rFonts w:cstheme="minorHAnsi"/>
          <w:color w:val="000000"/>
          <w:sz w:val="24"/>
          <w:szCs w:val="24"/>
        </w:rPr>
        <w:t>Mae pob pe</w:t>
      </w:r>
      <w:r w:rsidR="004D1816">
        <w:rPr>
          <w:rFonts w:cstheme="minorHAnsi"/>
          <w:color w:val="000000"/>
          <w:sz w:val="24"/>
          <w:szCs w:val="24"/>
        </w:rPr>
        <w:t xml:space="preserve">rson yn wahanol a bydd angen </w:t>
      </w:r>
      <w:r w:rsidRPr="00FE178E">
        <w:rPr>
          <w:rFonts w:cstheme="minorHAnsi"/>
          <w:color w:val="000000"/>
          <w:sz w:val="24"/>
          <w:szCs w:val="24"/>
        </w:rPr>
        <w:t xml:space="preserve">barnu ei cymhwystra i gael mynediad at ofal a chymorth a ddarperir gan yr awdurdod lleol ar sail achos wrth achos, yn ddibynnol ar y </w:t>
      </w:r>
      <w:r w:rsidR="004D1816">
        <w:rPr>
          <w:rFonts w:cstheme="minorHAnsi"/>
          <w:color w:val="000000"/>
          <w:sz w:val="24"/>
          <w:szCs w:val="24"/>
        </w:rPr>
        <w:t>pum</w:t>
      </w:r>
      <w:r w:rsidRPr="00FE178E">
        <w:rPr>
          <w:rFonts w:cstheme="minorHAnsi"/>
          <w:color w:val="000000"/>
          <w:sz w:val="24"/>
          <w:szCs w:val="24"/>
        </w:rPr>
        <w:t xml:space="preserve"> maes asesu. Mae'r Rheoliadau Gofal a Chymorth (Cymhwystra) (Cymr</w:t>
      </w:r>
      <w:r w:rsidR="00D7014B" w:rsidRPr="00FE178E">
        <w:rPr>
          <w:rFonts w:cstheme="minorHAnsi"/>
          <w:color w:val="000000"/>
          <w:sz w:val="24"/>
          <w:szCs w:val="24"/>
        </w:rPr>
        <w:t>u) 2015 yn nodi bod cymhwystra person i dderbyn gofal a chymorth gan yr awdurdod lleol yn dibynnol</w:t>
      </w:r>
      <w:r w:rsidRPr="00FE178E">
        <w:rPr>
          <w:rFonts w:cstheme="minorHAnsi"/>
          <w:color w:val="000000"/>
          <w:sz w:val="24"/>
          <w:szCs w:val="24"/>
        </w:rPr>
        <w:t xml:space="preserve"> ar:</w:t>
      </w:r>
      <w:r w:rsidR="0012567A" w:rsidRPr="00FE178E">
        <w:rPr>
          <w:rFonts w:cstheme="minorHAnsi"/>
          <w:sz w:val="24"/>
          <w:szCs w:val="24"/>
        </w:rPr>
        <w:br/>
      </w:r>
    </w:p>
    <w:p w:rsidR="00D7014B" w:rsidRPr="00FE178E" w:rsidRDefault="00D7014B" w:rsidP="00EF2721">
      <w:pPr>
        <w:pStyle w:val="ListParagraph"/>
        <w:numPr>
          <w:ilvl w:val="0"/>
          <w:numId w:val="28"/>
        </w:numPr>
        <w:rPr>
          <w:rFonts w:cstheme="minorHAnsi"/>
          <w:sz w:val="24"/>
          <w:szCs w:val="24"/>
        </w:rPr>
      </w:pPr>
      <w:r w:rsidRPr="00FE178E">
        <w:rPr>
          <w:rFonts w:cstheme="minorHAnsi"/>
          <w:sz w:val="24"/>
          <w:szCs w:val="24"/>
        </w:rPr>
        <w:t xml:space="preserve">Yr oedolyn neu’r plentyn yn methu diwallu'r angen â chefnogaeth pobl eraill neu drwy gael gafael ar wasanaethau yn y gymuned </w:t>
      </w:r>
    </w:p>
    <w:p w:rsidR="00D7014B" w:rsidRPr="00FE178E" w:rsidRDefault="00D7014B" w:rsidP="00EF2721">
      <w:pPr>
        <w:pStyle w:val="ListParagraph"/>
        <w:numPr>
          <w:ilvl w:val="0"/>
          <w:numId w:val="28"/>
        </w:numPr>
        <w:rPr>
          <w:rFonts w:cstheme="minorHAnsi"/>
          <w:sz w:val="24"/>
          <w:szCs w:val="24"/>
        </w:rPr>
      </w:pPr>
      <w:r w:rsidRPr="00FE178E">
        <w:rPr>
          <w:rFonts w:cstheme="minorHAnsi"/>
          <w:sz w:val="24"/>
          <w:szCs w:val="24"/>
        </w:rPr>
        <w:t xml:space="preserve">Ar gyfer oedolion, maent angen i'r awdurdod lleol ddarparu neu drefnu gofal a chymorth ar ei rhan i allu diwallu ei anghenion </w:t>
      </w:r>
    </w:p>
    <w:p w:rsidR="00D7014B" w:rsidRPr="00FE178E" w:rsidRDefault="00D7014B" w:rsidP="00EF2721">
      <w:pPr>
        <w:pStyle w:val="ListParagraph"/>
        <w:numPr>
          <w:ilvl w:val="0"/>
          <w:numId w:val="28"/>
        </w:numPr>
        <w:rPr>
          <w:rFonts w:cstheme="minorHAnsi"/>
          <w:sz w:val="24"/>
          <w:szCs w:val="24"/>
        </w:rPr>
      </w:pPr>
      <w:r w:rsidRPr="00FE178E">
        <w:rPr>
          <w:rFonts w:cstheme="minorHAnsi"/>
          <w:sz w:val="24"/>
          <w:szCs w:val="24"/>
        </w:rPr>
        <w:t>Ar gyfer oedolion, mae'r angen yn codi o feysydd penodol o fywyd a nodir yn y rheoliadau.</w:t>
      </w:r>
    </w:p>
    <w:p w:rsidR="00D7014B" w:rsidRPr="00FE178E" w:rsidRDefault="004D1816" w:rsidP="00EF2721">
      <w:pPr>
        <w:rPr>
          <w:rFonts w:cstheme="minorHAnsi"/>
          <w:sz w:val="24"/>
          <w:szCs w:val="24"/>
        </w:rPr>
      </w:pPr>
      <w:r>
        <w:rPr>
          <w:rFonts w:ascii="Arial" w:hAnsi="Arial" w:cs="Arial"/>
          <w:sz w:val="24"/>
          <w:szCs w:val="24"/>
        </w:rPr>
        <w:t>Enghreifftiau o sut mae byddarddallineb, a'r anawsterau sy'n gysylltiedig â mynediad i wybodaeth, symudedd a chyfathrebu, yn debygol o achosi anghenion sy'n ymwneud â'r meysydd penodol o fywyd a nodir yn y rheoliadau ar gymhwystra yw:</w:t>
      </w:r>
    </w:p>
    <w:p w:rsidR="00B255DA" w:rsidRPr="00FE178E" w:rsidRDefault="000B577D" w:rsidP="00EF2721">
      <w:pPr>
        <w:pStyle w:val="ListParagraph"/>
        <w:numPr>
          <w:ilvl w:val="0"/>
          <w:numId w:val="29"/>
        </w:numPr>
        <w:rPr>
          <w:rFonts w:cstheme="minorHAnsi"/>
          <w:color w:val="000000"/>
          <w:sz w:val="24"/>
          <w:szCs w:val="24"/>
        </w:rPr>
      </w:pPr>
      <w:r>
        <w:rPr>
          <w:rFonts w:ascii="Arial" w:hAnsi="Arial" w:cs="Arial"/>
          <w:b/>
          <w:bCs/>
          <w:color w:val="000000"/>
          <w:sz w:val="24"/>
          <w:szCs w:val="24"/>
          <w:shd w:val="clear" w:color="auto" w:fill="331C54"/>
        </w:rPr>
        <w:t xml:space="preserve"> </w:t>
      </w:r>
      <w:r w:rsidR="004D1816" w:rsidRPr="00EF2721">
        <w:rPr>
          <w:rFonts w:ascii="Arial" w:hAnsi="Arial" w:cs="Arial"/>
          <w:b/>
          <w:bCs/>
          <w:color w:val="000000"/>
          <w:sz w:val="24"/>
          <w:szCs w:val="24"/>
          <w:shd w:val="clear" w:color="auto" w:fill="331C54"/>
        </w:rPr>
        <w:t>Y gallu i gynnal hunanofal neu arferion domestig:</w:t>
      </w:r>
      <w:r>
        <w:rPr>
          <w:rFonts w:ascii="Arial" w:hAnsi="Arial" w:cs="Arial"/>
          <w:b/>
          <w:bCs/>
          <w:color w:val="000000"/>
          <w:sz w:val="24"/>
          <w:szCs w:val="24"/>
          <w:shd w:val="clear" w:color="auto" w:fill="331C54"/>
        </w:rPr>
        <w:t xml:space="preserve"> </w:t>
      </w:r>
      <w:r w:rsidR="004D1816">
        <w:rPr>
          <w:rFonts w:ascii="Arial" w:hAnsi="Arial" w:cs="Arial"/>
          <w:color w:val="000000"/>
          <w:sz w:val="24"/>
          <w:szCs w:val="24"/>
        </w:rPr>
        <w:t xml:space="preserve"> </w:t>
      </w:r>
      <w:r>
        <w:rPr>
          <w:rFonts w:ascii="Arial" w:hAnsi="Arial" w:cs="Arial"/>
          <w:color w:val="000000"/>
          <w:sz w:val="24"/>
          <w:szCs w:val="24"/>
        </w:rPr>
        <w:t>G</w:t>
      </w:r>
      <w:r w:rsidR="004D1816">
        <w:rPr>
          <w:rFonts w:ascii="Arial" w:hAnsi="Arial" w:cs="Arial"/>
          <w:color w:val="000000"/>
          <w:sz w:val="24"/>
          <w:szCs w:val="24"/>
        </w:rPr>
        <w:t xml:space="preserve">all ddefnyddio'r cartref yn ddiogel fod yn her. Mae baglu a syrthio yn risg os nad yw goleuadau'n ddigonol ac yn briodol. Efallai y bydd angen gosod cyfarpar arbenigol fel larymau mwg a chlychau drws dirgrynol. O bosib bydd angen </w:t>
      </w:r>
      <w:r w:rsidR="004D1816">
        <w:rPr>
          <w:rFonts w:ascii="Arial" w:hAnsi="Arial" w:cs="Arial"/>
          <w:color w:val="000000"/>
          <w:sz w:val="24"/>
          <w:szCs w:val="24"/>
        </w:rPr>
        <w:lastRenderedPageBreak/>
        <w:t>addasiadau cartref megis goleuo gwell. Efallai y bydd angen cymorth i ddefnyddio offer cegin yn ddiogel neu i ateb y drws ffrynt yn ddiogel.</w:t>
      </w:r>
    </w:p>
    <w:p w:rsidR="00D7014B" w:rsidRPr="00FE178E" w:rsidRDefault="00D7014B" w:rsidP="00D7014B">
      <w:pPr>
        <w:pStyle w:val="ListParagraph"/>
        <w:rPr>
          <w:rFonts w:cstheme="minorHAnsi"/>
          <w:color w:val="000000"/>
          <w:sz w:val="24"/>
          <w:szCs w:val="24"/>
        </w:rPr>
      </w:pPr>
    </w:p>
    <w:p w:rsidR="00D7014B" w:rsidRPr="00FE178E" w:rsidRDefault="000B577D" w:rsidP="00EF2721">
      <w:pPr>
        <w:pStyle w:val="ListParagraph"/>
        <w:numPr>
          <w:ilvl w:val="0"/>
          <w:numId w:val="29"/>
        </w:numPr>
        <w:rPr>
          <w:rFonts w:cstheme="minorHAnsi"/>
          <w:color w:val="000000"/>
          <w:sz w:val="24"/>
          <w:szCs w:val="24"/>
        </w:rPr>
      </w:pPr>
      <w:r>
        <w:rPr>
          <w:rFonts w:ascii="Arial" w:hAnsi="Arial" w:cs="Arial"/>
          <w:b/>
          <w:bCs/>
          <w:color w:val="000000"/>
          <w:sz w:val="24"/>
          <w:szCs w:val="24"/>
          <w:shd w:val="clear" w:color="auto" w:fill="331C54"/>
        </w:rPr>
        <w:t xml:space="preserve"> </w:t>
      </w:r>
      <w:r w:rsidR="004D1816" w:rsidRPr="00EF2721">
        <w:rPr>
          <w:rFonts w:ascii="Arial" w:hAnsi="Arial" w:cs="Arial"/>
          <w:b/>
          <w:bCs/>
          <w:color w:val="000000"/>
          <w:sz w:val="24"/>
          <w:szCs w:val="24"/>
          <w:shd w:val="clear" w:color="auto" w:fill="331C54"/>
        </w:rPr>
        <w:t>Y gallu i gyfathrebu:</w:t>
      </w:r>
      <w:r>
        <w:rPr>
          <w:rFonts w:ascii="Arial" w:hAnsi="Arial" w:cs="Arial"/>
          <w:b/>
          <w:bCs/>
          <w:color w:val="000000"/>
          <w:sz w:val="24"/>
          <w:szCs w:val="24"/>
          <w:shd w:val="clear" w:color="auto" w:fill="331C54"/>
        </w:rPr>
        <w:t xml:space="preserve"> </w:t>
      </w:r>
      <w:r w:rsidR="004D1816">
        <w:rPr>
          <w:rFonts w:ascii="Arial" w:hAnsi="Arial" w:cs="Arial"/>
          <w:b/>
          <w:bCs/>
          <w:color w:val="000000"/>
          <w:sz w:val="24"/>
          <w:szCs w:val="24"/>
        </w:rPr>
        <w:t xml:space="preserve"> </w:t>
      </w:r>
      <w:r w:rsidR="004D1816">
        <w:rPr>
          <w:rFonts w:ascii="Arial" w:hAnsi="Arial" w:cs="Arial"/>
          <w:color w:val="000000"/>
          <w:sz w:val="24"/>
          <w:szCs w:val="24"/>
        </w:rPr>
        <w:t>Gall pobl fyddarddall gyfathrebu gan ddefnyddio ieithoedd a fformatau sydd prin yn cael eu defnyddio gan y rhan fwyaf o'r boblogaeth. Golyga hyn y gall pobl fyddarddall gael eu hynysu a'i chael yn anodd dod o hyd i grŵp cyfoedion sy'n cyfathrebu yn yr un ffordd â nhw.</w:t>
      </w:r>
    </w:p>
    <w:p w:rsidR="00D7014B" w:rsidRPr="00FE178E" w:rsidRDefault="00D7014B" w:rsidP="00D7014B">
      <w:pPr>
        <w:pStyle w:val="ListParagraph"/>
        <w:rPr>
          <w:rFonts w:cstheme="minorHAnsi"/>
          <w:color w:val="000000"/>
          <w:sz w:val="24"/>
          <w:szCs w:val="24"/>
        </w:rPr>
      </w:pPr>
    </w:p>
    <w:p w:rsidR="00722135" w:rsidRPr="00FE178E" w:rsidRDefault="000B577D" w:rsidP="00EF2721">
      <w:pPr>
        <w:pStyle w:val="ListParagraph"/>
        <w:numPr>
          <w:ilvl w:val="0"/>
          <w:numId w:val="29"/>
        </w:numPr>
        <w:rPr>
          <w:rFonts w:cstheme="minorHAnsi"/>
          <w:color w:val="000000"/>
          <w:sz w:val="24"/>
          <w:szCs w:val="24"/>
        </w:rPr>
      </w:pPr>
      <w:r>
        <w:rPr>
          <w:rFonts w:cstheme="minorHAnsi"/>
          <w:b/>
          <w:color w:val="000000"/>
          <w:sz w:val="24"/>
          <w:szCs w:val="24"/>
          <w:shd w:val="clear" w:color="auto" w:fill="331C54"/>
        </w:rPr>
        <w:t xml:space="preserve"> </w:t>
      </w:r>
      <w:r w:rsidR="00D7014B" w:rsidRPr="00EF2721">
        <w:rPr>
          <w:rFonts w:cstheme="minorHAnsi"/>
          <w:b/>
          <w:color w:val="000000"/>
          <w:sz w:val="24"/>
          <w:szCs w:val="24"/>
          <w:shd w:val="clear" w:color="auto" w:fill="331C54"/>
        </w:rPr>
        <w:t>Cymryd rhan mewn gwaith, addysg, dysgu neu mewn gweithgaredda</w:t>
      </w:r>
      <w:r>
        <w:rPr>
          <w:rFonts w:cstheme="minorHAnsi"/>
          <w:b/>
          <w:color w:val="000000"/>
          <w:sz w:val="24"/>
          <w:szCs w:val="24"/>
          <w:shd w:val="clear" w:color="auto" w:fill="331C54"/>
        </w:rPr>
        <w:t xml:space="preserve">u   </w:t>
      </w:r>
      <w:r w:rsidR="00D7014B" w:rsidRPr="00EF2721">
        <w:rPr>
          <w:rFonts w:cstheme="minorHAnsi"/>
          <w:b/>
          <w:color w:val="000000"/>
          <w:sz w:val="24"/>
          <w:szCs w:val="24"/>
          <w:shd w:val="clear" w:color="auto" w:fill="331C54"/>
        </w:rPr>
        <w:t xml:space="preserve"> </w:t>
      </w:r>
      <w:r>
        <w:rPr>
          <w:rFonts w:cstheme="minorHAnsi"/>
          <w:b/>
          <w:color w:val="000000"/>
          <w:sz w:val="24"/>
          <w:szCs w:val="24"/>
          <w:shd w:val="clear" w:color="auto" w:fill="331C54"/>
        </w:rPr>
        <w:t xml:space="preserve">  </w:t>
      </w:r>
      <w:r>
        <w:rPr>
          <w:rFonts w:cstheme="minorHAnsi"/>
          <w:b/>
          <w:color w:val="000000"/>
          <w:sz w:val="24"/>
          <w:szCs w:val="24"/>
          <w:shd w:val="clear" w:color="auto" w:fill="331C54"/>
        </w:rPr>
        <w:br/>
        <w:t xml:space="preserve"> </w:t>
      </w:r>
      <w:r w:rsidR="00D7014B" w:rsidRPr="00EF2721">
        <w:rPr>
          <w:rFonts w:cstheme="minorHAnsi"/>
          <w:b/>
          <w:color w:val="000000"/>
          <w:sz w:val="24"/>
          <w:szCs w:val="24"/>
          <w:shd w:val="clear" w:color="auto" w:fill="331C54"/>
        </w:rPr>
        <w:t>hamdden:</w:t>
      </w:r>
      <w:r>
        <w:rPr>
          <w:rFonts w:cstheme="minorHAnsi"/>
          <w:b/>
          <w:color w:val="000000"/>
          <w:sz w:val="24"/>
          <w:szCs w:val="24"/>
          <w:shd w:val="clear" w:color="auto" w:fill="331C54"/>
        </w:rPr>
        <w:t xml:space="preserve"> </w:t>
      </w:r>
      <w:r w:rsidR="00D7014B" w:rsidRPr="00FE178E">
        <w:rPr>
          <w:rFonts w:cstheme="minorHAnsi"/>
          <w:b/>
          <w:color w:val="000000"/>
          <w:sz w:val="24"/>
          <w:szCs w:val="24"/>
        </w:rPr>
        <w:t xml:space="preserve"> </w:t>
      </w:r>
      <w:r>
        <w:rPr>
          <w:rFonts w:cstheme="minorHAnsi"/>
          <w:color w:val="000000"/>
          <w:sz w:val="24"/>
          <w:szCs w:val="24"/>
        </w:rPr>
        <w:t>M</w:t>
      </w:r>
      <w:r w:rsidR="00D7014B" w:rsidRPr="00FE178E">
        <w:rPr>
          <w:rFonts w:cstheme="minorHAnsi"/>
          <w:color w:val="000000"/>
          <w:sz w:val="24"/>
          <w:szCs w:val="24"/>
        </w:rPr>
        <w:t>ae symudedd, mynediad i wybodaeth a chyfathrebu i gyd yn rhwystrau i'r math hwn o gyfranogiad.</w:t>
      </w:r>
    </w:p>
    <w:p w:rsidR="002162BF" w:rsidRPr="00FE178E" w:rsidRDefault="002162BF" w:rsidP="002162BF">
      <w:pPr>
        <w:pStyle w:val="ListParagraph"/>
        <w:rPr>
          <w:rFonts w:cstheme="minorHAnsi"/>
          <w:color w:val="000000"/>
          <w:sz w:val="24"/>
          <w:szCs w:val="24"/>
        </w:rPr>
      </w:pPr>
    </w:p>
    <w:p w:rsidR="002162BF" w:rsidRPr="00FE178E" w:rsidRDefault="000B577D" w:rsidP="00EF2721">
      <w:pPr>
        <w:pStyle w:val="ListParagraph"/>
        <w:numPr>
          <w:ilvl w:val="0"/>
          <w:numId w:val="29"/>
        </w:numPr>
        <w:rPr>
          <w:rFonts w:cstheme="minorHAnsi"/>
          <w:color w:val="000000"/>
          <w:sz w:val="24"/>
          <w:szCs w:val="24"/>
        </w:rPr>
      </w:pPr>
      <w:r>
        <w:rPr>
          <w:rFonts w:cstheme="minorHAnsi"/>
          <w:b/>
          <w:color w:val="000000"/>
          <w:sz w:val="24"/>
          <w:szCs w:val="24"/>
          <w:shd w:val="clear" w:color="auto" w:fill="331C54"/>
        </w:rPr>
        <w:t xml:space="preserve"> </w:t>
      </w:r>
      <w:r w:rsidR="002162BF" w:rsidRPr="00EF2721">
        <w:rPr>
          <w:rFonts w:cstheme="minorHAnsi"/>
          <w:b/>
          <w:color w:val="000000"/>
          <w:sz w:val="24"/>
          <w:szCs w:val="24"/>
          <w:shd w:val="clear" w:color="auto" w:fill="331C54"/>
        </w:rPr>
        <w:t xml:space="preserve">Cynnal a chadw neu ddatblygu perthnasau gyda'r teulu neu berthnasau </w:t>
      </w:r>
      <w:r>
        <w:rPr>
          <w:rFonts w:cstheme="minorHAnsi"/>
          <w:b/>
          <w:color w:val="000000"/>
          <w:sz w:val="24"/>
          <w:szCs w:val="24"/>
          <w:shd w:val="clear" w:color="auto" w:fill="331C54"/>
        </w:rPr>
        <w:br/>
        <w:t xml:space="preserve"> </w:t>
      </w:r>
      <w:r w:rsidR="002162BF" w:rsidRPr="00EF2721">
        <w:rPr>
          <w:rFonts w:cstheme="minorHAnsi"/>
          <w:b/>
          <w:color w:val="000000"/>
          <w:sz w:val="24"/>
          <w:szCs w:val="24"/>
          <w:shd w:val="clear" w:color="auto" w:fill="331C54"/>
        </w:rPr>
        <w:t>personol sylweddol eraill:</w:t>
      </w:r>
      <w:r>
        <w:rPr>
          <w:rFonts w:cstheme="minorHAnsi"/>
          <w:b/>
          <w:color w:val="000000"/>
          <w:sz w:val="24"/>
          <w:szCs w:val="24"/>
          <w:shd w:val="clear" w:color="auto" w:fill="331C54"/>
        </w:rPr>
        <w:t xml:space="preserve"> </w:t>
      </w:r>
      <w:r w:rsidR="002162BF" w:rsidRPr="00FE178E">
        <w:rPr>
          <w:rFonts w:cstheme="minorHAnsi"/>
          <w:b/>
          <w:color w:val="000000"/>
          <w:sz w:val="24"/>
          <w:szCs w:val="24"/>
        </w:rPr>
        <w:t xml:space="preserve"> </w:t>
      </w:r>
      <w:r w:rsidR="002162BF" w:rsidRPr="00FE178E">
        <w:rPr>
          <w:rFonts w:cstheme="minorHAnsi"/>
          <w:color w:val="000000"/>
          <w:sz w:val="24"/>
          <w:szCs w:val="24"/>
        </w:rPr>
        <w:t>Gall anawsterau cyfathrebu fod yn rhwystr i ddatblygu a chynnal perthynas. Efallai y bydd angen cymorth ar deuluoedd i ddysgu ffyrdd newydd o gyfathrebu.</w:t>
      </w:r>
    </w:p>
    <w:p w:rsidR="002162BF" w:rsidRPr="00FE178E" w:rsidRDefault="002162BF" w:rsidP="002162BF">
      <w:pPr>
        <w:pStyle w:val="ListParagraph"/>
        <w:rPr>
          <w:rFonts w:cstheme="minorHAnsi"/>
          <w:color w:val="000000"/>
          <w:sz w:val="24"/>
          <w:szCs w:val="24"/>
        </w:rPr>
      </w:pPr>
    </w:p>
    <w:p w:rsidR="00A55B3A" w:rsidRPr="00FE178E" w:rsidRDefault="000B577D" w:rsidP="00EF2721">
      <w:pPr>
        <w:pStyle w:val="ListParagraph"/>
        <w:numPr>
          <w:ilvl w:val="0"/>
          <w:numId w:val="29"/>
        </w:numPr>
        <w:rPr>
          <w:rFonts w:cstheme="minorHAnsi"/>
          <w:color w:val="000000"/>
          <w:sz w:val="24"/>
          <w:szCs w:val="24"/>
        </w:rPr>
      </w:pPr>
      <w:r>
        <w:rPr>
          <w:rFonts w:cstheme="minorHAnsi"/>
          <w:b/>
          <w:color w:val="000000"/>
          <w:sz w:val="24"/>
          <w:szCs w:val="24"/>
          <w:shd w:val="clear" w:color="auto" w:fill="331C54"/>
        </w:rPr>
        <w:t xml:space="preserve"> </w:t>
      </w:r>
      <w:r w:rsidR="002162BF" w:rsidRPr="00EF2721">
        <w:rPr>
          <w:rFonts w:cstheme="minorHAnsi"/>
          <w:b/>
          <w:color w:val="000000"/>
          <w:sz w:val="24"/>
          <w:szCs w:val="24"/>
          <w:shd w:val="clear" w:color="auto" w:fill="331C54"/>
        </w:rPr>
        <w:t xml:space="preserve">Datblygu a chynnal perthnasoedd cymdeithasol a chyfranogiad yn y </w:t>
      </w:r>
      <w:r>
        <w:rPr>
          <w:rFonts w:cstheme="minorHAnsi"/>
          <w:b/>
          <w:color w:val="000000"/>
          <w:sz w:val="24"/>
          <w:szCs w:val="24"/>
          <w:shd w:val="clear" w:color="auto" w:fill="331C54"/>
        </w:rPr>
        <w:br/>
        <w:t xml:space="preserve"> </w:t>
      </w:r>
      <w:r w:rsidR="002162BF" w:rsidRPr="00EF2721">
        <w:rPr>
          <w:rFonts w:cstheme="minorHAnsi"/>
          <w:b/>
          <w:color w:val="000000"/>
          <w:sz w:val="24"/>
          <w:szCs w:val="24"/>
          <w:shd w:val="clear" w:color="auto" w:fill="331C54"/>
        </w:rPr>
        <w:t>gymuned:</w:t>
      </w:r>
      <w:r>
        <w:rPr>
          <w:rFonts w:cstheme="minorHAnsi"/>
          <w:b/>
          <w:color w:val="000000"/>
          <w:sz w:val="24"/>
          <w:szCs w:val="24"/>
          <w:shd w:val="clear" w:color="auto" w:fill="331C54"/>
        </w:rPr>
        <w:t xml:space="preserve"> </w:t>
      </w:r>
      <w:r w:rsidR="002162BF" w:rsidRPr="00FE178E">
        <w:rPr>
          <w:rFonts w:cstheme="minorHAnsi"/>
          <w:b/>
          <w:color w:val="000000"/>
          <w:sz w:val="24"/>
          <w:szCs w:val="24"/>
        </w:rPr>
        <w:t xml:space="preserve"> </w:t>
      </w:r>
      <w:r>
        <w:rPr>
          <w:rFonts w:cstheme="minorHAnsi"/>
          <w:color w:val="000000"/>
          <w:sz w:val="24"/>
          <w:szCs w:val="24"/>
        </w:rPr>
        <w:t>G</w:t>
      </w:r>
      <w:r w:rsidR="002162BF" w:rsidRPr="00FE178E">
        <w:rPr>
          <w:rFonts w:cstheme="minorHAnsi"/>
          <w:color w:val="000000"/>
          <w:sz w:val="24"/>
          <w:szCs w:val="24"/>
        </w:rPr>
        <w:t xml:space="preserve">all anawsterau symudedd a chyfathrebu fod yn rhwystr i ddatblygu a chynnal perthnasoedd gan eu bod yn effeithio ar weithgareddau hanfodol megis teithio i ymweld â ffrindiau, cynnal sgwrs, defnyddio'r ffôn </w:t>
      </w:r>
      <w:r>
        <w:rPr>
          <w:rFonts w:cstheme="minorHAnsi"/>
          <w:color w:val="000000"/>
          <w:sz w:val="24"/>
          <w:szCs w:val="24"/>
        </w:rPr>
        <w:br/>
      </w:r>
      <w:r w:rsidR="002162BF" w:rsidRPr="00FE178E">
        <w:rPr>
          <w:rFonts w:cstheme="minorHAnsi"/>
          <w:color w:val="000000"/>
          <w:sz w:val="24"/>
          <w:szCs w:val="24"/>
        </w:rPr>
        <w:t xml:space="preserve">neu </w:t>
      </w:r>
      <w:proofErr w:type="gramStart"/>
      <w:r w:rsidR="002162BF" w:rsidRPr="00FE178E">
        <w:rPr>
          <w:rFonts w:cstheme="minorHAnsi"/>
          <w:color w:val="000000"/>
          <w:sz w:val="24"/>
          <w:szCs w:val="24"/>
        </w:rPr>
        <w:t>gael</w:t>
      </w:r>
      <w:proofErr w:type="gramEnd"/>
      <w:r w:rsidR="002162BF" w:rsidRPr="00FE178E">
        <w:rPr>
          <w:rFonts w:cstheme="minorHAnsi"/>
          <w:color w:val="000000"/>
          <w:sz w:val="24"/>
          <w:szCs w:val="24"/>
        </w:rPr>
        <w:t xml:space="preserve"> mynediad i ohebiaeth. Mae heriau i gael mynediad i'r gymuned yn cynnwys cyrchu gwybodaeth am wasanaethau, amserlenni, amseroedd agor, cyrraedd y cyfleusterau a gwneud defnydd ohonynt unwaith yno os yw symud o gwmpas yn ddiogel a chyfathrebu â dieithriaid yn anodd.</w:t>
      </w:r>
    </w:p>
    <w:p w:rsidR="002162BF" w:rsidRPr="00FE178E" w:rsidRDefault="002162BF" w:rsidP="002162BF">
      <w:pPr>
        <w:pStyle w:val="ListParagraph"/>
        <w:rPr>
          <w:rFonts w:cstheme="minorHAnsi"/>
          <w:color w:val="000000"/>
          <w:sz w:val="24"/>
          <w:szCs w:val="24"/>
        </w:rPr>
      </w:pPr>
    </w:p>
    <w:p w:rsidR="002162BF" w:rsidRPr="00FE178E" w:rsidRDefault="000B577D" w:rsidP="00EF2721">
      <w:pPr>
        <w:pStyle w:val="ListParagraph"/>
        <w:numPr>
          <w:ilvl w:val="0"/>
          <w:numId w:val="29"/>
        </w:numPr>
        <w:rPr>
          <w:rFonts w:cstheme="minorHAnsi"/>
          <w:b/>
          <w:color w:val="000000"/>
          <w:sz w:val="24"/>
          <w:szCs w:val="24"/>
        </w:rPr>
      </w:pPr>
      <w:r>
        <w:rPr>
          <w:rFonts w:cstheme="minorHAnsi"/>
          <w:b/>
          <w:color w:val="000000"/>
          <w:sz w:val="24"/>
          <w:szCs w:val="24"/>
          <w:shd w:val="clear" w:color="auto" w:fill="331C54"/>
        </w:rPr>
        <w:t xml:space="preserve"> </w:t>
      </w:r>
      <w:r w:rsidR="002162BF" w:rsidRPr="00EF2721">
        <w:rPr>
          <w:rFonts w:cstheme="minorHAnsi"/>
          <w:b/>
          <w:color w:val="000000"/>
          <w:sz w:val="24"/>
          <w:szCs w:val="24"/>
          <w:shd w:val="clear" w:color="auto" w:fill="331C54"/>
        </w:rPr>
        <w:t>Cyflawni cyfrifoldebau gofalu am blentyn (i oedolyn):</w:t>
      </w:r>
      <w:r>
        <w:rPr>
          <w:rFonts w:cstheme="minorHAnsi"/>
          <w:b/>
          <w:color w:val="000000"/>
          <w:sz w:val="24"/>
          <w:szCs w:val="24"/>
          <w:shd w:val="clear" w:color="auto" w:fill="331C54"/>
        </w:rPr>
        <w:t xml:space="preserve"> </w:t>
      </w:r>
      <w:r w:rsidR="002162BF" w:rsidRPr="00FE178E">
        <w:rPr>
          <w:rFonts w:cstheme="minorHAnsi"/>
          <w:b/>
          <w:color w:val="000000"/>
          <w:sz w:val="24"/>
          <w:szCs w:val="24"/>
        </w:rPr>
        <w:t xml:space="preserve"> </w:t>
      </w:r>
      <w:r>
        <w:rPr>
          <w:rFonts w:cstheme="minorHAnsi"/>
          <w:color w:val="000000"/>
          <w:sz w:val="24"/>
          <w:szCs w:val="24"/>
        </w:rPr>
        <w:t>I</w:t>
      </w:r>
      <w:r w:rsidR="002162BF" w:rsidRPr="00FE178E">
        <w:rPr>
          <w:rFonts w:cstheme="minorHAnsi"/>
          <w:color w:val="000000"/>
          <w:sz w:val="24"/>
          <w:szCs w:val="24"/>
        </w:rPr>
        <w:t xml:space="preserve"> berson byddarddall gall llawer o agweddau ar fagu plant fod yn anodd. Gall pobl </w:t>
      </w:r>
      <w:r>
        <w:rPr>
          <w:rFonts w:cstheme="minorHAnsi"/>
          <w:color w:val="000000"/>
          <w:sz w:val="24"/>
          <w:szCs w:val="24"/>
        </w:rPr>
        <w:br/>
      </w:r>
      <w:r w:rsidR="002162BF" w:rsidRPr="00FE178E">
        <w:rPr>
          <w:rFonts w:cstheme="minorHAnsi"/>
          <w:color w:val="000000"/>
          <w:sz w:val="24"/>
          <w:szCs w:val="24"/>
        </w:rPr>
        <w:t>hŷn fyddarddall dymuno darparu cymorth i'w teulu drwy ofalu am wyrion.</w:t>
      </w:r>
    </w:p>
    <w:p w:rsidR="002162BF" w:rsidRPr="00FE178E" w:rsidRDefault="002162BF" w:rsidP="002162BF">
      <w:pPr>
        <w:pStyle w:val="ListParagraph"/>
        <w:rPr>
          <w:rFonts w:cstheme="minorHAnsi"/>
          <w:b/>
          <w:color w:val="000000"/>
          <w:sz w:val="24"/>
          <w:szCs w:val="24"/>
        </w:rPr>
      </w:pPr>
    </w:p>
    <w:p w:rsidR="002162BF" w:rsidRPr="00FE178E" w:rsidRDefault="000B577D" w:rsidP="00EF2721">
      <w:pPr>
        <w:pStyle w:val="ListParagraph"/>
        <w:numPr>
          <w:ilvl w:val="0"/>
          <w:numId w:val="29"/>
        </w:numPr>
        <w:rPr>
          <w:rFonts w:cstheme="minorHAnsi"/>
          <w:b/>
          <w:color w:val="000000"/>
          <w:sz w:val="24"/>
          <w:szCs w:val="24"/>
        </w:rPr>
      </w:pPr>
      <w:r>
        <w:rPr>
          <w:rFonts w:cstheme="minorHAnsi"/>
          <w:b/>
          <w:color w:val="000000"/>
          <w:sz w:val="24"/>
          <w:szCs w:val="24"/>
          <w:shd w:val="clear" w:color="auto" w:fill="331C54"/>
        </w:rPr>
        <w:t xml:space="preserve"> </w:t>
      </w:r>
      <w:r w:rsidR="002162BF" w:rsidRPr="00EF2721">
        <w:rPr>
          <w:rFonts w:cstheme="minorHAnsi"/>
          <w:b/>
          <w:color w:val="000000"/>
          <w:sz w:val="24"/>
          <w:szCs w:val="24"/>
          <w:shd w:val="clear" w:color="auto" w:fill="331C54"/>
        </w:rPr>
        <w:t xml:space="preserve">Cyflawni cerrig milltir datblygu (ar gyfer plentyn): </w:t>
      </w:r>
      <w:r>
        <w:rPr>
          <w:rFonts w:cstheme="minorHAnsi"/>
          <w:color w:val="000000"/>
          <w:sz w:val="24"/>
          <w:szCs w:val="24"/>
        </w:rPr>
        <w:t xml:space="preserve"> E</w:t>
      </w:r>
      <w:r w:rsidR="002162BF" w:rsidRPr="00FE178E">
        <w:rPr>
          <w:rFonts w:cstheme="minorHAnsi"/>
          <w:color w:val="000000"/>
          <w:sz w:val="24"/>
          <w:szCs w:val="24"/>
        </w:rPr>
        <w:t xml:space="preserve">fallai </w:t>
      </w:r>
      <w:proofErr w:type="gramStart"/>
      <w:r w:rsidR="002162BF" w:rsidRPr="00FE178E">
        <w:rPr>
          <w:rFonts w:cstheme="minorHAnsi"/>
          <w:color w:val="000000"/>
          <w:sz w:val="24"/>
          <w:szCs w:val="24"/>
        </w:rPr>
        <w:t>na</w:t>
      </w:r>
      <w:proofErr w:type="gramEnd"/>
      <w:r w:rsidR="002162BF" w:rsidRPr="00FE178E">
        <w:rPr>
          <w:rFonts w:cstheme="minorHAnsi"/>
          <w:color w:val="000000"/>
          <w:sz w:val="24"/>
          <w:szCs w:val="24"/>
        </w:rPr>
        <w:t xml:space="preserve"> fydd plentyn ag MSI yn gallu cael mynediad i gyfleoedd chwarae sy'n cefnogi datblygiad oherwydd materion symudedd a chyfathrebu.</w:t>
      </w:r>
    </w:p>
    <w:p w:rsidR="002162BF" w:rsidRPr="00FE178E" w:rsidRDefault="002162BF" w:rsidP="00FC4F01">
      <w:pPr>
        <w:rPr>
          <w:rFonts w:cstheme="minorHAnsi"/>
          <w:sz w:val="24"/>
          <w:szCs w:val="24"/>
        </w:rPr>
      </w:pPr>
      <w:proofErr w:type="gramStart"/>
      <w:r w:rsidRPr="008A535D">
        <w:rPr>
          <w:rFonts w:cstheme="minorHAnsi"/>
          <w:sz w:val="24"/>
          <w:szCs w:val="24"/>
        </w:rPr>
        <w:t>Ystyrir bod person yn methu cyflawni canlyniad os yw'n bosibl ond mae'n achosi poen neu drallod sylweddol; byddai'n cymryd llawer mwy o amser nag arfer neu os fyddai'n rhoi'r unigolyn neu eraill mewn perygl (</w:t>
      </w:r>
      <w:r w:rsidR="000B577D">
        <w:rPr>
          <w:rFonts w:cstheme="minorHAnsi"/>
          <w:sz w:val="24"/>
          <w:szCs w:val="24"/>
        </w:rPr>
        <w:t>R</w:t>
      </w:r>
      <w:r w:rsidRPr="008A535D">
        <w:rPr>
          <w:rFonts w:cstheme="minorHAnsi"/>
          <w:sz w:val="24"/>
          <w:szCs w:val="24"/>
        </w:rPr>
        <w:t>heoliadau Cymhwystra, 6).</w:t>
      </w:r>
      <w:proofErr w:type="gramEnd"/>
      <w:r w:rsidRPr="008A535D">
        <w:rPr>
          <w:rFonts w:cstheme="minorHAnsi"/>
          <w:sz w:val="24"/>
          <w:szCs w:val="24"/>
        </w:rPr>
        <w:t xml:space="preserve"> Bydd hy</w:t>
      </w:r>
      <w:r w:rsidR="00EF2721" w:rsidRPr="008A535D">
        <w:rPr>
          <w:rFonts w:cstheme="minorHAnsi"/>
          <w:sz w:val="24"/>
          <w:szCs w:val="24"/>
        </w:rPr>
        <w:t>n yn berthnasol i lawer o bobl f</w:t>
      </w:r>
      <w:r w:rsidRPr="008A535D">
        <w:rPr>
          <w:rFonts w:cstheme="minorHAnsi"/>
          <w:sz w:val="24"/>
          <w:szCs w:val="24"/>
        </w:rPr>
        <w:t xml:space="preserve">yddarddall, er enghraifft pan fo teithio </w:t>
      </w:r>
      <w:r w:rsidR="00EF2721" w:rsidRPr="008A535D">
        <w:rPr>
          <w:rFonts w:cstheme="minorHAnsi"/>
          <w:sz w:val="24"/>
          <w:szCs w:val="24"/>
        </w:rPr>
        <w:t>i fannau anghyfarwydd yn bosibl</w:t>
      </w:r>
      <w:r w:rsidRPr="008A535D">
        <w:rPr>
          <w:rFonts w:cstheme="minorHAnsi"/>
          <w:sz w:val="24"/>
          <w:szCs w:val="24"/>
        </w:rPr>
        <w:t xml:space="preserve"> iddynt mewn egwyddor ond bydd y straen o gyfathrebu a dod o hyd i'w ffordd mewn amgylchedd newydd yn ddifrifol. Mae hyn yn arbennig o wir am bobl sydd wedi profi sefyllfaoedd anodd neu beryglus yn flaenorol wrth deithio </w:t>
      </w:r>
      <w:r w:rsidRPr="00FE178E">
        <w:rPr>
          <w:rFonts w:cstheme="minorHAnsi"/>
          <w:sz w:val="24"/>
          <w:szCs w:val="24"/>
        </w:rPr>
        <w:lastRenderedPageBreak/>
        <w:t xml:space="preserve">ar ben ei hun. Dylid hefyd nodi y bydd </w:t>
      </w:r>
      <w:r w:rsidR="00111A9D">
        <w:rPr>
          <w:rFonts w:cstheme="minorHAnsi"/>
          <w:sz w:val="24"/>
          <w:szCs w:val="24"/>
        </w:rPr>
        <w:t xml:space="preserve">diwallu </w:t>
      </w:r>
      <w:r w:rsidRPr="00FE178E">
        <w:rPr>
          <w:rFonts w:cstheme="minorHAnsi"/>
          <w:sz w:val="24"/>
          <w:szCs w:val="24"/>
        </w:rPr>
        <w:t>nifer o'r canlyniadau llesiant yn cymryd llawer mwy o amser nag arfer oherwydd, er enghraifft, dulliau cyfathrebu araf iawn.</w:t>
      </w:r>
    </w:p>
    <w:p w:rsidR="002162BF" w:rsidRPr="008A535D" w:rsidRDefault="004D1816" w:rsidP="002162BF">
      <w:pPr>
        <w:pStyle w:val="Default"/>
        <w:rPr>
          <w:rFonts w:asciiTheme="minorHAnsi" w:eastAsiaTheme="minorEastAsia" w:hAnsiTheme="minorHAnsi" w:cstheme="minorHAnsi"/>
          <w:color w:val="auto"/>
          <w:lang w:eastAsia="en-GB"/>
        </w:rPr>
      </w:pPr>
      <w:r w:rsidRPr="008A535D">
        <w:rPr>
          <w:color w:val="auto"/>
        </w:rPr>
        <w:t>Mae llawer o'r cyflyrau sy'n achosi byddarddallineb yn gynyddol, felly hyd yn oed os nad yw person yn gymwys dylai'r gweithiwr proffesiynol ystyried pwysigrwydd a budd ataliol ymyrraeth gynnar. Mae hefyd yn bwysig fod y person yn deall y gallant ofyn am asesiad arall os yw ei gyflwr yn newid.</w:t>
      </w:r>
    </w:p>
    <w:p w:rsidR="00A55B3A" w:rsidRPr="00111A9D" w:rsidRDefault="003B172E" w:rsidP="00111A9D">
      <w:pPr>
        <w:pStyle w:val="Default"/>
        <w:shd w:val="clear" w:color="auto" w:fill="331C54"/>
        <w:rPr>
          <w:rFonts w:asciiTheme="minorHAnsi" w:hAnsiTheme="minorHAnsi" w:cstheme="minorHAnsi"/>
          <w:b/>
          <w:bCs/>
          <w:color w:val="FFFFFF" w:themeColor="background1"/>
          <w:sz w:val="28"/>
          <w:szCs w:val="28"/>
        </w:rPr>
      </w:pPr>
      <w:r w:rsidRPr="00111A9D">
        <w:rPr>
          <w:rFonts w:asciiTheme="minorHAnsi" w:hAnsiTheme="minorHAnsi" w:cstheme="minorHAnsi"/>
          <w:b/>
          <w:bCs/>
          <w:color w:val="FFFFFF" w:themeColor="background1"/>
          <w:sz w:val="28"/>
          <w:szCs w:val="28"/>
        </w:rPr>
        <w:t>Senarios achos i ddangos yr ymagwedd at gymhwystra anghenion</w:t>
      </w:r>
    </w:p>
    <w:p w:rsidR="003B172E" w:rsidRPr="00111A9D" w:rsidRDefault="00111A9D" w:rsidP="00111A9D">
      <w:pPr>
        <w:pStyle w:val="Default"/>
        <w:shd w:val="clear" w:color="auto" w:fill="331C54"/>
        <w:rPr>
          <w:rFonts w:asciiTheme="minorHAnsi" w:hAnsiTheme="minorHAnsi" w:cstheme="minorHAnsi"/>
          <w:color w:val="FFFFFF" w:themeColor="background1"/>
        </w:rPr>
      </w:pPr>
      <w:r>
        <w:rPr>
          <w:rFonts w:asciiTheme="minorHAnsi" w:hAnsiTheme="minorHAnsi" w:cstheme="minorHAnsi"/>
          <w:b/>
          <w:bCs/>
          <w:color w:val="FFFFFF" w:themeColor="background1"/>
        </w:rPr>
        <w:t>Nam synhwyraidd</w:t>
      </w:r>
      <w:r w:rsidR="003B172E" w:rsidRPr="00111A9D">
        <w:rPr>
          <w:rFonts w:asciiTheme="minorHAnsi" w:hAnsiTheme="minorHAnsi" w:cstheme="minorHAnsi"/>
          <w:b/>
          <w:bCs/>
          <w:color w:val="FFFFFF" w:themeColor="background1"/>
        </w:rPr>
        <w:t xml:space="preserve"> </w:t>
      </w:r>
    </w:p>
    <w:p w:rsidR="003B172E" w:rsidRPr="00111A9D" w:rsidRDefault="003B172E" w:rsidP="00111A9D">
      <w:pPr>
        <w:pStyle w:val="Default"/>
        <w:shd w:val="clear" w:color="auto" w:fill="331C54"/>
        <w:rPr>
          <w:rFonts w:asciiTheme="minorHAnsi" w:hAnsiTheme="minorHAnsi" w:cstheme="minorHAnsi"/>
          <w:color w:val="FFFFFF" w:themeColor="background1"/>
        </w:rPr>
      </w:pPr>
      <w:r w:rsidRPr="00111A9D">
        <w:rPr>
          <w:rFonts w:asciiTheme="minorHAnsi" w:hAnsiTheme="minorHAnsi" w:cstheme="minorHAnsi"/>
          <w:color w:val="FFFFFF" w:themeColor="background1"/>
        </w:rPr>
        <w:t xml:space="preserve">Yn ddiweddar, cafodd Mr Davies ei ddiagnosio â nam difrifol ar y golwg (dall) ac efallai y bydd angen iddo ddatblygu sgiliau symud, cyfathrebu a bywyd (e.e. paratoi prydau bwyd) gyda swyddog adsefydlu. Efallai y bydd angen rhywfaint o gymorth emosiynol i ddod i delerau â’r ffaith nad oes unrhyw driniaeth bellach ar gael i wella ei olwg. Efallai y bydd angen cyfarpar arbenigol hefyd. Os bydd modd darparu’r </w:t>
      </w:r>
      <w:r w:rsidR="000B577D">
        <w:rPr>
          <w:rFonts w:asciiTheme="minorHAnsi" w:hAnsiTheme="minorHAnsi" w:cstheme="minorHAnsi"/>
          <w:color w:val="FFFFFF" w:themeColor="background1"/>
        </w:rPr>
        <w:br/>
      </w:r>
      <w:r w:rsidRPr="00111A9D">
        <w:rPr>
          <w:rFonts w:asciiTheme="minorHAnsi" w:hAnsiTheme="minorHAnsi" w:cstheme="minorHAnsi"/>
          <w:color w:val="FFFFFF" w:themeColor="background1"/>
        </w:rPr>
        <w:t xml:space="preserve">rhain trwy wasanaethau cymunedol – gan gefnogi gallu Mr Davies i ofalu am ei </w:t>
      </w:r>
      <w:r w:rsidR="000B577D">
        <w:rPr>
          <w:rFonts w:asciiTheme="minorHAnsi" w:hAnsiTheme="minorHAnsi" w:cstheme="minorHAnsi"/>
          <w:color w:val="FFFFFF" w:themeColor="background1"/>
        </w:rPr>
        <w:br/>
      </w:r>
      <w:r w:rsidRPr="00111A9D">
        <w:rPr>
          <w:rFonts w:asciiTheme="minorHAnsi" w:hAnsiTheme="minorHAnsi" w:cstheme="minorHAnsi"/>
          <w:color w:val="FFFFFF" w:themeColor="background1"/>
        </w:rPr>
        <w:t xml:space="preserve">hun – </w:t>
      </w:r>
      <w:proofErr w:type="gramStart"/>
      <w:r w:rsidRPr="00111A9D">
        <w:rPr>
          <w:rFonts w:asciiTheme="minorHAnsi" w:hAnsiTheme="minorHAnsi" w:cstheme="minorHAnsi"/>
          <w:color w:val="FFFFFF" w:themeColor="background1"/>
        </w:rPr>
        <w:t>ni</w:t>
      </w:r>
      <w:proofErr w:type="gramEnd"/>
      <w:r w:rsidRPr="00111A9D">
        <w:rPr>
          <w:rFonts w:asciiTheme="minorHAnsi" w:hAnsiTheme="minorHAnsi" w:cstheme="minorHAnsi"/>
          <w:color w:val="FFFFFF" w:themeColor="background1"/>
        </w:rPr>
        <w:t xml:space="preserve"> ystyrir bod gan Mr Davies anghenion cymwys. Os na fydd unrhyw un o’r gwasanaethau hyn ar gael, neu os na fyddant yn ddigon i helpu Mr Davies i gyflawni ei ganlyniadau personol, bydd yr angen hwnnw yn dod yn angen cymwys a darperir gwasanaethau trwy gynllun gofal a chymorth. </w:t>
      </w:r>
    </w:p>
    <w:p w:rsidR="003B172E" w:rsidRPr="00111A9D" w:rsidRDefault="003B172E" w:rsidP="00111A9D">
      <w:pPr>
        <w:pStyle w:val="Default"/>
        <w:shd w:val="clear" w:color="auto" w:fill="331C54"/>
        <w:rPr>
          <w:rFonts w:asciiTheme="minorHAnsi" w:hAnsiTheme="minorHAnsi" w:cstheme="minorHAnsi"/>
          <w:b/>
          <w:color w:val="FFFFFF" w:themeColor="background1"/>
        </w:rPr>
      </w:pPr>
      <w:r w:rsidRPr="00111A9D">
        <w:rPr>
          <w:rFonts w:asciiTheme="minorHAnsi" w:hAnsiTheme="minorHAnsi" w:cstheme="minorHAnsi"/>
          <w:b/>
          <w:color w:val="FFFFFF" w:themeColor="background1"/>
        </w:rPr>
        <w:t xml:space="preserve">Nam ar ddau synnwyr </w:t>
      </w:r>
    </w:p>
    <w:p w:rsidR="003B172E" w:rsidRPr="00111A9D" w:rsidRDefault="003B172E" w:rsidP="00111A9D">
      <w:pPr>
        <w:pStyle w:val="Default"/>
        <w:shd w:val="clear" w:color="auto" w:fill="331C54"/>
        <w:rPr>
          <w:rFonts w:asciiTheme="minorHAnsi" w:hAnsiTheme="minorHAnsi" w:cstheme="minorHAnsi"/>
          <w:color w:val="FFFFFF" w:themeColor="background1"/>
        </w:rPr>
      </w:pPr>
      <w:r w:rsidRPr="00111A9D">
        <w:rPr>
          <w:rFonts w:asciiTheme="minorHAnsi" w:hAnsiTheme="minorHAnsi" w:cstheme="minorHAnsi"/>
          <w:color w:val="FFFFFF" w:themeColor="background1"/>
        </w:rPr>
        <w:t xml:space="preserve">Mae Iris, sy’n 78 oed, yn fyddar a dall – mae hi’n drwm ei chlyw ac yn rhannol ddall. Yn dilyn asesiad arbenigol ar gyfer pobl fyddar a dall gan asesydd cymwys, nodir canlyniad personol Iris fel a ganlyn: </w:t>
      </w:r>
      <w:r w:rsidR="00FE3B54">
        <w:rPr>
          <w:rFonts w:asciiTheme="minorHAnsi" w:hAnsiTheme="minorHAnsi" w:cstheme="minorHAnsi"/>
          <w:color w:val="FFFFFF" w:themeColor="background1"/>
        </w:rPr>
        <w:t>r</w:t>
      </w:r>
      <w:r w:rsidRPr="00111A9D">
        <w:rPr>
          <w:rFonts w:asciiTheme="minorHAnsi" w:hAnsiTheme="minorHAnsi" w:cstheme="minorHAnsi"/>
          <w:color w:val="FFFFFF" w:themeColor="background1"/>
        </w:rPr>
        <w:t xml:space="preserve">wy’n gallu cymdeithasu ac ymgysylltu â phobl yn </w:t>
      </w:r>
      <w:proofErr w:type="gramStart"/>
      <w:r w:rsidRPr="00111A9D">
        <w:rPr>
          <w:rFonts w:asciiTheme="minorHAnsi" w:hAnsiTheme="minorHAnsi" w:cstheme="minorHAnsi"/>
          <w:color w:val="FFFFFF" w:themeColor="background1"/>
        </w:rPr>
        <w:t>fy</w:t>
      </w:r>
      <w:proofErr w:type="gramEnd"/>
      <w:r w:rsidRPr="00111A9D">
        <w:rPr>
          <w:rFonts w:asciiTheme="minorHAnsi" w:hAnsiTheme="minorHAnsi" w:cstheme="minorHAnsi"/>
          <w:color w:val="FFFFFF" w:themeColor="background1"/>
        </w:rPr>
        <w:t xml:space="preserve"> nghymuned leol. </w:t>
      </w:r>
    </w:p>
    <w:p w:rsidR="003F1BB0" w:rsidRPr="00111A9D" w:rsidRDefault="003B172E" w:rsidP="00111A9D">
      <w:pPr>
        <w:shd w:val="clear" w:color="auto" w:fill="331C54"/>
        <w:rPr>
          <w:rFonts w:cstheme="minorHAnsi"/>
          <w:b/>
          <w:bCs/>
          <w:color w:val="FFFFFF" w:themeColor="background1"/>
          <w:sz w:val="24"/>
          <w:szCs w:val="24"/>
        </w:rPr>
      </w:pPr>
      <w:r w:rsidRPr="00111A9D">
        <w:rPr>
          <w:rFonts w:cstheme="minorHAnsi"/>
          <w:color w:val="FFFFFF" w:themeColor="background1"/>
          <w:sz w:val="24"/>
          <w:szCs w:val="24"/>
        </w:rPr>
        <w:t xml:space="preserve">Deuir i’r casgliad y bydd Iris angen cynllun gofal a chymorth, ochr yn ochr â gwasanaethau cymunedol ataliol, i’w galluogi i gyflawni ei chanlyniad llesiant personol. Mae’r ffaith bod clyw a golwg Iris yn dirywio yn golygu y bydd hi angen cymorth un-i-un gan weithiwr cymorth arbenigol sydd wedi’i hyfforddi i weithio gyda phobl fyddar a dall i’w helpu i ddefnyddio trafnidiaeth i gyrraedd canol y dref. Mae hi’n mynd i grŵp cymdeithasol wythnosol ar gyfer pobl hŷn yn neuadd y gymuned </w:t>
      </w:r>
      <w:r w:rsidR="00FE3B54">
        <w:rPr>
          <w:rFonts w:cstheme="minorHAnsi"/>
          <w:color w:val="FFFFFF" w:themeColor="background1"/>
          <w:sz w:val="24"/>
          <w:szCs w:val="24"/>
        </w:rPr>
        <w:br/>
      </w:r>
      <w:r w:rsidRPr="00111A9D">
        <w:rPr>
          <w:rFonts w:cstheme="minorHAnsi"/>
          <w:color w:val="FFFFFF" w:themeColor="background1"/>
          <w:sz w:val="24"/>
          <w:szCs w:val="24"/>
        </w:rPr>
        <w:t xml:space="preserve">yn ei thref ac </w:t>
      </w:r>
      <w:proofErr w:type="gramStart"/>
      <w:r w:rsidRPr="00111A9D">
        <w:rPr>
          <w:rFonts w:cstheme="minorHAnsi"/>
          <w:color w:val="FFFFFF" w:themeColor="background1"/>
          <w:sz w:val="24"/>
          <w:szCs w:val="24"/>
        </w:rPr>
        <w:t>mae</w:t>
      </w:r>
      <w:proofErr w:type="gramEnd"/>
      <w:r w:rsidRPr="00111A9D">
        <w:rPr>
          <w:rFonts w:cstheme="minorHAnsi"/>
          <w:color w:val="FFFFFF" w:themeColor="background1"/>
          <w:sz w:val="24"/>
          <w:szCs w:val="24"/>
        </w:rPr>
        <w:t xml:space="preserve"> hi angen i’w gweithiwr cymorth arbenigol wneud ymgysylltu cymdeithasol yn y grŵp yn hygyrch iddi (C</w:t>
      </w:r>
      <w:r w:rsidR="00FE3B54">
        <w:rPr>
          <w:rFonts w:cstheme="minorHAnsi"/>
          <w:color w:val="FFFFFF" w:themeColor="background1"/>
          <w:sz w:val="24"/>
          <w:szCs w:val="24"/>
        </w:rPr>
        <w:t>ô</w:t>
      </w:r>
      <w:r w:rsidRPr="00111A9D">
        <w:rPr>
          <w:rFonts w:cstheme="minorHAnsi"/>
          <w:color w:val="FFFFFF" w:themeColor="background1"/>
          <w:sz w:val="24"/>
          <w:szCs w:val="24"/>
        </w:rPr>
        <w:t>d 4, Atodiad 1)</w:t>
      </w:r>
      <w:r w:rsidR="00FE3B54">
        <w:rPr>
          <w:rFonts w:cstheme="minorHAnsi"/>
          <w:color w:val="FFFFFF" w:themeColor="background1"/>
          <w:sz w:val="24"/>
          <w:szCs w:val="24"/>
        </w:rPr>
        <w:t>.</w:t>
      </w:r>
    </w:p>
    <w:p w:rsidR="003F1BB0" w:rsidRPr="00FE178E" w:rsidRDefault="003F1BB0" w:rsidP="00FE1009">
      <w:pPr>
        <w:pStyle w:val="Default"/>
        <w:rPr>
          <w:rFonts w:asciiTheme="minorHAnsi" w:hAnsiTheme="minorHAnsi" w:cstheme="minorHAnsi"/>
          <w:b/>
          <w:bCs/>
        </w:rPr>
      </w:pPr>
    </w:p>
    <w:p w:rsidR="003F1BB0" w:rsidRPr="00FE178E" w:rsidRDefault="003F1BB0" w:rsidP="00FE1009">
      <w:pPr>
        <w:pStyle w:val="Default"/>
        <w:rPr>
          <w:rFonts w:asciiTheme="minorHAnsi" w:hAnsiTheme="minorHAnsi" w:cstheme="minorHAnsi"/>
          <w:b/>
          <w:bCs/>
        </w:rPr>
      </w:pPr>
    </w:p>
    <w:p w:rsidR="00FE1009" w:rsidRPr="00FE178E" w:rsidRDefault="00FE1009" w:rsidP="00FC4F01">
      <w:pPr>
        <w:rPr>
          <w:rFonts w:cstheme="minorHAnsi"/>
          <w:sz w:val="24"/>
          <w:szCs w:val="24"/>
        </w:rPr>
      </w:pPr>
    </w:p>
    <w:p w:rsidR="00FA53BB" w:rsidRPr="00111A9D" w:rsidRDefault="003B172E" w:rsidP="00111A9D">
      <w:pPr>
        <w:pStyle w:val="Heading1"/>
        <w:shd w:val="clear" w:color="auto" w:fill="E37222"/>
        <w:spacing w:after="240"/>
        <w:rPr>
          <w:rFonts w:asciiTheme="minorHAnsi" w:hAnsiTheme="minorHAnsi" w:cstheme="minorHAnsi"/>
          <w:color w:val="FFFFFF" w:themeColor="background1"/>
          <w:sz w:val="36"/>
          <w:szCs w:val="36"/>
        </w:rPr>
      </w:pPr>
      <w:r w:rsidRPr="00111A9D">
        <w:rPr>
          <w:rFonts w:asciiTheme="minorHAnsi" w:hAnsiTheme="minorHAnsi" w:cstheme="minorHAnsi"/>
          <w:color w:val="FFFFFF" w:themeColor="background1"/>
          <w:sz w:val="36"/>
          <w:szCs w:val="36"/>
        </w:rPr>
        <w:lastRenderedPageBreak/>
        <w:t>Cynllunio gofal a chymorth</w:t>
      </w:r>
    </w:p>
    <w:p w:rsidR="00947976" w:rsidRPr="00FE178E" w:rsidRDefault="00BA35EC" w:rsidP="00FC4F01">
      <w:pPr>
        <w:rPr>
          <w:rFonts w:cstheme="minorHAnsi"/>
          <w:sz w:val="24"/>
          <w:szCs w:val="24"/>
        </w:rPr>
      </w:pPr>
      <w:r w:rsidRPr="00FE178E">
        <w:rPr>
          <w:rFonts w:cstheme="minorHAnsi"/>
          <w:sz w:val="24"/>
          <w:szCs w:val="24"/>
        </w:rPr>
        <w:t xml:space="preserve">Mae’r </w:t>
      </w:r>
      <w:r w:rsidR="00FE3B54">
        <w:rPr>
          <w:rFonts w:cstheme="minorHAnsi"/>
          <w:sz w:val="24"/>
          <w:szCs w:val="24"/>
        </w:rPr>
        <w:t>c</w:t>
      </w:r>
      <w:r w:rsidRPr="00FE178E">
        <w:rPr>
          <w:rFonts w:cstheme="minorHAnsi"/>
          <w:sz w:val="24"/>
          <w:szCs w:val="24"/>
        </w:rPr>
        <w:t>odau</w:t>
      </w:r>
      <w:r w:rsidR="00FE3B54">
        <w:rPr>
          <w:rFonts w:cstheme="minorHAnsi"/>
          <w:sz w:val="24"/>
          <w:szCs w:val="24"/>
        </w:rPr>
        <w:t xml:space="preserve"> ymarfer y</w:t>
      </w:r>
      <w:r w:rsidRPr="00FE178E">
        <w:rPr>
          <w:rFonts w:cstheme="minorHAnsi"/>
          <w:sz w:val="24"/>
          <w:szCs w:val="24"/>
        </w:rPr>
        <w:t xml:space="preserve">n nodi: </w:t>
      </w:r>
    </w:p>
    <w:p w:rsidR="00947976" w:rsidRPr="00FE178E" w:rsidRDefault="006710B1" w:rsidP="00947976">
      <w:pPr>
        <w:pStyle w:val="Default"/>
        <w:ind w:left="720"/>
        <w:rPr>
          <w:rFonts w:asciiTheme="minorHAnsi" w:hAnsiTheme="minorHAnsi" w:cstheme="minorHAnsi"/>
        </w:rPr>
      </w:pPr>
      <w:proofErr w:type="gramStart"/>
      <w:r w:rsidRPr="00111A9D">
        <w:rPr>
          <w:rFonts w:asciiTheme="minorHAnsi" w:hAnsiTheme="minorHAnsi" w:cstheme="minorHAnsi"/>
          <w:b/>
        </w:rPr>
        <w:t>Dylai arbenigwr sy’n rhan o asesiad gyfrannu at gynllunio gofal a chymorth o dan Ran 4 o’r Ddeddf hefyd</w:t>
      </w:r>
      <w:r w:rsidRPr="00FE178E">
        <w:rPr>
          <w:rFonts w:asciiTheme="minorHAnsi" w:hAnsiTheme="minorHAnsi" w:cstheme="minorHAnsi"/>
        </w:rPr>
        <w:t xml:space="preserve"> (C</w:t>
      </w:r>
      <w:r w:rsidR="00FE3B54">
        <w:rPr>
          <w:rFonts w:asciiTheme="minorHAnsi" w:hAnsiTheme="minorHAnsi" w:cstheme="minorHAnsi"/>
        </w:rPr>
        <w:t>ô</w:t>
      </w:r>
      <w:r w:rsidRPr="00FE178E">
        <w:rPr>
          <w:rFonts w:asciiTheme="minorHAnsi" w:hAnsiTheme="minorHAnsi" w:cstheme="minorHAnsi"/>
        </w:rPr>
        <w:t>d 3</w:t>
      </w:r>
      <w:r w:rsidR="00947976" w:rsidRPr="00FE178E">
        <w:rPr>
          <w:rFonts w:asciiTheme="minorHAnsi" w:hAnsiTheme="minorHAnsi" w:cstheme="minorHAnsi"/>
        </w:rPr>
        <w:t>, 53)</w:t>
      </w:r>
      <w:r w:rsidR="00FE3B54">
        <w:rPr>
          <w:rFonts w:asciiTheme="minorHAnsi" w:hAnsiTheme="minorHAnsi" w:cstheme="minorHAnsi"/>
        </w:rPr>
        <w:t>.</w:t>
      </w:r>
      <w:proofErr w:type="gramEnd"/>
    </w:p>
    <w:p w:rsidR="00BA35EC" w:rsidRPr="00FE178E" w:rsidRDefault="00111A9D" w:rsidP="00FC4F01">
      <w:pPr>
        <w:rPr>
          <w:rFonts w:cstheme="minorHAnsi"/>
          <w:sz w:val="24"/>
          <w:szCs w:val="24"/>
        </w:rPr>
      </w:pPr>
      <w:r w:rsidRPr="00FE3B54">
        <w:rPr>
          <w:rFonts w:ascii="Arial" w:hAnsi="Arial" w:cs="Arial"/>
          <w:sz w:val="24"/>
          <w:szCs w:val="24"/>
        </w:rPr>
        <w:t xml:space="preserve">Lle </w:t>
      </w:r>
      <w:proofErr w:type="gramStart"/>
      <w:r w:rsidRPr="00FE3B54">
        <w:rPr>
          <w:rFonts w:ascii="Arial" w:hAnsi="Arial" w:cs="Arial"/>
          <w:sz w:val="24"/>
          <w:szCs w:val="24"/>
        </w:rPr>
        <w:t>bo</w:t>
      </w:r>
      <w:proofErr w:type="gramEnd"/>
      <w:r w:rsidRPr="00FE3B54">
        <w:rPr>
          <w:rFonts w:ascii="Arial" w:hAnsi="Arial" w:cs="Arial"/>
          <w:sz w:val="24"/>
          <w:szCs w:val="24"/>
        </w:rPr>
        <w:t xml:space="preserve"> modd, dylai hyn fod yr un person i sicrhau parhad ar gyfer yr unigolyn. Bydd hyn yn sicrhau bod gan y person cymorth gan rywun sy'n deall pa fath o opsiynau cymorth, gan gynnwys cymorth arbenigol, sydd ar </w:t>
      </w:r>
      <w:proofErr w:type="gramStart"/>
      <w:r w:rsidRPr="00FE3B54">
        <w:rPr>
          <w:rFonts w:ascii="Arial" w:hAnsi="Arial" w:cs="Arial"/>
          <w:sz w:val="24"/>
          <w:szCs w:val="24"/>
        </w:rPr>
        <w:t>gael</w:t>
      </w:r>
      <w:proofErr w:type="gramEnd"/>
      <w:r w:rsidRPr="00FE3B54">
        <w:rPr>
          <w:rFonts w:ascii="Arial" w:hAnsi="Arial" w:cs="Arial"/>
          <w:sz w:val="24"/>
          <w:szCs w:val="24"/>
        </w:rPr>
        <w:t xml:space="preserve"> i berson byddarddall. </w:t>
      </w:r>
      <w:r w:rsidR="00FE3B54">
        <w:rPr>
          <w:rFonts w:ascii="Arial" w:hAnsi="Arial" w:cs="Arial"/>
          <w:sz w:val="24"/>
          <w:szCs w:val="24"/>
        </w:rPr>
        <w:br/>
      </w:r>
      <w:r w:rsidRPr="00FE3B54">
        <w:rPr>
          <w:rFonts w:ascii="Arial" w:hAnsi="Arial" w:cs="Arial"/>
          <w:sz w:val="24"/>
          <w:szCs w:val="24"/>
        </w:rPr>
        <w:t>Dylai hyn olygu, er enghraifft, eu bod yn cael gwybodaeth am dechnoleg neu</w:t>
      </w:r>
      <w:r>
        <w:rPr>
          <w:rFonts w:ascii="Arial" w:hAnsi="Arial" w:cs="Arial"/>
          <w:sz w:val="24"/>
          <w:szCs w:val="24"/>
        </w:rPr>
        <w:t xml:space="preserve"> wasanaethau cymorth eraill </w:t>
      </w:r>
      <w:proofErr w:type="gramStart"/>
      <w:r>
        <w:rPr>
          <w:rFonts w:ascii="Arial" w:hAnsi="Arial" w:cs="Arial"/>
          <w:sz w:val="24"/>
          <w:szCs w:val="24"/>
        </w:rPr>
        <w:t>na</w:t>
      </w:r>
      <w:proofErr w:type="gramEnd"/>
      <w:r>
        <w:rPr>
          <w:rFonts w:ascii="Arial" w:hAnsi="Arial" w:cs="Arial"/>
          <w:sz w:val="24"/>
          <w:szCs w:val="24"/>
        </w:rPr>
        <w:t xml:space="preserve"> fydd gweithwyr proffesiynol cyffredinol o reidrwydd </w:t>
      </w:r>
      <w:r w:rsidR="00FE3B54">
        <w:rPr>
          <w:rFonts w:ascii="Arial" w:hAnsi="Arial" w:cs="Arial"/>
          <w:sz w:val="24"/>
          <w:szCs w:val="24"/>
        </w:rPr>
        <w:br/>
      </w:r>
      <w:r>
        <w:rPr>
          <w:rFonts w:ascii="Arial" w:hAnsi="Arial" w:cs="Arial"/>
          <w:sz w:val="24"/>
          <w:szCs w:val="24"/>
        </w:rPr>
        <w:t xml:space="preserve">yn ymwybodol ohoni. Bydd hyn hefyd yn berthnasol i adolygiadau cynlluniau gofal </w:t>
      </w:r>
      <w:r w:rsidR="00FE3B54">
        <w:rPr>
          <w:rFonts w:ascii="Arial" w:hAnsi="Arial" w:cs="Arial"/>
          <w:sz w:val="24"/>
          <w:szCs w:val="24"/>
        </w:rPr>
        <w:br/>
      </w:r>
      <w:r>
        <w:rPr>
          <w:rFonts w:ascii="Arial" w:hAnsi="Arial" w:cs="Arial"/>
          <w:sz w:val="24"/>
          <w:szCs w:val="24"/>
        </w:rPr>
        <w:t xml:space="preserve">a chymorth oherwydd y dylai'r </w:t>
      </w:r>
      <w:proofErr w:type="gramStart"/>
      <w:r>
        <w:rPr>
          <w:rFonts w:ascii="Arial" w:hAnsi="Arial" w:cs="Arial"/>
          <w:sz w:val="24"/>
          <w:szCs w:val="24"/>
        </w:rPr>
        <w:t>un</w:t>
      </w:r>
      <w:proofErr w:type="gramEnd"/>
      <w:r>
        <w:rPr>
          <w:rFonts w:ascii="Arial" w:hAnsi="Arial" w:cs="Arial"/>
          <w:sz w:val="24"/>
          <w:szCs w:val="24"/>
        </w:rPr>
        <w:t xml:space="preserve"> prosesau gael eu dilyn ar gyfer y rhain. Fodd bynnag, dylai'r egwyddor o gyd-gynhyrchu parhau i fod yn ganolog i'r broses – </w:t>
      </w:r>
      <w:r w:rsidR="00FE3B54">
        <w:rPr>
          <w:rFonts w:ascii="Arial" w:hAnsi="Arial" w:cs="Arial"/>
          <w:sz w:val="24"/>
          <w:szCs w:val="24"/>
        </w:rPr>
        <w:br/>
      </w:r>
      <w:proofErr w:type="gramStart"/>
      <w:r>
        <w:rPr>
          <w:rFonts w:ascii="Arial" w:hAnsi="Arial" w:cs="Arial"/>
          <w:sz w:val="24"/>
          <w:szCs w:val="24"/>
        </w:rPr>
        <w:t>ni</w:t>
      </w:r>
      <w:proofErr w:type="gramEnd"/>
      <w:r>
        <w:rPr>
          <w:rFonts w:ascii="Arial" w:hAnsi="Arial" w:cs="Arial"/>
          <w:sz w:val="24"/>
          <w:szCs w:val="24"/>
        </w:rPr>
        <w:t xml:space="preserve"> fwriedir cynnwys arbenigwr i ddiystyru gallu'r unigolyn byddarddall i wneud eu penderfyniadau eu hunain am eu gofal a chymorth. I'r gwrthwyneb, dylai olygu bod ganddynt fynediad at y wybodaeth arbenigol berthnasol sy'n ofynnol i wneud y penderfyniadau gorau drostynt eu hunain.</w:t>
      </w:r>
    </w:p>
    <w:p w:rsidR="00BA35EC" w:rsidRPr="00FE178E" w:rsidRDefault="00BA35EC" w:rsidP="00A55B3A">
      <w:pPr>
        <w:pStyle w:val="Heading2"/>
        <w:spacing w:after="240"/>
        <w:rPr>
          <w:rFonts w:asciiTheme="minorHAnsi" w:eastAsiaTheme="minorEastAsia" w:hAnsiTheme="minorHAnsi" w:cstheme="minorHAnsi"/>
          <w:b w:val="0"/>
          <w:bCs w:val="0"/>
          <w:sz w:val="24"/>
          <w:szCs w:val="24"/>
        </w:rPr>
      </w:pPr>
      <w:r w:rsidRPr="00FE178E">
        <w:rPr>
          <w:rFonts w:asciiTheme="minorHAnsi" w:eastAsiaTheme="minorEastAsia" w:hAnsiTheme="minorHAnsi" w:cstheme="minorHAnsi"/>
          <w:b w:val="0"/>
          <w:bCs w:val="0"/>
          <w:sz w:val="24"/>
          <w:szCs w:val="24"/>
        </w:rPr>
        <w:t>Bydd awdurdodau lleol sy'n comisiynu darparwyr allanol i gefnogi cynllunio gofal yn awyddus i sicrhau bod y darparwyr hynny yn gallu sicrhau bod eu cefnogaeth yn hygyrch i bobl fyddarddall. Fel arall, efallai y bydd awdurdodau lleol yn dymuno cadw'r cyfrifoldeb am gynllunio a darparu gofal a chymorth i bobl fyddarddall, er enghraifft yn y tîm synhwyraidd.</w:t>
      </w:r>
    </w:p>
    <w:p w:rsidR="00FE1009" w:rsidRPr="00111A9D" w:rsidRDefault="006710B1" w:rsidP="00A55B3A">
      <w:pPr>
        <w:pStyle w:val="Heading2"/>
        <w:spacing w:after="240"/>
        <w:rPr>
          <w:rFonts w:asciiTheme="minorHAnsi" w:hAnsiTheme="minorHAnsi" w:cstheme="minorHAnsi"/>
          <w:color w:val="E37222"/>
          <w:sz w:val="28"/>
          <w:szCs w:val="28"/>
        </w:rPr>
      </w:pPr>
      <w:r w:rsidRPr="00111A9D">
        <w:rPr>
          <w:rFonts w:asciiTheme="minorHAnsi" w:hAnsiTheme="minorHAnsi" w:cstheme="minorHAnsi"/>
          <w:color w:val="E37222"/>
          <w:sz w:val="28"/>
          <w:szCs w:val="28"/>
        </w:rPr>
        <w:t>Darpariaeth briodol</w:t>
      </w:r>
    </w:p>
    <w:p w:rsidR="00A3666D" w:rsidRPr="00FE178E" w:rsidRDefault="00BA35EC" w:rsidP="00A3666D">
      <w:pPr>
        <w:pStyle w:val="Default"/>
        <w:rPr>
          <w:rFonts w:asciiTheme="minorHAnsi" w:hAnsiTheme="minorHAnsi" w:cstheme="minorHAnsi"/>
          <w:color w:val="222222"/>
          <w:lang w:val="cy-GB"/>
        </w:rPr>
      </w:pPr>
      <w:r w:rsidRPr="00FE178E">
        <w:rPr>
          <w:rStyle w:val="hps"/>
          <w:rFonts w:asciiTheme="minorHAnsi" w:hAnsiTheme="minorHAnsi" w:cstheme="minorHAnsi"/>
          <w:color w:val="222222"/>
          <w:lang w:val="cy-GB"/>
        </w:rPr>
        <w:t>Mae'r C</w:t>
      </w:r>
      <w:r w:rsidR="00FE3B54">
        <w:rPr>
          <w:rStyle w:val="hps"/>
          <w:rFonts w:asciiTheme="minorHAnsi" w:hAnsiTheme="minorHAnsi" w:cstheme="minorHAnsi"/>
          <w:color w:val="222222"/>
          <w:lang w:val="cy-GB"/>
        </w:rPr>
        <w:t>ô</w:t>
      </w:r>
      <w:r w:rsidRPr="00FE178E">
        <w:rPr>
          <w:rStyle w:val="hps"/>
          <w:rFonts w:asciiTheme="minorHAnsi" w:hAnsiTheme="minorHAnsi" w:cstheme="minorHAnsi"/>
          <w:color w:val="222222"/>
          <w:lang w:val="cy-GB"/>
        </w:rPr>
        <w:t>d</w:t>
      </w:r>
      <w:r w:rsidRPr="00FE178E">
        <w:rPr>
          <w:rFonts w:asciiTheme="minorHAnsi" w:hAnsiTheme="minorHAnsi" w:cstheme="minorHAnsi"/>
          <w:color w:val="222222"/>
          <w:lang w:val="cy-GB"/>
        </w:rPr>
        <w:t xml:space="preserve"> </w:t>
      </w:r>
      <w:r w:rsidRPr="00FE178E">
        <w:rPr>
          <w:rStyle w:val="hps"/>
          <w:rFonts w:asciiTheme="minorHAnsi" w:hAnsiTheme="minorHAnsi" w:cstheme="minorHAnsi"/>
          <w:color w:val="222222"/>
          <w:lang w:val="cy-GB"/>
        </w:rPr>
        <w:t>yn cyfeirio'n benodol at</w:t>
      </w:r>
      <w:r w:rsidRPr="00FE178E">
        <w:rPr>
          <w:rFonts w:asciiTheme="minorHAnsi" w:hAnsiTheme="minorHAnsi" w:cstheme="minorHAnsi"/>
          <w:color w:val="222222"/>
          <w:lang w:val="cy-GB"/>
        </w:rPr>
        <w:t xml:space="preserve"> </w:t>
      </w:r>
      <w:r w:rsidRPr="00FE178E">
        <w:rPr>
          <w:rStyle w:val="hps"/>
          <w:rFonts w:asciiTheme="minorHAnsi" w:hAnsiTheme="minorHAnsi" w:cstheme="minorHAnsi"/>
          <w:color w:val="222222"/>
          <w:lang w:val="cy-GB"/>
        </w:rPr>
        <w:t>yr angen i awdurdodau</w:t>
      </w:r>
      <w:r w:rsidRPr="00FE178E">
        <w:rPr>
          <w:rFonts w:asciiTheme="minorHAnsi" w:hAnsiTheme="minorHAnsi" w:cstheme="minorHAnsi"/>
          <w:color w:val="222222"/>
          <w:lang w:val="cy-GB"/>
        </w:rPr>
        <w:t xml:space="preserve"> </w:t>
      </w:r>
      <w:r w:rsidRPr="00FE178E">
        <w:rPr>
          <w:rStyle w:val="hps"/>
          <w:rFonts w:asciiTheme="minorHAnsi" w:hAnsiTheme="minorHAnsi" w:cstheme="minorHAnsi"/>
          <w:color w:val="222222"/>
          <w:lang w:val="cy-GB"/>
        </w:rPr>
        <w:t>lleol ddarparu</w:t>
      </w:r>
      <w:r w:rsidRPr="00FE178E">
        <w:rPr>
          <w:rFonts w:asciiTheme="minorHAnsi" w:hAnsiTheme="minorHAnsi" w:cstheme="minorHAnsi"/>
          <w:color w:val="222222"/>
          <w:lang w:val="cy-GB"/>
        </w:rPr>
        <w:t xml:space="preserve"> </w:t>
      </w:r>
      <w:r w:rsidRPr="00FE178E">
        <w:rPr>
          <w:rStyle w:val="hps"/>
          <w:rFonts w:asciiTheme="minorHAnsi" w:hAnsiTheme="minorHAnsi" w:cstheme="minorHAnsi"/>
          <w:color w:val="222222"/>
          <w:lang w:val="cy-GB"/>
        </w:rPr>
        <w:t>gwasanaethau priodol</w:t>
      </w:r>
      <w:r w:rsidRPr="00FE178E">
        <w:rPr>
          <w:rFonts w:asciiTheme="minorHAnsi" w:hAnsiTheme="minorHAnsi" w:cstheme="minorHAnsi"/>
          <w:color w:val="222222"/>
          <w:lang w:val="cy-GB"/>
        </w:rPr>
        <w:t xml:space="preserve"> </w:t>
      </w:r>
      <w:r w:rsidRPr="00FE178E">
        <w:rPr>
          <w:rStyle w:val="hps"/>
          <w:rFonts w:asciiTheme="minorHAnsi" w:hAnsiTheme="minorHAnsi" w:cstheme="minorHAnsi"/>
          <w:color w:val="222222"/>
          <w:lang w:val="cy-GB"/>
        </w:rPr>
        <w:t>yn benodol ar gyfer</w:t>
      </w:r>
      <w:r w:rsidRPr="00FE178E">
        <w:rPr>
          <w:rFonts w:asciiTheme="minorHAnsi" w:hAnsiTheme="minorHAnsi" w:cstheme="minorHAnsi"/>
          <w:color w:val="222222"/>
          <w:lang w:val="cy-GB"/>
        </w:rPr>
        <w:t xml:space="preserve"> </w:t>
      </w:r>
      <w:r w:rsidRPr="00FE178E">
        <w:rPr>
          <w:rStyle w:val="hps"/>
          <w:rFonts w:asciiTheme="minorHAnsi" w:hAnsiTheme="minorHAnsi" w:cstheme="minorHAnsi"/>
          <w:color w:val="222222"/>
          <w:lang w:val="cy-GB"/>
        </w:rPr>
        <w:t>pobl fyddarddall</w:t>
      </w:r>
      <w:r w:rsidRPr="00FE178E">
        <w:rPr>
          <w:rFonts w:asciiTheme="minorHAnsi" w:hAnsiTheme="minorHAnsi" w:cstheme="minorHAnsi"/>
          <w:color w:val="222222"/>
          <w:lang w:val="cy-GB"/>
        </w:rPr>
        <w:t>:</w:t>
      </w:r>
    </w:p>
    <w:p w:rsidR="00FE1009" w:rsidRPr="00FE178E" w:rsidRDefault="006710B1" w:rsidP="00FE1009">
      <w:pPr>
        <w:pStyle w:val="Default"/>
        <w:ind w:left="720"/>
        <w:rPr>
          <w:rFonts w:asciiTheme="minorHAnsi" w:hAnsiTheme="minorHAnsi" w:cstheme="minorHAnsi"/>
        </w:rPr>
      </w:pPr>
      <w:r w:rsidRPr="00111A9D">
        <w:rPr>
          <w:rFonts w:asciiTheme="minorHAnsi" w:hAnsiTheme="minorHAnsi" w:cstheme="minorHAnsi"/>
          <w:b/>
          <w:u w:val="single"/>
        </w:rPr>
        <w:t>Rhaid</w:t>
      </w:r>
      <w:r w:rsidRPr="00111A9D">
        <w:rPr>
          <w:rFonts w:asciiTheme="minorHAnsi" w:hAnsiTheme="minorHAnsi" w:cstheme="minorHAnsi"/>
          <w:b/>
        </w:rPr>
        <w:t xml:space="preserve"> i awdurdod lleol sicrhau bod gwasanaethau a ddarperir i bobl fyddar a dall yn briodol, gan gydnabod efallai </w:t>
      </w:r>
      <w:proofErr w:type="gramStart"/>
      <w:r w:rsidRPr="00111A9D">
        <w:rPr>
          <w:rFonts w:asciiTheme="minorHAnsi" w:hAnsiTheme="minorHAnsi" w:cstheme="minorHAnsi"/>
          <w:b/>
        </w:rPr>
        <w:t>na</w:t>
      </w:r>
      <w:proofErr w:type="gramEnd"/>
      <w:r w:rsidRPr="00111A9D">
        <w:rPr>
          <w:rFonts w:asciiTheme="minorHAnsi" w:hAnsiTheme="minorHAnsi" w:cstheme="minorHAnsi"/>
          <w:b/>
        </w:rPr>
        <w:t xml:space="preserve"> fyddant yn gallu elwa </w:t>
      </w:r>
      <w:r w:rsidR="00FE3B54">
        <w:rPr>
          <w:rFonts w:asciiTheme="minorHAnsi" w:hAnsiTheme="minorHAnsi" w:cstheme="minorHAnsi"/>
          <w:b/>
        </w:rPr>
        <w:br/>
      </w:r>
      <w:r w:rsidRPr="00111A9D">
        <w:rPr>
          <w:rFonts w:asciiTheme="minorHAnsi" w:hAnsiTheme="minorHAnsi" w:cstheme="minorHAnsi"/>
          <w:b/>
        </w:rPr>
        <w:t>ar wasanaethau prif ffrwd neu’r gwasanaethau hynny sy’n targedu pobl ddall neu bobl fyddar sy’n gallu dibynnu ar eu synhwyrau eraill</w:t>
      </w:r>
      <w:r w:rsidRPr="00FE178E">
        <w:rPr>
          <w:rFonts w:asciiTheme="minorHAnsi" w:hAnsiTheme="minorHAnsi" w:cstheme="minorHAnsi"/>
        </w:rPr>
        <w:t xml:space="preserve"> (C</w:t>
      </w:r>
      <w:r w:rsidR="00FE3B54">
        <w:rPr>
          <w:rFonts w:asciiTheme="minorHAnsi" w:hAnsiTheme="minorHAnsi" w:cstheme="minorHAnsi"/>
        </w:rPr>
        <w:t>ô</w:t>
      </w:r>
      <w:r w:rsidRPr="00FE178E">
        <w:rPr>
          <w:rFonts w:asciiTheme="minorHAnsi" w:hAnsiTheme="minorHAnsi" w:cstheme="minorHAnsi"/>
        </w:rPr>
        <w:t>d</w:t>
      </w:r>
      <w:r w:rsidR="00FE1009" w:rsidRPr="00FE178E">
        <w:rPr>
          <w:rFonts w:asciiTheme="minorHAnsi" w:hAnsiTheme="minorHAnsi" w:cstheme="minorHAnsi"/>
        </w:rPr>
        <w:t xml:space="preserve"> 4, 71)</w:t>
      </w:r>
      <w:r w:rsidR="00FE3B54">
        <w:rPr>
          <w:rFonts w:asciiTheme="minorHAnsi" w:hAnsiTheme="minorHAnsi" w:cstheme="minorHAnsi"/>
        </w:rPr>
        <w:t>.</w:t>
      </w:r>
    </w:p>
    <w:p w:rsidR="00A3666D" w:rsidRPr="00FE178E" w:rsidRDefault="00111A9D" w:rsidP="00A3666D">
      <w:pPr>
        <w:pStyle w:val="Default"/>
        <w:rPr>
          <w:rFonts w:asciiTheme="minorHAnsi" w:hAnsiTheme="minorHAnsi" w:cstheme="minorHAnsi"/>
        </w:rPr>
      </w:pPr>
      <w:r>
        <w:t xml:space="preserve">Gall hyn olygu darparu gweithiwr cymorth arbenigol un-i-un, fel Tywysydd Cyfathrebu ar gyfer person sydd wedi caffael byddarddallineb, neu Ymeiriolydd i berson </w:t>
      </w:r>
      <w:proofErr w:type="gramStart"/>
      <w:r>
        <w:t>a</w:t>
      </w:r>
      <w:proofErr w:type="gramEnd"/>
      <w:r>
        <w:t xml:space="preserve"> anwyd yn fyddarddall (gweler </w:t>
      </w:r>
      <w:r w:rsidR="00FE3B54">
        <w:t>A</w:t>
      </w:r>
      <w:r>
        <w:t>todiad C am ddiffiniadau), os mai dyma yw'r ffordd fwyaf priodol o'u galluogi i ddiwallu eu canlyniadau llesiant personol. Dywed y C</w:t>
      </w:r>
      <w:r w:rsidR="00FE3B54">
        <w:t>ô</w:t>
      </w:r>
      <w:r>
        <w:t>d:</w:t>
      </w:r>
    </w:p>
    <w:p w:rsidR="00FE1009" w:rsidRPr="00FE178E" w:rsidRDefault="006710B1" w:rsidP="00FE1009">
      <w:pPr>
        <w:pStyle w:val="Default"/>
        <w:ind w:left="720"/>
        <w:rPr>
          <w:rFonts w:asciiTheme="minorHAnsi" w:hAnsiTheme="minorHAnsi" w:cstheme="minorHAnsi"/>
        </w:rPr>
      </w:pPr>
      <w:proofErr w:type="gramStart"/>
      <w:r w:rsidRPr="00111A9D">
        <w:rPr>
          <w:rFonts w:asciiTheme="minorHAnsi" w:hAnsiTheme="minorHAnsi" w:cstheme="minorHAnsi"/>
          <w:b/>
          <w:u w:val="single"/>
        </w:rPr>
        <w:lastRenderedPageBreak/>
        <w:t>Rhaid</w:t>
      </w:r>
      <w:r w:rsidRPr="00111A9D">
        <w:rPr>
          <w:rFonts w:asciiTheme="minorHAnsi" w:hAnsiTheme="minorHAnsi" w:cstheme="minorHAnsi"/>
          <w:b/>
        </w:rPr>
        <w:t xml:space="preserve"> i awdurdodau lleol sicrhau bod pobl fyddar a dall yn gallu cael mynediad at weithwyr cymorth un-i-un sydd wedi derbyn hyfforddiant penodol ar gyfer y rhai yr aseswyd eu bod angen y cymorth hwnnw</w:t>
      </w:r>
      <w:r w:rsidRPr="00FE178E">
        <w:rPr>
          <w:rFonts w:asciiTheme="minorHAnsi" w:hAnsiTheme="minorHAnsi" w:cstheme="minorHAnsi"/>
        </w:rPr>
        <w:t xml:space="preserve"> </w:t>
      </w:r>
      <w:r w:rsidR="00EB41D6">
        <w:rPr>
          <w:rFonts w:asciiTheme="minorHAnsi" w:hAnsiTheme="minorHAnsi" w:cstheme="minorHAnsi"/>
        </w:rPr>
        <w:br/>
      </w:r>
      <w:r w:rsidRPr="00FE178E">
        <w:rPr>
          <w:rFonts w:asciiTheme="minorHAnsi" w:hAnsiTheme="minorHAnsi" w:cstheme="minorHAnsi"/>
        </w:rPr>
        <w:t>(C</w:t>
      </w:r>
      <w:r w:rsidR="00EB41D6">
        <w:rPr>
          <w:rFonts w:asciiTheme="minorHAnsi" w:hAnsiTheme="minorHAnsi" w:cstheme="minorHAnsi"/>
        </w:rPr>
        <w:t>ô</w:t>
      </w:r>
      <w:r w:rsidRPr="00FE178E">
        <w:rPr>
          <w:rFonts w:asciiTheme="minorHAnsi" w:hAnsiTheme="minorHAnsi" w:cstheme="minorHAnsi"/>
        </w:rPr>
        <w:t>d</w:t>
      </w:r>
      <w:r w:rsidR="00FE1009" w:rsidRPr="00FE178E">
        <w:rPr>
          <w:rFonts w:asciiTheme="minorHAnsi" w:hAnsiTheme="minorHAnsi" w:cstheme="minorHAnsi"/>
        </w:rPr>
        <w:t xml:space="preserve"> 4, 71)</w:t>
      </w:r>
      <w:r w:rsidR="00EB41D6">
        <w:rPr>
          <w:rFonts w:asciiTheme="minorHAnsi" w:hAnsiTheme="minorHAnsi" w:cstheme="minorHAnsi"/>
        </w:rPr>
        <w:t>.</w:t>
      </w:r>
      <w:proofErr w:type="gramEnd"/>
    </w:p>
    <w:p w:rsidR="00A3666D" w:rsidRPr="00FE178E" w:rsidRDefault="00A3666D" w:rsidP="00A55B3A">
      <w:pPr>
        <w:pStyle w:val="Heading2"/>
        <w:spacing w:after="240"/>
        <w:rPr>
          <w:rFonts w:asciiTheme="minorHAnsi" w:hAnsiTheme="minorHAnsi" w:cstheme="minorHAnsi"/>
          <w:b w:val="0"/>
          <w:color w:val="222222"/>
          <w:sz w:val="24"/>
          <w:szCs w:val="24"/>
          <w:lang w:val="cy-GB"/>
        </w:rPr>
      </w:pPr>
      <w:r w:rsidRPr="00FE178E">
        <w:rPr>
          <w:rStyle w:val="hps"/>
          <w:rFonts w:asciiTheme="minorHAnsi" w:hAnsiTheme="minorHAnsi" w:cstheme="minorHAnsi"/>
          <w:b w:val="0"/>
          <w:color w:val="222222"/>
          <w:sz w:val="24"/>
          <w:szCs w:val="24"/>
          <w:lang w:val="cy-GB"/>
        </w:rPr>
        <w:t>Er mwyn sicrhau</w:t>
      </w:r>
      <w:r w:rsidRPr="00FE178E">
        <w:rPr>
          <w:rFonts w:asciiTheme="minorHAnsi" w:hAnsiTheme="minorHAnsi" w:cstheme="minorHAnsi"/>
          <w:b w:val="0"/>
          <w:color w:val="222222"/>
          <w:sz w:val="24"/>
          <w:szCs w:val="24"/>
          <w:lang w:val="cy-GB"/>
        </w:rPr>
        <w:t xml:space="preserve"> </w:t>
      </w:r>
      <w:r w:rsidRPr="00FE178E">
        <w:rPr>
          <w:rStyle w:val="hps"/>
          <w:rFonts w:asciiTheme="minorHAnsi" w:hAnsiTheme="minorHAnsi" w:cstheme="minorHAnsi"/>
          <w:b w:val="0"/>
          <w:color w:val="222222"/>
          <w:sz w:val="24"/>
          <w:szCs w:val="24"/>
          <w:lang w:val="cy-GB"/>
        </w:rPr>
        <w:t>nad yw person</w:t>
      </w:r>
      <w:r w:rsidRPr="00FE178E">
        <w:rPr>
          <w:rFonts w:asciiTheme="minorHAnsi" w:hAnsiTheme="minorHAnsi" w:cstheme="minorHAnsi"/>
          <w:b w:val="0"/>
          <w:color w:val="222222"/>
          <w:sz w:val="24"/>
          <w:szCs w:val="24"/>
          <w:lang w:val="cy-GB"/>
        </w:rPr>
        <w:t xml:space="preserve"> </w:t>
      </w:r>
      <w:r w:rsidRPr="00FE178E">
        <w:rPr>
          <w:rStyle w:val="hps"/>
          <w:rFonts w:asciiTheme="minorHAnsi" w:hAnsiTheme="minorHAnsi" w:cstheme="minorHAnsi"/>
          <w:b w:val="0"/>
          <w:color w:val="222222"/>
          <w:sz w:val="24"/>
          <w:szCs w:val="24"/>
          <w:lang w:val="cy-GB"/>
        </w:rPr>
        <w:t>byddarddall</w:t>
      </w:r>
      <w:r w:rsidRPr="00FE178E">
        <w:rPr>
          <w:rFonts w:asciiTheme="minorHAnsi" w:hAnsiTheme="minorHAnsi" w:cstheme="minorHAnsi"/>
          <w:b w:val="0"/>
          <w:color w:val="222222"/>
          <w:sz w:val="24"/>
          <w:szCs w:val="24"/>
          <w:lang w:val="cy-GB"/>
        </w:rPr>
        <w:t xml:space="preserve"> </w:t>
      </w:r>
      <w:r w:rsidRPr="00FE178E">
        <w:rPr>
          <w:rStyle w:val="hps"/>
          <w:rFonts w:asciiTheme="minorHAnsi" w:hAnsiTheme="minorHAnsi" w:cstheme="minorHAnsi"/>
          <w:b w:val="0"/>
          <w:color w:val="222222"/>
          <w:sz w:val="24"/>
          <w:szCs w:val="24"/>
          <w:lang w:val="cy-GB"/>
        </w:rPr>
        <w:t>yn</w:t>
      </w:r>
      <w:r w:rsidRPr="00FE178E">
        <w:rPr>
          <w:rFonts w:asciiTheme="minorHAnsi" w:hAnsiTheme="minorHAnsi" w:cstheme="minorHAnsi"/>
          <w:b w:val="0"/>
          <w:color w:val="222222"/>
          <w:sz w:val="24"/>
          <w:szCs w:val="24"/>
          <w:lang w:val="cy-GB"/>
        </w:rPr>
        <w:t xml:space="preserve"> </w:t>
      </w:r>
      <w:r w:rsidRPr="00FE178E">
        <w:rPr>
          <w:rStyle w:val="hps"/>
          <w:rFonts w:asciiTheme="minorHAnsi" w:hAnsiTheme="minorHAnsi" w:cstheme="minorHAnsi"/>
          <w:b w:val="0"/>
          <w:color w:val="222222"/>
          <w:sz w:val="24"/>
          <w:szCs w:val="24"/>
          <w:lang w:val="cy-GB"/>
        </w:rPr>
        <w:t>profi oedi</w:t>
      </w:r>
      <w:r w:rsidRPr="00FE178E">
        <w:rPr>
          <w:rFonts w:asciiTheme="minorHAnsi" w:hAnsiTheme="minorHAnsi" w:cstheme="minorHAnsi"/>
          <w:b w:val="0"/>
          <w:color w:val="222222"/>
          <w:sz w:val="24"/>
          <w:szCs w:val="24"/>
          <w:lang w:val="cy-GB"/>
        </w:rPr>
        <w:t xml:space="preserve"> </w:t>
      </w:r>
      <w:r w:rsidRPr="00FE178E">
        <w:rPr>
          <w:rStyle w:val="hps"/>
          <w:rFonts w:asciiTheme="minorHAnsi" w:hAnsiTheme="minorHAnsi" w:cstheme="minorHAnsi"/>
          <w:b w:val="0"/>
          <w:color w:val="222222"/>
          <w:sz w:val="24"/>
          <w:szCs w:val="24"/>
          <w:lang w:val="cy-GB"/>
        </w:rPr>
        <w:t>wrth gael mynediad i'r</w:t>
      </w:r>
      <w:r w:rsidRPr="00FE178E">
        <w:rPr>
          <w:rFonts w:asciiTheme="minorHAnsi" w:hAnsiTheme="minorHAnsi" w:cstheme="minorHAnsi"/>
          <w:b w:val="0"/>
          <w:color w:val="222222"/>
          <w:sz w:val="24"/>
          <w:szCs w:val="24"/>
          <w:lang w:val="cy-GB"/>
        </w:rPr>
        <w:t xml:space="preserve"> </w:t>
      </w:r>
      <w:r w:rsidR="00111A9D">
        <w:rPr>
          <w:rStyle w:val="hps"/>
          <w:rFonts w:asciiTheme="minorHAnsi" w:hAnsiTheme="minorHAnsi" w:cstheme="minorHAnsi"/>
          <w:b w:val="0"/>
          <w:color w:val="222222"/>
          <w:sz w:val="24"/>
          <w:szCs w:val="24"/>
          <w:lang w:val="cy-GB"/>
        </w:rPr>
        <w:t>gofal a</w:t>
      </w:r>
      <w:r w:rsidRPr="00FE178E">
        <w:rPr>
          <w:rFonts w:asciiTheme="minorHAnsi" w:hAnsiTheme="minorHAnsi" w:cstheme="minorHAnsi"/>
          <w:b w:val="0"/>
          <w:color w:val="222222"/>
          <w:sz w:val="24"/>
          <w:szCs w:val="24"/>
          <w:lang w:val="cy-GB"/>
        </w:rPr>
        <w:t xml:space="preserve"> </w:t>
      </w:r>
      <w:r w:rsidRPr="00FE178E">
        <w:rPr>
          <w:rStyle w:val="hps"/>
          <w:rFonts w:asciiTheme="minorHAnsi" w:hAnsiTheme="minorHAnsi" w:cstheme="minorHAnsi"/>
          <w:b w:val="0"/>
          <w:color w:val="222222"/>
          <w:sz w:val="24"/>
          <w:szCs w:val="24"/>
          <w:lang w:val="cy-GB"/>
        </w:rPr>
        <w:t>c</w:t>
      </w:r>
      <w:r w:rsidR="00111A9D">
        <w:rPr>
          <w:rStyle w:val="hps"/>
          <w:rFonts w:asciiTheme="minorHAnsi" w:hAnsiTheme="minorHAnsi" w:cstheme="minorHAnsi"/>
          <w:b w:val="0"/>
          <w:color w:val="222222"/>
          <w:sz w:val="24"/>
          <w:szCs w:val="24"/>
          <w:lang w:val="cy-GB"/>
        </w:rPr>
        <w:t>h</w:t>
      </w:r>
      <w:r w:rsidRPr="00FE178E">
        <w:rPr>
          <w:rStyle w:val="hps"/>
          <w:rFonts w:asciiTheme="minorHAnsi" w:hAnsiTheme="minorHAnsi" w:cstheme="minorHAnsi"/>
          <w:b w:val="0"/>
          <w:color w:val="222222"/>
          <w:sz w:val="24"/>
          <w:szCs w:val="24"/>
          <w:lang w:val="cy-GB"/>
        </w:rPr>
        <w:t>ymorth y mae ganddynt</w:t>
      </w:r>
      <w:r w:rsidRPr="00FE178E">
        <w:rPr>
          <w:rFonts w:asciiTheme="minorHAnsi" w:hAnsiTheme="minorHAnsi" w:cstheme="minorHAnsi"/>
          <w:b w:val="0"/>
          <w:color w:val="222222"/>
          <w:sz w:val="24"/>
          <w:szCs w:val="24"/>
          <w:lang w:val="cy-GB"/>
        </w:rPr>
        <w:t xml:space="preserve"> </w:t>
      </w:r>
      <w:r w:rsidRPr="00FE178E">
        <w:rPr>
          <w:rStyle w:val="hps"/>
          <w:rFonts w:asciiTheme="minorHAnsi" w:hAnsiTheme="minorHAnsi" w:cstheme="minorHAnsi"/>
          <w:b w:val="0"/>
          <w:color w:val="222222"/>
          <w:sz w:val="24"/>
          <w:szCs w:val="24"/>
          <w:lang w:val="cy-GB"/>
        </w:rPr>
        <w:t>hawl iddynt,</w:t>
      </w:r>
      <w:r w:rsidRPr="00FE178E">
        <w:rPr>
          <w:rFonts w:asciiTheme="minorHAnsi" w:hAnsiTheme="minorHAnsi" w:cstheme="minorHAnsi"/>
          <w:b w:val="0"/>
          <w:color w:val="222222"/>
          <w:sz w:val="24"/>
          <w:szCs w:val="24"/>
          <w:lang w:val="cy-GB"/>
        </w:rPr>
        <w:t xml:space="preserve"> </w:t>
      </w:r>
      <w:r w:rsidRPr="00FE178E">
        <w:rPr>
          <w:rStyle w:val="hps"/>
          <w:rFonts w:asciiTheme="minorHAnsi" w:hAnsiTheme="minorHAnsi" w:cstheme="minorHAnsi"/>
          <w:b w:val="0"/>
          <w:color w:val="222222"/>
          <w:sz w:val="24"/>
          <w:szCs w:val="24"/>
          <w:lang w:val="cy-GB"/>
        </w:rPr>
        <w:t>dylai'r awdurdod lleol</w:t>
      </w:r>
      <w:r w:rsidRPr="00FE178E">
        <w:rPr>
          <w:rFonts w:asciiTheme="minorHAnsi" w:hAnsiTheme="minorHAnsi" w:cstheme="minorHAnsi"/>
          <w:b w:val="0"/>
          <w:color w:val="222222"/>
          <w:sz w:val="24"/>
          <w:szCs w:val="24"/>
          <w:lang w:val="cy-GB"/>
        </w:rPr>
        <w:t xml:space="preserve"> </w:t>
      </w:r>
      <w:r w:rsidRPr="00FE178E">
        <w:rPr>
          <w:rStyle w:val="hps"/>
          <w:rFonts w:asciiTheme="minorHAnsi" w:hAnsiTheme="minorHAnsi" w:cstheme="minorHAnsi"/>
          <w:b w:val="0"/>
          <w:color w:val="222222"/>
          <w:sz w:val="24"/>
          <w:szCs w:val="24"/>
          <w:lang w:val="cy-GB"/>
        </w:rPr>
        <w:t>sicrhau eu bod</w:t>
      </w:r>
      <w:r w:rsidRPr="00FE178E">
        <w:rPr>
          <w:rFonts w:asciiTheme="minorHAnsi" w:hAnsiTheme="minorHAnsi" w:cstheme="minorHAnsi"/>
          <w:b w:val="0"/>
          <w:color w:val="222222"/>
          <w:sz w:val="24"/>
          <w:szCs w:val="24"/>
          <w:lang w:val="cy-GB"/>
        </w:rPr>
        <w:t xml:space="preserve"> </w:t>
      </w:r>
      <w:r w:rsidRPr="00FE178E">
        <w:rPr>
          <w:rStyle w:val="hps"/>
          <w:rFonts w:asciiTheme="minorHAnsi" w:hAnsiTheme="minorHAnsi" w:cstheme="minorHAnsi"/>
          <w:b w:val="0"/>
          <w:color w:val="222222"/>
          <w:sz w:val="24"/>
          <w:szCs w:val="24"/>
          <w:lang w:val="cy-GB"/>
        </w:rPr>
        <w:t>yn cael mynediad i</w:t>
      </w:r>
      <w:r w:rsidRPr="00FE178E">
        <w:rPr>
          <w:rFonts w:asciiTheme="minorHAnsi" w:hAnsiTheme="minorHAnsi" w:cstheme="minorHAnsi"/>
          <w:b w:val="0"/>
          <w:color w:val="222222"/>
          <w:sz w:val="24"/>
          <w:szCs w:val="24"/>
          <w:lang w:val="cy-GB"/>
        </w:rPr>
        <w:t xml:space="preserve"> </w:t>
      </w:r>
      <w:r w:rsidRPr="00FE178E">
        <w:rPr>
          <w:rStyle w:val="hps"/>
          <w:rFonts w:asciiTheme="minorHAnsi" w:hAnsiTheme="minorHAnsi" w:cstheme="minorHAnsi"/>
          <w:b w:val="0"/>
          <w:color w:val="222222"/>
          <w:sz w:val="24"/>
          <w:szCs w:val="24"/>
          <w:lang w:val="cy-GB"/>
        </w:rPr>
        <w:t>weithwyr cymorth</w:t>
      </w:r>
      <w:r w:rsidRPr="00FE178E">
        <w:rPr>
          <w:rFonts w:asciiTheme="minorHAnsi" w:hAnsiTheme="minorHAnsi" w:cstheme="minorHAnsi"/>
          <w:b w:val="0"/>
          <w:color w:val="222222"/>
          <w:sz w:val="24"/>
          <w:szCs w:val="24"/>
          <w:lang w:val="cy-GB"/>
        </w:rPr>
        <w:t xml:space="preserve"> </w:t>
      </w:r>
      <w:r w:rsidRPr="00FE178E">
        <w:rPr>
          <w:rStyle w:val="hps"/>
          <w:rFonts w:asciiTheme="minorHAnsi" w:hAnsiTheme="minorHAnsi" w:cstheme="minorHAnsi"/>
          <w:b w:val="0"/>
          <w:color w:val="222222"/>
          <w:sz w:val="24"/>
          <w:szCs w:val="24"/>
          <w:lang w:val="cy-GB"/>
        </w:rPr>
        <w:t>arbenigol</w:t>
      </w:r>
      <w:r w:rsidRPr="00FE178E">
        <w:rPr>
          <w:rFonts w:asciiTheme="minorHAnsi" w:hAnsiTheme="minorHAnsi" w:cstheme="minorHAnsi"/>
          <w:b w:val="0"/>
          <w:color w:val="222222"/>
          <w:sz w:val="24"/>
          <w:szCs w:val="24"/>
          <w:lang w:val="cy-GB"/>
        </w:rPr>
        <w:t xml:space="preserve"> </w:t>
      </w:r>
      <w:r w:rsidRPr="00FE178E">
        <w:rPr>
          <w:rStyle w:val="hps"/>
          <w:rFonts w:asciiTheme="minorHAnsi" w:hAnsiTheme="minorHAnsi" w:cstheme="minorHAnsi"/>
          <w:b w:val="0"/>
          <w:color w:val="222222"/>
          <w:sz w:val="24"/>
          <w:szCs w:val="24"/>
          <w:lang w:val="cy-GB"/>
        </w:rPr>
        <w:t>â chymwysterau addas</w:t>
      </w:r>
      <w:r w:rsidRPr="00FE178E">
        <w:rPr>
          <w:rFonts w:asciiTheme="minorHAnsi" w:hAnsiTheme="minorHAnsi" w:cstheme="minorHAnsi"/>
          <w:b w:val="0"/>
          <w:color w:val="222222"/>
          <w:sz w:val="24"/>
          <w:szCs w:val="24"/>
          <w:lang w:val="cy-GB"/>
        </w:rPr>
        <w:t xml:space="preserve"> </w:t>
      </w:r>
      <w:r w:rsidRPr="00FE178E">
        <w:rPr>
          <w:rStyle w:val="hps"/>
          <w:rFonts w:asciiTheme="minorHAnsi" w:hAnsiTheme="minorHAnsi" w:cstheme="minorHAnsi"/>
          <w:b w:val="0"/>
          <w:color w:val="222222"/>
          <w:sz w:val="24"/>
          <w:szCs w:val="24"/>
          <w:lang w:val="cy-GB"/>
        </w:rPr>
        <w:t>neu</w:t>
      </w:r>
      <w:r w:rsidRPr="00FE178E">
        <w:rPr>
          <w:rFonts w:asciiTheme="minorHAnsi" w:hAnsiTheme="minorHAnsi" w:cstheme="minorHAnsi"/>
          <w:b w:val="0"/>
          <w:color w:val="222222"/>
          <w:sz w:val="24"/>
          <w:szCs w:val="24"/>
          <w:lang w:val="cy-GB"/>
        </w:rPr>
        <w:t xml:space="preserve"> </w:t>
      </w:r>
      <w:r w:rsidRPr="00FE178E">
        <w:rPr>
          <w:rStyle w:val="hps"/>
          <w:rFonts w:asciiTheme="minorHAnsi" w:hAnsiTheme="minorHAnsi" w:cstheme="minorHAnsi"/>
          <w:b w:val="0"/>
          <w:color w:val="222222"/>
          <w:sz w:val="24"/>
          <w:szCs w:val="24"/>
          <w:lang w:val="cy-GB"/>
        </w:rPr>
        <w:t>yn gallu cael</w:t>
      </w:r>
      <w:r w:rsidRPr="00FE178E">
        <w:rPr>
          <w:rFonts w:asciiTheme="minorHAnsi" w:hAnsiTheme="minorHAnsi" w:cstheme="minorHAnsi"/>
          <w:b w:val="0"/>
          <w:color w:val="222222"/>
          <w:sz w:val="24"/>
          <w:szCs w:val="24"/>
          <w:lang w:val="cy-GB"/>
        </w:rPr>
        <w:t xml:space="preserve"> </w:t>
      </w:r>
      <w:r w:rsidRPr="00FE178E">
        <w:rPr>
          <w:rStyle w:val="hps"/>
          <w:rFonts w:asciiTheme="minorHAnsi" w:hAnsiTheme="minorHAnsi" w:cstheme="minorHAnsi"/>
          <w:b w:val="0"/>
          <w:color w:val="222222"/>
          <w:sz w:val="24"/>
          <w:szCs w:val="24"/>
          <w:lang w:val="cy-GB"/>
        </w:rPr>
        <w:t>mynediad at y rhain</w:t>
      </w:r>
      <w:r w:rsidRPr="00FE178E">
        <w:rPr>
          <w:rFonts w:asciiTheme="minorHAnsi" w:hAnsiTheme="minorHAnsi" w:cstheme="minorHAnsi"/>
          <w:b w:val="0"/>
          <w:color w:val="222222"/>
          <w:sz w:val="24"/>
          <w:szCs w:val="24"/>
          <w:lang w:val="cy-GB"/>
        </w:rPr>
        <w:t xml:space="preserve"> </w:t>
      </w:r>
      <w:r w:rsidRPr="00FE178E">
        <w:rPr>
          <w:rStyle w:val="hps"/>
          <w:rFonts w:asciiTheme="minorHAnsi" w:hAnsiTheme="minorHAnsi" w:cstheme="minorHAnsi"/>
          <w:b w:val="0"/>
          <w:color w:val="222222"/>
          <w:sz w:val="24"/>
          <w:szCs w:val="24"/>
          <w:lang w:val="cy-GB"/>
        </w:rPr>
        <w:t>trwy sefydliadau</w:t>
      </w:r>
      <w:r w:rsidRPr="00FE178E">
        <w:rPr>
          <w:rFonts w:asciiTheme="minorHAnsi" w:hAnsiTheme="minorHAnsi" w:cstheme="minorHAnsi"/>
          <w:b w:val="0"/>
          <w:color w:val="222222"/>
          <w:sz w:val="24"/>
          <w:szCs w:val="24"/>
          <w:lang w:val="cy-GB"/>
        </w:rPr>
        <w:t xml:space="preserve"> </w:t>
      </w:r>
      <w:r w:rsidRPr="00FE178E">
        <w:rPr>
          <w:rStyle w:val="hps"/>
          <w:rFonts w:asciiTheme="minorHAnsi" w:hAnsiTheme="minorHAnsi" w:cstheme="minorHAnsi"/>
          <w:b w:val="0"/>
          <w:color w:val="222222"/>
          <w:sz w:val="24"/>
          <w:szCs w:val="24"/>
          <w:lang w:val="cy-GB"/>
        </w:rPr>
        <w:t>megis</w:t>
      </w:r>
      <w:r w:rsidRPr="00FE178E">
        <w:rPr>
          <w:rFonts w:asciiTheme="minorHAnsi" w:hAnsiTheme="minorHAnsi" w:cstheme="minorHAnsi"/>
          <w:b w:val="0"/>
          <w:color w:val="222222"/>
          <w:sz w:val="24"/>
          <w:szCs w:val="24"/>
          <w:lang w:val="cy-GB"/>
        </w:rPr>
        <w:t xml:space="preserve"> </w:t>
      </w:r>
      <w:r w:rsidRPr="00FE178E">
        <w:rPr>
          <w:rStyle w:val="hps"/>
          <w:rFonts w:asciiTheme="minorHAnsi" w:hAnsiTheme="minorHAnsi" w:cstheme="minorHAnsi"/>
          <w:b w:val="0"/>
          <w:color w:val="222222"/>
          <w:sz w:val="24"/>
          <w:szCs w:val="24"/>
          <w:lang w:val="cy-GB"/>
        </w:rPr>
        <w:t>Sense</w:t>
      </w:r>
      <w:r w:rsidR="00111A9D">
        <w:rPr>
          <w:rStyle w:val="hps"/>
          <w:rFonts w:asciiTheme="minorHAnsi" w:hAnsiTheme="minorHAnsi" w:cstheme="minorHAnsi"/>
          <w:b w:val="0"/>
          <w:color w:val="222222"/>
          <w:sz w:val="24"/>
          <w:szCs w:val="24"/>
          <w:lang w:val="cy-GB"/>
        </w:rPr>
        <w:t xml:space="preserve"> Cymru</w:t>
      </w:r>
      <w:r w:rsidRPr="00FE178E">
        <w:rPr>
          <w:rFonts w:asciiTheme="minorHAnsi" w:hAnsiTheme="minorHAnsi" w:cstheme="minorHAnsi"/>
          <w:b w:val="0"/>
          <w:color w:val="222222"/>
          <w:sz w:val="24"/>
          <w:szCs w:val="24"/>
          <w:lang w:val="cy-GB"/>
        </w:rPr>
        <w:t>.</w:t>
      </w:r>
    </w:p>
    <w:p w:rsidR="00466B0F" w:rsidRPr="00111A9D" w:rsidRDefault="006710B1" w:rsidP="00A55B3A">
      <w:pPr>
        <w:pStyle w:val="Heading2"/>
        <w:spacing w:after="240"/>
        <w:rPr>
          <w:rFonts w:asciiTheme="minorHAnsi" w:hAnsiTheme="minorHAnsi" w:cstheme="minorHAnsi"/>
          <w:color w:val="E37222"/>
          <w:sz w:val="28"/>
          <w:szCs w:val="28"/>
        </w:rPr>
      </w:pPr>
      <w:r w:rsidRPr="00111A9D">
        <w:rPr>
          <w:rFonts w:asciiTheme="minorHAnsi" w:hAnsiTheme="minorHAnsi" w:cstheme="minorHAnsi"/>
          <w:color w:val="E37222"/>
          <w:sz w:val="28"/>
          <w:szCs w:val="28"/>
        </w:rPr>
        <w:t xml:space="preserve">Llety penodedig a </w:t>
      </w:r>
      <w:r w:rsidR="00A3666D" w:rsidRPr="00111A9D">
        <w:rPr>
          <w:rFonts w:asciiTheme="minorHAnsi" w:hAnsiTheme="minorHAnsi" w:cstheme="minorHAnsi"/>
          <w:color w:val="E37222"/>
          <w:sz w:val="28"/>
          <w:szCs w:val="28"/>
        </w:rPr>
        <w:t>lleoliadau allan-o’r-awdurdod neu drawsffiniol</w:t>
      </w:r>
    </w:p>
    <w:p w:rsidR="00370EB4" w:rsidRPr="00FE178E" w:rsidRDefault="00370EB4" w:rsidP="00147037">
      <w:pPr>
        <w:pStyle w:val="Heading2"/>
        <w:spacing w:after="240"/>
        <w:rPr>
          <w:rFonts w:asciiTheme="minorHAnsi" w:eastAsiaTheme="minorEastAsia" w:hAnsiTheme="minorHAnsi" w:cstheme="minorHAnsi"/>
          <w:b w:val="0"/>
          <w:bCs w:val="0"/>
          <w:sz w:val="24"/>
          <w:szCs w:val="24"/>
        </w:rPr>
      </w:pPr>
      <w:r w:rsidRPr="00FE178E">
        <w:rPr>
          <w:rFonts w:asciiTheme="minorHAnsi" w:eastAsiaTheme="minorEastAsia" w:hAnsiTheme="minorHAnsi" w:cstheme="minorHAnsi"/>
          <w:b w:val="0"/>
          <w:bCs w:val="0"/>
          <w:sz w:val="24"/>
          <w:szCs w:val="24"/>
        </w:rPr>
        <w:t xml:space="preserve">Mae lle rydym yn byw yn gallu cael effaith enfawr ar lesiant </w:t>
      </w:r>
      <w:r w:rsidR="00111A9D">
        <w:rPr>
          <w:rFonts w:asciiTheme="minorHAnsi" w:eastAsiaTheme="minorEastAsia" w:hAnsiTheme="minorHAnsi" w:cstheme="minorHAnsi"/>
          <w:b w:val="0"/>
          <w:bCs w:val="0"/>
          <w:sz w:val="24"/>
          <w:szCs w:val="24"/>
        </w:rPr>
        <w:t>–</w:t>
      </w:r>
      <w:r w:rsidRPr="00FE178E">
        <w:rPr>
          <w:rFonts w:asciiTheme="minorHAnsi" w:eastAsiaTheme="minorEastAsia" w:hAnsiTheme="minorHAnsi" w:cstheme="minorHAnsi"/>
          <w:b w:val="0"/>
          <w:bCs w:val="0"/>
          <w:sz w:val="24"/>
          <w:szCs w:val="24"/>
        </w:rPr>
        <w:t xml:space="preserve"> mae hyn yn cynnwys bod yn agos at deulu, ffrindiau neu mewn ardal lle y gallwn fod yn rhan o'r gymuned. Am y rheswm hwn, pan fydd asesiad o berson byddarddall yn casglu'n benodol bod angen llety cartref gofal i ddiwallu eu hanghenion gofal a chymorth, fel y nodir yn 'Rheoliadau Gofal a Chymorth (Preswylfa Gyffredin) (Llety Penodedig) (Cymru) 2015', bydd angen iddynt gael sgwrs gyda'u cydlynydd gofal a chymorth am leoliad y cartref gofal y byddant yn byw ynddi. Bydd hyn yn cynnwys cefnogi'r person i arfer dewis a rheolaeth dros ba ardal </w:t>
      </w:r>
      <w:r w:rsidR="00F40926">
        <w:rPr>
          <w:rFonts w:asciiTheme="minorHAnsi" w:eastAsiaTheme="minorEastAsia" w:hAnsiTheme="minorHAnsi" w:cstheme="minorHAnsi"/>
          <w:b w:val="0"/>
          <w:bCs w:val="0"/>
          <w:sz w:val="24"/>
          <w:szCs w:val="24"/>
        </w:rPr>
        <w:t>–</w:t>
      </w:r>
      <w:r w:rsidRPr="00FE178E">
        <w:rPr>
          <w:rFonts w:asciiTheme="minorHAnsi" w:eastAsiaTheme="minorEastAsia" w:hAnsiTheme="minorHAnsi" w:cstheme="minorHAnsi"/>
          <w:b w:val="0"/>
          <w:bCs w:val="0"/>
          <w:sz w:val="24"/>
          <w:szCs w:val="24"/>
        </w:rPr>
        <w:t xml:space="preserve"> yng Nghymru neu ar draws y DU </w:t>
      </w:r>
      <w:r w:rsidR="00F40926">
        <w:rPr>
          <w:rFonts w:asciiTheme="minorHAnsi" w:eastAsiaTheme="minorEastAsia" w:hAnsiTheme="minorHAnsi" w:cstheme="minorHAnsi"/>
          <w:b w:val="0"/>
          <w:bCs w:val="0"/>
          <w:sz w:val="24"/>
          <w:szCs w:val="24"/>
        </w:rPr>
        <w:t>–</w:t>
      </w:r>
      <w:r w:rsidRPr="00FE178E">
        <w:rPr>
          <w:rFonts w:asciiTheme="minorHAnsi" w:eastAsiaTheme="minorEastAsia" w:hAnsiTheme="minorHAnsi" w:cstheme="minorHAnsi"/>
          <w:b w:val="0"/>
          <w:bCs w:val="0"/>
          <w:sz w:val="24"/>
          <w:szCs w:val="24"/>
        </w:rPr>
        <w:t xml:space="preserve"> bydd yn cyfrannu orau i gyfarfod eu canlyniadau llesiant. Yr awdurdod lleol lle mae'r person yn 'preswylio fel arfer' sy'n gyfrifol am gwrdd yr angen gofal a chymorth hon, ta waeth ble yn y DU mae'r person yn dewis byw (C</w:t>
      </w:r>
      <w:r w:rsidR="00EB41D6">
        <w:rPr>
          <w:rFonts w:asciiTheme="minorHAnsi" w:eastAsiaTheme="minorEastAsia" w:hAnsiTheme="minorHAnsi" w:cstheme="minorHAnsi"/>
          <w:b w:val="0"/>
          <w:bCs w:val="0"/>
          <w:sz w:val="24"/>
          <w:szCs w:val="24"/>
        </w:rPr>
        <w:t>ô</w:t>
      </w:r>
      <w:r w:rsidRPr="00FE178E">
        <w:rPr>
          <w:rFonts w:asciiTheme="minorHAnsi" w:eastAsiaTheme="minorEastAsia" w:hAnsiTheme="minorHAnsi" w:cstheme="minorHAnsi"/>
          <w:b w:val="0"/>
          <w:bCs w:val="0"/>
          <w:sz w:val="24"/>
          <w:szCs w:val="24"/>
        </w:rPr>
        <w:t>d 11, Pennod 2).</w:t>
      </w:r>
    </w:p>
    <w:p w:rsidR="00FA53BB" w:rsidRPr="00F40926" w:rsidRDefault="006710B1" w:rsidP="00147037">
      <w:pPr>
        <w:pStyle w:val="Heading2"/>
        <w:spacing w:after="240"/>
        <w:rPr>
          <w:rFonts w:asciiTheme="minorHAnsi" w:hAnsiTheme="minorHAnsi" w:cstheme="minorHAnsi"/>
          <w:color w:val="E37222"/>
          <w:sz w:val="28"/>
          <w:szCs w:val="28"/>
        </w:rPr>
      </w:pPr>
      <w:r w:rsidRPr="00F40926">
        <w:rPr>
          <w:rFonts w:asciiTheme="minorHAnsi" w:hAnsiTheme="minorHAnsi" w:cstheme="minorHAnsi"/>
          <w:color w:val="E37222"/>
          <w:sz w:val="28"/>
          <w:szCs w:val="28"/>
        </w:rPr>
        <w:t>Taliadau uniongyrchol</w:t>
      </w:r>
    </w:p>
    <w:p w:rsidR="00E34380" w:rsidRPr="00FE178E" w:rsidRDefault="00111A9D" w:rsidP="00E34380">
      <w:pPr>
        <w:pStyle w:val="Heading2"/>
        <w:spacing w:after="240"/>
        <w:rPr>
          <w:rFonts w:asciiTheme="minorHAnsi" w:eastAsiaTheme="minorEastAsia" w:hAnsiTheme="minorHAnsi" w:cstheme="minorHAnsi"/>
          <w:b w:val="0"/>
          <w:bCs w:val="0"/>
          <w:sz w:val="24"/>
          <w:szCs w:val="24"/>
        </w:rPr>
      </w:pPr>
      <w:r>
        <w:rPr>
          <w:rFonts w:ascii="Arial" w:hAnsi="Arial" w:cs="Arial"/>
          <w:b w:val="0"/>
          <w:bCs w:val="0"/>
          <w:sz w:val="24"/>
          <w:szCs w:val="24"/>
        </w:rPr>
        <w:t xml:space="preserve">Gall pobl fyddarddall dewis cymryd rheolaeth o'u gofal a chymorth trwy ddewis derbyn taliadau uniongyrchol gan yr awdurdod lleol. Dylai lefel y taliadau uniongyrchol a ddarperir cael ei gyfrifo mewn ffordd sy'n sicrhau bod digon o </w:t>
      </w:r>
      <w:proofErr w:type="gramStart"/>
      <w:r>
        <w:rPr>
          <w:rFonts w:ascii="Arial" w:hAnsi="Arial" w:cs="Arial"/>
          <w:b w:val="0"/>
          <w:bCs w:val="0"/>
          <w:sz w:val="24"/>
          <w:szCs w:val="24"/>
        </w:rPr>
        <w:t>arian</w:t>
      </w:r>
      <w:proofErr w:type="gramEnd"/>
      <w:r>
        <w:rPr>
          <w:rFonts w:ascii="Arial" w:hAnsi="Arial" w:cs="Arial"/>
          <w:b w:val="0"/>
          <w:bCs w:val="0"/>
          <w:sz w:val="24"/>
          <w:szCs w:val="24"/>
        </w:rPr>
        <w:t xml:space="preserve"> </w:t>
      </w:r>
      <w:r w:rsidR="00EB41D6">
        <w:rPr>
          <w:rFonts w:ascii="Arial" w:hAnsi="Arial" w:cs="Arial"/>
          <w:b w:val="0"/>
          <w:bCs w:val="0"/>
          <w:sz w:val="24"/>
          <w:szCs w:val="24"/>
        </w:rPr>
        <w:br/>
      </w:r>
      <w:r>
        <w:rPr>
          <w:rFonts w:ascii="Arial" w:hAnsi="Arial" w:cs="Arial"/>
          <w:b w:val="0"/>
          <w:bCs w:val="0"/>
          <w:sz w:val="24"/>
          <w:szCs w:val="24"/>
        </w:rPr>
        <w:t>i dalu cost gofal a chymorth yr unigolyn byddarddall, gan gynnwys cymorth byddarddall arbenigol.</w:t>
      </w:r>
    </w:p>
    <w:p w:rsidR="00E34380" w:rsidRPr="00FE178E" w:rsidRDefault="00E34380" w:rsidP="00E34380">
      <w:pPr>
        <w:pStyle w:val="Heading2"/>
        <w:spacing w:after="240"/>
        <w:rPr>
          <w:rFonts w:asciiTheme="minorHAnsi" w:eastAsiaTheme="minorEastAsia" w:hAnsiTheme="minorHAnsi" w:cstheme="minorHAnsi"/>
          <w:b w:val="0"/>
          <w:bCs w:val="0"/>
          <w:sz w:val="24"/>
          <w:szCs w:val="24"/>
        </w:rPr>
      </w:pPr>
      <w:r w:rsidRPr="00FE178E">
        <w:rPr>
          <w:rFonts w:asciiTheme="minorHAnsi" w:eastAsiaTheme="minorEastAsia" w:hAnsiTheme="minorHAnsi" w:cstheme="minorHAnsi"/>
          <w:b w:val="0"/>
          <w:bCs w:val="0"/>
          <w:sz w:val="24"/>
          <w:szCs w:val="24"/>
        </w:rPr>
        <w:t xml:space="preserve">Gall pobl fyddarddall wynebu rhwystrau sylweddol i reoli taliadau uniongyrchol, ac mewn rhai achosion mae hyn yn golygu nad ydynt yn dymuno gwneud hynny. Mewn achosion o'r fath gall y taliadau uniongyrchol cael eu rhoi i berson sy'n gweithredu </w:t>
      </w:r>
      <w:r w:rsidR="00EB41D6">
        <w:rPr>
          <w:rFonts w:asciiTheme="minorHAnsi" w:eastAsiaTheme="minorEastAsia" w:hAnsiTheme="minorHAnsi" w:cstheme="minorHAnsi"/>
          <w:b w:val="0"/>
          <w:bCs w:val="0"/>
          <w:sz w:val="24"/>
          <w:szCs w:val="24"/>
        </w:rPr>
        <w:br/>
      </w:r>
      <w:r w:rsidRPr="00FE178E">
        <w:rPr>
          <w:rFonts w:asciiTheme="minorHAnsi" w:eastAsiaTheme="minorEastAsia" w:hAnsiTheme="minorHAnsi" w:cstheme="minorHAnsi"/>
          <w:b w:val="0"/>
          <w:bCs w:val="0"/>
          <w:sz w:val="24"/>
          <w:szCs w:val="24"/>
        </w:rPr>
        <w:t>ar ei ran. Ni ddylid gwrthod rhoi taliadau uniongyrchol i berson byddarddall ar sail eu bod yn methu â rheoli eu taliadau yn unig.</w:t>
      </w:r>
    </w:p>
    <w:p w:rsidR="0012567A" w:rsidRPr="00FE178E" w:rsidRDefault="00E34380" w:rsidP="00E34380">
      <w:pPr>
        <w:rPr>
          <w:rFonts w:cstheme="minorHAnsi"/>
          <w:sz w:val="24"/>
          <w:szCs w:val="24"/>
        </w:rPr>
      </w:pPr>
      <w:r w:rsidRPr="00FE178E">
        <w:rPr>
          <w:rFonts w:cstheme="minorHAnsi"/>
          <w:sz w:val="24"/>
          <w:szCs w:val="24"/>
        </w:rPr>
        <w:t xml:space="preserve">Dylai awdurdodau lleol hefyd cymryd pob cam rhesymol i ddarparu'r rheini sy'n dymuno defnyddio taliadau uniongyrchol gyda'r gefnogaeth bydd angen arnynt i wneud hynny. Bydd angen i awdurdodau lleol sicrhau bod gwasanaethau cefnogi  taliadau uniongyrchol a ddarperir ganddynt yn gallu cefnogi pobl fyddarddall yn </w:t>
      </w:r>
      <w:r w:rsidRPr="00FE178E">
        <w:rPr>
          <w:rFonts w:cstheme="minorHAnsi"/>
          <w:sz w:val="24"/>
          <w:szCs w:val="24"/>
        </w:rPr>
        <w:lastRenderedPageBreak/>
        <w:t xml:space="preserve">briodol. Mae gan Sense cyfres o </w:t>
      </w:r>
      <w:hyperlink r:id="rId18" w:history="1">
        <w:r w:rsidRPr="00FE178E">
          <w:rPr>
            <w:rStyle w:val="Hyperlink"/>
            <w:rFonts w:cstheme="minorHAnsi"/>
            <w:sz w:val="24"/>
            <w:szCs w:val="24"/>
          </w:rPr>
          <w:t>daflenni ffeithiau ar bobl fyddarddall a thaliadau uniongyrchol</w:t>
        </w:r>
      </w:hyperlink>
      <w:r w:rsidRPr="00FE178E">
        <w:rPr>
          <w:rFonts w:cstheme="minorHAnsi"/>
          <w:sz w:val="24"/>
          <w:szCs w:val="24"/>
        </w:rPr>
        <w:t>.</w:t>
      </w:r>
      <w:r w:rsidR="0012567A" w:rsidRPr="00FE178E">
        <w:rPr>
          <w:rFonts w:cstheme="minorHAnsi"/>
          <w:sz w:val="24"/>
          <w:szCs w:val="24"/>
        </w:rPr>
        <w:t xml:space="preserve"> </w:t>
      </w:r>
    </w:p>
    <w:p w:rsidR="00FA53BB" w:rsidRPr="00F40926" w:rsidRDefault="006710B1" w:rsidP="00147037">
      <w:pPr>
        <w:pStyle w:val="Heading3"/>
        <w:spacing w:after="240"/>
        <w:rPr>
          <w:rFonts w:asciiTheme="minorHAnsi" w:hAnsiTheme="minorHAnsi" w:cstheme="minorHAnsi"/>
          <w:color w:val="E37222"/>
          <w:sz w:val="24"/>
          <w:szCs w:val="24"/>
        </w:rPr>
      </w:pPr>
      <w:r w:rsidRPr="00F40926">
        <w:rPr>
          <w:rFonts w:asciiTheme="minorHAnsi" w:hAnsiTheme="minorHAnsi" w:cstheme="minorHAnsi"/>
          <w:color w:val="E37222"/>
          <w:sz w:val="24"/>
          <w:szCs w:val="24"/>
        </w:rPr>
        <w:t>Taliadau uniongyrchol ac aelodau’r teulu</w:t>
      </w:r>
    </w:p>
    <w:p w:rsidR="00E34380" w:rsidRPr="00FE178E" w:rsidRDefault="00E34380" w:rsidP="00E34380">
      <w:pPr>
        <w:rPr>
          <w:rFonts w:cstheme="minorHAnsi"/>
          <w:sz w:val="24"/>
          <w:szCs w:val="24"/>
        </w:rPr>
      </w:pPr>
      <w:r w:rsidRPr="00FE178E">
        <w:rPr>
          <w:rFonts w:cstheme="minorHAnsi"/>
          <w:sz w:val="24"/>
          <w:szCs w:val="24"/>
        </w:rPr>
        <w:t xml:space="preserve">Gall awdurdodau lleol awdurdodi taliadau uniongyrchol i dalu berthynas i'r derbynnydd sy'n byw yn yr </w:t>
      </w:r>
      <w:proofErr w:type="gramStart"/>
      <w:r w:rsidRPr="00FE178E">
        <w:rPr>
          <w:rFonts w:cstheme="minorHAnsi"/>
          <w:sz w:val="24"/>
          <w:szCs w:val="24"/>
        </w:rPr>
        <w:t>un</w:t>
      </w:r>
      <w:proofErr w:type="gramEnd"/>
      <w:r w:rsidRPr="00FE178E">
        <w:rPr>
          <w:rFonts w:cstheme="minorHAnsi"/>
          <w:sz w:val="24"/>
          <w:szCs w:val="24"/>
        </w:rPr>
        <w:t xml:space="preserve"> cartref os ydynt yn ystyried ei bod yn angenrheidiol </w:t>
      </w:r>
      <w:r w:rsidR="00EB41D6">
        <w:rPr>
          <w:rFonts w:cstheme="minorHAnsi"/>
          <w:sz w:val="24"/>
          <w:szCs w:val="24"/>
        </w:rPr>
        <w:br/>
      </w:r>
      <w:r w:rsidRPr="00FE178E">
        <w:rPr>
          <w:rFonts w:cstheme="minorHAnsi"/>
          <w:sz w:val="24"/>
          <w:szCs w:val="24"/>
        </w:rPr>
        <w:t>i hyrwyddo llesiant y derbynnydd. Dyma lle mae'r berthynas yn darparu gofal a chymorth neu'n rheoli'r taliadau uniongyrchol ar ran y peron sy'n derbyn y taliad uniongyrchol. Sefyllfaoedd lle gall berthynas i berson byddarddall fod y person gorau i ddarparu cymorth yw lle maent yn gallu defnyddio Iaith Arwyddion Prydain, gan fod prinder o ddefnyddwyr BSL addas yn gallu darparu gofal a chymorth. Sefyllfa arall yw pan fydd y person byddarddall yn defnyddio dull cyfathrebu idios</w:t>
      </w:r>
      <w:r w:rsidR="00F40926">
        <w:rPr>
          <w:rFonts w:cstheme="minorHAnsi"/>
          <w:sz w:val="24"/>
          <w:szCs w:val="24"/>
        </w:rPr>
        <w:t xml:space="preserve">yncratig, lle mai </w:t>
      </w:r>
      <w:r w:rsidRPr="00FE178E">
        <w:rPr>
          <w:rFonts w:cstheme="minorHAnsi"/>
          <w:sz w:val="24"/>
          <w:szCs w:val="24"/>
        </w:rPr>
        <w:t>ond aelodau'r teulu sy'n gallu deall cyfathrebu'r person.</w:t>
      </w:r>
    </w:p>
    <w:p w:rsidR="006C588C" w:rsidRPr="00F40926" w:rsidRDefault="006C588C" w:rsidP="00F40926">
      <w:pPr>
        <w:shd w:val="clear" w:color="auto" w:fill="331C54"/>
        <w:rPr>
          <w:rFonts w:cstheme="minorHAnsi"/>
          <w:b/>
          <w:sz w:val="28"/>
          <w:szCs w:val="28"/>
        </w:rPr>
      </w:pPr>
      <w:r w:rsidRPr="00F40926">
        <w:rPr>
          <w:rFonts w:cstheme="minorHAnsi"/>
          <w:b/>
          <w:sz w:val="28"/>
          <w:szCs w:val="28"/>
        </w:rPr>
        <w:t xml:space="preserve">Beth yw gofal cymdeithasol da? Safbwynt person byddarddall </w:t>
      </w:r>
    </w:p>
    <w:p w:rsidR="006C588C" w:rsidRPr="00FE178E" w:rsidRDefault="006C588C" w:rsidP="00F40926">
      <w:pPr>
        <w:shd w:val="clear" w:color="auto" w:fill="331C54"/>
        <w:rPr>
          <w:rFonts w:cstheme="minorHAnsi"/>
          <w:sz w:val="24"/>
          <w:szCs w:val="24"/>
        </w:rPr>
      </w:pPr>
      <w:r w:rsidRPr="00FE178E">
        <w:rPr>
          <w:rFonts w:cstheme="minorHAnsi"/>
          <w:sz w:val="24"/>
          <w:szCs w:val="24"/>
        </w:rPr>
        <w:t xml:space="preserve">Aled, 35 o Lanelli: </w:t>
      </w:r>
    </w:p>
    <w:p w:rsidR="006C588C" w:rsidRPr="00FE178E" w:rsidRDefault="00EB41D6" w:rsidP="00F40926">
      <w:pPr>
        <w:shd w:val="clear" w:color="auto" w:fill="331C54"/>
        <w:rPr>
          <w:rFonts w:cstheme="minorHAnsi"/>
          <w:sz w:val="24"/>
          <w:szCs w:val="24"/>
        </w:rPr>
      </w:pPr>
      <w:r>
        <w:rPr>
          <w:rFonts w:cstheme="minorHAnsi"/>
          <w:sz w:val="24"/>
          <w:szCs w:val="24"/>
        </w:rPr>
        <w:t>“</w:t>
      </w:r>
      <w:r w:rsidR="006C588C" w:rsidRPr="00FE178E">
        <w:rPr>
          <w:rFonts w:cstheme="minorHAnsi"/>
          <w:sz w:val="24"/>
          <w:szCs w:val="24"/>
        </w:rPr>
        <w:t xml:space="preserve">Bydd system gofal cymdeithasol da yn gwbl hygyrch i bobl fyddarddall ac ar yr </w:t>
      </w:r>
      <w:proofErr w:type="gramStart"/>
      <w:r w:rsidR="006C588C" w:rsidRPr="00FE178E">
        <w:rPr>
          <w:rFonts w:cstheme="minorHAnsi"/>
          <w:sz w:val="24"/>
          <w:szCs w:val="24"/>
        </w:rPr>
        <w:t>un</w:t>
      </w:r>
      <w:proofErr w:type="gramEnd"/>
      <w:r w:rsidR="006C588C" w:rsidRPr="00FE178E">
        <w:rPr>
          <w:rFonts w:cstheme="minorHAnsi"/>
          <w:sz w:val="24"/>
          <w:szCs w:val="24"/>
        </w:rPr>
        <w:t xml:space="preserve"> safon sydd ar gael i unrhyw un arall sy'n defnyddio gofal cymdeithasol. Er enghraifft, ni ddylai fod oedi i'm cynnydd drwy'r system oherwydd </w:t>
      </w:r>
      <w:proofErr w:type="gramStart"/>
      <w:r w:rsidR="006C588C" w:rsidRPr="00FE178E">
        <w:rPr>
          <w:rFonts w:cstheme="minorHAnsi"/>
          <w:sz w:val="24"/>
          <w:szCs w:val="24"/>
        </w:rPr>
        <w:t>fy</w:t>
      </w:r>
      <w:proofErr w:type="gramEnd"/>
      <w:r w:rsidR="006C588C" w:rsidRPr="00FE178E">
        <w:rPr>
          <w:rFonts w:cstheme="minorHAnsi"/>
          <w:sz w:val="24"/>
          <w:szCs w:val="24"/>
        </w:rPr>
        <w:t xml:space="preserve"> mod angen cymorth cyfathrebu neu w</w:t>
      </w:r>
      <w:r w:rsidR="00F40926">
        <w:rPr>
          <w:rFonts w:cstheme="minorHAnsi"/>
          <w:sz w:val="24"/>
          <w:szCs w:val="24"/>
        </w:rPr>
        <w:t>ybodaeth mewn fformat hygyrch.</w:t>
      </w:r>
      <w:r>
        <w:rPr>
          <w:rFonts w:cstheme="minorHAnsi"/>
          <w:sz w:val="24"/>
          <w:szCs w:val="24"/>
        </w:rPr>
        <w:t>”</w:t>
      </w:r>
    </w:p>
    <w:p w:rsidR="006C588C" w:rsidRPr="00FE178E" w:rsidRDefault="006C588C" w:rsidP="00F40926">
      <w:pPr>
        <w:shd w:val="clear" w:color="auto" w:fill="331C54"/>
        <w:rPr>
          <w:rFonts w:cstheme="minorHAnsi"/>
          <w:sz w:val="24"/>
          <w:szCs w:val="24"/>
        </w:rPr>
      </w:pPr>
      <w:r w:rsidRPr="00FE178E">
        <w:rPr>
          <w:rFonts w:cstheme="minorHAnsi"/>
          <w:sz w:val="24"/>
          <w:szCs w:val="24"/>
        </w:rPr>
        <w:t xml:space="preserve">Beth, 23 o Landrindod: </w:t>
      </w:r>
    </w:p>
    <w:p w:rsidR="00147037" w:rsidRPr="00FE178E" w:rsidRDefault="00EB41D6" w:rsidP="00F40926">
      <w:pPr>
        <w:shd w:val="clear" w:color="auto" w:fill="331C54"/>
        <w:rPr>
          <w:rFonts w:cstheme="minorHAnsi"/>
          <w:sz w:val="24"/>
          <w:szCs w:val="24"/>
        </w:rPr>
      </w:pPr>
      <w:r>
        <w:rPr>
          <w:rFonts w:cstheme="minorHAnsi"/>
          <w:sz w:val="24"/>
          <w:szCs w:val="24"/>
        </w:rPr>
        <w:t>“</w:t>
      </w:r>
      <w:r w:rsidR="006C588C" w:rsidRPr="00FE178E">
        <w:rPr>
          <w:rFonts w:cstheme="minorHAnsi"/>
          <w:sz w:val="24"/>
          <w:szCs w:val="24"/>
        </w:rPr>
        <w:t xml:space="preserve">Byddai'r gwasanaeth gofal cymdeithasol yn ddelfrydol yn cael ei ddarparu gan rywun sy'n deall byddarddallineb yn llawn </w:t>
      </w:r>
      <w:r w:rsidR="00F40926">
        <w:rPr>
          <w:rFonts w:cstheme="minorHAnsi"/>
          <w:sz w:val="24"/>
          <w:szCs w:val="24"/>
        </w:rPr>
        <w:t>–</w:t>
      </w:r>
      <w:r w:rsidR="006C588C" w:rsidRPr="00FE178E">
        <w:rPr>
          <w:rFonts w:cstheme="minorHAnsi"/>
          <w:sz w:val="24"/>
          <w:szCs w:val="24"/>
        </w:rPr>
        <w:t xml:space="preserve"> yn ddelfrydol rhywun sy'n byddarddall </w:t>
      </w:r>
      <w:r w:rsidR="00F40926">
        <w:rPr>
          <w:rFonts w:cstheme="minorHAnsi"/>
          <w:sz w:val="24"/>
          <w:szCs w:val="24"/>
        </w:rPr>
        <w:t>–</w:t>
      </w:r>
      <w:r w:rsidR="006C588C" w:rsidRPr="00FE178E">
        <w:rPr>
          <w:rFonts w:cstheme="minorHAnsi"/>
          <w:sz w:val="24"/>
          <w:szCs w:val="24"/>
        </w:rPr>
        <w:t xml:space="preserve"> a bod gofal cymdeithasol yn cael ei deilwra i ddiwallu </w:t>
      </w:r>
      <w:proofErr w:type="gramStart"/>
      <w:r w:rsidR="006C588C" w:rsidRPr="00FE178E">
        <w:rPr>
          <w:rFonts w:cstheme="minorHAnsi"/>
          <w:sz w:val="24"/>
          <w:szCs w:val="24"/>
        </w:rPr>
        <w:t>fy</w:t>
      </w:r>
      <w:proofErr w:type="gramEnd"/>
      <w:r w:rsidR="006C588C" w:rsidRPr="00FE178E">
        <w:rPr>
          <w:rFonts w:cstheme="minorHAnsi"/>
          <w:sz w:val="24"/>
          <w:szCs w:val="24"/>
        </w:rPr>
        <w:t xml:space="preserve"> anghenion unigryw. </w:t>
      </w:r>
      <w:r>
        <w:rPr>
          <w:rFonts w:cstheme="minorHAnsi"/>
          <w:sz w:val="24"/>
          <w:szCs w:val="24"/>
        </w:rPr>
        <w:br/>
      </w:r>
      <w:r w:rsidR="006C588C" w:rsidRPr="00FE178E">
        <w:rPr>
          <w:rFonts w:cstheme="minorHAnsi"/>
          <w:sz w:val="24"/>
          <w:szCs w:val="24"/>
        </w:rPr>
        <w:t xml:space="preserve">Pethau fel y gallu i fynd </w:t>
      </w:r>
      <w:proofErr w:type="gramStart"/>
      <w:r w:rsidR="006C588C" w:rsidRPr="00FE178E">
        <w:rPr>
          <w:rFonts w:cstheme="minorHAnsi"/>
          <w:sz w:val="24"/>
          <w:szCs w:val="24"/>
        </w:rPr>
        <w:t>allan</w:t>
      </w:r>
      <w:proofErr w:type="gramEnd"/>
      <w:r w:rsidR="006C588C" w:rsidRPr="00FE178E">
        <w:rPr>
          <w:rFonts w:cstheme="minorHAnsi"/>
          <w:sz w:val="24"/>
          <w:szCs w:val="24"/>
        </w:rPr>
        <w:t xml:space="preserve"> a chwrdd â ffrindiau heb ddibynnu ar fy rhieni a chydnabyddiaeth bod fy ngolwg yn cael ei effeithio gan y tymhorau </w:t>
      </w:r>
      <w:r w:rsidR="00F40926">
        <w:rPr>
          <w:rFonts w:cstheme="minorHAnsi"/>
          <w:sz w:val="24"/>
          <w:szCs w:val="24"/>
        </w:rPr>
        <w:t>–</w:t>
      </w:r>
      <w:r w:rsidR="006C588C" w:rsidRPr="00FE178E">
        <w:rPr>
          <w:rFonts w:cstheme="minorHAnsi"/>
          <w:sz w:val="24"/>
          <w:szCs w:val="24"/>
        </w:rPr>
        <w:t xml:space="preserve"> pan mae'n dywyll yn y gaeaf dydw i ddim yn gallu aros allan ar fy mh</w:t>
      </w:r>
      <w:r>
        <w:rPr>
          <w:rFonts w:cstheme="minorHAnsi"/>
          <w:sz w:val="24"/>
          <w:szCs w:val="24"/>
        </w:rPr>
        <w:t xml:space="preserve">en fy hun fel rydw i yn </w:t>
      </w:r>
      <w:r>
        <w:rPr>
          <w:rFonts w:cstheme="minorHAnsi"/>
          <w:sz w:val="24"/>
          <w:szCs w:val="24"/>
        </w:rPr>
        <w:br/>
        <w:t>yr haf.”</w:t>
      </w:r>
    </w:p>
    <w:p w:rsidR="00F40926" w:rsidRDefault="00F40926" w:rsidP="006C588C">
      <w:pPr>
        <w:pStyle w:val="Default"/>
        <w:rPr>
          <w:rFonts w:asciiTheme="minorHAnsi" w:eastAsiaTheme="majorEastAsia" w:hAnsiTheme="minorHAnsi" w:cstheme="minorHAnsi"/>
          <w:b/>
          <w:bCs/>
          <w:color w:val="auto"/>
          <w:lang w:eastAsia="en-GB"/>
        </w:rPr>
      </w:pPr>
      <w:r>
        <w:rPr>
          <w:rFonts w:asciiTheme="minorHAnsi" w:eastAsiaTheme="majorEastAsia" w:hAnsiTheme="minorHAnsi" w:cstheme="minorHAnsi"/>
          <w:b/>
          <w:bCs/>
          <w:color w:val="auto"/>
          <w:lang w:eastAsia="en-GB"/>
        </w:rPr>
        <w:br w:type="page"/>
      </w:r>
    </w:p>
    <w:p w:rsidR="006C588C" w:rsidRPr="00F40926" w:rsidRDefault="006C588C" w:rsidP="00F40926">
      <w:pPr>
        <w:pStyle w:val="Default"/>
        <w:shd w:val="clear" w:color="auto" w:fill="E37222"/>
        <w:rPr>
          <w:rFonts w:asciiTheme="minorHAnsi" w:eastAsiaTheme="majorEastAsia" w:hAnsiTheme="minorHAnsi" w:cstheme="minorHAnsi"/>
          <w:b/>
          <w:bCs/>
          <w:color w:val="FFFFFF" w:themeColor="background1"/>
          <w:sz w:val="36"/>
          <w:szCs w:val="36"/>
          <w:lang w:eastAsia="en-GB"/>
        </w:rPr>
      </w:pPr>
      <w:r w:rsidRPr="00F40926">
        <w:rPr>
          <w:rFonts w:asciiTheme="minorHAnsi" w:eastAsiaTheme="majorEastAsia" w:hAnsiTheme="minorHAnsi" w:cstheme="minorHAnsi"/>
          <w:b/>
          <w:bCs/>
          <w:color w:val="FFFFFF" w:themeColor="background1"/>
          <w:sz w:val="36"/>
          <w:szCs w:val="36"/>
          <w:lang w:eastAsia="en-GB"/>
        </w:rPr>
        <w:lastRenderedPageBreak/>
        <w:t xml:space="preserve">Dyletswyddau cyffredinol ar awdurdodau lleol </w:t>
      </w:r>
    </w:p>
    <w:p w:rsidR="006C588C" w:rsidRPr="00FE178E" w:rsidRDefault="006C588C" w:rsidP="006C588C">
      <w:pPr>
        <w:pStyle w:val="Default"/>
        <w:rPr>
          <w:rFonts w:asciiTheme="minorHAnsi" w:eastAsiaTheme="majorEastAsia" w:hAnsiTheme="minorHAnsi" w:cstheme="minorHAnsi"/>
          <w:bCs/>
          <w:color w:val="auto"/>
          <w:lang w:eastAsia="en-GB"/>
        </w:rPr>
      </w:pPr>
      <w:r w:rsidRPr="00FE178E">
        <w:rPr>
          <w:rFonts w:asciiTheme="minorHAnsi" w:eastAsiaTheme="majorEastAsia" w:hAnsiTheme="minorHAnsi" w:cstheme="minorHAnsi"/>
          <w:bCs/>
          <w:color w:val="auto"/>
          <w:lang w:eastAsia="en-GB"/>
        </w:rPr>
        <w:t>Gan gydnabod pwysigrwydd arweinyddiaeth strategol ar gyfer gwasanaethau i bobl fyddar a dall, ma</w:t>
      </w:r>
      <w:r w:rsidR="00297756">
        <w:rPr>
          <w:rFonts w:asciiTheme="minorHAnsi" w:eastAsiaTheme="majorEastAsia" w:hAnsiTheme="minorHAnsi" w:cstheme="minorHAnsi"/>
          <w:bCs/>
          <w:color w:val="auto"/>
          <w:lang w:eastAsia="en-GB"/>
        </w:rPr>
        <w:t>e'r Cô</w:t>
      </w:r>
      <w:r w:rsidRPr="00FE178E">
        <w:rPr>
          <w:rFonts w:asciiTheme="minorHAnsi" w:eastAsiaTheme="majorEastAsia" w:hAnsiTheme="minorHAnsi" w:cstheme="minorHAnsi"/>
          <w:bCs/>
          <w:color w:val="auto"/>
          <w:lang w:eastAsia="en-GB"/>
        </w:rPr>
        <w:t xml:space="preserve">d </w:t>
      </w:r>
      <w:r w:rsidR="00297756">
        <w:rPr>
          <w:rFonts w:asciiTheme="minorHAnsi" w:eastAsiaTheme="majorEastAsia" w:hAnsiTheme="minorHAnsi" w:cstheme="minorHAnsi"/>
          <w:bCs/>
          <w:color w:val="auto"/>
          <w:lang w:eastAsia="en-GB"/>
        </w:rPr>
        <w:t xml:space="preserve">Ymarfer </w:t>
      </w:r>
      <w:r w:rsidRPr="00FE178E">
        <w:rPr>
          <w:rFonts w:asciiTheme="minorHAnsi" w:eastAsiaTheme="majorEastAsia" w:hAnsiTheme="minorHAnsi" w:cstheme="minorHAnsi"/>
          <w:bCs/>
          <w:color w:val="auto"/>
          <w:lang w:eastAsia="en-GB"/>
        </w:rPr>
        <w:t>yn nodi:</w:t>
      </w:r>
    </w:p>
    <w:p w:rsidR="00FE1009" w:rsidRPr="00FE178E" w:rsidRDefault="006C588C" w:rsidP="006C588C">
      <w:pPr>
        <w:pStyle w:val="Default"/>
        <w:ind w:left="720"/>
        <w:rPr>
          <w:rFonts w:asciiTheme="minorHAnsi" w:hAnsiTheme="minorHAnsi" w:cstheme="minorHAnsi"/>
        </w:rPr>
      </w:pPr>
      <w:proofErr w:type="gramStart"/>
      <w:r w:rsidRPr="00F40926">
        <w:rPr>
          <w:rFonts w:asciiTheme="minorHAnsi" w:hAnsiTheme="minorHAnsi" w:cstheme="minorHAnsi"/>
          <w:b/>
          <w:u w:val="single"/>
        </w:rPr>
        <w:t>Rhaid</w:t>
      </w:r>
      <w:r w:rsidRPr="00F40926">
        <w:rPr>
          <w:rFonts w:asciiTheme="minorHAnsi" w:hAnsiTheme="minorHAnsi" w:cstheme="minorHAnsi"/>
          <w:b/>
        </w:rPr>
        <w:t xml:space="preserve"> i’r Cyfarwyddwr Gwasanaethau Cymdeithasol ysgwyddo cyfrifoldeb cyffredinol dros wasanaethau byddar a dall o fewn ei gyfrifoldebau</w:t>
      </w:r>
      <w:r w:rsidRPr="00FE178E">
        <w:rPr>
          <w:rFonts w:asciiTheme="minorHAnsi" w:hAnsiTheme="minorHAnsi" w:cstheme="minorHAnsi"/>
        </w:rPr>
        <w:t xml:space="preserve"> (C</w:t>
      </w:r>
      <w:r w:rsidR="00297756">
        <w:rPr>
          <w:rFonts w:asciiTheme="minorHAnsi" w:hAnsiTheme="minorHAnsi" w:cstheme="minorHAnsi"/>
        </w:rPr>
        <w:t>ô</w:t>
      </w:r>
      <w:r w:rsidRPr="00FE178E">
        <w:rPr>
          <w:rFonts w:asciiTheme="minorHAnsi" w:hAnsiTheme="minorHAnsi" w:cstheme="minorHAnsi"/>
        </w:rPr>
        <w:t>d</w:t>
      </w:r>
      <w:r w:rsidR="00FE1009" w:rsidRPr="00FE178E">
        <w:rPr>
          <w:rFonts w:asciiTheme="minorHAnsi" w:hAnsiTheme="minorHAnsi" w:cstheme="minorHAnsi"/>
        </w:rPr>
        <w:t xml:space="preserve"> 4, 71)</w:t>
      </w:r>
      <w:r w:rsidR="00297756">
        <w:rPr>
          <w:rFonts w:asciiTheme="minorHAnsi" w:hAnsiTheme="minorHAnsi" w:cstheme="minorHAnsi"/>
        </w:rPr>
        <w:t>.</w:t>
      </w:r>
      <w:proofErr w:type="gramEnd"/>
    </w:p>
    <w:p w:rsidR="00107F9B" w:rsidRPr="00F40926" w:rsidRDefault="00F40926" w:rsidP="00147037">
      <w:pPr>
        <w:pStyle w:val="Heading2"/>
        <w:spacing w:after="240"/>
        <w:rPr>
          <w:rFonts w:asciiTheme="minorHAnsi" w:hAnsiTheme="minorHAnsi" w:cstheme="minorHAnsi"/>
          <w:color w:val="E37222"/>
          <w:sz w:val="28"/>
          <w:szCs w:val="28"/>
        </w:rPr>
      </w:pPr>
      <w:r w:rsidRPr="00F40926">
        <w:rPr>
          <w:rFonts w:asciiTheme="minorHAnsi" w:hAnsiTheme="minorHAnsi" w:cstheme="minorHAnsi"/>
          <w:color w:val="E37222"/>
          <w:sz w:val="28"/>
          <w:szCs w:val="28"/>
        </w:rPr>
        <w:t>Asesiad Anghenion Poblogaeth</w:t>
      </w:r>
    </w:p>
    <w:p w:rsidR="006C588C" w:rsidRPr="00FE178E" w:rsidRDefault="006B099C" w:rsidP="006C588C">
      <w:pPr>
        <w:rPr>
          <w:rFonts w:cstheme="minorHAnsi"/>
          <w:sz w:val="24"/>
          <w:szCs w:val="24"/>
        </w:rPr>
      </w:pPr>
      <w:r>
        <w:rPr>
          <w:rFonts w:ascii="Arial" w:hAnsi="Arial" w:cs="Arial"/>
          <w:sz w:val="24"/>
          <w:szCs w:val="24"/>
        </w:rPr>
        <w:t xml:space="preserve">Mae'n ofynnol ar awdurdodau lleol a'r </w:t>
      </w:r>
      <w:r w:rsidR="00297756">
        <w:rPr>
          <w:rFonts w:ascii="Arial" w:hAnsi="Arial" w:cs="Arial"/>
          <w:sz w:val="24"/>
          <w:szCs w:val="24"/>
        </w:rPr>
        <w:t>b</w:t>
      </w:r>
      <w:r>
        <w:rPr>
          <w:rFonts w:ascii="Arial" w:hAnsi="Arial" w:cs="Arial"/>
          <w:sz w:val="24"/>
          <w:szCs w:val="24"/>
        </w:rPr>
        <w:t xml:space="preserve">yrddau </w:t>
      </w:r>
      <w:r w:rsidR="00297756">
        <w:rPr>
          <w:rFonts w:ascii="Arial" w:hAnsi="Arial" w:cs="Arial"/>
          <w:sz w:val="24"/>
          <w:szCs w:val="24"/>
        </w:rPr>
        <w:t>i</w:t>
      </w:r>
      <w:r>
        <w:rPr>
          <w:rFonts w:ascii="Arial" w:hAnsi="Arial" w:cs="Arial"/>
          <w:sz w:val="24"/>
          <w:szCs w:val="24"/>
        </w:rPr>
        <w:t xml:space="preserve">echyd </w:t>
      </w:r>
      <w:r w:rsidR="00297756">
        <w:rPr>
          <w:rFonts w:ascii="Arial" w:hAnsi="Arial" w:cs="Arial"/>
          <w:sz w:val="24"/>
          <w:szCs w:val="24"/>
        </w:rPr>
        <w:t>l</w:t>
      </w:r>
      <w:r>
        <w:rPr>
          <w:rFonts w:ascii="Arial" w:hAnsi="Arial" w:cs="Arial"/>
          <w:sz w:val="24"/>
          <w:szCs w:val="24"/>
        </w:rPr>
        <w:t xml:space="preserve">leol sy'n partnerio gyda nhw i lunio Adroddiad Asesiad Anghenion y Boblogaeth, yn ogystal </w:t>
      </w:r>
      <w:proofErr w:type="gramStart"/>
      <w:r>
        <w:rPr>
          <w:rFonts w:ascii="Arial" w:hAnsi="Arial" w:cs="Arial"/>
          <w:sz w:val="24"/>
          <w:szCs w:val="24"/>
        </w:rPr>
        <w:t>ag</w:t>
      </w:r>
      <w:proofErr w:type="gramEnd"/>
      <w:r>
        <w:rPr>
          <w:rFonts w:ascii="Arial" w:hAnsi="Arial" w:cs="Arial"/>
          <w:sz w:val="24"/>
          <w:szCs w:val="24"/>
        </w:rPr>
        <w:t xml:space="preserve"> asesiad unigol ar gyfer pob ardal awdurdod lleol. Bydd hyn yn arwain at ddarpariaeth gofal a chymorth gwell a gwelliant yn llesiant y boblogaeth yn y tymor hwy. Dylai'r Adroddiad Asesiad Anghenion Poblogaeth cynnwys:</w:t>
      </w:r>
    </w:p>
    <w:p w:rsidR="00422384" w:rsidRPr="00FE178E" w:rsidRDefault="008A0953" w:rsidP="006B099C">
      <w:pPr>
        <w:pStyle w:val="ListParagraph"/>
        <w:numPr>
          <w:ilvl w:val="0"/>
          <w:numId w:val="30"/>
        </w:numPr>
        <w:rPr>
          <w:rFonts w:cstheme="minorHAnsi"/>
          <w:sz w:val="24"/>
          <w:szCs w:val="24"/>
        </w:rPr>
      </w:pPr>
      <w:r w:rsidRPr="00FE178E">
        <w:rPr>
          <w:rFonts w:cstheme="minorHAnsi"/>
          <w:sz w:val="24"/>
          <w:szCs w:val="24"/>
        </w:rPr>
        <w:t>Asesiad o angen am ofal a chymorth</w:t>
      </w:r>
      <w:r w:rsidR="00422384" w:rsidRPr="00FE178E">
        <w:rPr>
          <w:rFonts w:cstheme="minorHAnsi"/>
          <w:sz w:val="24"/>
          <w:szCs w:val="24"/>
        </w:rPr>
        <w:t xml:space="preserve"> – </w:t>
      </w:r>
      <w:r w:rsidR="006B099C" w:rsidRPr="006B099C">
        <w:rPr>
          <w:rFonts w:cstheme="minorHAnsi"/>
          <w:sz w:val="24"/>
          <w:szCs w:val="24"/>
        </w:rPr>
        <w:t xml:space="preserve">gan gynnwys i ba raddau y mae pobl yn yr ardal sydd angen gofal a chefnogaeth ac i ba raddau y mae </w:t>
      </w:r>
      <w:r w:rsidR="00297756">
        <w:rPr>
          <w:rFonts w:cstheme="minorHAnsi"/>
          <w:sz w:val="24"/>
          <w:szCs w:val="24"/>
        </w:rPr>
        <w:br/>
      </w:r>
      <w:r w:rsidR="006B099C" w:rsidRPr="006B099C">
        <w:rPr>
          <w:rFonts w:cstheme="minorHAnsi"/>
          <w:sz w:val="24"/>
          <w:szCs w:val="24"/>
        </w:rPr>
        <w:t>yna bobl lle nad yw'r anghenion am ofal a chymorth yn cael ei diwallu</w:t>
      </w:r>
    </w:p>
    <w:p w:rsidR="00422384" w:rsidRPr="00FE178E" w:rsidRDefault="006B099C" w:rsidP="006B099C">
      <w:pPr>
        <w:pStyle w:val="ListParagraph"/>
        <w:numPr>
          <w:ilvl w:val="0"/>
          <w:numId w:val="30"/>
        </w:numPr>
        <w:rPr>
          <w:rFonts w:cstheme="minorHAnsi"/>
          <w:sz w:val="24"/>
          <w:szCs w:val="24"/>
        </w:rPr>
      </w:pPr>
      <w:r>
        <w:rPr>
          <w:rFonts w:ascii="Arial" w:hAnsi="Arial" w:cs="Arial"/>
          <w:sz w:val="24"/>
          <w:szCs w:val="24"/>
        </w:rPr>
        <w:t>Ystod a lefel y gwasanaethau sy’n ofynnol i ddiwallu’r anghenion, gan gynnwys trwy fodd ataliol</w:t>
      </w:r>
    </w:p>
    <w:p w:rsidR="00FE1009" w:rsidRPr="00FE178E" w:rsidRDefault="006C588C" w:rsidP="00FE1009">
      <w:pPr>
        <w:rPr>
          <w:rFonts w:cstheme="minorHAnsi"/>
          <w:sz w:val="24"/>
          <w:szCs w:val="24"/>
        </w:rPr>
      </w:pPr>
      <w:r w:rsidRPr="00FE178E">
        <w:rPr>
          <w:rFonts w:cstheme="minorHAnsi"/>
          <w:sz w:val="24"/>
          <w:szCs w:val="24"/>
        </w:rPr>
        <w:t>Mae’r C</w:t>
      </w:r>
      <w:r w:rsidR="00297756">
        <w:rPr>
          <w:rFonts w:cstheme="minorHAnsi"/>
          <w:sz w:val="24"/>
          <w:szCs w:val="24"/>
        </w:rPr>
        <w:t>ô</w:t>
      </w:r>
      <w:r w:rsidRPr="00FE178E">
        <w:rPr>
          <w:rFonts w:cstheme="minorHAnsi"/>
          <w:sz w:val="24"/>
          <w:szCs w:val="24"/>
        </w:rPr>
        <w:t>d yn nodi</w:t>
      </w:r>
      <w:r w:rsidR="00FE1009" w:rsidRPr="00FE178E">
        <w:rPr>
          <w:rFonts w:cstheme="minorHAnsi"/>
          <w:sz w:val="24"/>
          <w:szCs w:val="24"/>
        </w:rPr>
        <w:t xml:space="preserve">: </w:t>
      </w:r>
    </w:p>
    <w:p w:rsidR="00FE1009" w:rsidRPr="006B099C" w:rsidRDefault="00E20534" w:rsidP="00E20534">
      <w:pPr>
        <w:pStyle w:val="Default"/>
        <w:ind w:left="720"/>
        <w:rPr>
          <w:rFonts w:asciiTheme="minorHAnsi" w:hAnsiTheme="minorHAnsi" w:cstheme="minorHAnsi"/>
          <w:b/>
        </w:rPr>
      </w:pPr>
      <w:r w:rsidRPr="006B099C">
        <w:rPr>
          <w:rFonts w:asciiTheme="minorHAnsi" w:hAnsiTheme="minorHAnsi" w:cstheme="minorHAnsi"/>
          <w:b/>
        </w:rPr>
        <w:t>Rhaid i adran 1 o’r adroddiad asesiad poblogaeth gynnwys themâu craidd penodol sy’n ymwneud â’r canlynol</w:t>
      </w:r>
      <w:r w:rsidR="00FE1009" w:rsidRPr="006B099C">
        <w:rPr>
          <w:rFonts w:asciiTheme="minorHAnsi" w:hAnsiTheme="minorHAnsi" w:cstheme="minorHAnsi"/>
          <w:b/>
        </w:rPr>
        <w:t xml:space="preserve">: </w:t>
      </w:r>
    </w:p>
    <w:p w:rsidR="00FE1009" w:rsidRPr="006B099C" w:rsidRDefault="006710B1" w:rsidP="007262E0">
      <w:pPr>
        <w:pStyle w:val="Default"/>
        <w:numPr>
          <w:ilvl w:val="0"/>
          <w:numId w:val="7"/>
        </w:numPr>
        <w:spacing w:after="77"/>
        <w:rPr>
          <w:rFonts w:asciiTheme="minorHAnsi" w:hAnsiTheme="minorHAnsi" w:cstheme="minorHAnsi"/>
          <w:b/>
        </w:rPr>
      </w:pPr>
      <w:r w:rsidRPr="006B099C">
        <w:rPr>
          <w:rFonts w:asciiTheme="minorHAnsi" w:hAnsiTheme="minorHAnsi" w:cstheme="minorHAnsi"/>
          <w:b/>
        </w:rPr>
        <w:t>Plant a phobl ifanc</w:t>
      </w:r>
    </w:p>
    <w:p w:rsidR="00FE1009" w:rsidRPr="006B099C" w:rsidRDefault="006710B1" w:rsidP="007262E0">
      <w:pPr>
        <w:pStyle w:val="Default"/>
        <w:numPr>
          <w:ilvl w:val="0"/>
          <w:numId w:val="7"/>
        </w:numPr>
        <w:spacing w:after="77"/>
        <w:rPr>
          <w:rFonts w:asciiTheme="minorHAnsi" w:hAnsiTheme="minorHAnsi" w:cstheme="minorHAnsi"/>
          <w:b/>
        </w:rPr>
      </w:pPr>
      <w:r w:rsidRPr="006B099C">
        <w:rPr>
          <w:rFonts w:asciiTheme="minorHAnsi" w:hAnsiTheme="minorHAnsi" w:cstheme="minorHAnsi"/>
          <w:b/>
        </w:rPr>
        <w:t>Pobl hŷn</w:t>
      </w:r>
    </w:p>
    <w:p w:rsidR="00FE1009" w:rsidRPr="006B099C" w:rsidRDefault="006710B1" w:rsidP="007262E0">
      <w:pPr>
        <w:pStyle w:val="Default"/>
        <w:numPr>
          <w:ilvl w:val="0"/>
          <w:numId w:val="7"/>
        </w:numPr>
        <w:spacing w:after="77"/>
        <w:rPr>
          <w:rFonts w:asciiTheme="minorHAnsi" w:hAnsiTheme="minorHAnsi" w:cstheme="minorHAnsi"/>
          <w:b/>
        </w:rPr>
      </w:pPr>
      <w:r w:rsidRPr="006B099C">
        <w:rPr>
          <w:rFonts w:asciiTheme="minorHAnsi" w:hAnsiTheme="minorHAnsi" w:cstheme="minorHAnsi"/>
          <w:b/>
        </w:rPr>
        <w:t>Anableddau corfforol / iechyd</w:t>
      </w:r>
    </w:p>
    <w:p w:rsidR="00FE1009" w:rsidRPr="006B099C" w:rsidRDefault="006710B1" w:rsidP="007262E0">
      <w:pPr>
        <w:pStyle w:val="Default"/>
        <w:numPr>
          <w:ilvl w:val="0"/>
          <w:numId w:val="7"/>
        </w:numPr>
        <w:spacing w:after="77"/>
        <w:rPr>
          <w:rFonts w:asciiTheme="minorHAnsi" w:hAnsiTheme="minorHAnsi" w:cstheme="minorHAnsi"/>
          <w:b/>
        </w:rPr>
      </w:pPr>
      <w:r w:rsidRPr="006B099C">
        <w:rPr>
          <w:rFonts w:asciiTheme="minorHAnsi" w:hAnsiTheme="minorHAnsi" w:cstheme="minorHAnsi"/>
          <w:b/>
        </w:rPr>
        <w:t>Anabledd dysgu / awtistiaeth</w:t>
      </w:r>
    </w:p>
    <w:p w:rsidR="00FE1009" w:rsidRPr="006B099C" w:rsidRDefault="006710B1" w:rsidP="007262E0">
      <w:pPr>
        <w:pStyle w:val="Default"/>
        <w:numPr>
          <w:ilvl w:val="0"/>
          <w:numId w:val="7"/>
        </w:numPr>
        <w:spacing w:after="77"/>
        <w:rPr>
          <w:rFonts w:asciiTheme="minorHAnsi" w:hAnsiTheme="minorHAnsi" w:cstheme="minorHAnsi"/>
          <w:b/>
        </w:rPr>
      </w:pPr>
      <w:r w:rsidRPr="006B099C">
        <w:rPr>
          <w:rFonts w:asciiTheme="minorHAnsi" w:hAnsiTheme="minorHAnsi" w:cstheme="minorHAnsi"/>
          <w:b/>
        </w:rPr>
        <w:t>Iechyd meddwl</w:t>
      </w:r>
    </w:p>
    <w:p w:rsidR="00FE1009" w:rsidRPr="006B099C" w:rsidRDefault="006710B1" w:rsidP="007262E0">
      <w:pPr>
        <w:pStyle w:val="Default"/>
        <w:numPr>
          <w:ilvl w:val="0"/>
          <w:numId w:val="7"/>
        </w:numPr>
        <w:spacing w:after="77"/>
        <w:rPr>
          <w:rFonts w:asciiTheme="minorHAnsi" w:hAnsiTheme="minorHAnsi" w:cstheme="minorHAnsi"/>
          <w:b/>
        </w:rPr>
      </w:pPr>
      <w:r w:rsidRPr="006B099C">
        <w:rPr>
          <w:rFonts w:asciiTheme="minorHAnsi" w:hAnsiTheme="minorHAnsi" w:cstheme="minorHAnsi"/>
          <w:b/>
        </w:rPr>
        <w:t>Nam ar y synhwyrau</w:t>
      </w:r>
    </w:p>
    <w:p w:rsidR="00FE1009" w:rsidRPr="006B099C" w:rsidRDefault="006710B1" w:rsidP="007262E0">
      <w:pPr>
        <w:pStyle w:val="Default"/>
        <w:numPr>
          <w:ilvl w:val="0"/>
          <w:numId w:val="7"/>
        </w:numPr>
        <w:spacing w:after="77"/>
        <w:rPr>
          <w:rFonts w:asciiTheme="minorHAnsi" w:hAnsiTheme="minorHAnsi" w:cstheme="minorHAnsi"/>
          <w:b/>
        </w:rPr>
      </w:pPr>
      <w:r w:rsidRPr="006B099C">
        <w:rPr>
          <w:rFonts w:asciiTheme="minorHAnsi" w:hAnsiTheme="minorHAnsi" w:cstheme="minorHAnsi"/>
          <w:b/>
        </w:rPr>
        <w:t>Gofalwyr sydd angen cymorth</w:t>
      </w:r>
    </w:p>
    <w:p w:rsidR="00FE1009" w:rsidRPr="00FE178E" w:rsidRDefault="006710B1" w:rsidP="007262E0">
      <w:pPr>
        <w:pStyle w:val="Default"/>
        <w:numPr>
          <w:ilvl w:val="0"/>
          <w:numId w:val="7"/>
        </w:numPr>
        <w:rPr>
          <w:rFonts w:asciiTheme="minorHAnsi" w:hAnsiTheme="minorHAnsi" w:cstheme="minorHAnsi"/>
        </w:rPr>
      </w:pPr>
      <w:r w:rsidRPr="006B099C">
        <w:rPr>
          <w:rFonts w:asciiTheme="minorHAnsi" w:hAnsiTheme="minorHAnsi" w:cstheme="minorHAnsi"/>
          <w:b/>
        </w:rPr>
        <w:t>Trais yn erbyn menywod, cam</w:t>
      </w:r>
      <w:r w:rsidR="00297756">
        <w:rPr>
          <w:rFonts w:asciiTheme="minorHAnsi" w:hAnsiTheme="minorHAnsi" w:cstheme="minorHAnsi"/>
          <w:b/>
        </w:rPr>
        <w:t>-drin domestig a thrais rhywiol</w:t>
      </w:r>
      <w:r w:rsidR="00FE1009" w:rsidRPr="00FE178E">
        <w:rPr>
          <w:rFonts w:asciiTheme="minorHAnsi" w:hAnsiTheme="minorHAnsi" w:cstheme="minorHAnsi"/>
        </w:rPr>
        <w:t xml:space="preserve"> </w:t>
      </w:r>
      <w:r w:rsidR="00297756">
        <w:rPr>
          <w:rFonts w:asciiTheme="minorHAnsi" w:hAnsiTheme="minorHAnsi" w:cstheme="minorHAnsi"/>
        </w:rPr>
        <w:br/>
      </w:r>
      <w:r w:rsidRPr="00FE178E">
        <w:rPr>
          <w:rFonts w:asciiTheme="minorHAnsi" w:hAnsiTheme="minorHAnsi" w:cstheme="minorHAnsi"/>
        </w:rPr>
        <w:t>(C</w:t>
      </w:r>
      <w:r w:rsidR="00297756">
        <w:rPr>
          <w:rFonts w:asciiTheme="minorHAnsi" w:hAnsiTheme="minorHAnsi" w:cstheme="minorHAnsi"/>
        </w:rPr>
        <w:t>ô</w:t>
      </w:r>
      <w:r w:rsidRPr="00FE178E">
        <w:rPr>
          <w:rFonts w:asciiTheme="minorHAnsi" w:hAnsiTheme="minorHAnsi" w:cstheme="minorHAnsi"/>
        </w:rPr>
        <w:t>d</w:t>
      </w:r>
      <w:r w:rsidR="00FE1009" w:rsidRPr="00FE178E">
        <w:rPr>
          <w:rFonts w:asciiTheme="minorHAnsi" w:hAnsiTheme="minorHAnsi" w:cstheme="minorHAnsi"/>
        </w:rPr>
        <w:t xml:space="preserve"> 2, 123) </w:t>
      </w:r>
    </w:p>
    <w:p w:rsidR="002C7455" w:rsidRPr="00FE178E" w:rsidRDefault="006B099C" w:rsidP="00C44175">
      <w:pPr>
        <w:rPr>
          <w:rFonts w:cstheme="minorHAnsi"/>
          <w:sz w:val="24"/>
          <w:szCs w:val="24"/>
        </w:rPr>
      </w:pPr>
      <w:r>
        <w:rPr>
          <w:rFonts w:ascii="Arial" w:hAnsi="Arial" w:cs="Arial"/>
          <w:sz w:val="24"/>
          <w:szCs w:val="24"/>
        </w:rPr>
        <w:t>Cydnabyddir nam synhwyraidd fel maes blaenoriaeth a rhaid i awdurdodau lleol adrodd ar y graddau a lefel y gwasanaethau sydd ar gael i bobl sydd â nam synhwyraidd, gan gynnwys nam deuol- ac amlsynhwyraidd.</w:t>
      </w:r>
    </w:p>
    <w:p w:rsidR="002C7455" w:rsidRPr="00FE178E" w:rsidRDefault="00C44175" w:rsidP="00C44175">
      <w:pPr>
        <w:rPr>
          <w:rFonts w:cstheme="minorHAnsi"/>
          <w:sz w:val="24"/>
          <w:szCs w:val="24"/>
        </w:rPr>
      </w:pPr>
      <w:r w:rsidRPr="00FE178E">
        <w:rPr>
          <w:rFonts w:cstheme="minorHAnsi"/>
          <w:sz w:val="24"/>
          <w:szCs w:val="24"/>
        </w:rPr>
        <w:lastRenderedPageBreak/>
        <w:t>Er mwyn gwneud hynny, dylai awdurdodau lleol ymgynghori â'u cofrestrau o bobl sydd â nam ar eu golwg</w:t>
      </w:r>
      <w:r w:rsidR="006B099C">
        <w:rPr>
          <w:rFonts w:cstheme="minorHAnsi"/>
          <w:sz w:val="24"/>
          <w:szCs w:val="24"/>
        </w:rPr>
        <w:t xml:space="preserve"> a'u</w:t>
      </w:r>
      <w:r w:rsidRPr="00FE178E">
        <w:rPr>
          <w:rFonts w:cstheme="minorHAnsi"/>
          <w:sz w:val="24"/>
          <w:szCs w:val="24"/>
        </w:rPr>
        <w:t xml:space="preserve"> clyw sydd, gyda'i gilydd, yn cael effaith sylweddol ar eu bywydau bob dydd, fel sy'n ofynnol gan y Ddeddf (Adran 18c). Fodd bynnag, mae'r C</w:t>
      </w:r>
      <w:r w:rsidR="00297756">
        <w:rPr>
          <w:rFonts w:cstheme="minorHAnsi"/>
          <w:sz w:val="24"/>
          <w:szCs w:val="24"/>
        </w:rPr>
        <w:t>ô</w:t>
      </w:r>
      <w:r w:rsidRPr="00FE178E">
        <w:rPr>
          <w:rFonts w:cstheme="minorHAnsi"/>
          <w:sz w:val="24"/>
          <w:szCs w:val="24"/>
        </w:rPr>
        <w:t xml:space="preserve">d yn rhybuddio </w:t>
      </w:r>
      <w:proofErr w:type="gramStart"/>
      <w:r w:rsidRPr="00FE178E">
        <w:rPr>
          <w:rFonts w:cstheme="minorHAnsi"/>
          <w:sz w:val="24"/>
          <w:szCs w:val="24"/>
        </w:rPr>
        <w:t>na</w:t>
      </w:r>
      <w:proofErr w:type="gramEnd"/>
      <w:r w:rsidRPr="00FE178E">
        <w:rPr>
          <w:rFonts w:cstheme="minorHAnsi"/>
          <w:sz w:val="24"/>
          <w:szCs w:val="24"/>
        </w:rPr>
        <w:t xml:space="preserve"> ddylai awdurdodau lleol a </w:t>
      </w:r>
      <w:r w:rsidR="00297756">
        <w:rPr>
          <w:rFonts w:cstheme="minorHAnsi"/>
          <w:sz w:val="24"/>
          <w:szCs w:val="24"/>
        </w:rPr>
        <w:t>b</w:t>
      </w:r>
      <w:r w:rsidRPr="00FE178E">
        <w:rPr>
          <w:rFonts w:cstheme="minorHAnsi"/>
          <w:sz w:val="24"/>
          <w:szCs w:val="24"/>
        </w:rPr>
        <w:t xml:space="preserve">yrddau </w:t>
      </w:r>
      <w:r w:rsidR="00297756">
        <w:rPr>
          <w:rFonts w:cstheme="minorHAnsi"/>
          <w:sz w:val="24"/>
          <w:szCs w:val="24"/>
        </w:rPr>
        <w:t>i</w:t>
      </w:r>
      <w:r w:rsidRPr="00FE178E">
        <w:rPr>
          <w:rFonts w:cstheme="minorHAnsi"/>
          <w:sz w:val="24"/>
          <w:szCs w:val="24"/>
        </w:rPr>
        <w:t xml:space="preserve">echyd </w:t>
      </w:r>
      <w:r w:rsidR="00297756">
        <w:rPr>
          <w:rFonts w:cstheme="minorHAnsi"/>
          <w:sz w:val="24"/>
          <w:szCs w:val="24"/>
        </w:rPr>
        <w:t>l</w:t>
      </w:r>
      <w:r w:rsidRPr="00FE178E">
        <w:rPr>
          <w:rFonts w:cstheme="minorHAnsi"/>
          <w:sz w:val="24"/>
          <w:szCs w:val="24"/>
        </w:rPr>
        <w:t xml:space="preserve">leol ddibynnu'n llwyr ar gofrestrau mewn perthynas â phlant anabl, pobl anabl a'r rhai â nam synhwyraidd </w:t>
      </w:r>
      <w:r w:rsidR="006B099C">
        <w:rPr>
          <w:rFonts w:cstheme="minorHAnsi"/>
          <w:sz w:val="24"/>
          <w:szCs w:val="24"/>
        </w:rPr>
        <w:t xml:space="preserve">at y diben hwn </w:t>
      </w:r>
      <w:r w:rsidRPr="00FE178E">
        <w:rPr>
          <w:rFonts w:cstheme="minorHAnsi"/>
          <w:sz w:val="24"/>
          <w:szCs w:val="24"/>
        </w:rPr>
        <w:t>(C</w:t>
      </w:r>
      <w:r w:rsidR="00297756">
        <w:rPr>
          <w:rFonts w:cstheme="minorHAnsi"/>
          <w:sz w:val="24"/>
          <w:szCs w:val="24"/>
        </w:rPr>
        <w:t>ô</w:t>
      </w:r>
      <w:r w:rsidRPr="00FE178E">
        <w:rPr>
          <w:rFonts w:cstheme="minorHAnsi"/>
          <w:sz w:val="24"/>
          <w:szCs w:val="24"/>
        </w:rPr>
        <w:t xml:space="preserve">d 2, 100). </w:t>
      </w:r>
    </w:p>
    <w:p w:rsidR="002C7455" w:rsidRPr="00FE74F7" w:rsidRDefault="006B099C" w:rsidP="00C44175">
      <w:pPr>
        <w:rPr>
          <w:rFonts w:cstheme="minorHAnsi"/>
          <w:sz w:val="24"/>
          <w:szCs w:val="24"/>
        </w:rPr>
      </w:pPr>
      <w:r w:rsidRPr="00FE74F7">
        <w:rPr>
          <w:rFonts w:ascii="Arial" w:hAnsi="Arial" w:cs="Arial"/>
          <w:sz w:val="24"/>
          <w:szCs w:val="24"/>
        </w:rPr>
        <w:t>Efallai na fydd y data a gedwir ar gofrestrau bob amser yn gywir ac yn gyfredol gan eu bod yn aml yn dibynnu ar hunangyfeirio. I gefnogi cynhyrchu'r canlyniadau'r Adroddiad Asesiad Anghenion Poblogaeth ar nam synhwyraidd dylai awdurdodau lleol hefyd ystyried:</w:t>
      </w:r>
    </w:p>
    <w:p w:rsidR="002C7455" w:rsidRPr="00FE178E" w:rsidRDefault="002C7455" w:rsidP="006B099C">
      <w:pPr>
        <w:pStyle w:val="ListParagraph"/>
        <w:numPr>
          <w:ilvl w:val="0"/>
          <w:numId w:val="31"/>
        </w:numPr>
        <w:rPr>
          <w:rFonts w:cstheme="minorHAnsi"/>
          <w:sz w:val="24"/>
          <w:szCs w:val="24"/>
        </w:rPr>
      </w:pPr>
      <w:r w:rsidRPr="00FE74F7">
        <w:rPr>
          <w:rFonts w:cstheme="minorHAnsi"/>
          <w:sz w:val="24"/>
          <w:szCs w:val="24"/>
        </w:rPr>
        <w:t xml:space="preserve">Yr amcangyfrif o nifer yr achosion byddarddallineb ymysg y boblogaeth yn gyffredinol. Bydd ymchwil gan yr Athro Emmerson yn helpu awdurdodau lleol </w:t>
      </w:r>
      <w:r w:rsidR="00297756">
        <w:rPr>
          <w:rFonts w:cstheme="minorHAnsi"/>
          <w:sz w:val="24"/>
          <w:szCs w:val="24"/>
        </w:rPr>
        <w:br/>
      </w:r>
      <w:r w:rsidRPr="00FE74F7">
        <w:rPr>
          <w:rFonts w:cstheme="minorHAnsi"/>
          <w:sz w:val="24"/>
          <w:szCs w:val="24"/>
        </w:rPr>
        <w:t xml:space="preserve">i amcangyfrif y </w:t>
      </w:r>
      <w:hyperlink r:id="rId19" w:history="1">
        <w:r w:rsidRPr="00FE178E">
          <w:rPr>
            <w:rStyle w:val="Hyperlink"/>
            <w:rFonts w:cstheme="minorHAnsi"/>
            <w:sz w:val="24"/>
            <w:szCs w:val="24"/>
          </w:rPr>
          <w:t>boblogaeth byddarddall debygol o wahanol oedrannau yn eu hardal</w:t>
        </w:r>
      </w:hyperlink>
      <w:r w:rsidRPr="00FE178E">
        <w:rPr>
          <w:rFonts w:cstheme="minorHAnsi"/>
          <w:sz w:val="24"/>
          <w:szCs w:val="24"/>
        </w:rPr>
        <w:t>.</w:t>
      </w:r>
    </w:p>
    <w:p w:rsidR="002C7455" w:rsidRPr="00FE74F7" w:rsidRDefault="002C7455" w:rsidP="006B099C">
      <w:pPr>
        <w:pStyle w:val="ListParagraph"/>
        <w:numPr>
          <w:ilvl w:val="0"/>
          <w:numId w:val="31"/>
        </w:numPr>
        <w:rPr>
          <w:rFonts w:cstheme="minorHAnsi"/>
          <w:sz w:val="24"/>
          <w:szCs w:val="24"/>
        </w:rPr>
      </w:pPr>
      <w:r w:rsidRPr="00FE74F7">
        <w:rPr>
          <w:rFonts w:cstheme="minorHAnsi"/>
          <w:sz w:val="24"/>
          <w:szCs w:val="24"/>
        </w:rPr>
        <w:t>Casglu gwybodaeth o ddata asesiadau cychwynnol. Mae'r data craidd cenedlaethol gofynnol fel rhan o'r asesiad yn cynnwys:</w:t>
      </w:r>
    </w:p>
    <w:p w:rsidR="002C7455" w:rsidRPr="00FE74F7" w:rsidRDefault="002C7455" w:rsidP="002C7455">
      <w:pPr>
        <w:pStyle w:val="ListParagraph"/>
        <w:ind w:firstLine="720"/>
        <w:rPr>
          <w:rFonts w:cstheme="minorHAnsi"/>
          <w:sz w:val="24"/>
          <w:szCs w:val="24"/>
        </w:rPr>
      </w:pPr>
    </w:p>
    <w:p w:rsidR="009E0AFF" w:rsidRPr="00FE74F7" w:rsidRDefault="004B7629" w:rsidP="006B099C">
      <w:pPr>
        <w:pStyle w:val="ListParagraph"/>
        <w:numPr>
          <w:ilvl w:val="2"/>
          <w:numId w:val="31"/>
        </w:numPr>
        <w:rPr>
          <w:rFonts w:cstheme="minorHAnsi"/>
          <w:sz w:val="24"/>
          <w:szCs w:val="24"/>
        </w:rPr>
      </w:pPr>
      <w:r w:rsidRPr="00FE74F7">
        <w:rPr>
          <w:rFonts w:cstheme="minorHAnsi"/>
          <w:b/>
          <w:sz w:val="24"/>
          <w:szCs w:val="24"/>
        </w:rPr>
        <w:t>Dewis o ran Iaith / Dull cyfathrebu / Gofynion hygyrchedd</w:t>
      </w:r>
      <w:r w:rsidR="009E0AFF" w:rsidRPr="00FE74F7">
        <w:rPr>
          <w:rFonts w:cstheme="minorHAnsi"/>
          <w:sz w:val="24"/>
          <w:szCs w:val="24"/>
        </w:rPr>
        <w:t xml:space="preserve">  </w:t>
      </w:r>
      <w:r w:rsidRPr="00FE74F7">
        <w:rPr>
          <w:rFonts w:cstheme="minorHAnsi"/>
          <w:sz w:val="24"/>
          <w:szCs w:val="24"/>
        </w:rPr>
        <w:t>(C</w:t>
      </w:r>
      <w:r w:rsidR="00297756">
        <w:rPr>
          <w:rFonts w:cstheme="minorHAnsi"/>
          <w:sz w:val="24"/>
          <w:szCs w:val="24"/>
        </w:rPr>
        <w:t>ô</w:t>
      </w:r>
      <w:r w:rsidRPr="00FE74F7">
        <w:rPr>
          <w:rFonts w:cstheme="minorHAnsi"/>
          <w:sz w:val="24"/>
          <w:szCs w:val="24"/>
        </w:rPr>
        <w:t>d</w:t>
      </w:r>
      <w:r w:rsidR="009E0AFF" w:rsidRPr="00FE74F7">
        <w:rPr>
          <w:rFonts w:cstheme="minorHAnsi"/>
          <w:sz w:val="24"/>
          <w:szCs w:val="24"/>
        </w:rPr>
        <w:t xml:space="preserve"> 3, 59)</w:t>
      </w:r>
    </w:p>
    <w:p w:rsidR="009E0AFF" w:rsidRPr="00FE74F7" w:rsidRDefault="006B099C" w:rsidP="006B099C">
      <w:pPr>
        <w:pStyle w:val="ListParagraph"/>
        <w:numPr>
          <w:ilvl w:val="1"/>
          <w:numId w:val="31"/>
        </w:numPr>
        <w:autoSpaceDE w:val="0"/>
        <w:autoSpaceDN w:val="0"/>
        <w:adjustRightInd w:val="0"/>
        <w:spacing w:after="0"/>
        <w:rPr>
          <w:rFonts w:cstheme="minorHAnsi"/>
          <w:sz w:val="24"/>
          <w:szCs w:val="24"/>
        </w:rPr>
      </w:pPr>
      <w:r w:rsidRPr="00FE74F7">
        <w:rPr>
          <w:rFonts w:ascii="Arial" w:hAnsi="Arial" w:cs="Arial"/>
          <w:sz w:val="24"/>
          <w:szCs w:val="24"/>
        </w:rPr>
        <w:t xml:space="preserve">Gall yr uchod ddarparu rhywfaint o wybodaeth ddefnyddiol at y pwrpas hwn.  </w:t>
      </w:r>
    </w:p>
    <w:p w:rsidR="002C7455" w:rsidRPr="00FE74F7" w:rsidRDefault="002C7455" w:rsidP="006B099C">
      <w:pPr>
        <w:pStyle w:val="ListParagraph"/>
        <w:numPr>
          <w:ilvl w:val="0"/>
          <w:numId w:val="31"/>
        </w:numPr>
        <w:rPr>
          <w:rFonts w:cstheme="minorHAnsi"/>
          <w:sz w:val="24"/>
          <w:szCs w:val="24"/>
        </w:rPr>
      </w:pPr>
      <w:r w:rsidRPr="00FE74F7">
        <w:rPr>
          <w:rFonts w:cstheme="minorHAnsi"/>
          <w:sz w:val="24"/>
          <w:szCs w:val="24"/>
        </w:rPr>
        <w:t xml:space="preserve">Cefnogi cydweithwyr ym </w:t>
      </w:r>
      <w:proofErr w:type="gramStart"/>
      <w:r w:rsidRPr="00FE74F7">
        <w:rPr>
          <w:rFonts w:cstheme="minorHAnsi"/>
          <w:sz w:val="24"/>
          <w:szCs w:val="24"/>
        </w:rPr>
        <w:t>maes</w:t>
      </w:r>
      <w:proofErr w:type="gramEnd"/>
      <w:r w:rsidRPr="00FE74F7">
        <w:rPr>
          <w:rFonts w:cstheme="minorHAnsi"/>
          <w:sz w:val="24"/>
          <w:szCs w:val="24"/>
        </w:rPr>
        <w:t xml:space="preserve"> gofal sylfaenol ac eilaidd a gofal cymdeithasol </w:t>
      </w:r>
      <w:r w:rsidR="00736CB4">
        <w:rPr>
          <w:rFonts w:cstheme="minorHAnsi"/>
          <w:sz w:val="24"/>
          <w:szCs w:val="24"/>
        </w:rPr>
        <w:br/>
      </w:r>
      <w:r w:rsidRPr="00FE74F7">
        <w:rPr>
          <w:rFonts w:cstheme="minorHAnsi"/>
          <w:sz w:val="24"/>
          <w:szCs w:val="24"/>
        </w:rPr>
        <w:t>i adnabod pobl a cholled synhwyraidd deuol yn well ac i gofnodi a rhannu'r wybodaeth hon yn effeithiol, gan gadw ystyriaethau diogelu data mewn golwg.</w:t>
      </w:r>
    </w:p>
    <w:p w:rsidR="001177C5" w:rsidRPr="00FE178E" w:rsidRDefault="006B099C" w:rsidP="00AC3CD4">
      <w:pPr>
        <w:rPr>
          <w:rFonts w:cstheme="minorHAnsi"/>
          <w:sz w:val="24"/>
          <w:szCs w:val="24"/>
        </w:rPr>
      </w:pPr>
      <w:r>
        <w:rPr>
          <w:rFonts w:ascii="Arial" w:hAnsi="Arial" w:cs="Arial"/>
          <w:sz w:val="24"/>
          <w:szCs w:val="24"/>
        </w:rPr>
        <w:t xml:space="preserve">Mae dyletswydd i gynllunio'n seiliedig ar yr Asesiad Anghenion y Boblogaeth. Dylai'r awdurdod lleol felly gymryd camau i sicrhau bod cynllun ar waith i ddiwallu'r holl anghenion </w:t>
      </w:r>
      <w:r w:rsidR="0082611C">
        <w:rPr>
          <w:rFonts w:ascii="Arial" w:hAnsi="Arial" w:cs="Arial"/>
          <w:sz w:val="24"/>
          <w:szCs w:val="24"/>
        </w:rPr>
        <w:t>–</w:t>
      </w:r>
      <w:r>
        <w:rPr>
          <w:rFonts w:ascii="Arial" w:hAnsi="Arial" w:cs="Arial"/>
          <w:sz w:val="24"/>
          <w:szCs w:val="24"/>
        </w:rPr>
        <w:t xml:space="preserve"> gan gynnwys y rhai a nodwyd fel rhai sydd heb eu diwallu eisoes. Dylai hyn gynnwys nodi sut mae sicrhau bod digonedd o wasanaethau ansawdd uchel yn eu hardal er mwyn diwallu'r anghenion gofal a chymorth a nodwyd. Bydd angen i awdurdodau lleol ystyried cyflyrau achosion isel, megis byddarddallineb, a gwasanaethau arbenigol yn yr asesiad hwn.</w:t>
      </w:r>
    </w:p>
    <w:p w:rsidR="003132FA" w:rsidRPr="00FE178E" w:rsidRDefault="001177C5" w:rsidP="00107F9B">
      <w:pPr>
        <w:rPr>
          <w:rFonts w:cstheme="minorHAnsi"/>
          <w:sz w:val="24"/>
          <w:szCs w:val="24"/>
        </w:rPr>
      </w:pPr>
      <w:r w:rsidRPr="00736CB4">
        <w:rPr>
          <w:rFonts w:ascii="Arial" w:hAnsi="Arial" w:cs="Arial"/>
          <w:sz w:val="24"/>
          <w:szCs w:val="24"/>
        </w:rPr>
        <w:t xml:space="preserve">Mae'n hanfodol bod y camau a gymerwyd i gyflawni'r ddyletswydd i gynllunio yn seiliedig ar yr Asesiad Anghenion y Boblogaeth hefyd yn ystyried priodoldeb y gwasanaethau, nid yn unig eu bod ar gael. </w:t>
      </w:r>
      <w:r w:rsidR="0082611C" w:rsidRPr="00736CB4">
        <w:rPr>
          <w:rFonts w:ascii="Arial" w:hAnsi="Arial" w:cs="Arial"/>
          <w:sz w:val="24"/>
          <w:szCs w:val="24"/>
        </w:rPr>
        <w:t>Ni fydd llawer o bobl f</w:t>
      </w:r>
      <w:r w:rsidRPr="00736CB4">
        <w:rPr>
          <w:rFonts w:ascii="Arial" w:hAnsi="Arial" w:cs="Arial"/>
          <w:sz w:val="24"/>
          <w:szCs w:val="24"/>
        </w:rPr>
        <w:t>yddarddall yn gallu cael gafael ar wasanaethau prif ffrwd</w:t>
      </w:r>
      <w:r w:rsidRPr="00736CB4">
        <w:rPr>
          <w:rFonts w:cstheme="minorHAnsi"/>
          <w:sz w:val="24"/>
          <w:szCs w:val="24"/>
        </w:rPr>
        <w:t>, gan gynnwys y rhai sydd ar gael fel rhan o wasanaethau ataliol arferol yr awdurdod lleol.</w:t>
      </w:r>
      <w:r w:rsidRPr="00FE178E">
        <w:rPr>
          <w:rFonts w:cstheme="minorHAnsi"/>
          <w:sz w:val="24"/>
          <w:szCs w:val="24"/>
        </w:rPr>
        <w:t xml:space="preserve"> Er enghraifft, ni ddylid disgwyl i berson ifanc ag MSI defnyddio gwasanaeth a gynlluniwyd ar gyfer pobl hŷn oherwydd ni fydd y gwasanaeth hwn yn darparu grŵp cyfoedion priodol i'r person ifanc ac mae'n annhebygol o gynnig gweithgareddau sy'n briodol i'w oed i'w galluogi i gwrdd â'u </w:t>
      </w:r>
      <w:r w:rsidRPr="00FE178E">
        <w:rPr>
          <w:rFonts w:cstheme="minorHAnsi"/>
          <w:sz w:val="24"/>
          <w:szCs w:val="24"/>
        </w:rPr>
        <w:lastRenderedPageBreak/>
        <w:t>canlyniadau llesiant personol. Ar ben hynny, efallai na fydd gwasanaethau anabledd dysgu prif ffrwd yn addas ar gyfer pobl a anwyd yn fyddarddall. Yn yr un modd, efallai na fydd gwasanaethau pobl hŷn prif ffrwd, gan gynnwys y rhai sydd wedi'u hanelu at bobl â nam synhwyraidd unigol, yn hygyrch i bobl sydd â nam ar ddau synnwyr oni bai eu bod wedi cael eu cynllunio gyda hyn mewn golwg.</w:t>
      </w:r>
    </w:p>
    <w:p w:rsidR="003132FA" w:rsidRPr="00FE178E" w:rsidRDefault="003132FA" w:rsidP="003132FA">
      <w:pPr>
        <w:pStyle w:val="Heading2"/>
        <w:spacing w:after="240"/>
        <w:rPr>
          <w:rFonts w:asciiTheme="minorHAnsi" w:eastAsiaTheme="minorEastAsia" w:hAnsiTheme="minorHAnsi" w:cstheme="minorHAnsi"/>
          <w:b w:val="0"/>
          <w:bCs w:val="0"/>
          <w:sz w:val="24"/>
          <w:szCs w:val="24"/>
        </w:rPr>
      </w:pPr>
      <w:r w:rsidRPr="00FE178E">
        <w:rPr>
          <w:rFonts w:asciiTheme="minorHAnsi" w:eastAsiaTheme="minorEastAsia" w:hAnsiTheme="minorHAnsi" w:cstheme="minorHAnsi"/>
          <w:b w:val="0"/>
          <w:bCs w:val="0"/>
          <w:sz w:val="24"/>
          <w:szCs w:val="24"/>
        </w:rPr>
        <w:t xml:space="preserve">Efallai y bydd angen i awdurdodau lleol fuddsoddi mewn hyfforddiant ar gyfer staff arbenigol neu gomisiynu mewn ffordd sy'n galluogi darparwyr cymorth arbenigol i fod yn hyderus y bydd eu gwasanaethau yn gynaliadwy yn y tymor hir. </w:t>
      </w:r>
    </w:p>
    <w:p w:rsidR="003132FA" w:rsidRPr="00736CB4" w:rsidRDefault="003132FA" w:rsidP="003132FA">
      <w:pPr>
        <w:pStyle w:val="Heading2"/>
        <w:spacing w:after="240"/>
        <w:rPr>
          <w:rFonts w:asciiTheme="minorHAnsi" w:eastAsiaTheme="minorEastAsia" w:hAnsiTheme="minorHAnsi" w:cstheme="minorHAnsi"/>
          <w:b w:val="0"/>
          <w:bCs w:val="0"/>
          <w:sz w:val="24"/>
          <w:szCs w:val="24"/>
        </w:rPr>
      </w:pPr>
      <w:r w:rsidRPr="00736CB4">
        <w:rPr>
          <w:rFonts w:asciiTheme="minorHAnsi" w:eastAsiaTheme="minorEastAsia" w:hAnsiTheme="minorHAnsi" w:cstheme="minorHAnsi"/>
          <w:b w:val="0"/>
          <w:bCs w:val="0"/>
          <w:sz w:val="24"/>
          <w:szCs w:val="24"/>
        </w:rPr>
        <w:t>Mae'r nifer uchaf o achosion byddarddallineb ymhlith y boblogaeth hŷn, felly dylai awdurdodau lleol gomisiynu gwasanaethau ar gyfer pobl hŷn mewn modd sy'n sicrhau digon o gefnogaeth sy'n hygyrch i bobl byddarddall.</w:t>
      </w:r>
    </w:p>
    <w:p w:rsidR="00A05496" w:rsidRPr="0082611C" w:rsidRDefault="00BF6AB0" w:rsidP="003132FA">
      <w:pPr>
        <w:pStyle w:val="Heading2"/>
        <w:spacing w:after="240"/>
        <w:rPr>
          <w:rFonts w:asciiTheme="minorHAnsi" w:hAnsiTheme="minorHAnsi" w:cstheme="minorHAnsi"/>
          <w:color w:val="E37222"/>
          <w:sz w:val="28"/>
          <w:szCs w:val="28"/>
        </w:rPr>
      </w:pPr>
      <w:r w:rsidRPr="0082611C">
        <w:rPr>
          <w:rFonts w:asciiTheme="minorHAnsi" w:hAnsiTheme="minorHAnsi" w:cstheme="minorHAnsi"/>
          <w:color w:val="E37222"/>
          <w:sz w:val="28"/>
          <w:szCs w:val="28"/>
        </w:rPr>
        <w:t>Gwybodaeth, cyngor a chynhorthwy</w:t>
      </w:r>
    </w:p>
    <w:p w:rsidR="003132FA" w:rsidRPr="00FE178E" w:rsidRDefault="003132FA" w:rsidP="003132FA">
      <w:pPr>
        <w:rPr>
          <w:rFonts w:cstheme="minorHAnsi"/>
          <w:sz w:val="24"/>
          <w:szCs w:val="24"/>
        </w:rPr>
      </w:pPr>
      <w:r w:rsidRPr="00FE178E">
        <w:rPr>
          <w:rFonts w:cstheme="minorHAnsi"/>
          <w:sz w:val="24"/>
          <w:szCs w:val="24"/>
        </w:rPr>
        <w:t>Mae'r Ddeddf yn ei gwneud yn ofynnol bod awdurdod lleol yn sefydlu gwasanaeth ar gyfer darparu gwybodaeth a chyngor i bobl am y gofal a chymorth sydd ar gael yn yr ardal, a chynhorthwy, lle bo angen, i gael gafael ar y gofal a chymorth hynny. Mae adran yn y C</w:t>
      </w:r>
      <w:r w:rsidR="00736CB4">
        <w:rPr>
          <w:rFonts w:cstheme="minorHAnsi"/>
          <w:sz w:val="24"/>
          <w:szCs w:val="24"/>
        </w:rPr>
        <w:t>ô</w:t>
      </w:r>
      <w:r w:rsidRPr="00FE178E">
        <w:rPr>
          <w:rFonts w:cstheme="minorHAnsi"/>
          <w:sz w:val="24"/>
          <w:szCs w:val="24"/>
        </w:rPr>
        <w:t>d sy'n gofyn i awdurdodau lleol sicrhau bod y gwasanaeth yn hygyrch, ac sy'n cyfeirio'n benodol at sicrhau hygyrchedd y gwasanaeth i bobl fyddarddall:</w:t>
      </w:r>
    </w:p>
    <w:p w:rsidR="00BF6AB0" w:rsidRPr="0082611C" w:rsidRDefault="00BF6AB0" w:rsidP="003132FA">
      <w:pPr>
        <w:ind w:left="720"/>
        <w:rPr>
          <w:rFonts w:cstheme="minorHAnsi"/>
          <w:b/>
          <w:sz w:val="24"/>
          <w:szCs w:val="24"/>
        </w:rPr>
      </w:pPr>
      <w:r w:rsidRPr="0082611C">
        <w:rPr>
          <w:rFonts w:cstheme="minorHAnsi"/>
          <w:b/>
          <w:sz w:val="24"/>
          <w:szCs w:val="24"/>
        </w:rPr>
        <w:t xml:space="preserve">Rhaid i awdurdodau lleol ddarparu gwasanaeth gwybodaeth, cyngor a chynhorthwy sy’n cynnwys darparu: </w:t>
      </w:r>
    </w:p>
    <w:p w:rsidR="00A05496" w:rsidRPr="00FE178E" w:rsidRDefault="006B099C" w:rsidP="00BF6AB0">
      <w:pPr>
        <w:pStyle w:val="Default"/>
        <w:ind w:left="720"/>
        <w:rPr>
          <w:rFonts w:asciiTheme="minorHAnsi" w:hAnsiTheme="minorHAnsi" w:cstheme="minorHAnsi"/>
        </w:rPr>
      </w:pPr>
      <w:r w:rsidRPr="0082611C">
        <w:rPr>
          <w:b/>
        </w:rPr>
        <w:t xml:space="preserve">h) </w:t>
      </w:r>
      <w:proofErr w:type="gramStart"/>
      <w:r w:rsidRPr="0082611C">
        <w:rPr>
          <w:b/>
        </w:rPr>
        <w:t>gwybodaeth</w:t>
      </w:r>
      <w:proofErr w:type="gramEnd"/>
      <w:r w:rsidRPr="0082611C">
        <w:rPr>
          <w:b/>
        </w:rPr>
        <w:t>, cyngor a chynhorthwy hygyrch i grwpiau penodol, gan gynnwys gweithwyr cymorth un-i-un os bydd angen, er enghraifft, plant ac oedolion byddar a dall</w:t>
      </w:r>
      <w:r>
        <w:t xml:space="preserve"> (C</w:t>
      </w:r>
      <w:r w:rsidR="00736CB4">
        <w:t>ô</w:t>
      </w:r>
      <w:r>
        <w:t>d 2, 300)</w:t>
      </w:r>
      <w:r w:rsidR="00736CB4">
        <w:t>.</w:t>
      </w:r>
    </w:p>
    <w:p w:rsidR="00A90640" w:rsidRPr="00FE178E" w:rsidRDefault="00A90640" w:rsidP="00A90640">
      <w:pPr>
        <w:rPr>
          <w:rFonts w:cstheme="minorHAnsi"/>
          <w:sz w:val="24"/>
          <w:szCs w:val="24"/>
        </w:rPr>
      </w:pPr>
      <w:r w:rsidRPr="00FE178E">
        <w:rPr>
          <w:rFonts w:cstheme="minorHAnsi"/>
          <w:sz w:val="24"/>
          <w:szCs w:val="24"/>
        </w:rPr>
        <w:t xml:space="preserve">Darperir gwybodaeth am amrywiaeth o fformatau hygyrch yn Atodiad B ac </w:t>
      </w:r>
      <w:proofErr w:type="gramStart"/>
      <w:r w:rsidRPr="00FE178E">
        <w:rPr>
          <w:rFonts w:cstheme="minorHAnsi"/>
          <w:sz w:val="24"/>
          <w:szCs w:val="24"/>
        </w:rPr>
        <w:t>mae</w:t>
      </w:r>
      <w:proofErr w:type="gramEnd"/>
      <w:r w:rsidRPr="00FE178E">
        <w:rPr>
          <w:rFonts w:cstheme="minorHAnsi"/>
          <w:sz w:val="24"/>
          <w:szCs w:val="24"/>
        </w:rPr>
        <w:t xml:space="preserve"> Atodiad A yn rhestru amrywiaeth o ddulliau cyfathrebu y gall pobl fyddarddall defnyddio. </w:t>
      </w:r>
    </w:p>
    <w:p w:rsidR="00A90640" w:rsidRPr="00FE178E" w:rsidRDefault="00A90640" w:rsidP="00A90640">
      <w:pPr>
        <w:rPr>
          <w:rFonts w:cstheme="minorHAnsi"/>
          <w:sz w:val="24"/>
          <w:szCs w:val="24"/>
        </w:rPr>
      </w:pPr>
      <w:r w:rsidRPr="00FE178E">
        <w:rPr>
          <w:rFonts w:cstheme="minorHAnsi"/>
          <w:sz w:val="24"/>
          <w:szCs w:val="24"/>
        </w:rPr>
        <w:t>Mae'r C</w:t>
      </w:r>
      <w:r w:rsidR="00736CB4">
        <w:rPr>
          <w:rFonts w:cstheme="minorHAnsi"/>
          <w:sz w:val="24"/>
          <w:szCs w:val="24"/>
        </w:rPr>
        <w:t>ô</w:t>
      </w:r>
      <w:r w:rsidRPr="00FE178E">
        <w:rPr>
          <w:rFonts w:cstheme="minorHAnsi"/>
          <w:sz w:val="24"/>
          <w:szCs w:val="24"/>
        </w:rPr>
        <w:t xml:space="preserve">d yn nodi y gall person byddarddall ofyn am weithiwr cymorth arbenigol </w:t>
      </w:r>
      <w:r w:rsidR="00736CB4">
        <w:rPr>
          <w:rFonts w:cstheme="minorHAnsi"/>
          <w:sz w:val="24"/>
          <w:szCs w:val="24"/>
        </w:rPr>
        <w:br/>
      </w:r>
      <w:r w:rsidRPr="00FE178E">
        <w:rPr>
          <w:rFonts w:cstheme="minorHAnsi"/>
          <w:sz w:val="24"/>
          <w:szCs w:val="24"/>
        </w:rPr>
        <w:t xml:space="preserve">un-i-un, fel Tywysydd Cyfathrebu, i gefnogi mynediad at wybodaeth a chyngor. </w:t>
      </w:r>
    </w:p>
    <w:p w:rsidR="00A90640" w:rsidRPr="00FE178E" w:rsidRDefault="006B099C" w:rsidP="00A90640">
      <w:pPr>
        <w:rPr>
          <w:rFonts w:cstheme="minorHAnsi"/>
          <w:sz w:val="24"/>
          <w:szCs w:val="24"/>
        </w:rPr>
      </w:pPr>
      <w:r>
        <w:rPr>
          <w:rFonts w:ascii="Arial" w:hAnsi="Arial" w:cs="Arial"/>
          <w:sz w:val="24"/>
          <w:szCs w:val="24"/>
        </w:rPr>
        <w:t>Dylai cynllunwyr a</w:t>
      </w:r>
      <w:r w:rsidR="0082611C">
        <w:rPr>
          <w:rFonts w:ascii="Arial" w:hAnsi="Arial" w:cs="Arial"/>
          <w:sz w:val="24"/>
          <w:szCs w:val="24"/>
        </w:rPr>
        <w:t xml:space="preserve"> staff y gwasanaeth </w:t>
      </w:r>
      <w:r w:rsidR="00736CB4">
        <w:rPr>
          <w:rFonts w:ascii="Arial" w:hAnsi="Arial" w:cs="Arial"/>
          <w:sz w:val="24"/>
          <w:szCs w:val="24"/>
        </w:rPr>
        <w:t>g</w:t>
      </w:r>
      <w:r w:rsidR="0082611C">
        <w:rPr>
          <w:rFonts w:ascii="Arial" w:hAnsi="Arial" w:cs="Arial"/>
          <w:sz w:val="24"/>
          <w:szCs w:val="24"/>
        </w:rPr>
        <w:t>wybodaeth, cyngor a c</w:t>
      </w:r>
      <w:r>
        <w:rPr>
          <w:rFonts w:ascii="Arial" w:hAnsi="Arial" w:cs="Arial"/>
          <w:sz w:val="24"/>
          <w:szCs w:val="24"/>
        </w:rPr>
        <w:t xml:space="preserve">hynhorthwy hefyd </w:t>
      </w:r>
      <w:r w:rsidR="00736CB4">
        <w:rPr>
          <w:rFonts w:ascii="Arial" w:hAnsi="Arial" w:cs="Arial"/>
          <w:sz w:val="24"/>
          <w:szCs w:val="24"/>
        </w:rPr>
        <w:br/>
      </w:r>
      <w:r>
        <w:rPr>
          <w:rFonts w:ascii="Arial" w:hAnsi="Arial" w:cs="Arial"/>
          <w:sz w:val="24"/>
          <w:szCs w:val="24"/>
        </w:rPr>
        <w:t xml:space="preserve">fod yn ymwybodol y gall fod angen gwybodaeth arbenigol ar bobl fyddarddall o ffynonellau sy'n ystyried eu hanghenion fel person byddarddall. </w:t>
      </w:r>
      <w:proofErr w:type="gramStart"/>
      <w:r w:rsidR="0082611C">
        <w:rPr>
          <w:rFonts w:ascii="Arial" w:hAnsi="Arial" w:cs="Arial"/>
          <w:sz w:val="24"/>
          <w:szCs w:val="24"/>
        </w:rPr>
        <w:t xml:space="preserve">Dylai gwasanaethau </w:t>
      </w:r>
      <w:r w:rsidR="00736CB4">
        <w:rPr>
          <w:rFonts w:ascii="Arial" w:hAnsi="Arial" w:cs="Arial"/>
          <w:sz w:val="24"/>
          <w:szCs w:val="24"/>
        </w:rPr>
        <w:t>g</w:t>
      </w:r>
      <w:r w:rsidR="0082611C">
        <w:rPr>
          <w:rFonts w:ascii="Arial" w:hAnsi="Arial" w:cs="Arial"/>
          <w:sz w:val="24"/>
          <w:szCs w:val="24"/>
        </w:rPr>
        <w:t>wybodaeth, cyngor a c</w:t>
      </w:r>
      <w:r>
        <w:rPr>
          <w:rFonts w:ascii="Arial" w:hAnsi="Arial" w:cs="Arial"/>
          <w:sz w:val="24"/>
          <w:szCs w:val="24"/>
        </w:rPr>
        <w:t xml:space="preserve">hynhorthwy wybod sut i gyfeirio pobl at sefydliadau arbenigol megis </w:t>
      </w:r>
      <w:hyperlink r:id="rId20" w:history="1">
        <w:r w:rsidRPr="00AD7E75">
          <w:rPr>
            <w:rStyle w:val="Hyperlink"/>
            <w:rFonts w:ascii="Arial" w:hAnsi="Arial" w:cs="Arial"/>
            <w:sz w:val="24"/>
            <w:szCs w:val="24"/>
          </w:rPr>
          <w:t>Sense C</w:t>
        </w:r>
        <w:r w:rsidR="0082611C" w:rsidRPr="00AD7E75">
          <w:rPr>
            <w:rStyle w:val="Hyperlink"/>
            <w:rFonts w:ascii="Arial" w:hAnsi="Arial" w:cs="Arial"/>
            <w:sz w:val="24"/>
            <w:szCs w:val="24"/>
          </w:rPr>
          <w:t>ymru</w:t>
        </w:r>
      </w:hyperlink>
      <w:r>
        <w:rPr>
          <w:rFonts w:ascii="Arial" w:hAnsi="Arial" w:cs="Arial"/>
          <w:sz w:val="24"/>
          <w:szCs w:val="24"/>
        </w:rPr>
        <w:t xml:space="preserve"> neu sefydliadau sy'n gweithio </w:t>
      </w:r>
      <w:r w:rsidR="0082611C">
        <w:rPr>
          <w:rFonts w:ascii="Arial" w:hAnsi="Arial" w:cs="Arial"/>
          <w:sz w:val="24"/>
          <w:szCs w:val="24"/>
        </w:rPr>
        <w:t>â ch</w:t>
      </w:r>
      <w:r>
        <w:rPr>
          <w:rFonts w:ascii="Arial" w:hAnsi="Arial" w:cs="Arial"/>
          <w:sz w:val="24"/>
          <w:szCs w:val="24"/>
        </w:rPr>
        <w:t>yflwr penodol.</w:t>
      </w:r>
      <w:proofErr w:type="gramEnd"/>
      <w:r>
        <w:rPr>
          <w:rFonts w:ascii="Arial" w:hAnsi="Arial" w:cs="Arial"/>
          <w:sz w:val="24"/>
          <w:szCs w:val="24"/>
        </w:rPr>
        <w:t xml:space="preserve"> </w:t>
      </w:r>
      <w:proofErr w:type="gramStart"/>
      <w:r>
        <w:rPr>
          <w:rFonts w:ascii="Arial" w:hAnsi="Arial" w:cs="Arial"/>
          <w:sz w:val="24"/>
          <w:szCs w:val="24"/>
        </w:rPr>
        <w:t xml:space="preserve">Mae gan wefan Sense Cymru </w:t>
      </w:r>
      <w:hyperlink r:id="rId21" w:history="1">
        <w:r w:rsidRPr="00AD7E75">
          <w:rPr>
            <w:rStyle w:val="Hyperlink"/>
            <w:rFonts w:ascii="Arial" w:hAnsi="Arial" w:cs="Arial"/>
            <w:sz w:val="24"/>
            <w:szCs w:val="24"/>
          </w:rPr>
          <w:t>rhestr o gyflyrau a'r grwpiau cefnogi perthnasol</w:t>
        </w:r>
      </w:hyperlink>
      <w:r w:rsidR="0082611C">
        <w:rPr>
          <w:rFonts w:ascii="Arial" w:hAnsi="Arial" w:cs="Arial"/>
          <w:color w:val="0000FF"/>
          <w:sz w:val="24"/>
          <w:szCs w:val="24"/>
          <w:u w:val="single"/>
        </w:rPr>
        <w:t>.</w:t>
      </w:r>
      <w:proofErr w:type="gramEnd"/>
      <w:r>
        <w:rPr>
          <w:rFonts w:ascii="Arial" w:hAnsi="Arial" w:cs="Arial"/>
          <w:color w:val="0000FF"/>
          <w:sz w:val="24"/>
          <w:szCs w:val="24"/>
          <w:u w:val="single"/>
        </w:rPr>
        <w:t xml:space="preserve"> </w:t>
      </w:r>
    </w:p>
    <w:p w:rsidR="00A90640" w:rsidRPr="00FE74F7" w:rsidRDefault="00A90640" w:rsidP="001C7E08">
      <w:pPr>
        <w:pStyle w:val="Heading3"/>
        <w:spacing w:after="240"/>
        <w:rPr>
          <w:rFonts w:asciiTheme="minorHAnsi" w:eastAsiaTheme="minorEastAsia" w:hAnsiTheme="minorHAnsi" w:cstheme="minorHAnsi"/>
          <w:b w:val="0"/>
          <w:bCs w:val="0"/>
          <w:sz w:val="24"/>
          <w:szCs w:val="24"/>
        </w:rPr>
      </w:pPr>
      <w:r w:rsidRPr="00FE74F7">
        <w:rPr>
          <w:rFonts w:asciiTheme="minorHAnsi" w:eastAsiaTheme="minorEastAsia" w:hAnsiTheme="minorHAnsi" w:cstheme="minorHAnsi"/>
          <w:b w:val="0"/>
          <w:bCs w:val="0"/>
          <w:sz w:val="24"/>
          <w:szCs w:val="24"/>
        </w:rPr>
        <w:lastRenderedPageBreak/>
        <w:t xml:space="preserve">Bydd angen hefyd i awdurdodau lleol ystyried sut y bydd person byddarddall yn cysylltu gydag awdurdod oherwydd y gall cyswllt dros y ffôn fod yn anodd neu'n amhosibl. Dylai awdurdodau lleol sicrhau bod ystod o ffyrdd i bobl gysylltu â nhw. </w:t>
      </w:r>
      <w:proofErr w:type="gramStart"/>
      <w:r w:rsidRPr="00FE74F7">
        <w:rPr>
          <w:rFonts w:asciiTheme="minorHAnsi" w:eastAsiaTheme="minorEastAsia" w:hAnsiTheme="minorHAnsi" w:cstheme="minorHAnsi"/>
          <w:b w:val="0"/>
          <w:bCs w:val="0"/>
          <w:sz w:val="24"/>
          <w:szCs w:val="24"/>
        </w:rPr>
        <w:t xml:space="preserve">Bydd cyswllt dros y ffôn neu ar-lein yn unig, er enghraifft, </w:t>
      </w:r>
      <w:r w:rsidR="0082611C" w:rsidRPr="00FE74F7">
        <w:rPr>
          <w:rFonts w:asciiTheme="minorHAnsi" w:eastAsiaTheme="minorEastAsia" w:hAnsiTheme="minorHAnsi" w:cstheme="minorHAnsi"/>
          <w:b w:val="0"/>
          <w:bCs w:val="0"/>
          <w:sz w:val="24"/>
          <w:szCs w:val="24"/>
        </w:rPr>
        <w:t>ddim yn hygyrch i lawer</w:t>
      </w:r>
      <w:r w:rsidR="00232107">
        <w:rPr>
          <w:rFonts w:asciiTheme="minorHAnsi" w:eastAsiaTheme="minorEastAsia" w:hAnsiTheme="minorHAnsi" w:cstheme="minorHAnsi"/>
          <w:b w:val="0"/>
          <w:bCs w:val="0"/>
          <w:sz w:val="24"/>
          <w:szCs w:val="24"/>
        </w:rPr>
        <w:t xml:space="preserve"> </w:t>
      </w:r>
      <w:r w:rsidR="00232107">
        <w:rPr>
          <w:rFonts w:asciiTheme="minorHAnsi" w:eastAsiaTheme="minorEastAsia" w:hAnsiTheme="minorHAnsi" w:cstheme="minorHAnsi"/>
          <w:b w:val="0"/>
          <w:bCs w:val="0"/>
          <w:sz w:val="24"/>
          <w:szCs w:val="24"/>
        </w:rPr>
        <w:br/>
      </w:r>
      <w:r w:rsidR="0082611C" w:rsidRPr="00FE74F7">
        <w:rPr>
          <w:rFonts w:asciiTheme="minorHAnsi" w:eastAsiaTheme="minorEastAsia" w:hAnsiTheme="minorHAnsi" w:cstheme="minorHAnsi"/>
          <w:b w:val="0"/>
          <w:bCs w:val="0"/>
          <w:sz w:val="24"/>
          <w:szCs w:val="24"/>
        </w:rPr>
        <w:t>o bobl f</w:t>
      </w:r>
      <w:r w:rsidRPr="00FE74F7">
        <w:rPr>
          <w:rFonts w:asciiTheme="minorHAnsi" w:eastAsiaTheme="minorEastAsia" w:hAnsiTheme="minorHAnsi" w:cstheme="minorHAnsi"/>
          <w:b w:val="0"/>
          <w:bCs w:val="0"/>
          <w:sz w:val="24"/>
          <w:szCs w:val="24"/>
        </w:rPr>
        <w:t>yddarddall.</w:t>
      </w:r>
      <w:proofErr w:type="gramEnd"/>
      <w:r w:rsidRPr="00FE74F7">
        <w:rPr>
          <w:rFonts w:asciiTheme="minorHAnsi" w:eastAsiaTheme="minorEastAsia" w:hAnsiTheme="minorHAnsi" w:cstheme="minorHAnsi"/>
          <w:b w:val="0"/>
          <w:bCs w:val="0"/>
          <w:sz w:val="24"/>
          <w:szCs w:val="24"/>
        </w:rPr>
        <w:t xml:space="preserve"> Mae rhai awdurdodau lleol yn caniatáu ystod o ddulliau gan gynnwys cyswllt SMS, ffacs a Skype i sicrhau hygyrchedd. Dylai awdurdodau lleol gynnwys eu tîm synhwyraidd wrth gynllunio eu trefniadau cyswllt cyntaf er mwyn sicrhau eu bod yn hygyrch i bobl byddarddall.</w:t>
      </w:r>
    </w:p>
    <w:p w:rsidR="00530E9A" w:rsidRPr="0082611C" w:rsidRDefault="00BF6AB0" w:rsidP="001C7E08">
      <w:pPr>
        <w:pStyle w:val="Heading3"/>
        <w:spacing w:after="240"/>
        <w:rPr>
          <w:rFonts w:asciiTheme="minorHAnsi" w:hAnsiTheme="minorHAnsi" w:cstheme="minorHAnsi"/>
          <w:color w:val="E37222"/>
          <w:sz w:val="24"/>
          <w:szCs w:val="24"/>
        </w:rPr>
      </w:pPr>
      <w:r w:rsidRPr="0082611C">
        <w:rPr>
          <w:rFonts w:asciiTheme="minorHAnsi" w:hAnsiTheme="minorHAnsi" w:cstheme="minorHAnsi"/>
          <w:color w:val="E37222"/>
          <w:sz w:val="24"/>
          <w:szCs w:val="24"/>
        </w:rPr>
        <w:t>Cyswllt cyntaf gyda’r gwasanaeth gwybodaeth, cyngor a chynhorthwy</w:t>
      </w:r>
    </w:p>
    <w:p w:rsidR="0088769B" w:rsidRPr="00FE74F7" w:rsidRDefault="0088769B" w:rsidP="0088769B">
      <w:pPr>
        <w:rPr>
          <w:rFonts w:cstheme="minorHAnsi"/>
          <w:sz w:val="24"/>
          <w:szCs w:val="24"/>
        </w:rPr>
      </w:pPr>
      <w:r w:rsidRPr="00FE74F7">
        <w:rPr>
          <w:rFonts w:cstheme="minorHAnsi"/>
          <w:sz w:val="24"/>
          <w:szCs w:val="24"/>
        </w:rPr>
        <w:t>Mae goblygiadau o ran hyfforddi timau cyswllt cyntaf o fewn y gwas</w:t>
      </w:r>
      <w:r w:rsidR="0082611C" w:rsidRPr="00FE74F7">
        <w:rPr>
          <w:rFonts w:cstheme="minorHAnsi"/>
          <w:sz w:val="24"/>
          <w:szCs w:val="24"/>
        </w:rPr>
        <w:t xml:space="preserve">anaeth </w:t>
      </w:r>
      <w:r w:rsidR="00232107">
        <w:rPr>
          <w:rFonts w:cstheme="minorHAnsi"/>
          <w:sz w:val="24"/>
          <w:szCs w:val="24"/>
        </w:rPr>
        <w:t>g</w:t>
      </w:r>
      <w:r w:rsidR="0082611C" w:rsidRPr="00FE74F7">
        <w:rPr>
          <w:rFonts w:cstheme="minorHAnsi"/>
          <w:sz w:val="24"/>
          <w:szCs w:val="24"/>
        </w:rPr>
        <w:t>wybodaeth, cyngor a c</w:t>
      </w:r>
      <w:r w:rsidRPr="00FE74F7">
        <w:rPr>
          <w:rFonts w:cstheme="minorHAnsi"/>
          <w:sz w:val="24"/>
          <w:szCs w:val="24"/>
        </w:rPr>
        <w:t xml:space="preserve">hynhorthwy mewn perthynas </w:t>
      </w:r>
      <w:proofErr w:type="gramStart"/>
      <w:r w:rsidRPr="00FE74F7">
        <w:rPr>
          <w:rFonts w:cstheme="minorHAnsi"/>
          <w:sz w:val="24"/>
          <w:szCs w:val="24"/>
        </w:rPr>
        <w:t>ag</w:t>
      </w:r>
      <w:proofErr w:type="gramEnd"/>
      <w:r w:rsidRPr="00FE74F7">
        <w:rPr>
          <w:rFonts w:cstheme="minorHAnsi"/>
          <w:sz w:val="24"/>
          <w:szCs w:val="24"/>
        </w:rPr>
        <w:t xml:space="preserve"> oedolion byddarddall. </w:t>
      </w:r>
    </w:p>
    <w:p w:rsidR="0088769B" w:rsidRPr="00FE74F7" w:rsidRDefault="0088769B" w:rsidP="0088769B">
      <w:pPr>
        <w:rPr>
          <w:rFonts w:cstheme="minorHAnsi"/>
          <w:sz w:val="24"/>
          <w:szCs w:val="24"/>
        </w:rPr>
      </w:pPr>
      <w:r w:rsidRPr="00FE74F7">
        <w:rPr>
          <w:rFonts w:cstheme="minorHAnsi"/>
          <w:sz w:val="24"/>
          <w:szCs w:val="24"/>
        </w:rPr>
        <w:t>Yn gyntaf, mae'n rhaid i dimau cyswllt cyntaf gael y gallu a'r hyder i adnabod person byddarddall.</w:t>
      </w:r>
    </w:p>
    <w:p w:rsidR="0088769B" w:rsidRPr="00FE178E" w:rsidRDefault="006B099C" w:rsidP="0082611C">
      <w:pPr>
        <w:pStyle w:val="ListParagraph"/>
        <w:numPr>
          <w:ilvl w:val="0"/>
          <w:numId w:val="32"/>
        </w:numPr>
        <w:rPr>
          <w:rFonts w:cstheme="minorHAnsi"/>
          <w:sz w:val="24"/>
          <w:szCs w:val="24"/>
        </w:rPr>
      </w:pPr>
      <w:r>
        <w:rPr>
          <w:rFonts w:ascii="Arial" w:hAnsi="Arial" w:cs="Arial"/>
          <w:sz w:val="24"/>
          <w:szCs w:val="24"/>
        </w:rPr>
        <w:t>Y grŵp sydd fwyaf tebygol o beidio â chael eu hadnabod gan dimau cyswllt cyntaf yw pobl hŷn sydd wedi caffael colled synhwyraidd ddeuol. Efallai na fydd pobl hŷn byddarddall sy'n cysylltu â'r awdurdod lleol am gymorth yn ystyried eu hunain yn fyddarddall, neu hyd yn oed yn cydnabod bod eu colled synhwyraidd yn broblem, oherwydd efallai y byddant yn ei weld fel rhan anochel o heneiddio. Gall dementia hefyd guddio colled synhwyraidd a gall amodau eraill fel strôc arwain at golled synhwyraidd ddeuol.</w:t>
      </w:r>
    </w:p>
    <w:p w:rsidR="0088769B" w:rsidRPr="00FE178E" w:rsidRDefault="0088769B" w:rsidP="0088769B">
      <w:pPr>
        <w:pStyle w:val="ListParagraph"/>
        <w:rPr>
          <w:rFonts w:cstheme="minorHAnsi"/>
          <w:sz w:val="24"/>
          <w:szCs w:val="24"/>
        </w:rPr>
      </w:pPr>
    </w:p>
    <w:p w:rsidR="0082611C" w:rsidRPr="0082611C" w:rsidRDefault="006B099C" w:rsidP="0082611C">
      <w:pPr>
        <w:pStyle w:val="ListParagraph"/>
        <w:numPr>
          <w:ilvl w:val="0"/>
          <w:numId w:val="32"/>
        </w:numPr>
        <w:rPr>
          <w:rFonts w:cstheme="minorHAnsi"/>
          <w:sz w:val="24"/>
          <w:szCs w:val="24"/>
        </w:rPr>
      </w:pPr>
      <w:r>
        <w:rPr>
          <w:rFonts w:ascii="Arial" w:hAnsi="Arial" w:cs="Arial"/>
          <w:sz w:val="24"/>
          <w:szCs w:val="24"/>
        </w:rPr>
        <w:t xml:space="preserve">Gall pobl ag anawsterau dysgu hefyd beidio cael eu hadnabod fel un sydd â cholled synhwyraidd ddeuol gan nad ydynt bob amser yn cael mynediad at brofion golwg a chlyw. Dylai timau anabledd dysgu sicrhau eu bod wedi ystyried y posibilrwydd bod y bobl maent yn gweithio gyda hefyd a cholled synhwyraidd. </w:t>
      </w:r>
    </w:p>
    <w:p w:rsidR="0082611C" w:rsidRPr="0082611C" w:rsidRDefault="0082611C" w:rsidP="0082611C">
      <w:pPr>
        <w:pStyle w:val="ListParagraph"/>
        <w:rPr>
          <w:rFonts w:ascii="Arial" w:hAnsi="Arial" w:cs="Arial"/>
          <w:sz w:val="24"/>
          <w:szCs w:val="24"/>
        </w:rPr>
      </w:pPr>
    </w:p>
    <w:p w:rsidR="0082611C" w:rsidRPr="0082611C" w:rsidRDefault="0082611C" w:rsidP="0082611C">
      <w:pPr>
        <w:pStyle w:val="ListParagraph"/>
        <w:numPr>
          <w:ilvl w:val="0"/>
          <w:numId w:val="32"/>
        </w:numPr>
        <w:rPr>
          <w:rFonts w:cstheme="minorHAnsi"/>
          <w:sz w:val="24"/>
          <w:szCs w:val="24"/>
        </w:rPr>
      </w:pPr>
      <w:r w:rsidRPr="0082611C">
        <w:rPr>
          <w:rFonts w:ascii="Arial" w:hAnsi="Arial" w:cs="Arial"/>
          <w:sz w:val="24"/>
          <w:szCs w:val="24"/>
        </w:rPr>
        <w:t>Efallai na fydd plant a phobl ifanc ag MSI yn cael eu hadnabod fel y cyfryw os oes ganddynt amrywiaeth o gyflyrau iechyd neu anableddau eraill neu os ydynt wedi cael diagnosis penodol sy'n cael ei gofnodi ar draul anghenion eraill, megis anghenion synhwyraidd.</w:t>
      </w:r>
    </w:p>
    <w:p w:rsidR="007C58C4" w:rsidRPr="00FE178E" w:rsidRDefault="007C58C4" w:rsidP="007C58C4">
      <w:pPr>
        <w:pStyle w:val="Heading2"/>
        <w:spacing w:after="240"/>
        <w:rPr>
          <w:rFonts w:asciiTheme="minorHAnsi" w:eastAsiaTheme="minorEastAsia" w:hAnsiTheme="minorHAnsi" w:cstheme="minorHAnsi"/>
          <w:b w:val="0"/>
          <w:bCs w:val="0"/>
          <w:sz w:val="24"/>
          <w:szCs w:val="24"/>
        </w:rPr>
      </w:pPr>
      <w:r w:rsidRPr="00FE178E">
        <w:rPr>
          <w:rFonts w:asciiTheme="minorHAnsi" w:eastAsiaTheme="minorEastAsia" w:hAnsiTheme="minorHAnsi" w:cstheme="minorHAnsi"/>
          <w:b w:val="0"/>
          <w:bCs w:val="0"/>
          <w:sz w:val="24"/>
          <w:szCs w:val="24"/>
        </w:rPr>
        <w:t xml:space="preserve">Mae hyfforddiant ymwybyddiaeth ac adnabod byddarddallineb a deunyddiau ategol ar gael gan </w:t>
      </w:r>
      <w:hyperlink r:id="rId22" w:history="1">
        <w:r w:rsidRPr="00FE178E">
          <w:rPr>
            <w:rStyle w:val="Hyperlink"/>
            <w:rFonts w:asciiTheme="minorHAnsi" w:eastAsiaTheme="minorEastAsia" w:hAnsiTheme="minorHAnsi" w:cstheme="minorHAnsi"/>
            <w:b w:val="0"/>
            <w:bCs w:val="0"/>
            <w:sz w:val="24"/>
            <w:szCs w:val="24"/>
          </w:rPr>
          <w:t>Sense Cymru</w:t>
        </w:r>
      </w:hyperlink>
      <w:r w:rsidRPr="00FE178E">
        <w:rPr>
          <w:rFonts w:asciiTheme="minorHAnsi" w:eastAsiaTheme="minorEastAsia" w:hAnsiTheme="minorHAnsi" w:cstheme="minorHAnsi"/>
          <w:b w:val="0"/>
          <w:bCs w:val="0"/>
          <w:sz w:val="24"/>
          <w:szCs w:val="24"/>
        </w:rPr>
        <w:t xml:space="preserve">. </w:t>
      </w:r>
    </w:p>
    <w:p w:rsidR="007C58C4" w:rsidRPr="00FE178E" w:rsidRDefault="007C58C4" w:rsidP="007C58C4">
      <w:pPr>
        <w:pStyle w:val="Heading2"/>
        <w:spacing w:after="240"/>
        <w:rPr>
          <w:rFonts w:asciiTheme="minorHAnsi" w:eastAsiaTheme="minorEastAsia" w:hAnsiTheme="minorHAnsi" w:cstheme="minorHAnsi"/>
          <w:b w:val="0"/>
          <w:bCs w:val="0"/>
          <w:sz w:val="24"/>
          <w:szCs w:val="24"/>
        </w:rPr>
      </w:pPr>
      <w:r w:rsidRPr="00FE178E">
        <w:rPr>
          <w:rFonts w:asciiTheme="minorHAnsi" w:eastAsiaTheme="minorEastAsia" w:hAnsiTheme="minorHAnsi" w:cstheme="minorHAnsi"/>
          <w:b w:val="0"/>
          <w:bCs w:val="0"/>
          <w:sz w:val="24"/>
          <w:szCs w:val="24"/>
        </w:rPr>
        <w:t>Yn ail, mae'n ofynnol i dimau cyswllt cynt</w:t>
      </w:r>
      <w:r w:rsidR="00363EFD">
        <w:rPr>
          <w:rFonts w:asciiTheme="minorHAnsi" w:eastAsiaTheme="minorEastAsia" w:hAnsiTheme="minorHAnsi" w:cstheme="minorHAnsi"/>
          <w:b w:val="0"/>
          <w:bCs w:val="0"/>
          <w:sz w:val="24"/>
          <w:szCs w:val="24"/>
        </w:rPr>
        <w:t xml:space="preserve">af yn y gwasanaeth </w:t>
      </w:r>
      <w:r w:rsidR="00D5301C">
        <w:rPr>
          <w:rFonts w:asciiTheme="minorHAnsi" w:eastAsiaTheme="minorEastAsia" w:hAnsiTheme="minorHAnsi" w:cstheme="minorHAnsi"/>
          <w:b w:val="0"/>
          <w:bCs w:val="0"/>
          <w:sz w:val="24"/>
          <w:szCs w:val="24"/>
        </w:rPr>
        <w:t>g</w:t>
      </w:r>
      <w:r w:rsidR="00363EFD">
        <w:rPr>
          <w:rFonts w:asciiTheme="minorHAnsi" w:eastAsiaTheme="minorEastAsia" w:hAnsiTheme="minorHAnsi" w:cstheme="minorHAnsi"/>
          <w:b w:val="0"/>
          <w:bCs w:val="0"/>
          <w:sz w:val="24"/>
          <w:szCs w:val="24"/>
        </w:rPr>
        <w:t>wybodaeth, cyngor a c</w:t>
      </w:r>
      <w:r w:rsidRPr="00FE178E">
        <w:rPr>
          <w:rFonts w:asciiTheme="minorHAnsi" w:eastAsiaTheme="minorEastAsia" w:hAnsiTheme="minorHAnsi" w:cstheme="minorHAnsi"/>
          <w:b w:val="0"/>
          <w:bCs w:val="0"/>
          <w:sz w:val="24"/>
          <w:szCs w:val="24"/>
        </w:rPr>
        <w:t>hynhorthwy gynnal asesiad cychwynnol wrth ddarparu cyngor neu gymorth. Dylai timau cyswllt cyntaf i gyd wybod sut i gyfeirio person y maent yn adnabod fel person byddarddall am asesiad arbenigol.</w:t>
      </w:r>
    </w:p>
    <w:p w:rsidR="00AC3CD4" w:rsidRPr="00363EFD" w:rsidRDefault="007C58C4" w:rsidP="007C58C4">
      <w:pPr>
        <w:pStyle w:val="Heading2"/>
        <w:spacing w:after="240"/>
        <w:rPr>
          <w:rFonts w:asciiTheme="minorHAnsi" w:hAnsiTheme="minorHAnsi" w:cstheme="minorHAnsi"/>
          <w:color w:val="E37222"/>
          <w:sz w:val="28"/>
          <w:szCs w:val="28"/>
        </w:rPr>
      </w:pPr>
      <w:r w:rsidRPr="00363EFD">
        <w:rPr>
          <w:rFonts w:asciiTheme="minorHAnsi" w:hAnsiTheme="minorHAnsi" w:cstheme="minorHAnsi"/>
          <w:color w:val="E37222"/>
          <w:sz w:val="28"/>
          <w:szCs w:val="28"/>
        </w:rPr>
        <w:lastRenderedPageBreak/>
        <w:t>Ymyrraeth gynnar a</w:t>
      </w:r>
      <w:r w:rsidR="009D7EF3" w:rsidRPr="00363EFD">
        <w:rPr>
          <w:rFonts w:asciiTheme="minorHAnsi" w:hAnsiTheme="minorHAnsi" w:cstheme="minorHAnsi"/>
          <w:color w:val="E37222"/>
          <w:sz w:val="28"/>
          <w:szCs w:val="28"/>
        </w:rPr>
        <w:t>c ymagwedd</w:t>
      </w:r>
      <w:r w:rsidRPr="00363EFD">
        <w:rPr>
          <w:rFonts w:asciiTheme="minorHAnsi" w:hAnsiTheme="minorHAnsi" w:cstheme="minorHAnsi"/>
          <w:color w:val="E37222"/>
          <w:sz w:val="28"/>
          <w:szCs w:val="28"/>
        </w:rPr>
        <w:t xml:space="preserve"> ataliol</w:t>
      </w:r>
    </w:p>
    <w:p w:rsidR="00CA2293" w:rsidRPr="00FE178E" w:rsidRDefault="00363EFD" w:rsidP="001C7E08">
      <w:pPr>
        <w:pStyle w:val="Heading2"/>
        <w:spacing w:after="240"/>
        <w:rPr>
          <w:rFonts w:asciiTheme="minorHAnsi" w:eastAsiaTheme="minorEastAsia" w:hAnsiTheme="minorHAnsi" w:cstheme="minorHAnsi"/>
          <w:b w:val="0"/>
          <w:bCs w:val="0"/>
          <w:sz w:val="24"/>
          <w:szCs w:val="24"/>
        </w:rPr>
      </w:pPr>
      <w:r>
        <w:rPr>
          <w:rFonts w:asciiTheme="minorHAnsi" w:eastAsiaTheme="minorEastAsia" w:hAnsiTheme="minorHAnsi" w:cstheme="minorHAnsi"/>
          <w:b w:val="0"/>
          <w:bCs w:val="0"/>
          <w:sz w:val="24"/>
          <w:szCs w:val="24"/>
        </w:rPr>
        <w:t xml:space="preserve">Mae ymagwedd </w:t>
      </w:r>
      <w:r w:rsidR="00CA2293" w:rsidRPr="00FE178E">
        <w:rPr>
          <w:rFonts w:asciiTheme="minorHAnsi" w:eastAsiaTheme="minorEastAsia" w:hAnsiTheme="minorHAnsi" w:cstheme="minorHAnsi"/>
          <w:b w:val="0"/>
          <w:bCs w:val="0"/>
          <w:sz w:val="24"/>
          <w:szCs w:val="24"/>
        </w:rPr>
        <w:t>ataliol ac ymyrraeth gynnar, gyda'r bwriad o leihau anghenion lefel uwch ymhellach i lawr y lein, wrth wraidd y Ddeddf. Gall darparu cymorth prydlon a phriodol i berson byddarddall gael effaith at</w:t>
      </w:r>
      <w:r>
        <w:rPr>
          <w:rFonts w:asciiTheme="minorHAnsi" w:eastAsiaTheme="minorEastAsia" w:hAnsiTheme="minorHAnsi" w:cstheme="minorHAnsi"/>
          <w:b w:val="0"/>
          <w:bCs w:val="0"/>
          <w:sz w:val="24"/>
          <w:szCs w:val="24"/>
        </w:rPr>
        <w:t>aliol. Er enghraifft, mae pobl f</w:t>
      </w:r>
      <w:r w:rsidR="00CA2293" w:rsidRPr="00FE178E">
        <w:rPr>
          <w:rFonts w:asciiTheme="minorHAnsi" w:eastAsiaTheme="minorEastAsia" w:hAnsiTheme="minorHAnsi" w:cstheme="minorHAnsi"/>
          <w:b w:val="0"/>
          <w:bCs w:val="0"/>
          <w:sz w:val="24"/>
          <w:szCs w:val="24"/>
        </w:rPr>
        <w:t>yddarddall yn fwy tebygol o gael ystod o gyflyrau iechyd corfforol a meddyliol ac i fod yn ynysig ac unig na'r boblogaeth gyf</w:t>
      </w:r>
      <w:r>
        <w:rPr>
          <w:rFonts w:asciiTheme="minorHAnsi" w:eastAsiaTheme="minorEastAsia" w:hAnsiTheme="minorHAnsi" w:cstheme="minorHAnsi"/>
          <w:b w:val="0"/>
          <w:bCs w:val="0"/>
          <w:sz w:val="24"/>
          <w:szCs w:val="24"/>
        </w:rPr>
        <w:t>fredinol. Mae anawsterau wrth ga</w:t>
      </w:r>
      <w:r w:rsidR="00CA2293" w:rsidRPr="00FE178E">
        <w:rPr>
          <w:rFonts w:asciiTheme="minorHAnsi" w:eastAsiaTheme="minorEastAsia" w:hAnsiTheme="minorHAnsi" w:cstheme="minorHAnsi"/>
          <w:b w:val="0"/>
          <w:bCs w:val="0"/>
          <w:sz w:val="24"/>
          <w:szCs w:val="24"/>
        </w:rPr>
        <w:t>el gafael ar fwyd iach, cadw mewn cysylltiad â ffrindiau a theulu, cael ymarfer corff, cymryd rhan yn y gymuned leol i gyd yn cael effaith negyddol ar lesiant.</w:t>
      </w:r>
    </w:p>
    <w:p w:rsidR="009633D7" w:rsidRPr="00363EFD" w:rsidRDefault="00BF6AB0" w:rsidP="001C7E08">
      <w:pPr>
        <w:pStyle w:val="Heading2"/>
        <w:spacing w:after="240"/>
        <w:rPr>
          <w:rFonts w:asciiTheme="minorHAnsi" w:hAnsiTheme="minorHAnsi" w:cstheme="minorHAnsi"/>
          <w:color w:val="E37222"/>
          <w:sz w:val="24"/>
          <w:szCs w:val="24"/>
        </w:rPr>
      </w:pPr>
      <w:r w:rsidRPr="00363EFD">
        <w:rPr>
          <w:rFonts w:asciiTheme="minorHAnsi" w:hAnsiTheme="minorHAnsi" w:cstheme="minorHAnsi"/>
          <w:color w:val="E37222"/>
          <w:sz w:val="24"/>
          <w:szCs w:val="24"/>
        </w:rPr>
        <w:t>Gwasanaethau ataliol arbenigol</w:t>
      </w:r>
    </w:p>
    <w:p w:rsidR="00CA2293" w:rsidRPr="00FE178E" w:rsidRDefault="00CA2293" w:rsidP="00CA2293">
      <w:pPr>
        <w:rPr>
          <w:rFonts w:cstheme="minorHAnsi"/>
          <w:sz w:val="24"/>
          <w:szCs w:val="24"/>
        </w:rPr>
      </w:pPr>
      <w:r w:rsidRPr="00FE178E">
        <w:rPr>
          <w:rFonts w:cstheme="minorHAnsi"/>
          <w:sz w:val="24"/>
          <w:szCs w:val="24"/>
        </w:rPr>
        <w:t xml:space="preserve">Bydd y rhan fwyaf o'r cymorth ataliol ar gyfer pobl fyddarddall ar gyfer y rhai sydd eisoes â chynllun gofal a chymorth ond sydd, gyda chymorth ataliol pellach, naill ai'n gallu lleihau eu hangen am ofal a chymorth neu ei atal rhag cynyddu. Gallai hyn gynnwys: </w:t>
      </w:r>
    </w:p>
    <w:p w:rsidR="00CA2293" w:rsidRPr="00FE178E" w:rsidRDefault="00CA2293" w:rsidP="009F4DF2">
      <w:pPr>
        <w:numPr>
          <w:ilvl w:val="0"/>
          <w:numId w:val="33"/>
        </w:numPr>
        <w:rPr>
          <w:rFonts w:cstheme="minorHAnsi"/>
          <w:sz w:val="24"/>
          <w:szCs w:val="24"/>
        </w:rPr>
      </w:pPr>
      <w:r w:rsidRPr="00FE178E">
        <w:rPr>
          <w:rFonts w:cstheme="minorHAnsi"/>
          <w:sz w:val="24"/>
          <w:szCs w:val="24"/>
        </w:rPr>
        <w:t xml:space="preserve">Cael mynediad at grwpiau cymunedol arbenigol i gefnogi pobl ifanc ag MSI i ddatblygu sgiliau byw'n annibynnol ac wrth bontio i fod yn oedolyn. </w:t>
      </w:r>
    </w:p>
    <w:p w:rsidR="00CA2293" w:rsidRPr="00FE178E" w:rsidRDefault="00CA2293" w:rsidP="009F4DF2">
      <w:pPr>
        <w:numPr>
          <w:ilvl w:val="0"/>
          <w:numId w:val="33"/>
        </w:numPr>
        <w:rPr>
          <w:rFonts w:cstheme="minorHAnsi"/>
          <w:sz w:val="24"/>
          <w:szCs w:val="24"/>
        </w:rPr>
      </w:pPr>
      <w:r w:rsidRPr="00FE178E">
        <w:rPr>
          <w:rFonts w:cstheme="minorHAnsi"/>
          <w:sz w:val="24"/>
          <w:szCs w:val="24"/>
        </w:rPr>
        <w:t xml:space="preserve">Hyfforddiant symudedd i alluogi oedolyn neu blentyn i wneud rhai teithiau rheolaidd heb gymorth, sy'n golygu y bydd llai o angen arnynt am Dywysydd Cyfathrebu neu gefnogaeth gan riant-ofalwr. </w:t>
      </w:r>
    </w:p>
    <w:p w:rsidR="00CA2293" w:rsidRPr="00FE178E" w:rsidRDefault="006B099C" w:rsidP="009F4DF2">
      <w:pPr>
        <w:numPr>
          <w:ilvl w:val="0"/>
          <w:numId w:val="33"/>
        </w:numPr>
        <w:rPr>
          <w:rFonts w:cstheme="minorHAnsi"/>
          <w:sz w:val="24"/>
          <w:szCs w:val="24"/>
        </w:rPr>
      </w:pPr>
      <w:r>
        <w:rPr>
          <w:rFonts w:ascii="Arial" w:hAnsi="Arial" w:cs="Arial"/>
          <w:sz w:val="24"/>
          <w:szCs w:val="24"/>
        </w:rPr>
        <w:t>Addysgu person a'i bartner i ddefnyddio'r wyddor byddarddall ar law i gyfathrebu, sy'n golygu eu bod angen llawer llai o gefnogaeth allanol os yw'r partner yn fodlon ac yn gallu darparu cymorth.</w:t>
      </w:r>
    </w:p>
    <w:p w:rsidR="00CA2293" w:rsidRPr="00FE178E" w:rsidRDefault="006B099C" w:rsidP="009F4DF2">
      <w:pPr>
        <w:numPr>
          <w:ilvl w:val="0"/>
          <w:numId w:val="33"/>
        </w:numPr>
        <w:rPr>
          <w:rFonts w:cstheme="minorHAnsi"/>
          <w:sz w:val="24"/>
          <w:szCs w:val="24"/>
        </w:rPr>
      </w:pPr>
      <w:r>
        <w:rPr>
          <w:rFonts w:ascii="Arial" w:hAnsi="Arial" w:cs="Arial"/>
          <w:sz w:val="24"/>
          <w:szCs w:val="24"/>
        </w:rPr>
        <w:t>Addysgu rhywun mewn sgiliau byw bob dydd, fel sut i goginio, ar ôl colli eu golwg, sy'n golygu bod y person yn gallu parhau i fyw'n annibynnol.</w:t>
      </w:r>
    </w:p>
    <w:p w:rsidR="00CA2293" w:rsidRPr="00FE178E" w:rsidRDefault="00CA2293" w:rsidP="009F4DF2">
      <w:pPr>
        <w:pStyle w:val="ListParagraph"/>
        <w:numPr>
          <w:ilvl w:val="0"/>
          <w:numId w:val="33"/>
        </w:numPr>
        <w:shd w:val="clear" w:color="auto" w:fill="FFFFFF" w:themeFill="background1"/>
        <w:rPr>
          <w:rFonts w:cstheme="minorHAnsi"/>
          <w:sz w:val="24"/>
          <w:szCs w:val="24"/>
        </w:rPr>
      </w:pPr>
      <w:r w:rsidRPr="00FE178E">
        <w:rPr>
          <w:rFonts w:cstheme="minorHAnsi"/>
          <w:sz w:val="24"/>
          <w:szCs w:val="24"/>
        </w:rPr>
        <w:t xml:space="preserve">Cefnogaeth barhaus, megis gan Dywysydd Cyfathrebu neu Ymeiriolydd, sy'n gallu atal ynysu difrifol neu ymddygiad heriol a fyddai'n arwain at anghenion cymorth uwch. </w:t>
      </w:r>
    </w:p>
    <w:p w:rsidR="00CA2293" w:rsidRDefault="00CA2293" w:rsidP="00CA2293">
      <w:pPr>
        <w:shd w:val="clear" w:color="auto" w:fill="FFFFFF" w:themeFill="background1"/>
        <w:rPr>
          <w:rFonts w:cstheme="minorHAnsi"/>
          <w:sz w:val="24"/>
          <w:szCs w:val="24"/>
        </w:rPr>
      </w:pPr>
      <w:r w:rsidRPr="00FE178E">
        <w:rPr>
          <w:rFonts w:cstheme="minorHAnsi"/>
          <w:sz w:val="24"/>
          <w:szCs w:val="24"/>
        </w:rPr>
        <w:t>Fel gyda gwasanaetha</w:t>
      </w:r>
      <w:r w:rsidR="009F4DF2">
        <w:rPr>
          <w:rFonts w:cstheme="minorHAnsi"/>
          <w:sz w:val="24"/>
          <w:szCs w:val="24"/>
        </w:rPr>
        <w:t>u eraill, efallai na fydd pobl f</w:t>
      </w:r>
      <w:r w:rsidRPr="00FE178E">
        <w:rPr>
          <w:rFonts w:cstheme="minorHAnsi"/>
          <w:sz w:val="24"/>
          <w:szCs w:val="24"/>
        </w:rPr>
        <w:t>yddarddall yn gallu cael mynediad i wasanaethau atal prif ffrwd a bydd angen rhywbeth wedi'i teilwra'n benodol sy'n ystyried colled synhwyraidd deuol. Er enghraifft, nid yw pob Swyddog Adsefydlu ar gyfer pobl â nam ar eu golwg (gweler Atodiad C) yn meddu ar ddealltwriaeth o effaith y golled clyw ar sgiliau symudedd.</w:t>
      </w:r>
    </w:p>
    <w:p w:rsidR="008A535D" w:rsidRDefault="008A535D" w:rsidP="00CA2293">
      <w:pPr>
        <w:shd w:val="clear" w:color="auto" w:fill="FFFFFF" w:themeFill="background1"/>
        <w:rPr>
          <w:rFonts w:cstheme="minorHAnsi"/>
          <w:sz w:val="24"/>
          <w:szCs w:val="24"/>
        </w:rPr>
      </w:pPr>
    </w:p>
    <w:p w:rsidR="008A535D" w:rsidRPr="00FE178E" w:rsidRDefault="008A535D" w:rsidP="00CA2293">
      <w:pPr>
        <w:shd w:val="clear" w:color="auto" w:fill="FFFFFF" w:themeFill="background1"/>
        <w:rPr>
          <w:rFonts w:cstheme="minorHAnsi"/>
          <w:sz w:val="24"/>
          <w:szCs w:val="24"/>
        </w:rPr>
      </w:pPr>
    </w:p>
    <w:p w:rsidR="001C7E08" w:rsidRPr="009F4DF2" w:rsidRDefault="00BF6AB0" w:rsidP="009F4DF2">
      <w:pPr>
        <w:shd w:val="clear" w:color="auto" w:fill="331C54"/>
        <w:rPr>
          <w:rFonts w:cstheme="minorHAnsi"/>
          <w:b/>
          <w:sz w:val="28"/>
          <w:szCs w:val="28"/>
        </w:rPr>
      </w:pPr>
      <w:r w:rsidRPr="009F4DF2">
        <w:rPr>
          <w:rFonts w:cstheme="minorHAnsi"/>
          <w:b/>
          <w:sz w:val="28"/>
          <w:szCs w:val="28"/>
        </w:rPr>
        <w:lastRenderedPageBreak/>
        <w:t>Senario achos</w:t>
      </w:r>
      <w:r w:rsidR="001C7E08" w:rsidRPr="009F4DF2">
        <w:rPr>
          <w:rFonts w:cstheme="minorHAnsi"/>
          <w:b/>
          <w:sz w:val="28"/>
          <w:szCs w:val="28"/>
        </w:rPr>
        <w:t xml:space="preserve"> – </w:t>
      </w:r>
      <w:r w:rsidR="00D5301C">
        <w:rPr>
          <w:rFonts w:cstheme="minorHAnsi"/>
          <w:b/>
          <w:sz w:val="28"/>
          <w:szCs w:val="28"/>
        </w:rPr>
        <w:t>y</w:t>
      </w:r>
      <w:r w:rsidR="009D7EF3" w:rsidRPr="009F4DF2">
        <w:rPr>
          <w:rFonts w:cstheme="minorHAnsi"/>
          <w:b/>
          <w:sz w:val="28"/>
          <w:szCs w:val="28"/>
        </w:rPr>
        <w:t xml:space="preserve">magwedd </w:t>
      </w:r>
      <w:r w:rsidRPr="009F4DF2">
        <w:rPr>
          <w:rFonts w:cstheme="minorHAnsi"/>
          <w:b/>
          <w:sz w:val="28"/>
          <w:szCs w:val="28"/>
        </w:rPr>
        <w:t>ataliol</w:t>
      </w:r>
    </w:p>
    <w:p w:rsidR="009D7EF3" w:rsidRPr="00FE178E" w:rsidRDefault="009F4DF2" w:rsidP="009F4DF2">
      <w:pPr>
        <w:pStyle w:val="Heading2"/>
        <w:shd w:val="clear" w:color="auto" w:fill="331C54"/>
        <w:spacing w:after="240"/>
        <w:rPr>
          <w:rFonts w:asciiTheme="minorHAnsi" w:eastAsiaTheme="minorEastAsia" w:hAnsiTheme="minorHAnsi" w:cstheme="minorHAnsi"/>
          <w:b w:val="0"/>
          <w:bCs w:val="0"/>
          <w:sz w:val="24"/>
          <w:szCs w:val="24"/>
        </w:rPr>
      </w:pPr>
      <w:r>
        <w:rPr>
          <w:rFonts w:ascii="Arial" w:hAnsi="Arial" w:cs="Arial"/>
          <w:b w:val="0"/>
          <w:bCs w:val="0"/>
          <w:sz w:val="24"/>
          <w:szCs w:val="24"/>
        </w:rPr>
        <w:t>Mae Mary yn fenyw byddarddall hŷ</w:t>
      </w:r>
      <w:r w:rsidR="006B099C">
        <w:rPr>
          <w:rFonts w:ascii="Arial" w:hAnsi="Arial" w:cs="Arial"/>
          <w:b w:val="0"/>
          <w:bCs w:val="0"/>
          <w:sz w:val="24"/>
          <w:szCs w:val="24"/>
        </w:rPr>
        <w:t>n ac roedd ganddi glyw a golwg da am y rhan fwyaf o'i hoes. Mae hi nawr yn hollol fyddar ac yn ddall. Daeth Mary yn gynyddol ddryslyd oherwydd ei byddarddallineb ac fe ddaeth hi'n anos i'w brawd, a helpodd gyda'i gofal, i ymdopi.</w:t>
      </w:r>
    </w:p>
    <w:p w:rsidR="009D7EF3" w:rsidRPr="009F4DF2" w:rsidRDefault="009D7EF3" w:rsidP="009F4DF2">
      <w:pPr>
        <w:pStyle w:val="Heading2"/>
        <w:shd w:val="clear" w:color="auto" w:fill="331C54"/>
        <w:spacing w:after="240"/>
        <w:rPr>
          <w:rFonts w:asciiTheme="minorHAnsi" w:eastAsiaTheme="minorEastAsia" w:hAnsiTheme="minorHAnsi" w:cstheme="minorHAnsi"/>
          <w:bCs w:val="0"/>
          <w:sz w:val="24"/>
          <w:szCs w:val="24"/>
        </w:rPr>
      </w:pPr>
      <w:r w:rsidRPr="009F4DF2">
        <w:rPr>
          <w:rFonts w:asciiTheme="minorHAnsi" w:eastAsiaTheme="minorEastAsia" w:hAnsiTheme="minorHAnsi" w:cstheme="minorHAnsi"/>
          <w:bCs w:val="0"/>
          <w:sz w:val="24"/>
          <w:szCs w:val="24"/>
        </w:rPr>
        <w:t xml:space="preserve">Senario 1: Peidio cymryd ymagwedd ataliol </w:t>
      </w:r>
    </w:p>
    <w:p w:rsidR="009F4DF2" w:rsidRDefault="009D7EF3" w:rsidP="009F4DF2">
      <w:pPr>
        <w:pStyle w:val="Heading2"/>
        <w:shd w:val="clear" w:color="auto" w:fill="331C54"/>
        <w:spacing w:after="240"/>
        <w:rPr>
          <w:rFonts w:asciiTheme="minorHAnsi" w:eastAsiaTheme="minorEastAsia" w:hAnsiTheme="minorHAnsi" w:cstheme="minorHAnsi"/>
          <w:b w:val="0"/>
          <w:bCs w:val="0"/>
          <w:sz w:val="24"/>
          <w:szCs w:val="24"/>
        </w:rPr>
      </w:pPr>
      <w:r w:rsidRPr="00FE178E">
        <w:rPr>
          <w:rFonts w:asciiTheme="minorHAnsi" w:eastAsiaTheme="minorEastAsia" w:hAnsiTheme="minorHAnsi" w:cstheme="minorHAnsi"/>
          <w:b w:val="0"/>
          <w:bCs w:val="0"/>
          <w:sz w:val="24"/>
          <w:szCs w:val="24"/>
        </w:rPr>
        <w:t xml:space="preserve">Gwnaed y penderfyniad yn groes i ddymuniadau Mary i'w symud hi i gartref gofal preswyl, ond nid yw hyn wedi bod yn llwyddiant. Nid oedd y staff yn y cartref yn gwybod sut i'w chefnogi ac mae hi'n ynysig, yn rhwystredig, yn bryderus, ac yn ddig. </w:t>
      </w:r>
    </w:p>
    <w:p w:rsidR="009D7EF3" w:rsidRPr="009F4DF2" w:rsidRDefault="009D7EF3" w:rsidP="009F4DF2">
      <w:pPr>
        <w:pStyle w:val="Heading2"/>
        <w:shd w:val="clear" w:color="auto" w:fill="331C54"/>
        <w:spacing w:after="240"/>
        <w:rPr>
          <w:rFonts w:asciiTheme="minorHAnsi" w:eastAsiaTheme="minorEastAsia" w:hAnsiTheme="minorHAnsi" w:cstheme="minorHAnsi"/>
          <w:bCs w:val="0"/>
          <w:sz w:val="24"/>
          <w:szCs w:val="24"/>
        </w:rPr>
      </w:pPr>
      <w:r w:rsidRPr="009F4DF2">
        <w:rPr>
          <w:rFonts w:asciiTheme="minorHAnsi" w:eastAsiaTheme="minorEastAsia" w:hAnsiTheme="minorHAnsi" w:cstheme="minorHAnsi"/>
          <w:bCs w:val="0"/>
          <w:sz w:val="24"/>
          <w:szCs w:val="24"/>
        </w:rPr>
        <w:t xml:space="preserve">Senario 2: Cymryd ymagwedd ataliol </w:t>
      </w:r>
    </w:p>
    <w:p w:rsidR="009D7EF3" w:rsidRPr="00FE178E" w:rsidRDefault="009D7EF3" w:rsidP="009F4DF2">
      <w:pPr>
        <w:pStyle w:val="Heading2"/>
        <w:shd w:val="clear" w:color="auto" w:fill="331C54"/>
        <w:spacing w:after="240"/>
        <w:rPr>
          <w:rFonts w:asciiTheme="minorHAnsi" w:eastAsiaTheme="minorEastAsia" w:hAnsiTheme="minorHAnsi" w:cstheme="minorHAnsi"/>
          <w:b w:val="0"/>
          <w:bCs w:val="0"/>
          <w:sz w:val="24"/>
          <w:szCs w:val="24"/>
        </w:rPr>
      </w:pPr>
      <w:r w:rsidRPr="00FE178E">
        <w:rPr>
          <w:rFonts w:asciiTheme="minorHAnsi" w:eastAsiaTheme="minorEastAsia" w:hAnsiTheme="minorHAnsi" w:cstheme="minorHAnsi"/>
          <w:b w:val="0"/>
          <w:bCs w:val="0"/>
          <w:sz w:val="24"/>
          <w:szCs w:val="24"/>
        </w:rPr>
        <w:t xml:space="preserve">Rhoddwyd </w:t>
      </w:r>
      <w:r w:rsidR="00D5301C">
        <w:rPr>
          <w:rFonts w:asciiTheme="minorHAnsi" w:eastAsiaTheme="minorEastAsia" w:hAnsiTheme="minorHAnsi" w:cstheme="minorHAnsi"/>
          <w:b w:val="0"/>
          <w:bCs w:val="0"/>
          <w:sz w:val="24"/>
          <w:szCs w:val="24"/>
        </w:rPr>
        <w:t>dwy</w:t>
      </w:r>
      <w:r w:rsidRPr="00FE178E">
        <w:rPr>
          <w:rFonts w:asciiTheme="minorHAnsi" w:eastAsiaTheme="minorEastAsia" w:hAnsiTheme="minorHAnsi" w:cstheme="minorHAnsi"/>
          <w:b w:val="0"/>
          <w:bCs w:val="0"/>
          <w:sz w:val="24"/>
          <w:szCs w:val="24"/>
        </w:rPr>
        <w:t xml:space="preserve"> awr y dydd o gymorth i Mary yn gynnar i'w helpu i addasu at ei </w:t>
      </w:r>
      <w:proofErr w:type="gramStart"/>
      <w:r w:rsidRPr="00FE178E">
        <w:rPr>
          <w:rFonts w:asciiTheme="minorHAnsi" w:eastAsiaTheme="minorEastAsia" w:hAnsiTheme="minorHAnsi" w:cstheme="minorHAnsi"/>
          <w:b w:val="0"/>
          <w:bCs w:val="0"/>
          <w:sz w:val="24"/>
          <w:szCs w:val="24"/>
        </w:rPr>
        <w:t>nam  synhwyra</w:t>
      </w:r>
      <w:r w:rsidR="00D5301C">
        <w:rPr>
          <w:rFonts w:asciiTheme="minorHAnsi" w:eastAsiaTheme="minorEastAsia" w:hAnsiTheme="minorHAnsi" w:cstheme="minorHAnsi"/>
          <w:b w:val="0"/>
          <w:bCs w:val="0"/>
          <w:sz w:val="24"/>
          <w:szCs w:val="24"/>
        </w:rPr>
        <w:t>idd</w:t>
      </w:r>
      <w:proofErr w:type="gramEnd"/>
      <w:r w:rsidR="00D5301C">
        <w:rPr>
          <w:rFonts w:asciiTheme="minorHAnsi" w:eastAsiaTheme="minorEastAsia" w:hAnsiTheme="minorHAnsi" w:cstheme="minorHAnsi"/>
          <w:b w:val="0"/>
          <w:bCs w:val="0"/>
          <w:sz w:val="24"/>
          <w:szCs w:val="24"/>
        </w:rPr>
        <w:t xml:space="preserve"> ac wedi hynny fe gafodd hi tair</w:t>
      </w:r>
      <w:r w:rsidRPr="00FE178E">
        <w:rPr>
          <w:rFonts w:asciiTheme="minorHAnsi" w:eastAsiaTheme="minorEastAsia" w:hAnsiTheme="minorHAnsi" w:cstheme="minorHAnsi"/>
          <w:b w:val="0"/>
          <w:bCs w:val="0"/>
          <w:sz w:val="24"/>
          <w:szCs w:val="24"/>
        </w:rPr>
        <w:t xml:space="preserve"> awr ddwywaith yr wythnos o gefnogaeth Tywysydd Cyfathrebu. Mae hi'n dal i fod yn ei chartref ei hun ac yn byw mor annibynnol â phosibl.</w:t>
      </w:r>
    </w:p>
    <w:p w:rsidR="00E31B65" w:rsidRPr="00C94E80" w:rsidRDefault="00BF6AB0" w:rsidP="009D7EF3">
      <w:pPr>
        <w:pStyle w:val="Heading2"/>
        <w:spacing w:after="240"/>
        <w:rPr>
          <w:rFonts w:asciiTheme="minorHAnsi" w:hAnsiTheme="minorHAnsi" w:cstheme="minorHAnsi"/>
          <w:color w:val="E37222"/>
          <w:sz w:val="28"/>
          <w:szCs w:val="28"/>
        </w:rPr>
      </w:pPr>
      <w:r w:rsidRPr="00C94E80">
        <w:rPr>
          <w:rFonts w:asciiTheme="minorHAnsi" w:hAnsiTheme="minorHAnsi" w:cstheme="minorHAnsi"/>
          <w:color w:val="E37222"/>
          <w:sz w:val="28"/>
          <w:szCs w:val="28"/>
        </w:rPr>
        <w:t>Ailalluogi ac ailsefydlu</w:t>
      </w:r>
    </w:p>
    <w:p w:rsidR="0085131E" w:rsidRPr="00FE178E" w:rsidRDefault="00DE0F66" w:rsidP="00DE0F66">
      <w:pPr>
        <w:pStyle w:val="Default"/>
        <w:ind w:left="720"/>
        <w:rPr>
          <w:rFonts w:asciiTheme="minorHAnsi" w:hAnsiTheme="minorHAnsi" w:cstheme="minorHAnsi"/>
        </w:rPr>
      </w:pPr>
      <w:r w:rsidRPr="00C94E80">
        <w:rPr>
          <w:rFonts w:asciiTheme="minorHAnsi" w:hAnsiTheme="minorHAnsi" w:cstheme="minorHAnsi"/>
          <w:b/>
        </w:rPr>
        <w:t>Ystyr ail-alluogi yw helpu pobl i wneud pethau drostynt eu hunain er mwyn gwella eu gallu i fyw bywyd mor annibynnol â phosibl gyda lefel briodol o gymorth… Mae hwn yn ddull personol sy’n canolbwyntio ar ganlyniadau lle mae’r person sy’n defnyddio’r gwasanaeth yn gosod ei amcanion ei hun ac yn cael cymorth gan dîm ailalluogi i’w cyflawni dros gyfnod cyfyngedig. Mae’n cefnogi anghenion corfforol, synhwyraidd, cymdeithasol ac emosiynol ac yn ceisio lleihau’r angen am gymorth parhaus ar ôl ailalluogi</w:t>
      </w:r>
      <w:r w:rsidR="001F337E">
        <w:rPr>
          <w:rFonts w:asciiTheme="minorHAnsi" w:hAnsiTheme="minorHAnsi" w:cstheme="minorHAnsi"/>
          <w:b/>
        </w:rPr>
        <w:t xml:space="preserve"> </w:t>
      </w:r>
      <w:r w:rsidRPr="00FE178E">
        <w:rPr>
          <w:rFonts w:asciiTheme="minorHAnsi" w:hAnsiTheme="minorHAnsi" w:cstheme="minorHAnsi"/>
        </w:rPr>
        <w:t>(C</w:t>
      </w:r>
      <w:r w:rsidR="001F337E">
        <w:rPr>
          <w:rFonts w:asciiTheme="minorHAnsi" w:hAnsiTheme="minorHAnsi" w:cstheme="minorHAnsi"/>
        </w:rPr>
        <w:t>ô</w:t>
      </w:r>
      <w:r w:rsidRPr="00FE178E">
        <w:rPr>
          <w:rFonts w:asciiTheme="minorHAnsi" w:hAnsiTheme="minorHAnsi" w:cstheme="minorHAnsi"/>
        </w:rPr>
        <w:t>d</w:t>
      </w:r>
      <w:r w:rsidR="0085131E" w:rsidRPr="00FE178E">
        <w:rPr>
          <w:rFonts w:asciiTheme="minorHAnsi" w:hAnsiTheme="minorHAnsi" w:cstheme="minorHAnsi"/>
        </w:rPr>
        <w:t xml:space="preserve"> 2, 183)</w:t>
      </w:r>
      <w:r w:rsidR="001F337E">
        <w:rPr>
          <w:rFonts w:asciiTheme="minorHAnsi" w:hAnsiTheme="minorHAnsi" w:cstheme="minorHAnsi"/>
        </w:rPr>
        <w:t>.</w:t>
      </w:r>
    </w:p>
    <w:p w:rsidR="0085131E" w:rsidRPr="00FE178E" w:rsidRDefault="00DE0F66" w:rsidP="0085131E">
      <w:pPr>
        <w:ind w:left="720"/>
        <w:rPr>
          <w:rFonts w:cstheme="minorHAnsi"/>
          <w:sz w:val="24"/>
          <w:szCs w:val="24"/>
        </w:rPr>
      </w:pPr>
      <w:r w:rsidRPr="00C94E80">
        <w:rPr>
          <w:rFonts w:cstheme="minorHAnsi"/>
          <w:b/>
          <w:sz w:val="24"/>
          <w:szCs w:val="24"/>
        </w:rPr>
        <w:t xml:space="preserve">Mae adsefydlu yn hollbwysig o ran galluogi plant ac oedolion </w:t>
      </w:r>
      <w:proofErr w:type="gramStart"/>
      <w:r w:rsidRPr="00C94E80">
        <w:rPr>
          <w:rFonts w:cstheme="minorHAnsi"/>
          <w:b/>
          <w:sz w:val="24"/>
          <w:szCs w:val="24"/>
        </w:rPr>
        <w:t>ag</w:t>
      </w:r>
      <w:proofErr w:type="gramEnd"/>
      <w:r w:rsidRPr="00C94E80">
        <w:rPr>
          <w:rFonts w:cstheme="minorHAnsi"/>
          <w:b/>
          <w:sz w:val="24"/>
          <w:szCs w:val="24"/>
        </w:rPr>
        <w:t xml:space="preserve"> anabledd i fyw mor annibynnol â phosibl gyda’r lefel briodol o gymorth gan ei fod yn allweddol er mwyn caffael a datblygu sgiliau y byddent fel arall wedi’u dysgu yn achlysurol</w:t>
      </w:r>
      <w:r w:rsidRPr="00FE178E">
        <w:rPr>
          <w:rFonts w:cstheme="minorHAnsi"/>
          <w:sz w:val="24"/>
          <w:szCs w:val="24"/>
        </w:rPr>
        <w:t xml:space="preserve"> </w:t>
      </w:r>
      <w:r w:rsidR="00C94E80">
        <w:rPr>
          <w:rFonts w:cstheme="minorHAnsi"/>
          <w:sz w:val="24"/>
          <w:szCs w:val="24"/>
        </w:rPr>
        <w:t>(</w:t>
      </w:r>
      <w:r w:rsidRPr="00FE178E">
        <w:rPr>
          <w:rFonts w:cstheme="minorHAnsi"/>
          <w:sz w:val="24"/>
          <w:szCs w:val="24"/>
        </w:rPr>
        <w:t>C</w:t>
      </w:r>
      <w:r w:rsidR="001F337E">
        <w:rPr>
          <w:rFonts w:cstheme="minorHAnsi"/>
          <w:sz w:val="24"/>
          <w:szCs w:val="24"/>
        </w:rPr>
        <w:t>ô</w:t>
      </w:r>
      <w:r w:rsidRPr="00FE178E">
        <w:rPr>
          <w:rFonts w:cstheme="minorHAnsi"/>
          <w:sz w:val="24"/>
          <w:szCs w:val="24"/>
        </w:rPr>
        <w:t>d</w:t>
      </w:r>
      <w:r w:rsidR="0085131E" w:rsidRPr="00FE178E">
        <w:rPr>
          <w:rFonts w:cstheme="minorHAnsi"/>
          <w:sz w:val="24"/>
          <w:szCs w:val="24"/>
        </w:rPr>
        <w:t xml:space="preserve"> 2, 185)</w:t>
      </w:r>
      <w:r w:rsidR="001F337E">
        <w:rPr>
          <w:rFonts w:cstheme="minorHAnsi"/>
          <w:sz w:val="24"/>
          <w:szCs w:val="24"/>
        </w:rPr>
        <w:t>.</w:t>
      </w:r>
    </w:p>
    <w:p w:rsidR="009D7EF3" w:rsidRPr="00FE178E" w:rsidRDefault="001F337E" w:rsidP="009D7EF3">
      <w:pPr>
        <w:pStyle w:val="Heading2"/>
        <w:spacing w:after="240"/>
        <w:rPr>
          <w:rFonts w:asciiTheme="minorHAnsi" w:eastAsiaTheme="minorEastAsia" w:hAnsiTheme="minorHAnsi" w:cstheme="minorHAnsi"/>
          <w:b w:val="0"/>
          <w:bCs w:val="0"/>
          <w:sz w:val="24"/>
          <w:szCs w:val="24"/>
        </w:rPr>
      </w:pPr>
      <w:proofErr w:type="gramStart"/>
      <w:r>
        <w:rPr>
          <w:rFonts w:asciiTheme="minorHAnsi" w:eastAsiaTheme="minorEastAsia" w:hAnsiTheme="minorHAnsi" w:cstheme="minorHAnsi"/>
          <w:b w:val="0"/>
          <w:bCs w:val="0"/>
          <w:sz w:val="24"/>
          <w:szCs w:val="24"/>
        </w:rPr>
        <w:t>Bydd awdurdodau lleol a b</w:t>
      </w:r>
      <w:r w:rsidR="009D7EF3" w:rsidRPr="00FE178E">
        <w:rPr>
          <w:rFonts w:asciiTheme="minorHAnsi" w:eastAsiaTheme="minorEastAsia" w:hAnsiTheme="minorHAnsi" w:cstheme="minorHAnsi"/>
          <w:b w:val="0"/>
          <w:bCs w:val="0"/>
          <w:sz w:val="24"/>
          <w:szCs w:val="24"/>
        </w:rPr>
        <w:t xml:space="preserve">yrddau </w:t>
      </w:r>
      <w:r>
        <w:rPr>
          <w:rFonts w:asciiTheme="minorHAnsi" w:eastAsiaTheme="minorEastAsia" w:hAnsiTheme="minorHAnsi" w:cstheme="minorHAnsi"/>
          <w:b w:val="0"/>
          <w:bCs w:val="0"/>
          <w:sz w:val="24"/>
          <w:szCs w:val="24"/>
        </w:rPr>
        <w:t>i</w:t>
      </w:r>
      <w:r w:rsidR="009D7EF3" w:rsidRPr="00FE178E">
        <w:rPr>
          <w:rFonts w:asciiTheme="minorHAnsi" w:eastAsiaTheme="minorEastAsia" w:hAnsiTheme="minorHAnsi" w:cstheme="minorHAnsi"/>
          <w:b w:val="0"/>
          <w:bCs w:val="0"/>
          <w:sz w:val="24"/>
          <w:szCs w:val="24"/>
        </w:rPr>
        <w:t xml:space="preserve">echyd </w:t>
      </w:r>
      <w:r>
        <w:rPr>
          <w:rFonts w:asciiTheme="minorHAnsi" w:eastAsiaTheme="minorEastAsia" w:hAnsiTheme="minorHAnsi" w:cstheme="minorHAnsi"/>
          <w:b w:val="0"/>
          <w:bCs w:val="0"/>
          <w:sz w:val="24"/>
          <w:szCs w:val="24"/>
        </w:rPr>
        <w:t>l</w:t>
      </w:r>
      <w:r w:rsidR="009D7EF3" w:rsidRPr="00FE178E">
        <w:rPr>
          <w:rFonts w:asciiTheme="minorHAnsi" w:eastAsiaTheme="minorEastAsia" w:hAnsiTheme="minorHAnsi" w:cstheme="minorHAnsi"/>
          <w:b w:val="0"/>
          <w:bCs w:val="0"/>
          <w:sz w:val="24"/>
          <w:szCs w:val="24"/>
        </w:rPr>
        <w:t>leol yn comisiynu gwasanaethau ailalluogi a sefydlu ar gyfer oedolion a phlant yn eu hardal ar y cyd.</w:t>
      </w:r>
      <w:proofErr w:type="gramEnd"/>
      <w:r w:rsidR="009D7EF3" w:rsidRPr="00FE178E">
        <w:rPr>
          <w:rFonts w:asciiTheme="minorHAnsi" w:eastAsiaTheme="minorEastAsia" w:hAnsiTheme="minorHAnsi" w:cstheme="minorHAnsi"/>
          <w:b w:val="0"/>
          <w:bCs w:val="0"/>
          <w:sz w:val="24"/>
          <w:szCs w:val="24"/>
        </w:rPr>
        <w:t xml:space="preserve"> Mae ailalluogi am hyd at chwe wythnos, gyda'r nod o alluogi pobl i ddatblygu sgiliau i fyw'n annibynnol </w:t>
      </w:r>
      <w:r w:rsidR="00C94E80">
        <w:rPr>
          <w:rFonts w:asciiTheme="minorHAnsi" w:eastAsiaTheme="minorEastAsia" w:hAnsiTheme="minorHAnsi" w:cstheme="minorHAnsi"/>
          <w:b w:val="0"/>
          <w:bCs w:val="0"/>
          <w:sz w:val="24"/>
          <w:szCs w:val="24"/>
        </w:rPr>
        <w:t>–</w:t>
      </w:r>
      <w:r w:rsidR="009D7EF3" w:rsidRPr="00FE178E">
        <w:rPr>
          <w:rFonts w:asciiTheme="minorHAnsi" w:eastAsiaTheme="minorEastAsia" w:hAnsiTheme="minorHAnsi" w:cstheme="minorHAnsi"/>
          <w:b w:val="0"/>
          <w:bCs w:val="0"/>
          <w:sz w:val="24"/>
          <w:szCs w:val="24"/>
        </w:rPr>
        <w:t xml:space="preserve"> yn aml yn dilyn amser yn yr ysbyty </w:t>
      </w:r>
      <w:r w:rsidR="00C94E80">
        <w:rPr>
          <w:rFonts w:asciiTheme="minorHAnsi" w:eastAsiaTheme="minorEastAsia" w:hAnsiTheme="minorHAnsi" w:cstheme="minorHAnsi"/>
          <w:b w:val="0"/>
          <w:bCs w:val="0"/>
          <w:sz w:val="24"/>
          <w:szCs w:val="24"/>
        </w:rPr>
        <w:t>–</w:t>
      </w:r>
      <w:r w:rsidR="009D7EF3" w:rsidRPr="00FE178E">
        <w:rPr>
          <w:rFonts w:asciiTheme="minorHAnsi" w:eastAsiaTheme="minorEastAsia" w:hAnsiTheme="minorHAnsi" w:cstheme="minorHAnsi"/>
          <w:b w:val="0"/>
          <w:bCs w:val="0"/>
          <w:sz w:val="24"/>
          <w:szCs w:val="24"/>
        </w:rPr>
        <w:t xml:space="preserve"> yn cael ei ddarparu</w:t>
      </w:r>
      <w:r w:rsidR="00C94E80">
        <w:rPr>
          <w:rFonts w:asciiTheme="minorHAnsi" w:eastAsiaTheme="minorEastAsia" w:hAnsiTheme="minorHAnsi" w:cstheme="minorHAnsi"/>
          <w:b w:val="0"/>
          <w:bCs w:val="0"/>
          <w:sz w:val="24"/>
          <w:szCs w:val="24"/>
        </w:rPr>
        <w:t>’n rhad ac</w:t>
      </w:r>
      <w:r w:rsidR="009D7EF3" w:rsidRPr="00FE178E">
        <w:rPr>
          <w:rFonts w:asciiTheme="minorHAnsi" w:eastAsiaTheme="minorEastAsia" w:hAnsiTheme="minorHAnsi" w:cstheme="minorHAnsi"/>
          <w:b w:val="0"/>
          <w:bCs w:val="0"/>
          <w:sz w:val="24"/>
          <w:szCs w:val="24"/>
        </w:rPr>
        <w:t xml:space="preserve"> am ddim.</w:t>
      </w:r>
    </w:p>
    <w:p w:rsidR="009D7EF3" w:rsidRPr="00FE178E" w:rsidRDefault="009D7EF3" w:rsidP="009D7EF3">
      <w:pPr>
        <w:pStyle w:val="Heading2"/>
        <w:spacing w:after="240"/>
        <w:rPr>
          <w:rFonts w:asciiTheme="minorHAnsi" w:eastAsiaTheme="minorEastAsia" w:hAnsiTheme="minorHAnsi" w:cstheme="minorHAnsi"/>
          <w:b w:val="0"/>
          <w:bCs w:val="0"/>
          <w:sz w:val="24"/>
          <w:szCs w:val="24"/>
        </w:rPr>
      </w:pPr>
      <w:r w:rsidRPr="00FE178E">
        <w:rPr>
          <w:rFonts w:asciiTheme="minorHAnsi" w:eastAsiaTheme="minorEastAsia" w:hAnsiTheme="minorHAnsi" w:cstheme="minorHAnsi"/>
          <w:b w:val="0"/>
          <w:bCs w:val="0"/>
          <w:sz w:val="24"/>
          <w:szCs w:val="24"/>
        </w:rPr>
        <w:t>Mae rhaglenni ailsefydlu i bobl fyddarddall, sydd yn ffurf benodol o ailalluogi, a rhaglenni sefydlu i blant a phobl ifanc ag MSI</w:t>
      </w:r>
      <w:r w:rsidR="00C94E80">
        <w:rPr>
          <w:rFonts w:asciiTheme="minorHAnsi" w:eastAsiaTheme="minorEastAsia" w:hAnsiTheme="minorHAnsi" w:cstheme="minorHAnsi"/>
          <w:b w:val="0"/>
          <w:bCs w:val="0"/>
          <w:sz w:val="24"/>
          <w:szCs w:val="24"/>
        </w:rPr>
        <w:t>,</w:t>
      </w:r>
      <w:r w:rsidRPr="00FE178E">
        <w:rPr>
          <w:rFonts w:asciiTheme="minorHAnsi" w:eastAsiaTheme="minorEastAsia" w:hAnsiTheme="minorHAnsi" w:cstheme="minorHAnsi"/>
          <w:b w:val="0"/>
          <w:bCs w:val="0"/>
          <w:sz w:val="24"/>
          <w:szCs w:val="24"/>
        </w:rPr>
        <w:t xml:space="preserve"> hefyd yn canolbwyntio ar ganlyniadau. Fodd bynnag</w:t>
      </w:r>
      <w:r w:rsidR="00C94E80">
        <w:rPr>
          <w:rFonts w:asciiTheme="minorHAnsi" w:eastAsiaTheme="minorEastAsia" w:hAnsiTheme="minorHAnsi" w:cstheme="minorHAnsi"/>
          <w:b w:val="0"/>
          <w:bCs w:val="0"/>
          <w:sz w:val="24"/>
          <w:szCs w:val="24"/>
        </w:rPr>
        <w:t>,</w:t>
      </w:r>
      <w:r w:rsidRPr="00FE178E">
        <w:rPr>
          <w:rFonts w:asciiTheme="minorHAnsi" w:eastAsiaTheme="minorEastAsia" w:hAnsiTheme="minorHAnsi" w:cstheme="minorHAnsi"/>
          <w:b w:val="0"/>
          <w:bCs w:val="0"/>
          <w:sz w:val="24"/>
          <w:szCs w:val="24"/>
        </w:rPr>
        <w:t xml:space="preserve"> mae'r amser a gymerir i gyflawni'r canlyniadau hyn yn debygol o fod </w:t>
      </w:r>
      <w:r w:rsidRPr="00FE178E">
        <w:rPr>
          <w:rFonts w:asciiTheme="minorHAnsi" w:eastAsiaTheme="minorEastAsia" w:hAnsiTheme="minorHAnsi" w:cstheme="minorHAnsi"/>
          <w:b w:val="0"/>
          <w:bCs w:val="0"/>
          <w:sz w:val="24"/>
          <w:szCs w:val="24"/>
        </w:rPr>
        <w:lastRenderedPageBreak/>
        <w:t>yn hwy na chwe wythnos. Er enghraifft, bydd dysgu sgiliau symudedd newydd, neu sut i gyfathrebu gan ddefnyddio'r wyddor byddarddall ar law yn hytrach na lleferydd (gweler Atodiad A), yn gallu cymryd misoedd yn hytrach nag wythnosau.</w:t>
      </w:r>
    </w:p>
    <w:p w:rsidR="009D7EF3" w:rsidRPr="00FE178E" w:rsidRDefault="009D7EF3" w:rsidP="009D7EF3">
      <w:pPr>
        <w:pStyle w:val="Heading2"/>
        <w:spacing w:after="240"/>
        <w:rPr>
          <w:rFonts w:asciiTheme="minorHAnsi" w:eastAsiaTheme="minorEastAsia" w:hAnsiTheme="minorHAnsi" w:cstheme="minorHAnsi"/>
          <w:b w:val="0"/>
          <w:bCs w:val="0"/>
          <w:sz w:val="24"/>
          <w:szCs w:val="24"/>
        </w:rPr>
      </w:pPr>
      <w:r w:rsidRPr="00FE178E">
        <w:rPr>
          <w:rFonts w:asciiTheme="minorHAnsi" w:eastAsiaTheme="minorEastAsia" w:hAnsiTheme="minorHAnsi" w:cstheme="minorHAnsi"/>
          <w:b w:val="0"/>
          <w:bCs w:val="0"/>
          <w:sz w:val="24"/>
          <w:szCs w:val="24"/>
        </w:rPr>
        <w:t>Mae gwasanaethau ailalluogi a sefydlu ar gyfer plant yn cael ei ddarparu</w:t>
      </w:r>
      <w:r w:rsidR="00C94E80">
        <w:rPr>
          <w:rFonts w:asciiTheme="minorHAnsi" w:eastAsiaTheme="minorEastAsia" w:hAnsiTheme="minorHAnsi" w:cstheme="minorHAnsi"/>
          <w:b w:val="0"/>
          <w:bCs w:val="0"/>
          <w:sz w:val="24"/>
          <w:szCs w:val="24"/>
        </w:rPr>
        <w:t>’n rhad ac</w:t>
      </w:r>
      <w:r w:rsidRPr="00FE178E">
        <w:rPr>
          <w:rFonts w:asciiTheme="minorHAnsi" w:eastAsiaTheme="minorEastAsia" w:hAnsiTheme="minorHAnsi" w:cstheme="minorHAnsi"/>
          <w:b w:val="0"/>
          <w:bCs w:val="0"/>
          <w:sz w:val="24"/>
          <w:szCs w:val="24"/>
        </w:rPr>
        <w:t xml:space="preserve"> am ddim. Bydd angen i awdurdodau lleol, wrth benderfynu a ddylid codi tâl am ailalluogi ar gyfer</w:t>
      </w:r>
      <w:r w:rsidR="00C94E80">
        <w:rPr>
          <w:rFonts w:asciiTheme="minorHAnsi" w:eastAsiaTheme="minorEastAsia" w:hAnsiTheme="minorHAnsi" w:cstheme="minorHAnsi"/>
          <w:b w:val="0"/>
          <w:bCs w:val="0"/>
          <w:sz w:val="24"/>
          <w:szCs w:val="24"/>
        </w:rPr>
        <w:t xml:space="preserve"> oedolion</w:t>
      </w:r>
      <w:r w:rsidRPr="00FE178E">
        <w:rPr>
          <w:rFonts w:asciiTheme="minorHAnsi" w:eastAsiaTheme="minorEastAsia" w:hAnsiTheme="minorHAnsi" w:cstheme="minorHAnsi"/>
          <w:b w:val="0"/>
          <w:bCs w:val="0"/>
          <w:sz w:val="24"/>
          <w:szCs w:val="24"/>
        </w:rPr>
        <w:t xml:space="preserve"> </w:t>
      </w:r>
      <w:r w:rsidR="00C94E80">
        <w:rPr>
          <w:rFonts w:asciiTheme="minorHAnsi" w:eastAsiaTheme="minorEastAsia" w:hAnsiTheme="minorHAnsi" w:cstheme="minorHAnsi"/>
          <w:b w:val="0"/>
          <w:bCs w:val="0"/>
          <w:sz w:val="24"/>
          <w:szCs w:val="24"/>
        </w:rPr>
        <w:t>b</w:t>
      </w:r>
      <w:r w:rsidRPr="00FE178E">
        <w:rPr>
          <w:rFonts w:asciiTheme="minorHAnsi" w:eastAsiaTheme="minorEastAsia" w:hAnsiTheme="minorHAnsi" w:cstheme="minorHAnsi"/>
          <w:b w:val="0"/>
          <w:bCs w:val="0"/>
          <w:sz w:val="24"/>
          <w:szCs w:val="24"/>
        </w:rPr>
        <w:t>yddarddall sy'n ymestyn y tu hwnt i chwe wythnos, ystyried gwerth buddsoddiad yn y tymor byr sy</w:t>
      </w:r>
      <w:r w:rsidR="00C94E80">
        <w:rPr>
          <w:rFonts w:asciiTheme="minorHAnsi" w:eastAsiaTheme="minorEastAsia" w:hAnsiTheme="minorHAnsi" w:cstheme="minorHAnsi"/>
          <w:b w:val="0"/>
          <w:bCs w:val="0"/>
          <w:sz w:val="24"/>
          <w:szCs w:val="24"/>
        </w:rPr>
        <w:t>'n arwain at atal,</w:t>
      </w:r>
      <w:r w:rsidRPr="00FE178E">
        <w:rPr>
          <w:rFonts w:asciiTheme="minorHAnsi" w:eastAsiaTheme="minorEastAsia" w:hAnsiTheme="minorHAnsi" w:cstheme="minorHAnsi"/>
          <w:b w:val="0"/>
          <w:bCs w:val="0"/>
          <w:sz w:val="24"/>
          <w:szCs w:val="24"/>
        </w:rPr>
        <w:t xml:space="preserve"> cynilion a'r c</w:t>
      </w:r>
      <w:r w:rsidR="00C94E80">
        <w:rPr>
          <w:rFonts w:asciiTheme="minorHAnsi" w:eastAsiaTheme="minorEastAsia" w:hAnsiTheme="minorHAnsi" w:cstheme="minorHAnsi"/>
          <w:b w:val="0"/>
          <w:bCs w:val="0"/>
          <w:sz w:val="24"/>
          <w:szCs w:val="24"/>
        </w:rPr>
        <w:t>h</w:t>
      </w:r>
      <w:r w:rsidRPr="00FE178E">
        <w:rPr>
          <w:rFonts w:asciiTheme="minorHAnsi" w:eastAsiaTheme="minorEastAsia" w:hAnsiTheme="minorHAnsi" w:cstheme="minorHAnsi"/>
          <w:b w:val="0"/>
          <w:bCs w:val="0"/>
          <w:sz w:val="24"/>
          <w:szCs w:val="24"/>
        </w:rPr>
        <w:t xml:space="preserve">anlyniadau </w:t>
      </w:r>
      <w:r w:rsidR="00C94E80">
        <w:rPr>
          <w:rFonts w:asciiTheme="minorHAnsi" w:eastAsiaTheme="minorEastAsia" w:hAnsiTheme="minorHAnsi" w:cstheme="minorHAnsi"/>
          <w:b w:val="0"/>
          <w:bCs w:val="0"/>
          <w:sz w:val="24"/>
          <w:szCs w:val="24"/>
        </w:rPr>
        <w:t xml:space="preserve">yn y tymor hir </w:t>
      </w:r>
      <w:r w:rsidRPr="00FE178E">
        <w:rPr>
          <w:rFonts w:asciiTheme="minorHAnsi" w:eastAsiaTheme="minorEastAsia" w:hAnsiTheme="minorHAnsi" w:cstheme="minorHAnsi"/>
          <w:b w:val="0"/>
          <w:bCs w:val="0"/>
          <w:sz w:val="24"/>
          <w:szCs w:val="24"/>
        </w:rPr>
        <w:t>sy'n deillio o wasanaethau ailalluogi.</w:t>
      </w:r>
    </w:p>
    <w:p w:rsidR="000554F4" w:rsidRPr="00C94E80" w:rsidRDefault="008120AD" w:rsidP="009D7EF3">
      <w:pPr>
        <w:pStyle w:val="Heading2"/>
        <w:spacing w:after="240"/>
        <w:rPr>
          <w:rFonts w:asciiTheme="minorHAnsi" w:hAnsiTheme="minorHAnsi" w:cstheme="minorHAnsi"/>
          <w:color w:val="E37222"/>
          <w:sz w:val="28"/>
          <w:szCs w:val="28"/>
        </w:rPr>
      </w:pPr>
      <w:r w:rsidRPr="00C94E80">
        <w:rPr>
          <w:rFonts w:asciiTheme="minorHAnsi" w:hAnsiTheme="minorHAnsi" w:cstheme="minorHAnsi"/>
          <w:color w:val="E37222"/>
          <w:sz w:val="28"/>
          <w:szCs w:val="28"/>
        </w:rPr>
        <w:t>Gwasanaethau ataliol yn y gymuned</w:t>
      </w:r>
    </w:p>
    <w:p w:rsidR="00C12579" w:rsidRPr="00FE178E" w:rsidRDefault="00C94E80" w:rsidP="00C12579">
      <w:pPr>
        <w:rPr>
          <w:rFonts w:cstheme="minorHAnsi"/>
          <w:sz w:val="24"/>
          <w:szCs w:val="24"/>
        </w:rPr>
      </w:pPr>
      <w:r>
        <w:rPr>
          <w:rFonts w:ascii="Arial" w:hAnsi="Arial" w:cs="Arial"/>
          <w:sz w:val="24"/>
          <w:szCs w:val="24"/>
        </w:rPr>
        <w:t>Gall g</w:t>
      </w:r>
      <w:r w:rsidR="006B099C">
        <w:rPr>
          <w:rFonts w:ascii="Arial" w:hAnsi="Arial" w:cs="Arial"/>
          <w:sz w:val="24"/>
          <w:szCs w:val="24"/>
        </w:rPr>
        <w:t xml:space="preserve">wasanaethau ataliol yn y gymuned fel cyfeillio hygyrch, grwpiau cymdeithasol a chefnogaeth gymdeithasol fod ymysg y gwasanaethau y bydd pobl fyddarddall yn elwa </w:t>
      </w:r>
      <w:r w:rsidR="00F65CCC">
        <w:rPr>
          <w:rFonts w:ascii="Arial" w:hAnsi="Arial" w:cs="Arial"/>
          <w:sz w:val="24"/>
          <w:szCs w:val="24"/>
        </w:rPr>
        <w:t>honni. Gall awdurdodau lleol a b</w:t>
      </w:r>
      <w:r w:rsidR="006B099C">
        <w:rPr>
          <w:rFonts w:ascii="Arial" w:hAnsi="Arial" w:cs="Arial"/>
          <w:sz w:val="24"/>
          <w:szCs w:val="24"/>
        </w:rPr>
        <w:t xml:space="preserve">yrddau </w:t>
      </w:r>
      <w:r w:rsidR="00F65CCC">
        <w:rPr>
          <w:rFonts w:ascii="Arial" w:hAnsi="Arial" w:cs="Arial"/>
          <w:sz w:val="24"/>
          <w:szCs w:val="24"/>
        </w:rPr>
        <w:t>i</w:t>
      </w:r>
      <w:r w:rsidR="006B099C">
        <w:rPr>
          <w:rFonts w:ascii="Arial" w:hAnsi="Arial" w:cs="Arial"/>
          <w:sz w:val="24"/>
          <w:szCs w:val="24"/>
        </w:rPr>
        <w:t xml:space="preserve">echyd </w:t>
      </w:r>
      <w:r w:rsidR="00F65CCC">
        <w:rPr>
          <w:rFonts w:ascii="Arial" w:hAnsi="Arial" w:cs="Arial"/>
          <w:sz w:val="24"/>
          <w:szCs w:val="24"/>
        </w:rPr>
        <w:t>l</w:t>
      </w:r>
      <w:r w:rsidR="006B099C">
        <w:rPr>
          <w:rFonts w:ascii="Arial" w:hAnsi="Arial" w:cs="Arial"/>
          <w:sz w:val="24"/>
          <w:szCs w:val="24"/>
        </w:rPr>
        <w:t xml:space="preserve">leol ystyried priodoldeb ymgymryd â chynlluniau rhagnodi cymdeithasol ('social prescribing') wedi'u hanelu </w:t>
      </w:r>
      <w:r w:rsidR="00F65CCC">
        <w:rPr>
          <w:rFonts w:ascii="Arial" w:hAnsi="Arial" w:cs="Arial"/>
          <w:sz w:val="24"/>
          <w:szCs w:val="24"/>
        </w:rPr>
        <w:br/>
      </w:r>
      <w:r w:rsidR="006B099C">
        <w:rPr>
          <w:rFonts w:ascii="Arial" w:hAnsi="Arial" w:cs="Arial"/>
          <w:sz w:val="24"/>
          <w:szCs w:val="24"/>
        </w:rPr>
        <w:t>at bobl sydd â nam synhwyraidd. Mae rhagnodi cymdeithasol yn fodd o alluogi gwasanaethau gofal sylfaenol i gyfeirio cleifion sydd ag anghenion cymdeithasol, emosiynol neu ymarferol i ystod o wasanaethau lleol, anghlinigol, a ddarperir yn aml gan y trydydd sector.</w:t>
      </w:r>
    </w:p>
    <w:p w:rsidR="00C12579" w:rsidRPr="00F65CCC" w:rsidRDefault="006B099C" w:rsidP="00C12579">
      <w:pPr>
        <w:rPr>
          <w:rFonts w:ascii="Arial" w:hAnsi="Arial" w:cs="Arial"/>
          <w:sz w:val="24"/>
          <w:szCs w:val="24"/>
        </w:rPr>
      </w:pPr>
      <w:r w:rsidRPr="00F65CCC">
        <w:rPr>
          <w:rFonts w:ascii="Arial" w:hAnsi="Arial" w:cs="Arial"/>
          <w:sz w:val="24"/>
          <w:szCs w:val="24"/>
        </w:rPr>
        <w:t>Bydd awdurdodau lleol yn awyddus i sicrhau bod cymorth yn y gymuned yn hollol hygyrch. Efallai y bydd rhai gwasanaethau ataliol sydd ar gael yn fwy cyffredinol yn anhygyrch i bobl fyddarddall. Mae llawer o ymyriadau ar gyfer unigrwydd yn dibynnu ar bobl yn defnyddio'r ffôn neu gyfathrebu mewn grwpiau. Yn benodol, gall barhau i gymryd rhan mewn gweithgaredd cymdeithasol fod yn her gan fod cyfathrebu mewn grŵp neu amgylchedd swnllyd yn anodd. Mae methu cyfathrebu mewn ystafell lawn yn brofiad hynod o ynysig.</w:t>
      </w:r>
    </w:p>
    <w:p w:rsidR="00FA53BB" w:rsidRPr="00FE178E" w:rsidRDefault="00C12579" w:rsidP="00C12579">
      <w:pPr>
        <w:rPr>
          <w:rFonts w:cstheme="minorHAnsi"/>
          <w:sz w:val="24"/>
          <w:szCs w:val="24"/>
        </w:rPr>
      </w:pPr>
      <w:r w:rsidRPr="00FE178E">
        <w:rPr>
          <w:rFonts w:cstheme="minorHAnsi"/>
          <w:sz w:val="24"/>
          <w:szCs w:val="24"/>
        </w:rPr>
        <w:t xml:space="preserve">Efallai mai un ffordd i ddelio â hyn yw darparu Tywysydd Cyfathrebu neu dechnoleg arbenigol i gynorthwyo'r person i gael mynediad i'r gwasanaeth ataliol prif ffrwd. Yn yr achos hyn, </w:t>
      </w:r>
      <w:proofErr w:type="gramStart"/>
      <w:r w:rsidRPr="00FE178E">
        <w:rPr>
          <w:rFonts w:cstheme="minorHAnsi"/>
          <w:sz w:val="24"/>
          <w:szCs w:val="24"/>
        </w:rPr>
        <w:t>fe</w:t>
      </w:r>
      <w:proofErr w:type="gramEnd"/>
      <w:r w:rsidRPr="00FE178E">
        <w:rPr>
          <w:rFonts w:cstheme="minorHAnsi"/>
          <w:sz w:val="24"/>
          <w:szCs w:val="24"/>
        </w:rPr>
        <w:t xml:space="preserve"> fyddai'r cymorth yma'n cael ei ddarparu drwy gymorth mwy ffurfiol </w:t>
      </w:r>
      <w:r w:rsidR="00F65CCC">
        <w:rPr>
          <w:rFonts w:cstheme="minorHAnsi"/>
          <w:sz w:val="24"/>
          <w:szCs w:val="24"/>
        </w:rPr>
        <w:br/>
      </w:r>
      <w:r w:rsidRPr="00FE178E">
        <w:rPr>
          <w:rFonts w:cstheme="minorHAnsi"/>
          <w:sz w:val="24"/>
          <w:szCs w:val="24"/>
        </w:rPr>
        <w:t xml:space="preserve">a nodir mewn cynllun gofal a chymorth. Ffordd arall i ymdrin â hyn fyddai trefnu gwasanaeth tebyg ond i'w teilwra i anghenion pobl fyddarddall. Gall hyn fod ar ffurf grwpiau cymdeithasol neu weithgareddau mewn lleoliadau gyda goleuadau ac acwsteg da a dolen glywed (hearing loop). Gallai'r grŵp hefyd cael ei redeg gan </w:t>
      </w:r>
      <w:r w:rsidR="00F65CCC">
        <w:rPr>
          <w:rFonts w:cstheme="minorHAnsi"/>
          <w:sz w:val="24"/>
          <w:szCs w:val="24"/>
        </w:rPr>
        <w:br/>
      </w:r>
      <w:r w:rsidRPr="00FE178E">
        <w:rPr>
          <w:rFonts w:cstheme="minorHAnsi"/>
          <w:sz w:val="24"/>
          <w:szCs w:val="24"/>
        </w:rPr>
        <w:t>staff neu wirfoddolwyr gyd</w:t>
      </w:r>
      <w:r w:rsidR="00C94E80">
        <w:rPr>
          <w:rFonts w:cstheme="minorHAnsi"/>
          <w:sz w:val="24"/>
          <w:szCs w:val="24"/>
        </w:rPr>
        <w:t>a rhywfaint o ddealltwriaeth o f</w:t>
      </w:r>
      <w:r w:rsidRPr="00FE178E">
        <w:rPr>
          <w:rFonts w:cstheme="minorHAnsi"/>
          <w:sz w:val="24"/>
          <w:szCs w:val="24"/>
        </w:rPr>
        <w:t xml:space="preserve">yddarddallineb, a lle </w:t>
      </w:r>
      <w:proofErr w:type="gramStart"/>
      <w:r w:rsidRPr="00FE178E">
        <w:rPr>
          <w:rFonts w:cstheme="minorHAnsi"/>
          <w:sz w:val="24"/>
          <w:szCs w:val="24"/>
        </w:rPr>
        <w:t>mae</w:t>
      </w:r>
      <w:proofErr w:type="gramEnd"/>
      <w:r w:rsidRPr="00FE178E">
        <w:rPr>
          <w:rFonts w:cstheme="minorHAnsi"/>
          <w:sz w:val="24"/>
          <w:szCs w:val="24"/>
        </w:rPr>
        <w:t xml:space="preserve"> cyflymder y cyfathrebu yn fwy priodol. Byddai cynllun cyfeillio angen gwirfoddolwyr gyda hyfforddiant mewn cyfathrebu a thywys person byddarddall er mwyn eu galluogi i gefnogi</w:t>
      </w:r>
      <w:r w:rsidR="00C94E80">
        <w:rPr>
          <w:rFonts w:cstheme="minorHAnsi"/>
          <w:sz w:val="24"/>
          <w:szCs w:val="24"/>
        </w:rPr>
        <w:t>’r</w:t>
      </w:r>
      <w:r w:rsidRPr="00FE178E">
        <w:rPr>
          <w:rFonts w:cstheme="minorHAnsi"/>
          <w:sz w:val="24"/>
          <w:szCs w:val="24"/>
        </w:rPr>
        <w:t xml:space="preserve"> rhai sydd </w:t>
      </w:r>
      <w:r w:rsidR="00C94E80">
        <w:rPr>
          <w:rFonts w:cstheme="minorHAnsi"/>
          <w:sz w:val="24"/>
          <w:szCs w:val="24"/>
        </w:rPr>
        <w:t>â</w:t>
      </w:r>
      <w:r w:rsidRPr="00FE178E">
        <w:rPr>
          <w:rFonts w:cstheme="minorHAnsi"/>
          <w:sz w:val="24"/>
          <w:szCs w:val="24"/>
        </w:rPr>
        <w:t>'r anghenion hyn.</w:t>
      </w:r>
    </w:p>
    <w:p w:rsidR="00FA53BB" w:rsidRPr="00FE178E" w:rsidRDefault="00FA53BB" w:rsidP="00FC4F01">
      <w:pPr>
        <w:rPr>
          <w:rFonts w:cstheme="minorHAnsi"/>
          <w:sz w:val="24"/>
          <w:szCs w:val="24"/>
        </w:rPr>
      </w:pPr>
    </w:p>
    <w:p w:rsidR="00C94E80" w:rsidRPr="00C94E80" w:rsidRDefault="00C94E80" w:rsidP="00C94E80">
      <w:pPr>
        <w:pStyle w:val="Heading2"/>
        <w:shd w:val="clear" w:color="auto" w:fill="E37222"/>
        <w:rPr>
          <w:rFonts w:asciiTheme="minorHAnsi" w:hAnsiTheme="minorHAnsi" w:cstheme="minorHAnsi"/>
          <w:color w:val="FFFFFF" w:themeColor="background1"/>
          <w:sz w:val="36"/>
          <w:szCs w:val="36"/>
        </w:rPr>
      </w:pPr>
      <w:r>
        <w:rPr>
          <w:rFonts w:asciiTheme="minorHAnsi" w:hAnsiTheme="minorHAnsi" w:cstheme="minorHAnsi"/>
          <w:color w:val="FFFFFF" w:themeColor="background1"/>
          <w:sz w:val="36"/>
          <w:szCs w:val="36"/>
        </w:rPr>
        <w:lastRenderedPageBreak/>
        <w:t>Rhestr wirio</w:t>
      </w:r>
    </w:p>
    <w:p w:rsidR="007C4AC7" w:rsidRPr="003F1F09" w:rsidRDefault="008120AD" w:rsidP="007C4AC7">
      <w:pPr>
        <w:pStyle w:val="Heading2"/>
        <w:rPr>
          <w:rFonts w:asciiTheme="minorHAnsi" w:hAnsiTheme="minorHAnsi" w:cstheme="minorHAnsi"/>
          <w:color w:val="331C54"/>
          <w:sz w:val="24"/>
          <w:szCs w:val="24"/>
        </w:rPr>
      </w:pPr>
      <w:r w:rsidRPr="003F1F09">
        <w:rPr>
          <w:rFonts w:asciiTheme="minorHAnsi" w:hAnsiTheme="minorHAnsi" w:cstheme="minorHAnsi"/>
          <w:color w:val="331C54"/>
          <w:sz w:val="24"/>
          <w:szCs w:val="24"/>
        </w:rPr>
        <w:t>A</w:t>
      </w:r>
      <w:r w:rsidR="007C4AC7" w:rsidRPr="003F1F09">
        <w:rPr>
          <w:rFonts w:asciiTheme="minorHAnsi" w:hAnsiTheme="minorHAnsi" w:cstheme="minorHAnsi"/>
          <w:color w:val="331C54"/>
          <w:sz w:val="24"/>
          <w:szCs w:val="24"/>
        </w:rPr>
        <w:t xml:space="preserve">sesiad </w:t>
      </w:r>
      <w:r w:rsidR="003F1F09" w:rsidRPr="003F1F09">
        <w:rPr>
          <w:rFonts w:asciiTheme="minorHAnsi" w:hAnsiTheme="minorHAnsi" w:cstheme="minorHAnsi"/>
          <w:color w:val="331C54"/>
          <w:sz w:val="24"/>
          <w:szCs w:val="24"/>
        </w:rPr>
        <w:t xml:space="preserve">Anghenion </w:t>
      </w:r>
      <w:r w:rsidR="007C4AC7" w:rsidRPr="003F1F09">
        <w:rPr>
          <w:rFonts w:asciiTheme="minorHAnsi" w:hAnsiTheme="minorHAnsi" w:cstheme="minorHAnsi"/>
          <w:color w:val="331C54"/>
          <w:sz w:val="24"/>
          <w:szCs w:val="24"/>
        </w:rPr>
        <w:t>Poblogaeth a’r cynllun</w:t>
      </w:r>
      <w:r w:rsidRPr="003F1F09">
        <w:rPr>
          <w:rFonts w:asciiTheme="minorHAnsi" w:hAnsiTheme="minorHAnsi" w:cstheme="minorHAnsi"/>
          <w:color w:val="331C54"/>
          <w:sz w:val="24"/>
          <w:szCs w:val="24"/>
        </w:rPr>
        <w:t xml:space="preserve"> gweithredu</w:t>
      </w:r>
      <w:r w:rsidR="007C4AC7" w:rsidRPr="003F1F09">
        <w:rPr>
          <w:rFonts w:asciiTheme="minorHAnsi" w:hAnsiTheme="minorHAnsi" w:cstheme="minorHAnsi"/>
          <w:color w:val="331C54"/>
          <w:sz w:val="24"/>
          <w:szCs w:val="24"/>
        </w:rPr>
        <w:t xml:space="preserve"> </w:t>
      </w:r>
    </w:p>
    <w:p w:rsidR="007C4AC7" w:rsidRPr="00FE178E" w:rsidRDefault="007C4AC7" w:rsidP="003F1F09">
      <w:pPr>
        <w:pStyle w:val="Heading2"/>
        <w:numPr>
          <w:ilvl w:val="0"/>
          <w:numId w:val="34"/>
        </w:numPr>
        <w:rPr>
          <w:rFonts w:asciiTheme="minorHAnsi" w:hAnsiTheme="minorHAnsi" w:cstheme="minorHAnsi"/>
          <w:b w:val="0"/>
          <w:sz w:val="24"/>
          <w:szCs w:val="24"/>
        </w:rPr>
      </w:pPr>
      <w:r w:rsidRPr="00FE178E">
        <w:rPr>
          <w:rFonts w:asciiTheme="minorHAnsi" w:hAnsiTheme="minorHAnsi" w:cstheme="minorHAnsi"/>
          <w:b w:val="0"/>
          <w:sz w:val="24"/>
          <w:szCs w:val="24"/>
        </w:rPr>
        <w:t xml:space="preserve">Ydyn ni'n deall maint ein poblogaeth fyddarddall a'u nodweddion tebygol? Bydd </w:t>
      </w:r>
      <w:hyperlink r:id="rId23" w:history="1">
        <w:r w:rsidRPr="00FE178E">
          <w:rPr>
            <w:rStyle w:val="Hyperlink"/>
            <w:rFonts w:asciiTheme="minorHAnsi" w:hAnsiTheme="minorHAnsi" w:cstheme="minorHAnsi"/>
            <w:b w:val="0"/>
            <w:sz w:val="24"/>
            <w:szCs w:val="24"/>
          </w:rPr>
          <w:t>ymchwil</w:t>
        </w:r>
      </w:hyperlink>
      <w:r w:rsidRPr="00FE178E">
        <w:rPr>
          <w:rFonts w:asciiTheme="minorHAnsi" w:hAnsiTheme="minorHAnsi" w:cstheme="minorHAnsi"/>
          <w:b w:val="0"/>
          <w:sz w:val="24"/>
          <w:szCs w:val="24"/>
        </w:rPr>
        <w:t xml:space="preserve"> a amcangyfrifodd y boblogaeth fyddarddall ym mhob ardal awdurdod yn gymorth gyda hyn.</w:t>
      </w:r>
    </w:p>
    <w:p w:rsidR="007C4AC7" w:rsidRPr="00FE178E" w:rsidRDefault="003F1F09" w:rsidP="003F1F09">
      <w:pPr>
        <w:pStyle w:val="Heading2"/>
        <w:numPr>
          <w:ilvl w:val="0"/>
          <w:numId w:val="34"/>
        </w:numPr>
        <w:rPr>
          <w:rFonts w:asciiTheme="minorHAnsi" w:hAnsiTheme="minorHAnsi" w:cstheme="minorHAnsi"/>
          <w:b w:val="0"/>
          <w:sz w:val="24"/>
          <w:szCs w:val="24"/>
        </w:rPr>
      </w:pPr>
      <w:r>
        <w:rPr>
          <w:rFonts w:ascii="Arial" w:hAnsi="Arial" w:cs="Arial"/>
          <w:b w:val="0"/>
          <w:bCs w:val="0"/>
          <w:sz w:val="24"/>
          <w:szCs w:val="24"/>
        </w:rPr>
        <w:t>Ydyn ni wedi ystyried ffynonellau lluosog o wybodaeth am ein poblogaeth fyddarddall, gan gynnwys cofrestri o golled synhwyraidd ddeuol a phlant anabl?</w:t>
      </w:r>
    </w:p>
    <w:p w:rsidR="007C4AC7" w:rsidRPr="00FE178E" w:rsidRDefault="007C4AC7" w:rsidP="003F1F09">
      <w:pPr>
        <w:pStyle w:val="Heading2"/>
        <w:numPr>
          <w:ilvl w:val="0"/>
          <w:numId w:val="34"/>
        </w:numPr>
        <w:rPr>
          <w:rFonts w:asciiTheme="minorHAnsi" w:hAnsiTheme="minorHAnsi" w:cstheme="minorHAnsi"/>
          <w:b w:val="0"/>
          <w:sz w:val="24"/>
          <w:szCs w:val="24"/>
        </w:rPr>
      </w:pPr>
      <w:r w:rsidRPr="00FE178E">
        <w:rPr>
          <w:rFonts w:asciiTheme="minorHAnsi" w:hAnsiTheme="minorHAnsi" w:cstheme="minorHAnsi"/>
          <w:b w:val="0"/>
          <w:sz w:val="24"/>
          <w:szCs w:val="24"/>
        </w:rPr>
        <w:t>Ydyn ni wedi ystyried yr angen tebygol am wasanaethau arbenigol ar gyfer pobl a anwyd yn fyddarddall ag anghenion cymhleth? Mae'n debygol mai nifer fach o bobl fydd hyn.</w:t>
      </w:r>
    </w:p>
    <w:p w:rsidR="003B6B89" w:rsidRPr="00FE178E" w:rsidRDefault="003F1F09" w:rsidP="003F1F09">
      <w:pPr>
        <w:pStyle w:val="Heading2"/>
        <w:numPr>
          <w:ilvl w:val="0"/>
          <w:numId w:val="34"/>
        </w:numPr>
        <w:rPr>
          <w:rFonts w:asciiTheme="minorHAnsi" w:hAnsiTheme="minorHAnsi" w:cstheme="minorHAnsi"/>
          <w:b w:val="0"/>
          <w:sz w:val="24"/>
          <w:szCs w:val="24"/>
        </w:rPr>
      </w:pPr>
      <w:r>
        <w:rPr>
          <w:rFonts w:ascii="Arial" w:hAnsi="Arial" w:cs="Arial"/>
          <w:b w:val="0"/>
          <w:bCs w:val="0"/>
          <w:sz w:val="24"/>
          <w:szCs w:val="24"/>
        </w:rPr>
        <w:t>A yw'r cymorth sydd ar gael i bobl hŷn yn ein hardal yn briodol ar gyfer y nifer tebygol o bobl hŷn sydd â cholled synhwyraidd ddeuol?</w:t>
      </w:r>
    </w:p>
    <w:p w:rsidR="007C4AC7" w:rsidRPr="00FE178E" w:rsidRDefault="007C4AC7" w:rsidP="003F1F09">
      <w:pPr>
        <w:pStyle w:val="Heading2"/>
        <w:numPr>
          <w:ilvl w:val="0"/>
          <w:numId w:val="34"/>
        </w:numPr>
        <w:rPr>
          <w:rFonts w:asciiTheme="minorHAnsi" w:hAnsiTheme="minorHAnsi" w:cstheme="minorHAnsi"/>
          <w:b w:val="0"/>
          <w:sz w:val="24"/>
          <w:szCs w:val="24"/>
        </w:rPr>
      </w:pPr>
      <w:r w:rsidRPr="00FE178E">
        <w:rPr>
          <w:rFonts w:asciiTheme="minorHAnsi" w:hAnsiTheme="minorHAnsi" w:cstheme="minorHAnsi"/>
          <w:b w:val="0"/>
          <w:sz w:val="24"/>
          <w:szCs w:val="24"/>
        </w:rPr>
        <w:t xml:space="preserve">Ydyn ni wedi ystyried yr angen am gefnogaeth briodol i bobl fyddarddall hŷn sydd ag anghenion mwy cymhleth? </w:t>
      </w:r>
    </w:p>
    <w:p w:rsidR="007C4AC7" w:rsidRPr="00FE178E" w:rsidRDefault="007C4AC7" w:rsidP="003F1F09">
      <w:pPr>
        <w:pStyle w:val="Heading2"/>
        <w:numPr>
          <w:ilvl w:val="0"/>
          <w:numId w:val="34"/>
        </w:numPr>
        <w:rPr>
          <w:rFonts w:asciiTheme="minorHAnsi" w:hAnsiTheme="minorHAnsi" w:cstheme="minorHAnsi"/>
          <w:b w:val="0"/>
          <w:sz w:val="24"/>
          <w:szCs w:val="24"/>
        </w:rPr>
      </w:pPr>
      <w:r w:rsidRPr="00FE178E">
        <w:rPr>
          <w:rFonts w:asciiTheme="minorHAnsi" w:hAnsiTheme="minorHAnsi" w:cstheme="minorHAnsi"/>
          <w:b w:val="0"/>
          <w:sz w:val="24"/>
          <w:szCs w:val="24"/>
        </w:rPr>
        <w:t>Ydyn ni'n comisiynu cymorth i bobl hŷn gyda cholled synhwyraidd mewn golwg?</w:t>
      </w:r>
    </w:p>
    <w:p w:rsidR="0028491D" w:rsidRPr="003F1F09" w:rsidRDefault="008120AD" w:rsidP="007C4AC7">
      <w:pPr>
        <w:pStyle w:val="Heading2"/>
        <w:rPr>
          <w:rFonts w:asciiTheme="minorHAnsi" w:hAnsiTheme="minorHAnsi" w:cstheme="minorHAnsi"/>
          <w:color w:val="331C54"/>
          <w:sz w:val="24"/>
          <w:szCs w:val="24"/>
        </w:rPr>
      </w:pPr>
      <w:r w:rsidRPr="003F1F09">
        <w:rPr>
          <w:rFonts w:asciiTheme="minorHAnsi" w:hAnsiTheme="minorHAnsi" w:cstheme="minorHAnsi"/>
          <w:color w:val="331C54"/>
          <w:sz w:val="24"/>
          <w:szCs w:val="24"/>
        </w:rPr>
        <w:t>Gweithlu arbenigol</w:t>
      </w:r>
    </w:p>
    <w:p w:rsidR="007C4AC7" w:rsidRPr="00FE178E" w:rsidRDefault="007C4AC7" w:rsidP="003F1F09">
      <w:pPr>
        <w:pStyle w:val="Heading2"/>
        <w:numPr>
          <w:ilvl w:val="0"/>
          <w:numId w:val="35"/>
        </w:numPr>
        <w:rPr>
          <w:rFonts w:asciiTheme="minorHAnsi" w:eastAsiaTheme="minorEastAsia" w:hAnsiTheme="minorHAnsi" w:cstheme="minorHAnsi"/>
          <w:b w:val="0"/>
          <w:bCs w:val="0"/>
          <w:sz w:val="24"/>
          <w:szCs w:val="24"/>
          <w:lang w:val="en-US"/>
        </w:rPr>
      </w:pPr>
      <w:r w:rsidRPr="00FE178E">
        <w:rPr>
          <w:rFonts w:asciiTheme="minorHAnsi" w:eastAsiaTheme="minorEastAsia" w:hAnsiTheme="minorHAnsi" w:cstheme="minorHAnsi"/>
          <w:b w:val="0"/>
          <w:bCs w:val="0"/>
          <w:sz w:val="24"/>
          <w:szCs w:val="24"/>
          <w:lang w:val="en-US"/>
        </w:rPr>
        <w:t xml:space="preserve">Ydyn ni wedi cynnwys ein tîm synhwyraidd wrth gynllunio sut i weithredu'r Ddeddf? </w:t>
      </w:r>
    </w:p>
    <w:p w:rsidR="007C4AC7" w:rsidRPr="00FE178E" w:rsidRDefault="003F1F09" w:rsidP="003F1F09">
      <w:pPr>
        <w:pStyle w:val="Heading2"/>
        <w:numPr>
          <w:ilvl w:val="0"/>
          <w:numId w:val="35"/>
        </w:numPr>
        <w:rPr>
          <w:rFonts w:asciiTheme="minorHAnsi" w:eastAsiaTheme="minorEastAsia" w:hAnsiTheme="minorHAnsi" w:cstheme="minorHAnsi"/>
          <w:b w:val="0"/>
          <w:bCs w:val="0"/>
          <w:sz w:val="24"/>
          <w:szCs w:val="24"/>
          <w:lang w:val="en-US"/>
        </w:rPr>
      </w:pPr>
      <w:r>
        <w:rPr>
          <w:rFonts w:ascii="Arial" w:hAnsi="Arial" w:cs="Arial"/>
          <w:b w:val="0"/>
          <w:bCs w:val="0"/>
          <w:sz w:val="24"/>
          <w:szCs w:val="24"/>
          <w:lang w:val="en-US"/>
        </w:rPr>
        <w:t>Ydyn ni wedi asesu'r angen tebygol am fewnbwn arbenigol i asesu a chynllunio sy'n deillio o'r boblogaeth hon?</w:t>
      </w:r>
    </w:p>
    <w:p w:rsidR="007C4AC7" w:rsidRPr="00FE178E" w:rsidRDefault="007C4AC7" w:rsidP="003F1F09">
      <w:pPr>
        <w:pStyle w:val="Heading2"/>
        <w:numPr>
          <w:ilvl w:val="0"/>
          <w:numId w:val="35"/>
        </w:numPr>
        <w:rPr>
          <w:rFonts w:asciiTheme="minorHAnsi" w:eastAsiaTheme="minorEastAsia" w:hAnsiTheme="minorHAnsi" w:cstheme="minorHAnsi"/>
          <w:b w:val="0"/>
          <w:bCs w:val="0"/>
          <w:sz w:val="24"/>
          <w:szCs w:val="24"/>
          <w:lang w:val="en-US"/>
        </w:rPr>
      </w:pPr>
      <w:r w:rsidRPr="00FE178E">
        <w:rPr>
          <w:rFonts w:asciiTheme="minorHAnsi" w:eastAsiaTheme="minorEastAsia" w:hAnsiTheme="minorHAnsi" w:cstheme="minorHAnsi"/>
          <w:b w:val="0"/>
          <w:bCs w:val="0"/>
          <w:sz w:val="24"/>
          <w:szCs w:val="24"/>
          <w:lang w:val="en-US"/>
        </w:rPr>
        <w:t xml:space="preserve">Ydyn ni'n gwybod lle y byddwn yn cael mynediad i staff i gynnal asesiadau arbenigol, gan gynnwys staff â chymwysterau addas i gynnal asesiadau cymhleth? A oes gennym ddigon o staff â'r lefelau perthnasol o hyfforddiant mewnol neu a fydd angen contractio'n allanol? </w:t>
      </w:r>
    </w:p>
    <w:p w:rsidR="007C4AC7" w:rsidRPr="00FE178E" w:rsidRDefault="007C4AC7" w:rsidP="003F1F09">
      <w:pPr>
        <w:pStyle w:val="Heading2"/>
        <w:numPr>
          <w:ilvl w:val="0"/>
          <w:numId w:val="35"/>
        </w:numPr>
        <w:rPr>
          <w:rFonts w:asciiTheme="minorHAnsi" w:eastAsiaTheme="minorEastAsia" w:hAnsiTheme="minorHAnsi" w:cstheme="minorHAnsi"/>
          <w:b w:val="0"/>
          <w:bCs w:val="0"/>
          <w:sz w:val="24"/>
          <w:szCs w:val="24"/>
          <w:lang w:val="en-US"/>
        </w:rPr>
      </w:pPr>
      <w:r w:rsidRPr="00FE178E">
        <w:rPr>
          <w:rFonts w:asciiTheme="minorHAnsi" w:eastAsiaTheme="minorEastAsia" w:hAnsiTheme="minorHAnsi" w:cstheme="minorHAnsi"/>
          <w:b w:val="0"/>
          <w:bCs w:val="0"/>
          <w:sz w:val="24"/>
          <w:szCs w:val="24"/>
          <w:lang w:val="en-US"/>
        </w:rPr>
        <w:t xml:space="preserve">A yw pob un o'n tîm cyswllt cyntaf yn gwybod sut i adnabod person fyddarddall a sut i gyfeirio'n briodol? </w:t>
      </w:r>
    </w:p>
    <w:p w:rsidR="007C4AC7" w:rsidRPr="00FE178E" w:rsidRDefault="007C4AC7" w:rsidP="003F1F09">
      <w:pPr>
        <w:pStyle w:val="Heading2"/>
        <w:numPr>
          <w:ilvl w:val="0"/>
          <w:numId w:val="35"/>
        </w:numPr>
        <w:rPr>
          <w:rFonts w:asciiTheme="minorHAnsi" w:eastAsiaTheme="minorEastAsia" w:hAnsiTheme="minorHAnsi" w:cstheme="minorHAnsi"/>
          <w:b w:val="0"/>
          <w:bCs w:val="0"/>
          <w:sz w:val="24"/>
          <w:szCs w:val="24"/>
          <w:lang w:val="en-US"/>
        </w:rPr>
      </w:pPr>
      <w:r w:rsidRPr="00FE178E">
        <w:rPr>
          <w:rFonts w:asciiTheme="minorHAnsi" w:eastAsiaTheme="minorEastAsia" w:hAnsiTheme="minorHAnsi" w:cstheme="minorHAnsi"/>
          <w:b w:val="0"/>
          <w:bCs w:val="0"/>
          <w:sz w:val="24"/>
          <w:szCs w:val="24"/>
          <w:lang w:val="en-US"/>
        </w:rPr>
        <w:t>A allwn ni gael mynediad i eiriolwyr gyda sgiliau cyfathrebu arbenigol lle bo angen?</w:t>
      </w:r>
    </w:p>
    <w:p w:rsidR="00420DBB" w:rsidRPr="00FE178E" w:rsidRDefault="008120AD" w:rsidP="007C4AC7">
      <w:pPr>
        <w:pStyle w:val="Heading2"/>
        <w:rPr>
          <w:rFonts w:asciiTheme="minorHAnsi" w:hAnsiTheme="minorHAnsi" w:cstheme="minorHAnsi"/>
          <w:sz w:val="24"/>
          <w:szCs w:val="24"/>
        </w:rPr>
      </w:pPr>
      <w:r w:rsidRPr="003F1F09">
        <w:rPr>
          <w:rFonts w:asciiTheme="minorHAnsi" w:hAnsiTheme="minorHAnsi" w:cstheme="minorHAnsi"/>
          <w:color w:val="331C54"/>
          <w:sz w:val="24"/>
          <w:szCs w:val="24"/>
        </w:rPr>
        <w:t>Diwallu anghenion</w:t>
      </w:r>
    </w:p>
    <w:p w:rsidR="0055667E" w:rsidRPr="00FE178E" w:rsidRDefault="0055667E" w:rsidP="003F1F09">
      <w:pPr>
        <w:pStyle w:val="Heading2"/>
        <w:numPr>
          <w:ilvl w:val="0"/>
          <w:numId w:val="36"/>
        </w:numPr>
        <w:rPr>
          <w:rFonts w:asciiTheme="minorHAnsi" w:eastAsiaTheme="minorEastAsia" w:hAnsiTheme="minorHAnsi" w:cstheme="minorHAnsi"/>
          <w:b w:val="0"/>
          <w:bCs w:val="0"/>
          <w:sz w:val="24"/>
          <w:szCs w:val="24"/>
        </w:rPr>
      </w:pPr>
      <w:r w:rsidRPr="00FE178E">
        <w:rPr>
          <w:rFonts w:asciiTheme="minorHAnsi" w:eastAsiaTheme="minorEastAsia" w:hAnsiTheme="minorHAnsi" w:cstheme="minorHAnsi"/>
          <w:b w:val="0"/>
          <w:bCs w:val="0"/>
          <w:sz w:val="24"/>
          <w:szCs w:val="24"/>
        </w:rPr>
        <w:t xml:space="preserve">Oes gennym gefnogaeth cynllunio gofal a chymorth priodol i bobl fyddarddall? </w:t>
      </w:r>
    </w:p>
    <w:p w:rsidR="0055667E" w:rsidRPr="00FE178E" w:rsidRDefault="0055667E" w:rsidP="003F1F09">
      <w:pPr>
        <w:pStyle w:val="Heading2"/>
        <w:numPr>
          <w:ilvl w:val="0"/>
          <w:numId w:val="36"/>
        </w:numPr>
        <w:rPr>
          <w:rFonts w:asciiTheme="minorHAnsi" w:eastAsiaTheme="minorEastAsia" w:hAnsiTheme="minorHAnsi" w:cstheme="minorHAnsi"/>
          <w:b w:val="0"/>
          <w:bCs w:val="0"/>
          <w:sz w:val="24"/>
          <w:szCs w:val="24"/>
        </w:rPr>
      </w:pPr>
      <w:r w:rsidRPr="00FE178E">
        <w:rPr>
          <w:rFonts w:asciiTheme="minorHAnsi" w:eastAsiaTheme="minorEastAsia" w:hAnsiTheme="minorHAnsi" w:cstheme="minorHAnsi"/>
          <w:b w:val="0"/>
          <w:bCs w:val="0"/>
          <w:sz w:val="24"/>
          <w:szCs w:val="24"/>
        </w:rPr>
        <w:lastRenderedPageBreak/>
        <w:t>A yw'n gwasanaeth cymorth taliadau uniongyrchol yn gallu cefnogi de</w:t>
      </w:r>
      <w:r w:rsidR="00AC3CD4" w:rsidRPr="00FE178E">
        <w:rPr>
          <w:rFonts w:asciiTheme="minorHAnsi" w:eastAsiaTheme="minorEastAsia" w:hAnsiTheme="minorHAnsi" w:cstheme="minorHAnsi"/>
          <w:b w:val="0"/>
          <w:bCs w:val="0"/>
          <w:sz w:val="24"/>
          <w:szCs w:val="24"/>
        </w:rPr>
        <w:t xml:space="preserve">rbynwyr </w:t>
      </w:r>
      <w:r w:rsidRPr="00FE178E">
        <w:rPr>
          <w:rFonts w:asciiTheme="minorHAnsi" w:eastAsiaTheme="minorEastAsia" w:hAnsiTheme="minorHAnsi" w:cstheme="minorHAnsi"/>
          <w:b w:val="0"/>
          <w:bCs w:val="0"/>
          <w:sz w:val="24"/>
          <w:szCs w:val="24"/>
        </w:rPr>
        <w:t>taliadau uniongyrchol sy'n fyddarddall? Ydyn nhw'n ymwybodol o daflenni ffeithiau Sense?</w:t>
      </w:r>
    </w:p>
    <w:p w:rsidR="00107F9B" w:rsidRPr="003F1F09" w:rsidRDefault="008120AD" w:rsidP="0055667E">
      <w:pPr>
        <w:pStyle w:val="Heading2"/>
        <w:rPr>
          <w:rFonts w:asciiTheme="minorHAnsi" w:eastAsiaTheme="minorEastAsia" w:hAnsiTheme="minorHAnsi" w:cstheme="minorHAnsi"/>
          <w:b w:val="0"/>
          <w:bCs w:val="0"/>
          <w:color w:val="331C54"/>
          <w:sz w:val="24"/>
          <w:szCs w:val="24"/>
        </w:rPr>
      </w:pPr>
      <w:r w:rsidRPr="003F1F09">
        <w:rPr>
          <w:rFonts w:asciiTheme="minorHAnsi" w:hAnsiTheme="minorHAnsi" w:cstheme="minorHAnsi"/>
          <w:color w:val="331C54"/>
          <w:sz w:val="24"/>
          <w:szCs w:val="24"/>
        </w:rPr>
        <w:t>Gwybodaeth, cyngor a chynhorthwy</w:t>
      </w:r>
    </w:p>
    <w:p w:rsidR="004D498A" w:rsidRPr="00FE178E" w:rsidRDefault="004D498A" w:rsidP="003F1F09">
      <w:pPr>
        <w:pStyle w:val="Heading2"/>
        <w:numPr>
          <w:ilvl w:val="0"/>
          <w:numId w:val="37"/>
        </w:numPr>
        <w:rPr>
          <w:rFonts w:asciiTheme="minorHAnsi" w:eastAsiaTheme="minorEastAsia" w:hAnsiTheme="minorHAnsi" w:cstheme="minorHAnsi"/>
          <w:b w:val="0"/>
          <w:bCs w:val="0"/>
          <w:sz w:val="24"/>
          <w:szCs w:val="24"/>
        </w:rPr>
      </w:pPr>
      <w:proofErr w:type="gramStart"/>
      <w:r w:rsidRPr="00FE178E">
        <w:rPr>
          <w:rFonts w:asciiTheme="minorHAnsi" w:eastAsiaTheme="minorEastAsia" w:hAnsiTheme="minorHAnsi" w:cstheme="minorHAnsi"/>
          <w:b w:val="0"/>
          <w:bCs w:val="0"/>
          <w:sz w:val="24"/>
          <w:szCs w:val="24"/>
        </w:rPr>
        <w:t>A</w:t>
      </w:r>
      <w:proofErr w:type="gramEnd"/>
      <w:r w:rsidRPr="00FE178E">
        <w:rPr>
          <w:rFonts w:asciiTheme="minorHAnsi" w:eastAsiaTheme="minorEastAsia" w:hAnsiTheme="minorHAnsi" w:cstheme="minorHAnsi"/>
          <w:b w:val="0"/>
          <w:bCs w:val="0"/>
          <w:sz w:val="24"/>
          <w:szCs w:val="24"/>
        </w:rPr>
        <w:t xml:space="preserve"> yw'n gwasanaeth </w:t>
      </w:r>
      <w:r w:rsidR="00F65CCC">
        <w:rPr>
          <w:rFonts w:asciiTheme="minorHAnsi" w:eastAsiaTheme="minorEastAsia" w:hAnsiTheme="minorHAnsi" w:cstheme="minorHAnsi"/>
          <w:b w:val="0"/>
          <w:bCs w:val="0"/>
          <w:sz w:val="24"/>
          <w:szCs w:val="24"/>
        </w:rPr>
        <w:t>g</w:t>
      </w:r>
      <w:r w:rsidRPr="00FE178E">
        <w:rPr>
          <w:rFonts w:asciiTheme="minorHAnsi" w:eastAsiaTheme="minorEastAsia" w:hAnsiTheme="minorHAnsi" w:cstheme="minorHAnsi"/>
          <w:b w:val="0"/>
          <w:bCs w:val="0"/>
          <w:sz w:val="24"/>
          <w:szCs w:val="24"/>
        </w:rPr>
        <w:t xml:space="preserve">wybodaeth, </w:t>
      </w:r>
      <w:r w:rsidR="00F65CCC">
        <w:rPr>
          <w:rFonts w:asciiTheme="minorHAnsi" w:eastAsiaTheme="minorEastAsia" w:hAnsiTheme="minorHAnsi" w:cstheme="minorHAnsi"/>
          <w:b w:val="0"/>
          <w:bCs w:val="0"/>
          <w:sz w:val="24"/>
          <w:szCs w:val="24"/>
        </w:rPr>
        <w:t>c</w:t>
      </w:r>
      <w:r w:rsidRPr="00FE178E">
        <w:rPr>
          <w:rFonts w:asciiTheme="minorHAnsi" w:eastAsiaTheme="minorEastAsia" w:hAnsiTheme="minorHAnsi" w:cstheme="minorHAnsi"/>
          <w:b w:val="0"/>
          <w:bCs w:val="0"/>
          <w:sz w:val="24"/>
          <w:szCs w:val="24"/>
        </w:rPr>
        <w:t xml:space="preserve">yngor a </w:t>
      </w:r>
      <w:r w:rsidR="00F65CCC">
        <w:rPr>
          <w:rFonts w:asciiTheme="minorHAnsi" w:eastAsiaTheme="minorEastAsia" w:hAnsiTheme="minorHAnsi" w:cstheme="minorHAnsi"/>
          <w:b w:val="0"/>
          <w:bCs w:val="0"/>
          <w:sz w:val="24"/>
          <w:szCs w:val="24"/>
        </w:rPr>
        <w:t>c</w:t>
      </w:r>
      <w:r w:rsidRPr="00FE178E">
        <w:rPr>
          <w:rFonts w:asciiTheme="minorHAnsi" w:eastAsiaTheme="minorEastAsia" w:hAnsiTheme="minorHAnsi" w:cstheme="minorHAnsi"/>
          <w:b w:val="0"/>
          <w:bCs w:val="0"/>
          <w:sz w:val="24"/>
          <w:szCs w:val="24"/>
        </w:rPr>
        <w:t xml:space="preserve">hynhorthwy'n hygyrch i bobl fyddarddall ac a fyddai staff yn gwybod sut i ddarparu gwybodaeth mewn amrywiaeth o fformatau? </w:t>
      </w:r>
    </w:p>
    <w:p w:rsidR="004D498A" w:rsidRPr="00FE178E" w:rsidRDefault="003F1F09" w:rsidP="003F1F09">
      <w:pPr>
        <w:pStyle w:val="Heading2"/>
        <w:numPr>
          <w:ilvl w:val="0"/>
          <w:numId w:val="37"/>
        </w:numPr>
        <w:rPr>
          <w:rFonts w:asciiTheme="minorHAnsi" w:eastAsiaTheme="minorEastAsia" w:hAnsiTheme="minorHAnsi" w:cstheme="minorHAnsi"/>
          <w:b w:val="0"/>
          <w:bCs w:val="0"/>
          <w:sz w:val="24"/>
          <w:szCs w:val="24"/>
        </w:rPr>
      </w:pPr>
      <w:r>
        <w:rPr>
          <w:rFonts w:ascii="Arial" w:hAnsi="Arial" w:cs="Arial"/>
          <w:b w:val="0"/>
          <w:bCs w:val="0"/>
          <w:sz w:val="24"/>
          <w:szCs w:val="24"/>
        </w:rPr>
        <w:t xml:space="preserve">A yw staff yn ein gwasanaeth </w:t>
      </w:r>
      <w:r w:rsidR="00F65CCC">
        <w:rPr>
          <w:rFonts w:ascii="Arial" w:hAnsi="Arial" w:cs="Arial"/>
          <w:b w:val="0"/>
          <w:bCs w:val="0"/>
          <w:sz w:val="24"/>
          <w:szCs w:val="24"/>
        </w:rPr>
        <w:t>g</w:t>
      </w:r>
      <w:r>
        <w:rPr>
          <w:rFonts w:ascii="Arial" w:hAnsi="Arial" w:cs="Arial"/>
          <w:b w:val="0"/>
          <w:bCs w:val="0"/>
          <w:sz w:val="24"/>
          <w:szCs w:val="24"/>
        </w:rPr>
        <w:t xml:space="preserve">wybodaeth, </w:t>
      </w:r>
      <w:r w:rsidR="00F65CCC">
        <w:rPr>
          <w:rFonts w:ascii="Arial" w:hAnsi="Arial" w:cs="Arial"/>
          <w:b w:val="0"/>
          <w:bCs w:val="0"/>
          <w:sz w:val="24"/>
          <w:szCs w:val="24"/>
        </w:rPr>
        <w:t>c</w:t>
      </w:r>
      <w:r>
        <w:rPr>
          <w:rFonts w:ascii="Arial" w:hAnsi="Arial" w:cs="Arial"/>
          <w:b w:val="0"/>
          <w:bCs w:val="0"/>
          <w:sz w:val="24"/>
          <w:szCs w:val="24"/>
        </w:rPr>
        <w:t xml:space="preserve">yngor a </w:t>
      </w:r>
      <w:r w:rsidR="00F65CCC">
        <w:rPr>
          <w:rFonts w:ascii="Arial" w:hAnsi="Arial" w:cs="Arial"/>
          <w:b w:val="0"/>
          <w:bCs w:val="0"/>
          <w:sz w:val="24"/>
          <w:szCs w:val="24"/>
        </w:rPr>
        <w:t>c</w:t>
      </w:r>
      <w:r>
        <w:rPr>
          <w:rFonts w:ascii="Arial" w:hAnsi="Arial" w:cs="Arial"/>
          <w:b w:val="0"/>
          <w:bCs w:val="0"/>
          <w:sz w:val="24"/>
          <w:szCs w:val="24"/>
        </w:rPr>
        <w:t xml:space="preserve">hynhorthwy'n gwybod sut i gyfeirio pobl sydd </w:t>
      </w:r>
      <w:proofErr w:type="gramStart"/>
      <w:r>
        <w:rPr>
          <w:rFonts w:ascii="Arial" w:hAnsi="Arial" w:cs="Arial"/>
          <w:b w:val="0"/>
          <w:bCs w:val="0"/>
          <w:sz w:val="24"/>
          <w:szCs w:val="24"/>
        </w:rPr>
        <w:t>ag</w:t>
      </w:r>
      <w:proofErr w:type="gramEnd"/>
      <w:r>
        <w:rPr>
          <w:rFonts w:ascii="Arial" w:hAnsi="Arial" w:cs="Arial"/>
          <w:b w:val="0"/>
          <w:bCs w:val="0"/>
          <w:sz w:val="24"/>
          <w:szCs w:val="24"/>
        </w:rPr>
        <w:t xml:space="preserve"> anghenion arbenigol i wasanaethau gwybodaeth arbenigol genedlaethol perthnasol?</w:t>
      </w:r>
    </w:p>
    <w:p w:rsidR="00107F9B" w:rsidRPr="003F1F09" w:rsidRDefault="008120AD" w:rsidP="003F1F09">
      <w:pPr>
        <w:pStyle w:val="Heading2"/>
        <w:spacing w:after="240"/>
        <w:rPr>
          <w:rFonts w:asciiTheme="minorHAnsi" w:hAnsiTheme="minorHAnsi" w:cstheme="minorHAnsi"/>
          <w:color w:val="331C54"/>
          <w:sz w:val="24"/>
          <w:szCs w:val="24"/>
        </w:rPr>
      </w:pPr>
      <w:r w:rsidRPr="003F1F09">
        <w:rPr>
          <w:rFonts w:asciiTheme="minorHAnsi" w:hAnsiTheme="minorHAnsi" w:cstheme="minorHAnsi"/>
          <w:color w:val="331C54"/>
          <w:sz w:val="24"/>
          <w:szCs w:val="24"/>
        </w:rPr>
        <w:t>Gwasanaethau ataliol</w:t>
      </w:r>
    </w:p>
    <w:p w:rsidR="00ED7E4C" w:rsidRPr="00FE178E" w:rsidRDefault="003F1F09" w:rsidP="003F1F09">
      <w:pPr>
        <w:pStyle w:val="ListParagraph"/>
        <w:numPr>
          <w:ilvl w:val="0"/>
          <w:numId w:val="38"/>
        </w:numPr>
        <w:rPr>
          <w:rFonts w:cstheme="minorHAnsi"/>
          <w:sz w:val="24"/>
          <w:szCs w:val="24"/>
        </w:rPr>
      </w:pPr>
      <w:r>
        <w:rPr>
          <w:rFonts w:ascii="Arial" w:hAnsi="Arial" w:cs="Arial"/>
          <w:sz w:val="24"/>
          <w:szCs w:val="24"/>
        </w:rPr>
        <w:t>Ydyn ni wedi asesu ein gwasanaethau ataliol am eu haddasrwydd ar gyfer pobl fyddarddall? Oes gennym wasanaeth adsefydlu addas i'r rhai sydd â cholled synhwyraidd a mynediad at ddatblygu sgiliau arbenigol ar gyfer pobl fyddarddall?</w:t>
      </w:r>
    </w:p>
    <w:p w:rsidR="00ED7E4C" w:rsidRPr="00FE178E" w:rsidRDefault="00ED7E4C" w:rsidP="00ED7E4C">
      <w:pPr>
        <w:pStyle w:val="ListParagraph"/>
        <w:ind w:left="360"/>
        <w:rPr>
          <w:rFonts w:cstheme="minorHAnsi"/>
          <w:sz w:val="24"/>
          <w:szCs w:val="24"/>
        </w:rPr>
      </w:pPr>
    </w:p>
    <w:p w:rsidR="00ED7E4C" w:rsidRPr="00FE178E" w:rsidRDefault="00ED7E4C" w:rsidP="003F1F09">
      <w:pPr>
        <w:pStyle w:val="ListParagraph"/>
        <w:numPr>
          <w:ilvl w:val="0"/>
          <w:numId w:val="38"/>
        </w:numPr>
        <w:rPr>
          <w:rFonts w:cstheme="minorHAnsi"/>
          <w:sz w:val="24"/>
          <w:szCs w:val="24"/>
        </w:rPr>
      </w:pPr>
      <w:r w:rsidRPr="00FE178E">
        <w:rPr>
          <w:rFonts w:cstheme="minorHAnsi"/>
          <w:sz w:val="24"/>
          <w:szCs w:val="24"/>
        </w:rPr>
        <w:t xml:space="preserve">A yw'n gwasanaethau ataliol yn y gymuned, fel cyfeillio, yn hygyrch i bobl sydd a cholled synhwyraidd deuol? </w:t>
      </w:r>
    </w:p>
    <w:p w:rsidR="00ED7E4C" w:rsidRPr="00FE178E" w:rsidRDefault="00ED7E4C" w:rsidP="00ED7E4C">
      <w:pPr>
        <w:pStyle w:val="ListParagraph"/>
        <w:rPr>
          <w:rFonts w:cstheme="minorHAnsi"/>
          <w:sz w:val="24"/>
          <w:szCs w:val="24"/>
        </w:rPr>
      </w:pPr>
    </w:p>
    <w:p w:rsidR="00ED7E4C" w:rsidRPr="00FE178E" w:rsidRDefault="00ED7E4C" w:rsidP="003F1F09">
      <w:pPr>
        <w:pStyle w:val="ListParagraph"/>
        <w:numPr>
          <w:ilvl w:val="0"/>
          <w:numId w:val="38"/>
        </w:numPr>
        <w:rPr>
          <w:rFonts w:cstheme="minorHAnsi"/>
          <w:sz w:val="24"/>
          <w:szCs w:val="24"/>
        </w:rPr>
      </w:pPr>
      <w:r w:rsidRPr="00FE178E">
        <w:rPr>
          <w:rFonts w:cstheme="minorHAnsi"/>
          <w:sz w:val="24"/>
          <w:szCs w:val="24"/>
        </w:rPr>
        <w:t xml:space="preserve">Ydyn ni'n deall manteision cymorth ataliol fel Tywyswyr Cyfathrebu ac Ymeiriolwyr ac ydyn ni'n comisiynu'r gwasanaethau hynny gydag atal mewn golwg? </w:t>
      </w:r>
    </w:p>
    <w:p w:rsidR="00ED7E4C" w:rsidRPr="00FE178E" w:rsidRDefault="00ED7E4C" w:rsidP="00ED7E4C">
      <w:pPr>
        <w:pStyle w:val="ListParagraph"/>
        <w:rPr>
          <w:rFonts w:cstheme="minorHAnsi"/>
          <w:sz w:val="24"/>
          <w:szCs w:val="24"/>
        </w:rPr>
      </w:pPr>
    </w:p>
    <w:p w:rsidR="00107F9B" w:rsidRPr="00FE178E" w:rsidRDefault="00ED7E4C" w:rsidP="003F1F09">
      <w:pPr>
        <w:pStyle w:val="ListParagraph"/>
        <w:numPr>
          <w:ilvl w:val="0"/>
          <w:numId w:val="38"/>
        </w:numPr>
        <w:rPr>
          <w:rFonts w:cstheme="minorHAnsi"/>
          <w:sz w:val="24"/>
          <w:szCs w:val="24"/>
        </w:rPr>
      </w:pPr>
      <w:r w:rsidRPr="00FE178E">
        <w:rPr>
          <w:rFonts w:cstheme="minorHAnsi"/>
          <w:sz w:val="24"/>
          <w:szCs w:val="24"/>
        </w:rPr>
        <w:t>Oes gennym fynediad i weithwyr adsefydlu medrus i gefnogi pobl fyddarddall i ddatblygu sgiliau newydd?</w:t>
      </w:r>
    </w:p>
    <w:p w:rsidR="00107F9B" w:rsidRPr="00FE178E" w:rsidRDefault="00107F9B" w:rsidP="00107F9B">
      <w:pPr>
        <w:rPr>
          <w:rFonts w:cstheme="minorHAnsi"/>
          <w:sz w:val="24"/>
          <w:szCs w:val="24"/>
        </w:rPr>
      </w:pPr>
    </w:p>
    <w:p w:rsidR="00107F9B" w:rsidRPr="00FE178E" w:rsidRDefault="00107F9B" w:rsidP="00107F9B">
      <w:pPr>
        <w:rPr>
          <w:rFonts w:cstheme="minorHAnsi"/>
          <w:sz w:val="24"/>
          <w:szCs w:val="24"/>
        </w:rPr>
      </w:pPr>
    </w:p>
    <w:p w:rsidR="00B273A7" w:rsidRPr="00FE178E" w:rsidRDefault="00B273A7" w:rsidP="00FC4F01">
      <w:pPr>
        <w:rPr>
          <w:rFonts w:cstheme="minorHAnsi"/>
          <w:sz w:val="24"/>
          <w:szCs w:val="24"/>
        </w:rPr>
      </w:pPr>
    </w:p>
    <w:p w:rsidR="00530E9A" w:rsidRPr="00FE178E" w:rsidRDefault="00530E9A" w:rsidP="00FC4F01">
      <w:pPr>
        <w:rPr>
          <w:rFonts w:cstheme="minorHAnsi"/>
          <w:b/>
          <w:sz w:val="24"/>
          <w:szCs w:val="24"/>
          <w:lang w:val="en-US"/>
        </w:rPr>
      </w:pPr>
      <w:r w:rsidRPr="00FE178E">
        <w:rPr>
          <w:rFonts w:cstheme="minorHAnsi"/>
          <w:b/>
          <w:sz w:val="24"/>
          <w:szCs w:val="24"/>
          <w:lang w:val="en-US"/>
        </w:rPr>
        <w:br w:type="page"/>
      </w:r>
    </w:p>
    <w:p w:rsidR="00FA53BB" w:rsidRPr="003F1F09" w:rsidRDefault="008120AD" w:rsidP="003F1F09">
      <w:pPr>
        <w:pStyle w:val="Heading1"/>
        <w:shd w:val="clear" w:color="auto" w:fill="E37222"/>
        <w:rPr>
          <w:rFonts w:asciiTheme="minorHAnsi" w:hAnsiTheme="minorHAnsi" w:cstheme="minorHAnsi"/>
          <w:color w:val="FFFFFF" w:themeColor="background1"/>
          <w:sz w:val="36"/>
          <w:szCs w:val="36"/>
        </w:rPr>
      </w:pPr>
      <w:r w:rsidRPr="003F1F09">
        <w:rPr>
          <w:rFonts w:asciiTheme="minorHAnsi" w:hAnsiTheme="minorHAnsi" w:cstheme="minorHAnsi"/>
          <w:color w:val="FFFFFF" w:themeColor="background1"/>
          <w:sz w:val="36"/>
          <w:szCs w:val="36"/>
          <w:lang w:val="en-US"/>
        </w:rPr>
        <w:lastRenderedPageBreak/>
        <w:t>Atodiadau</w:t>
      </w:r>
    </w:p>
    <w:p w:rsidR="00445732" w:rsidRPr="003F1F09" w:rsidRDefault="003F1F09" w:rsidP="003F1F09">
      <w:pPr>
        <w:pStyle w:val="Heading2"/>
        <w:rPr>
          <w:rFonts w:asciiTheme="minorHAnsi" w:eastAsia="Times New Roman" w:hAnsiTheme="minorHAnsi" w:cstheme="minorHAnsi"/>
          <w:color w:val="E37222"/>
          <w:sz w:val="28"/>
          <w:szCs w:val="28"/>
        </w:rPr>
      </w:pPr>
      <w:r w:rsidRPr="003F1F09">
        <w:rPr>
          <w:rFonts w:asciiTheme="minorHAnsi" w:eastAsia="Times New Roman" w:hAnsiTheme="minorHAnsi" w:cstheme="minorHAnsi"/>
          <w:color w:val="E37222"/>
          <w:sz w:val="28"/>
          <w:szCs w:val="28"/>
        </w:rPr>
        <w:t xml:space="preserve">Atodiad A. </w:t>
      </w:r>
      <w:r w:rsidR="008120AD" w:rsidRPr="003F1F09">
        <w:rPr>
          <w:rFonts w:asciiTheme="minorHAnsi" w:eastAsia="Times New Roman" w:hAnsiTheme="minorHAnsi" w:cstheme="minorHAnsi"/>
          <w:color w:val="E37222"/>
          <w:sz w:val="28"/>
          <w:szCs w:val="28"/>
        </w:rPr>
        <w:t>Pobl fyddarddall a chyfathrebu</w:t>
      </w:r>
    </w:p>
    <w:p w:rsidR="00445732" w:rsidRPr="003F1F09" w:rsidRDefault="00B969B7" w:rsidP="002B00FD">
      <w:pPr>
        <w:pStyle w:val="Heading3"/>
        <w:rPr>
          <w:rFonts w:asciiTheme="minorHAnsi" w:eastAsia="Times New Roman" w:hAnsiTheme="minorHAnsi" w:cstheme="minorHAnsi"/>
          <w:color w:val="E37222"/>
          <w:sz w:val="24"/>
          <w:szCs w:val="24"/>
        </w:rPr>
      </w:pPr>
      <w:r w:rsidRPr="003F1F09">
        <w:rPr>
          <w:rFonts w:asciiTheme="minorHAnsi" w:eastAsia="Times New Roman" w:hAnsiTheme="minorHAnsi" w:cstheme="minorHAnsi"/>
          <w:color w:val="E37222"/>
          <w:sz w:val="24"/>
          <w:szCs w:val="24"/>
        </w:rPr>
        <w:t>Cyfathrebu llafar</w:t>
      </w:r>
    </w:p>
    <w:p w:rsidR="00445732" w:rsidRPr="00FE178E" w:rsidRDefault="00B969B7" w:rsidP="002B00FD">
      <w:pPr>
        <w:pStyle w:val="Heading3"/>
        <w:rPr>
          <w:rFonts w:asciiTheme="minorHAnsi" w:eastAsia="Times New Roman" w:hAnsiTheme="minorHAnsi" w:cstheme="minorHAnsi"/>
          <w:sz w:val="24"/>
          <w:szCs w:val="24"/>
        </w:rPr>
      </w:pPr>
      <w:r w:rsidRPr="00FE178E">
        <w:rPr>
          <w:rFonts w:asciiTheme="minorHAnsi" w:eastAsia="Times New Roman" w:hAnsiTheme="minorHAnsi" w:cstheme="minorHAnsi"/>
          <w:sz w:val="24"/>
          <w:szCs w:val="24"/>
        </w:rPr>
        <w:t>Siarad clir</w:t>
      </w:r>
    </w:p>
    <w:p w:rsidR="00B969B7" w:rsidRPr="00FE178E" w:rsidRDefault="00B969B7" w:rsidP="00B969B7">
      <w:pPr>
        <w:pStyle w:val="Heading3"/>
        <w:spacing w:before="0"/>
        <w:rPr>
          <w:rFonts w:asciiTheme="minorHAnsi" w:eastAsia="Times New Roman" w:hAnsiTheme="minorHAnsi" w:cstheme="minorHAnsi"/>
          <w:b w:val="0"/>
          <w:bCs w:val="0"/>
          <w:sz w:val="24"/>
          <w:szCs w:val="24"/>
        </w:rPr>
      </w:pPr>
      <w:r w:rsidRPr="00FE178E">
        <w:rPr>
          <w:rFonts w:asciiTheme="minorHAnsi" w:eastAsia="Times New Roman" w:hAnsiTheme="minorHAnsi" w:cstheme="minorHAnsi"/>
          <w:b w:val="0"/>
          <w:bCs w:val="0"/>
          <w:sz w:val="24"/>
          <w:szCs w:val="24"/>
        </w:rPr>
        <w:t>Siarad yn glir yw un o'r ffyrdd mwyaf effeithiol a chyffredin o gyfathrebu â phobl fyddarddall sydd â rhywfaint o olwg a chlyw'n weddill.</w:t>
      </w:r>
    </w:p>
    <w:p w:rsidR="00445732" w:rsidRPr="00FE178E" w:rsidRDefault="00B969B7" w:rsidP="00B969B7">
      <w:pPr>
        <w:pStyle w:val="Heading3"/>
        <w:rPr>
          <w:rFonts w:asciiTheme="minorHAnsi" w:eastAsia="Times New Roman" w:hAnsiTheme="minorHAnsi" w:cstheme="minorHAnsi"/>
          <w:sz w:val="24"/>
          <w:szCs w:val="24"/>
        </w:rPr>
      </w:pPr>
      <w:r w:rsidRPr="00FE178E">
        <w:rPr>
          <w:rFonts w:asciiTheme="minorHAnsi" w:eastAsia="Times New Roman" w:hAnsiTheme="minorHAnsi" w:cstheme="minorHAnsi"/>
          <w:sz w:val="24"/>
          <w:szCs w:val="24"/>
        </w:rPr>
        <w:t>Darllen gwefusau</w:t>
      </w:r>
    </w:p>
    <w:p w:rsidR="00B969B7" w:rsidRPr="00FE178E" w:rsidRDefault="003F1F09" w:rsidP="003F1F09">
      <w:pPr>
        <w:pStyle w:val="Heading3"/>
        <w:spacing w:before="0"/>
        <w:rPr>
          <w:rFonts w:asciiTheme="minorHAnsi" w:eastAsia="Times New Roman" w:hAnsiTheme="minorHAnsi" w:cstheme="minorHAnsi"/>
          <w:b w:val="0"/>
          <w:bCs w:val="0"/>
          <w:sz w:val="24"/>
          <w:szCs w:val="24"/>
        </w:rPr>
      </w:pPr>
      <w:r w:rsidRPr="003F1F09">
        <w:rPr>
          <w:rFonts w:ascii="Arial" w:hAnsi="Arial" w:cs="Arial"/>
          <w:b w:val="0"/>
          <w:bCs w:val="0"/>
          <w:sz w:val="24"/>
          <w:szCs w:val="24"/>
        </w:rPr>
        <w:t>Mae’r person yn gwylio siâp y gwefusau, ystumiau a symudiadau wyneb y person y maent yn siarad ag er mwyn iddynt gael dealltwriaeth lawnach o'r hyn y maent yn ei ddweud.</w:t>
      </w:r>
    </w:p>
    <w:p w:rsidR="00445732" w:rsidRPr="00FE178E" w:rsidRDefault="00445732" w:rsidP="002B00FD">
      <w:pPr>
        <w:pStyle w:val="Heading3"/>
        <w:rPr>
          <w:rFonts w:asciiTheme="minorHAnsi" w:eastAsia="Times New Roman" w:hAnsiTheme="minorHAnsi" w:cstheme="minorHAnsi"/>
          <w:sz w:val="24"/>
          <w:szCs w:val="24"/>
        </w:rPr>
      </w:pPr>
      <w:r w:rsidRPr="00FE178E">
        <w:rPr>
          <w:rFonts w:asciiTheme="minorHAnsi" w:eastAsia="Times New Roman" w:hAnsiTheme="minorHAnsi" w:cstheme="minorHAnsi"/>
          <w:sz w:val="24"/>
          <w:szCs w:val="24"/>
        </w:rPr>
        <w:t>Tadoma</w:t>
      </w:r>
    </w:p>
    <w:p w:rsidR="00445732" w:rsidRPr="00FE178E" w:rsidRDefault="00B969B7" w:rsidP="00445732">
      <w:pPr>
        <w:rPr>
          <w:rFonts w:eastAsia="Times New Roman" w:cstheme="minorHAnsi"/>
          <w:sz w:val="24"/>
          <w:szCs w:val="24"/>
        </w:rPr>
      </w:pPr>
      <w:r w:rsidRPr="00FE178E">
        <w:rPr>
          <w:rFonts w:eastAsia="Times New Roman" w:cstheme="minorHAnsi"/>
          <w:sz w:val="24"/>
          <w:szCs w:val="24"/>
        </w:rPr>
        <w:t xml:space="preserve">Mae’r person byddarddall yn gosod ei bawd ar wefusau’r siaradwr a lledaenu’i bysedd ar hyd wyneb a gwddf y siaradwr. </w:t>
      </w:r>
      <w:r w:rsidR="005906C5" w:rsidRPr="00FE178E">
        <w:rPr>
          <w:rFonts w:eastAsia="Times New Roman" w:cstheme="minorHAnsi"/>
          <w:sz w:val="24"/>
          <w:szCs w:val="24"/>
        </w:rPr>
        <w:t>Mae’r cyfathrebiad yn cael ei drosglwyddo drwy symudiad gên, dirgryniad a myn</w:t>
      </w:r>
      <w:r w:rsidR="003F1F09">
        <w:rPr>
          <w:rFonts w:eastAsia="Times New Roman" w:cstheme="minorHAnsi"/>
          <w:sz w:val="24"/>
          <w:szCs w:val="24"/>
        </w:rPr>
        <w:t>e</w:t>
      </w:r>
      <w:r w:rsidR="005906C5" w:rsidRPr="00FE178E">
        <w:rPr>
          <w:rFonts w:eastAsia="Times New Roman" w:cstheme="minorHAnsi"/>
          <w:sz w:val="24"/>
          <w:szCs w:val="24"/>
        </w:rPr>
        <w:t xml:space="preserve">giant wyneb y siaradwr. </w:t>
      </w:r>
    </w:p>
    <w:p w:rsidR="00AC3CD4" w:rsidRPr="00FE178E" w:rsidRDefault="00AC3CD4" w:rsidP="00AC3CD4">
      <w:pPr>
        <w:pStyle w:val="Heading3"/>
        <w:rPr>
          <w:rFonts w:asciiTheme="minorHAnsi" w:eastAsia="Times New Roman" w:hAnsiTheme="minorHAnsi" w:cstheme="minorHAnsi"/>
          <w:bCs w:val="0"/>
          <w:sz w:val="24"/>
          <w:szCs w:val="24"/>
        </w:rPr>
      </w:pPr>
      <w:r w:rsidRPr="00FE178E">
        <w:rPr>
          <w:rFonts w:asciiTheme="minorHAnsi" w:eastAsia="Times New Roman" w:hAnsiTheme="minorHAnsi" w:cstheme="minorHAnsi"/>
          <w:bCs w:val="0"/>
          <w:sz w:val="24"/>
          <w:szCs w:val="24"/>
        </w:rPr>
        <w:t xml:space="preserve">Adroddwr Llafar i Destun </w:t>
      </w:r>
    </w:p>
    <w:p w:rsidR="00AC3CD4" w:rsidRPr="00FE178E" w:rsidRDefault="003F1F09" w:rsidP="003F1F09">
      <w:pPr>
        <w:pStyle w:val="Heading3"/>
        <w:spacing w:before="0"/>
        <w:rPr>
          <w:rFonts w:asciiTheme="minorHAnsi" w:eastAsia="Times New Roman" w:hAnsiTheme="minorHAnsi" w:cstheme="minorHAnsi"/>
          <w:b w:val="0"/>
          <w:bCs w:val="0"/>
          <w:sz w:val="24"/>
          <w:szCs w:val="24"/>
        </w:rPr>
      </w:pPr>
      <w:r w:rsidRPr="003F1F09">
        <w:rPr>
          <w:rFonts w:ascii="Arial" w:hAnsi="Arial" w:cs="Arial"/>
          <w:b w:val="0"/>
          <w:bCs w:val="0"/>
          <w:sz w:val="24"/>
          <w:szCs w:val="24"/>
        </w:rPr>
        <w:t>Mae defnyddio Adroddwr Llafar i Destun (STTR) yn ddull o gyfathrebu gan ddefnyddio palanteipyddion a stenographers i gynhyrchu testun gair am air ar sgrin i'r person byddarddall fedru darllen y ddeialog sy'n mynd ymlaen wrth iddo gael ei gyfathrebu. Gall y dull hwn gael ei ddefnyddio gan bobl fyddarddall gyda rhywfaint o olwg oherwydd gall y darparwr STTR addasu maint y ffont, lliwiau a gwrthgyferbynnu i weddu i'r unigolyn.</w:t>
      </w:r>
    </w:p>
    <w:p w:rsidR="00AC3CD4" w:rsidRPr="00FE178E" w:rsidRDefault="00AC3CD4" w:rsidP="00AC3CD4">
      <w:pPr>
        <w:pStyle w:val="Heading3"/>
        <w:rPr>
          <w:rFonts w:asciiTheme="minorHAnsi" w:eastAsia="Times New Roman" w:hAnsiTheme="minorHAnsi" w:cstheme="minorHAnsi"/>
          <w:bCs w:val="0"/>
          <w:sz w:val="24"/>
          <w:szCs w:val="24"/>
        </w:rPr>
      </w:pPr>
      <w:r w:rsidRPr="00FE178E">
        <w:rPr>
          <w:rFonts w:asciiTheme="minorHAnsi" w:eastAsia="Times New Roman" w:hAnsiTheme="minorHAnsi" w:cstheme="minorHAnsi"/>
          <w:bCs w:val="0"/>
          <w:sz w:val="24"/>
          <w:szCs w:val="24"/>
        </w:rPr>
        <w:t xml:space="preserve">Nodiadau electronig </w:t>
      </w:r>
    </w:p>
    <w:p w:rsidR="00445732" w:rsidRPr="00FE178E" w:rsidRDefault="00AC3CD4" w:rsidP="003F1F09">
      <w:pPr>
        <w:pStyle w:val="Heading3"/>
        <w:spacing w:before="0"/>
        <w:rPr>
          <w:rFonts w:asciiTheme="minorHAnsi" w:eastAsia="Times New Roman" w:hAnsiTheme="minorHAnsi" w:cstheme="minorHAnsi"/>
          <w:b w:val="0"/>
          <w:sz w:val="24"/>
          <w:szCs w:val="24"/>
        </w:rPr>
      </w:pPr>
      <w:r w:rsidRPr="00FE178E">
        <w:rPr>
          <w:rFonts w:asciiTheme="minorHAnsi" w:eastAsia="Times New Roman" w:hAnsiTheme="minorHAnsi" w:cstheme="minorHAnsi"/>
          <w:b w:val="0"/>
          <w:bCs w:val="0"/>
          <w:sz w:val="24"/>
          <w:szCs w:val="24"/>
        </w:rPr>
        <w:t xml:space="preserve">Gall sgwrs gael ei trosi i destun yn fyw drwy ysgrifenwyr nodiadau electronig. Mae'r person sy'n cymryd nodiadau'n cynhyrchu crynodeb o'r ddeialog ar sgrin. Mae'r dull hwn hefyd yn ddefnyddiol ar gyfer cynhyrchu nodiadau wedi'u hargraffu ar gyfer person byddarddall </w:t>
      </w:r>
      <w:proofErr w:type="gramStart"/>
      <w:r w:rsidRPr="00FE178E">
        <w:rPr>
          <w:rFonts w:asciiTheme="minorHAnsi" w:eastAsia="Times New Roman" w:hAnsiTheme="minorHAnsi" w:cstheme="minorHAnsi"/>
          <w:b w:val="0"/>
          <w:bCs w:val="0"/>
          <w:sz w:val="24"/>
          <w:szCs w:val="24"/>
        </w:rPr>
        <w:t>a</w:t>
      </w:r>
      <w:proofErr w:type="gramEnd"/>
      <w:r w:rsidRPr="00FE178E">
        <w:rPr>
          <w:rFonts w:asciiTheme="minorHAnsi" w:eastAsia="Times New Roman" w:hAnsiTheme="minorHAnsi" w:cstheme="minorHAnsi"/>
          <w:b w:val="0"/>
          <w:bCs w:val="0"/>
          <w:sz w:val="24"/>
          <w:szCs w:val="24"/>
        </w:rPr>
        <w:t xml:space="preserve"> allai fod yn defnyddio dulliau eraill o gymorth cyfathrebu, megis siaradwr gwefusau neu gyfieithydd BSL.</w:t>
      </w:r>
    </w:p>
    <w:p w:rsidR="003F1F09" w:rsidRPr="003F1F09" w:rsidRDefault="003F1F09" w:rsidP="002B00FD">
      <w:pPr>
        <w:pStyle w:val="Heading3"/>
        <w:rPr>
          <w:rFonts w:asciiTheme="minorHAnsi" w:eastAsia="Times New Roman" w:hAnsiTheme="minorHAnsi" w:cstheme="minorHAnsi"/>
          <w:color w:val="E37222"/>
          <w:sz w:val="24"/>
          <w:szCs w:val="24"/>
        </w:rPr>
      </w:pPr>
      <w:r>
        <w:rPr>
          <w:rFonts w:asciiTheme="minorHAnsi" w:eastAsia="Times New Roman" w:hAnsiTheme="minorHAnsi" w:cstheme="minorHAnsi"/>
          <w:color w:val="E37222"/>
          <w:sz w:val="24"/>
          <w:szCs w:val="24"/>
        </w:rPr>
        <w:t>Cyfathrebu testun</w:t>
      </w:r>
    </w:p>
    <w:p w:rsidR="00445732" w:rsidRPr="00FE178E" w:rsidRDefault="00C12579" w:rsidP="002B00FD">
      <w:pPr>
        <w:pStyle w:val="Heading3"/>
        <w:rPr>
          <w:rFonts w:asciiTheme="minorHAnsi" w:eastAsia="Times New Roman" w:hAnsiTheme="minorHAnsi" w:cstheme="minorHAnsi"/>
          <w:sz w:val="24"/>
          <w:szCs w:val="24"/>
        </w:rPr>
      </w:pPr>
      <w:r w:rsidRPr="00FE178E">
        <w:rPr>
          <w:rFonts w:asciiTheme="minorHAnsi" w:eastAsia="Times New Roman" w:hAnsiTheme="minorHAnsi" w:cstheme="minorHAnsi"/>
          <w:sz w:val="24"/>
          <w:szCs w:val="24"/>
        </w:rPr>
        <w:t xml:space="preserve">Wyddor </w:t>
      </w:r>
      <w:r w:rsidR="005906C5" w:rsidRPr="00FE178E">
        <w:rPr>
          <w:rFonts w:asciiTheme="minorHAnsi" w:eastAsia="Times New Roman" w:hAnsiTheme="minorHAnsi" w:cstheme="minorHAnsi"/>
          <w:sz w:val="24"/>
          <w:szCs w:val="24"/>
        </w:rPr>
        <w:t>byddarddall</w:t>
      </w:r>
      <w:r w:rsidRPr="00FE178E">
        <w:rPr>
          <w:rFonts w:asciiTheme="minorHAnsi" w:eastAsia="Times New Roman" w:hAnsiTheme="minorHAnsi" w:cstheme="minorHAnsi"/>
          <w:sz w:val="24"/>
          <w:szCs w:val="24"/>
        </w:rPr>
        <w:t xml:space="preserve"> ar law</w:t>
      </w:r>
    </w:p>
    <w:p w:rsidR="00445732" w:rsidRPr="00FE178E" w:rsidRDefault="00C12579" w:rsidP="00445732">
      <w:pPr>
        <w:rPr>
          <w:rFonts w:eastAsia="Times New Roman" w:cstheme="minorHAnsi"/>
          <w:sz w:val="24"/>
          <w:szCs w:val="24"/>
        </w:rPr>
      </w:pPr>
      <w:r w:rsidRPr="00FE178E">
        <w:rPr>
          <w:rFonts w:eastAsia="Times New Roman" w:cstheme="minorHAnsi"/>
          <w:sz w:val="24"/>
          <w:szCs w:val="24"/>
        </w:rPr>
        <w:t>Mae’r wyddor</w:t>
      </w:r>
      <w:r w:rsidR="005906C5" w:rsidRPr="00FE178E">
        <w:rPr>
          <w:rFonts w:eastAsia="Times New Roman" w:cstheme="minorHAnsi"/>
          <w:sz w:val="24"/>
          <w:szCs w:val="24"/>
        </w:rPr>
        <w:t xml:space="preserve"> byddarddall</w:t>
      </w:r>
      <w:r w:rsidRPr="00FE178E">
        <w:rPr>
          <w:rFonts w:eastAsia="Times New Roman" w:cstheme="minorHAnsi"/>
          <w:sz w:val="24"/>
          <w:szCs w:val="24"/>
        </w:rPr>
        <w:t xml:space="preserve"> ar law</w:t>
      </w:r>
      <w:r w:rsidR="005906C5" w:rsidRPr="00FE178E">
        <w:rPr>
          <w:rFonts w:eastAsia="Times New Roman" w:cstheme="minorHAnsi"/>
          <w:sz w:val="24"/>
          <w:szCs w:val="24"/>
        </w:rPr>
        <w:t xml:space="preserve"> yn ddull o sillafu geiriau ar law person byddarddall. Mae pob llythyr yn cael ei ddynodi gan arwydd neu le penodol ar y llaw. Mae’n syml i ddysgu ond yn fwy cymhleth i’w derbyn. </w:t>
      </w:r>
    </w:p>
    <w:p w:rsidR="00445732" w:rsidRPr="00FE178E" w:rsidRDefault="005906C5" w:rsidP="002B00FD">
      <w:pPr>
        <w:pStyle w:val="Heading3"/>
        <w:rPr>
          <w:rFonts w:asciiTheme="minorHAnsi" w:eastAsia="Times New Roman" w:hAnsiTheme="minorHAnsi" w:cstheme="minorHAnsi"/>
          <w:sz w:val="24"/>
          <w:szCs w:val="24"/>
        </w:rPr>
      </w:pPr>
      <w:r w:rsidRPr="00FE178E">
        <w:rPr>
          <w:rFonts w:asciiTheme="minorHAnsi" w:eastAsia="Times New Roman" w:hAnsiTheme="minorHAnsi" w:cstheme="minorHAnsi"/>
          <w:sz w:val="24"/>
          <w:szCs w:val="24"/>
        </w:rPr>
        <w:t>Bloc</w:t>
      </w:r>
    </w:p>
    <w:p w:rsidR="00445732" w:rsidRPr="00FE178E" w:rsidRDefault="003F1F09" w:rsidP="00445732">
      <w:pPr>
        <w:rPr>
          <w:rFonts w:eastAsia="Times New Roman" w:cstheme="minorHAnsi"/>
          <w:sz w:val="24"/>
          <w:szCs w:val="24"/>
        </w:rPr>
      </w:pPr>
      <w:r w:rsidRPr="003F1F09">
        <w:rPr>
          <w:rFonts w:ascii="Arial" w:hAnsi="Arial" w:cs="Arial"/>
          <w:sz w:val="24"/>
          <w:szCs w:val="24"/>
        </w:rPr>
        <w:t>Mae bloc yn ffurf o gyfathrebu â llaw lle mae’r geiriau wedi eu sillafu allan, gan ddefnyddio priflythrennau, ar gledr llaw'r unigolyn byddarddall.</w:t>
      </w:r>
    </w:p>
    <w:p w:rsidR="00445732" w:rsidRPr="00FE178E" w:rsidRDefault="00445732" w:rsidP="002B00FD">
      <w:pPr>
        <w:pStyle w:val="Heading3"/>
        <w:rPr>
          <w:rFonts w:asciiTheme="minorHAnsi" w:eastAsia="Times New Roman" w:hAnsiTheme="minorHAnsi" w:cstheme="minorHAnsi"/>
          <w:sz w:val="24"/>
          <w:szCs w:val="24"/>
        </w:rPr>
      </w:pPr>
      <w:r w:rsidRPr="00FE178E">
        <w:rPr>
          <w:rFonts w:asciiTheme="minorHAnsi" w:eastAsia="Times New Roman" w:hAnsiTheme="minorHAnsi" w:cstheme="minorHAnsi"/>
          <w:sz w:val="24"/>
          <w:szCs w:val="24"/>
        </w:rPr>
        <w:lastRenderedPageBreak/>
        <w:t>Braille</w:t>
      </w:r>
    </w:p>
    <w:p w:rsidR="005906C5" w:rsidRPr="00FE178E" w:rsidRDefault="003F1F09" w:rsidP="003F1F09">
      <w:pPr>
        <w:pStyle w:val="Heading3"/>
        <w:spacing w:before="0"/>
        <w:rPr>
          <w:rFonts w:asciiTheme="minorHAnsi" w:eastAsia="Times New Roman" w:hAnsiTheme="minorHAnsi" w:cstheme="minorHAnsi"/>
          <w:b w:val="0"/>
          <w:bCs w:val="0"/>
          <w:sz w:val="24"/>
          <w:szCs w:val="24"/>
        </w:rPr>
      </w:pPr>
      <w:r w:rsidRPr="003F1F09">
        <w:rPr>
          <w:rFonts w:ascii="Arial" w:hAnsi="Arial" w:cs="Arial"/>
          <w:b w:val="0"/>
          <w:bCs w:val="0"/>
          <w:sz w:val="24"/>
          <w:szCs w:val="24"/>
        </w:rPr>
        <w:t>System o ysgrifennu ac argraffu ar gyfer pobl sydd â cholled golwg, lle mae trefniadau o ddotiau wedi'u codi yn cynrychioli llythrennau a rhifau ac sy'n cael eu hadnabod gan gyffyrddiad y darllenydd. Gall Braille cael ei ddefnyddio fel cymorth digidol i sgwrs, gyda rhai smartphones yn cael eu paru gydag arddangosfeydd braille, ac arddangosfeydd braille cyfrifiadur yn caniatáu mynediad i feddalwedd negeseua gwib, Skype neu ystafelloedd sgwrsio.</w:t>
      </w:r>
    </w:p>
    <w:p w:rsidR="005906C5" w:rsidRPr="00FE178E" w:rsidRDefault="005906C5" w:rsidP="005906C5">
      <w:pPr>
        <w:pStyle w:val="Heading3"/>
        <w:rPr>
          <w:rFonts w:asciiTheme="minorHAnsi" w:eastAsia="Times New Roman" w:hAnsiTheme="minorHAnsi" w:cstheme="minorHAnsi"/>
          <w:bCs w:val="0"/>
          <w:sz w:val="24"/>
          <w:szCs w:val="24"/>
        </w:rPr>
      </w:pPr>
      <w:r w:rsidRPr="00FE178E">
        <w:rPr>
          <w:rFonts w:asciiTheme="minorHAnsi" w:eastAsia="Times New Roman" w:hAnsiTheme="minorHAnsi" w:cstheme="minorHAnsi"/>
          <w:bCs w:val="0"/>
          <w:sz w:val="24"/>
          <w:szCs w:val="24"/>
        </w:rPr>
        <w:t xml:space="preserve">Moon </w:t>
      </w:r>
    </w:p>
    <w:p w:rsidR="005906C5" w:rsidRPr="00FE178E" w:rsidRDefault="005906C5" w:rsidP="003F1F09">
      <w:pPr>
        <w:pStyle w:val="Heading3"/>
        <w:spacing w:before="0"/>
        <w:rPr>
          <w:rFonts w:asciiTheme="minorHAnsi" w:eastAsia="Times New Roman" w:hAnsiTheme="minorHAnsi" w:cstheme="minorHAnsi"/>
          <w:b w:val="0"/>
          <w:bCs w:val="0"/>
          <w:sz w:val="24"/>
          <w:szCs w:val="24"/>
        </w:rPr>
      </w:pPr>
      <w:r w:rsidRPr="00FE178E">
        <w:rPr>
          <w:rFonts w:asciiTheme="minorHAnsi" w:eastAsia="Times New Roman" w:hAnsiTheme="minorHAnsi" w:cstheme="minorHAnsi"/>
          <w:b w:val="0"/>
          <w:bCs w:val="0"/>
          <w:sz w:val="24"/>
          <w:szCs w:val="24"/>
        </w:rPr>
        <w:t>Mae Moon yn debyg i Braille gan ei fod yn seilie</w:t>
      </w:r>
      <w:r w:rsidR="003F1F09">
        <w:rPr>
          <w:rFonts w:asciiTheme="minorHAnsi" w:eastAsia="Times New Roman" w:hAnsiTheme="minorHAnsi" w:cstheme="minorHAnsi"/>
          <w:b w:val="0"/>
          <w:bCs w:val="0"/>
          <w:sz w:val="24"/>
          <w:szCs w:val="24"/>
        </w:rPr>
        <w:t xml:space="preserve">dig ar gyffwrdd. Yn hytrach na </w:t>
      </w:r>
      <w:r w:rsidRPr="00FE178E">
        <w:rPr>
          <w:rFonts w:asciiTheme="minorHAnsi" w:eastAsia="Times New Roman" w:hAnsiTheme="minorHAnsi" w:cstheme="minorHAnsi"/>
          <w:b w:val="0"/>
          <w:bCs w:val="0"/>
          <w:sz w:val="24"/>
          <w:szCs w:val="24"/>
        </w:rPr>
        <w:t>dotiau a godwyd, caiff llythyrau eu cynrychioli gan 14 o gymeriadau a godir ar wahanol onglau. Fe'i defnyddir yn llai cyffredin nag Braille, ond mae'n haws i'w ddysgu a'i deimlo.</w:t>
      </w:r>
    </w:p>
    <w:p w:rsidR="005906C5" w:rsidRPr="00FE178E" w:rsidRDefault="005906C5" w:rsidP="003F1F09">
      <w:pPr>
        <w:spacing w:after="0"/>
        <w:rPr>
          <w:rFonts w:eastAsia="Times New Roman" w:cstheme="minorHAnsi"/>
          <w:b/>
          <w:bCs/>
          <w:sz w:val="24"/>
          <w:szCs w:val="24"/>
        </w:rPr>
      </w:pPr>
    </w:p>
    <w:p w:rsidR="005906C5" w:rsidRPr="003F1F09" w:rsidRDefault="005906C5" w:rsidP="005906C5">
      <w:pPr>
        <w:rPr>
          <w:rFonts w:eastAsia="Times New Roman" w:cstheme="minorHAnsi"/>
          <w:b/>
          <w:bCs/>
          <w:color w:val="E37222"/>
          <w:sz w:val="24"/>
          <w:szCs w:val="24"/>
        </w:rPr>
      </w:pPr>
      <w:r w:rsidRPr="003F1F09">
        <w:rPr>
          <w:rFonts w:eastAsia="Times New Roman" w:cstheme="minorHAnsi"/>
          <w:b/>
          <w:bCs/>
          <w:color w:val="E37222"/>
          <w:sz w:val="24"/>
          <w:szCs w:val="24"/>
        </w:rPr>
        <w:t>Cyfathrebu wedi'i arwyddo</w:t>
      </w:r>
    </w:p>
    <w:p w:rsidR="005906C5" w:rsidRPr="00FE178E" w:rsidRDefault="005906C5" w:rsidP="003F1F09">
      <w:pPr>
        <w:spacing w:after="0"/>
        <w:rPr>
          <w:rFonts w:eastAsia="Times New Roman" w:cstheme="minorHAnsi"/>
          <w:b/>
          <w:bCs/>
          <w:sz w:val="24"/>
          <w:szCs w:val="24"/>
        </w:rPr>
      </w:pPr>
      <w:r w:rsidRPr="00FE178E">
        <w:rPr>
          <w:rFonts w:eastAsia="Times New Roman" w:cstheme="minorHAnsi"/>
          <w:b/>
          <w:bCs/>
          <w:sz w:val="24"/>
          <w:szCs w:val="24"/>
        </w:rPr>
        <w:t xml:space="preserve">Iaith Arwyddion Prydain neu BSL </w:t>
      </w:r>
    </w:p>
    <w:p w:rsidR="005906C5" w:rsidRPr="00FE178E" w:rsidRDefault="003F1F09" w:rsidP="005906C5">
      <w:pPr>
        <w:rPr>
          <w:rFonts w:eastAsia="Times New Roman" w:cstheme="minorHAnsi"/>
          <w:bCs/>
          <w:sz w:val="24"/>
          <w:szCs w:val="24"/>
        </w:rPr>
      </w:pPr>
      <w:r w:rsidRPr="003F1F09">
        <w:rPr>
          <w:rFonts w:ascii="Arial" w:hAnsi="Arial" w:cs="Arial"/>
          <w:sz w:val="24"/>
          <w:szCs w:val="24"/>
        </w:rPr>
        <w:t>Mae BSL yn iaith yn ei hawl ei hun, gyda'i threfn geiriau a gramadeg ei hun. Mae'n defnyddio arwyddion llaw a mynegiant yr wyneb fel ffurf weledol o gyfathrebu. Ar gyfer pobl â nam ar eu golwg gellir ei haddasu mewn dwy ffordd:</w:t>
      </w:r>
    </w:p>
    <w:p w:rsidR="00445732" w:rsidRPr="00FE178E" w:rsidRDefault="00681201" w:rsidP="007262E0">
      <w:pPr>
        <w:pStyle w:val="ListParagraph"/>
        <w:numPr>
          <w:ilvl w:val="0"/>
          <w:numId w:val="3"/>
        </w:numPr>
        <w:rPr>
          <w:rFonts w:eastAsia="Times New Roman" w:cstheme="minorHAnsi"/>
          <w:sz w:val="24"/>
          <w:szCs w:val="24"/>
        </w:rPr>
      </w:pPr>
      <w:r w:rsidRPr="00FE178E">
        <w:rPr>
          <w:rStyle w:val="Heading3Char"/>
          <w:rFonts w:asciiTheme="minorHAnsi" w:hAnsiTheme="minorHAnsi" w:cstheme="minorHAnsi"/>
          <w:sz w:val="24"/>
          <w:szCs w:val="24"/>
        </w:rPr>
        <w:t>Arwyddo ffrâm gweledol</w:t>
      </w:r>
      <w:r w:rsidR="00445732" w:rsidRPr="00FE178E">
        <w:rPr>
          <w:rFonts w:eastAsia="Times New Roman" w:cstheme="minorHAnsi"/>
          <w:sz w:val="24"/>
          <w:szCs w:val="24"/>
        </w:rPr>
        <w:t xml:space="preserve"> – </w:t>
      </w:r>
      <w:proofErr w:type="gramStart"/>
      <w:r w:rsidRPr="00FE178E">
        <w:rPr>
          <w:rFonts w:eastAsia="Times New Roman" w:cstheme="minorHAnsi"/>
          <w:sz w:val="24"/>
          <w:szCs w:val="24"/>
        </w:rPr>
        <w:t>mae</w:t>
      </w:r>
      <w:proofErr w:type="gramEnd"/>
      <w:r w:rsidRPr="00FE178E">
        <w:rPr>
          <w:rFonts w:eastAsia="Times New Roman" w:cstheme="minorHAnsi"/>
          <w:sz w:val="24"/>
          <w:szCs w:val="24"/>
        </w:rPr>
        <w:t xml:space="preserve"> rhywyn sy’n defnyddio </w:t>
      </w:r>
      <w:r w:rsidR="00445732" w:rsidRPr="00FE178E">
        <w:rPr>
          <w:rFonts w:eastAsia="Times New Roman" w:cstheme="minorHAnsi"/>
          <w:sz w:val="24"/>
          <w:szCs w:val="24"/>
        </w:rPr>
        <w:t xml:space="preserve">BSL </w:t>
      </w:r>
      <w:r w:rsidRPr="00FE178E">
        <w:rPr>
          <w:rFonts w:eastAsia="Times New Roman" w:cstheme="minorHAnsi"/>
          <w:sz w:val="24"/>
          <w:szCs w:val="24"/>
        </w:rPr>
        <w:t xml:space="preserve">yn arwyddo </w:t>
      </w:r>
      <w:r w:rsidR="009247F3">
        <w:rPr>
          <w:rFonts w:eastAsia="Times New Roman" w:cstheme="minorHAnsi"/>
          <w:sz w:val="24"/>
          <w:szCs w:val="24"/>
        </w:rPr>
        <w:br/>
      </w:r>
      <w:r w:rsidRPr="00FE178E">
        <w:rPr>
          <w:rFonts w:eastAsia="Times New Roman" w:cstheme="minorHAnsi"/>
          <w:sz w:val="24"/>
          <w:szCs w:val="24"/>
        </w:rPr>
        <w:t xml:space="preserve">o fewn maes gweledol cyfyngedig y person er mwyn iddynt allu gweld yr arwyddion. </w:t>
      </w:r>
      <w:r w:rsidR="00445732" w:rsidRPr="00FE178E">
        <w:rPr>
          <w:rFonts w:eastAsia="Times New Roman" w:cstheme="minorHAnsi"/>
          <w:sz w:val="24"/>
          <w:szCs w:val="24"/>
        </w:rPr>
        <w:t xml:space="preserve"> </w:t>
      </w:r>
    </w:p>
    <w:p w:rsidR="00445732" w:rsidRPr="009247F3" w:rsidRDefault="003F1F09" w:rsidP="009247F3">
      <w:pPr>
        <w:numPr>
          <w:ilvl w:val="0"/>
          <w:numId w:val="3"/>
        </w:numPr>
        <w:rPr>
          <w:rFonts w:eastAsia="Times New Roman" w:cstheme="minorHAnsi"/>
          <w:sz w:val="24"/>
          <w:szCs w:val="24"/>
        </w:rPr>
      </w:pPr>
      <w:r w:rsidRPr="003F1F09">
        <w:rPr>
          <w:rFonts w:ascii="Arial" w:hAnsi="Arial" w:cs="Arial"/>
          <w:b/>
          <w:bCs/>
          <w:sz w:val="24"/>
          <w:szCs w:val="24"/>
        </w:rPr>
        <w:t>Arwyddo dros-law</w:t>
      </w:r>
      <w:r w:rsidRPr="003F1F09">
        <w:rPr>
          <w:rFonts w:ascii="Arial" w:hAnsi="Arial" w:cs="Arial"/>
          <w:sz w:val="24"/>
          <w:szCs w:val="24"/>
        </w:rPr>
        <w:t xml:space="preserve"> </w:t>
      </w:r>
      <w:r w:rsidR="009247F3">
        <w:rPr>
          <w:rFonts w:ascii="Arial" w:hAnsi="Arial" w:cs="Arial"/>
          <w:sz w:val="24"/>
          <w:szCs w:val="24"/>
        </w:rPr>
        <w:t>–</w:t>
      </w:r>
      <w:r w:rsidRPr="009247F3">
        <w:rPr>
          <w:rFonts w:ascii="Arial" w:hAnsi="Arial" w:cs="Arial"/>
          <w:sz w:val="24"/>
          <w:szCs w:val="24"/>
        </w:rPr>
        <w:t xml:space="preserve"> </w:t>
      </w:r>
      <w:proofErr w:type="gramStart"/>
      <w:r w:rsidRPr="009247F3">
        <w:rPr>
          <w:rFonts w:ascii="Arial" w:hAnsi="Arial" w:cs="Arial"/>
          <w:sz w:val="24"/>
          <w:szCs w:val="24"/>
        </w:rPr>
        <w:t>mae</w:t>
      </w:r>
      <w:proofErr w:type="gramEnd"/>
      <w:r w:rsidRPr="009247F3">
        <w:rPr>
          <w:rFonts w:ascii="Arial" w:hAnsi="Arial" w:cs="Arial"/>
          <w:sz w:val="24"/>
          <w:szCs w:val="24"/>
        </w:rPr>
        <w:t xml:space="preserve"> person yn defnyddio arwyddo cyffyrddol neu ‘ymarferol’ drwy osod eu dwylo dros ddwylo’r arwyddwr fel y gallant deimlo’r arwyddion sy’n cael eu defnyddion.</w:t>
      </w:r>
    </w:p>
    <w:p w:rsidR="00471435" w:rsidRPr="00FE178E" w:rsidRDefault="00471435" w:rsidP="00471435">
      <w:pPr>
        <w:pStyle w:val="Heading3"/>
        <w:rPr>
          <w:rFonts w:asciiTheme="minorHAnsi" w:eastAsia="Times New Roman" w:hAnsiTheme="minorHAnsi" w:cstheme="minorHAnsi"/>
          <w:sz w:val="24"/>
          <w:szCs w:val="24"/>
        </w:rPr>
      </w:pPr>
      <w:r w:rsidRPr="00FE178E">
        <w:rPr>
          <w:rFonts w:asciiTheme="minorHAnsi" w:eastAsia="Times New Roman" w:hAnsiTheme="minorHAnsi" w:cstheme="minorHAnsi"/>
          <w:sz w:val="24"/>
          <w:szCs w:val="24"/>
        </w:rPr>
        <w:t xml:space="preserve">Saesneg neu Gymraeg wedi'u cefnogi gan arwyddion </w:t>
      </w:r>
    </w:p>
    <w:p w:rsidR="00471435" w:rsidRPr="00FE178E" w:rsidRDefault="00471435" w:rsidP="003F1F09">
      <w:pPr>
        <w:pStyle w:val="Heading3"/>
        <w:spacing w:before="0"/>
        <w:rPr>
          <w:rFonts w:asciiTheme="minorHAnsi" w:eastAsia="Times New Roman" w:hAnsiTheme="minorHAnsi" w:cstheme="minorHAnsi"/>
          <w:b w:val="0"/>
          <w:sz w:val="24"/>
          <w:szCs w:val="24"/>
        </w:rPr>
      </w:pPr>
      <w:r w:rsidRPr="00FE178E">
        <w:rPr>
          <w:rFonts w:asciiTheme="minorHAnsi" w:eastAsia="Times New Roman" w:hAnsiTheme="minorHAnsi" w:cstheme="minorHAnsi"/>
          <w:b w:val="0"/>
          <w:sz w:val="24"/>
          <w:szCs w:val="24"/>
        </w:rPr>
        <w:t xml:space="preserve">Mae Saesneg neu Gymraeg wedi'u cefnogi gan arwyddion yn defnyddio arwyddion BSL ond yn y drefn y byddent yn cael eu defnyddio mewn Saesneg neu Gymraeg llafar. </w:t>
      </w:r>
    </w:p>
    <w:p w:rsidR="003F1F09" w:rsidRDefault="00471435" w:rsidP="003F1F09">
      <w:pPr>
        <w:pStyle w:val="Heading3"/>
        <w:rPr>
          <w:rFonts w:asciiTheme="minorHAnsi" w:eastAsia="Times New Roman" w:hAnsiTheme="minorHAnsi" w:cstheme="minorHAnsi"/>
          <w:sz w:val="24"/>
          <w:szCs w:val="24"/>
        </w:rPr>
      </w:pPr>
      <w:r w:rsidRPr="00FE178E">
        <w:rPr>
          <w:rFonts w:asciiTheme="minorHAnsi" w:eastAsia="Times New Roman" w:hAnsiTheme="minorHAnsi" w:cstheme="minorHAnsi"/>
          <w:sz w:val="24"/>
          <w:szCs w:val="24"/>
        </w:rPr>
        <w:t>Cyfathrebu cyffyrddiadol</w:t>
      </w:r>
    </w:p>
    <w:p w:rsidR="00471435" w:rsidRPr="00FE178E" w:rsidRDefault="003F1F09" w:rsidP="003F1F09">
      <w:pPr>
        <w:pStyle w:val="Heading3"/>
        <w:spacing w:before="0" w:after="240"/>
        <w:rPr>
          <w:rFonts w:asciiTheme="minorHAnsi" w:eastAsia="Times New Roman" w:hAnsiTheme="minorHAnsi" w:cstheme="minorHAnsi"/>
          <w:b w:val="0"/>
          <w:sz w:val="24"/>
          <w:szCs w:val="24"/>
        </w:rPr>
      </w:pPr>
      <w:r w:rsidRPr="003F1F09">
        <w:rPr>
          <w:rFonts w:ascii="Arial" w:hAnsi="Arial" w:cs="Arial"/>
          <w:b w:val="0"/>
          <w:bCs w:val="0"/>
          <w:sz w:val="24"/>
          <w:szCs w:val="24"/>
        </w:rPr>
        <w:t xml:space="preserve">Mae adnabyddiaeth y ffurf hon o gyfathrebu yn cynyddu. Mae'n cynnwys arwyddion cyffyrddadwy sy'n disgrifio'r amgylchedd, ymatebion emosiynol, disgrifiadau o bobl a gwybodaeth ychwanegol eraill a fyddai'n cael ei ddarparu fel arall gan y golwg. Mae'r arwyddion yn cael eu trosglwyddo drwy gyffwrdd, yn gyffredin i'r cefn, ond gall fod </w:t>
      </w:r>
      <w:r w:rsidR="009247F3">
        <w:rPr>
          <w:rFonts w:ascii="Arial" w:hAnsi="Arial" w:cs="Arial"/>
          <w:b w:val="0"/>
          <w:bCs w:val="0"/>
          <w:sz w:val="24"/>
          <w:szCs w:val="24"/>
        </w:rPr>
        <w:br/>
      </w:r>
      <w:r w:rsidRPr="003F1F09">
        <w:rPr>
          <w:rFonts w:ascii="Arial" w:hAnsi="Arial" w:cs="Arial"/>
          <w:b w:val="0"/>
          <w:bCs w:val="0"/>
          <w:sz w:val="24"/>
          <w:szCs w:val="24"/>
        </w:rPr>
        <w:t xml:space="preserve">ar unrhyw le ar y corff </w:t>
      </w:r>
      <w:proofErr w:type="gramStart"/>
      <w:r w:rsidRPr="003F1F09">
        <w:rPr>
          <w:rFonts w:ascii="Arial" w:hAnsi="Arial" w:cs="Arial"/>
          <w:b w:val="0"/>
          <w:bCs w:val="0"/>
          <w:sz w:val="24"/>
          <w:szCs w:val="24"/>
        </w:rPr>
        <w:t>nad</w:t>
      </w:r>
      <w:proofErr w:type="gramEnd"/>
      <w:r w:rsidRPr="003F1F09">
        <w:rPr>
          <w:rFonts w:ascii="Arial" w:hAnsi="Arial" w:cs="Arial"/>
          <w:b w:val="0"/>
          <w:bCs w:val="0"/>
          <w:sz w:val="24"/>
          <w:szCs w:val="24"/>
        </w:rPr>
        <w:t xml:space="preserve"> yw'n ymyrryd â dulliau cyfathrebu eraill sy'n cael eu defnyddio ac ond bod y derbynnydd yn gyfforddus ag ef.</w:t>
      </w:r>
    </w:p>
    <w:p w:rsidR="008A535D" w:rsidRDefault="008A535D" w:rsidP="005A1EFE">
      <w:pPr>
        <w:pStyle w:val="Heading3"/>
        <w:rPr>
          <w:rFonts w:asciiTheme="minorHAnsi" w:eastAsia="Times New Roman" w:hAnsiTheme="minorHAnsi" w:cstheme="minorHAnsi"/>
          <w:sz w:val="24"/>
          <w:szCs w:val="24"/>
        </w:rPr>
      </w:pPr>
    </w:p>
    <w:p w:rsidR="005A1EFE" w:rsidRPr="00FE178E" w:rsidRDefault="005A1EFE" w:rsidP="005A1EFE">
      <w:pPr>
        <w:pStyle w:val="Heading3"/>
        <w:rPr>
          <w:rFonts w:asciiTheme="minorHAnsi" w:eastAsia="Times New Roman" w:hAnsiTheme="minorHAnsi" w:cstheme="minorHAnsi"/>
          <w:sz w:val="24"/>
          <w:szCs w:val="24"/>
        </w:rPr>
      </w:pPr>
      <w:r w:rsidRPr="00FE178E">
        <w:rPr>
          <w:rFonts w:asciiTheme="minorHAnsi" w:eastAsia="Times New Roman" w:hAnsiTheme="minorHAnsi" w:cstheme="minorHAnsi"/>
          <w:sz w:val="24"/>
          <w:szCs w:val="24"/>
        </w:rPr>
        <w:lastRenderedPageBreak/>
        <w:t xml:space="preserve">Makaton </w:t>
      </w:r>
    </w:p>
    <w:p w:rsidR="005A1EFE" w:rsidRPr="00FE178E" w:rsidRDefault="005A1EFE" w:rsidP="003F1F09">
      <w:pPr>
        <w:pStyle w:val="Heading3"/>
        <w:spacing w:before="0"/>
        <w:rPr>
          <w:rFonts w:asciiTheme="minorHAnsi" w:eastAsia="Times New Roman" w:hAnsiTheme="minorHAnsi" w:cstheme="minorHAnsi"/>
          <w:b w:val="0"/>
          <w:sz w:val="24"/>
          <w:szCs w:val="24"/>
        </w:rPr>
      </w:pPr>
      <w:r w:rsidRPr="00FE178E">
        <w:rPr>
          <w:rFonts w:asciiTheme="minorHAnsi" w:eastAsia="Times New Roman" w:hAnsiTheme="minorHAnsi" w:cstheme="minorHAnsi"/>
          <w:b w:val="0"/>
          <w:sz w:val="24"/>
          <w:szCs w:val="24"/>
        </w:rPr>
        <w:t xml:space="preserve">Defnyddir arwyddion, symbolau a lleferydd i ddatblygu sgiliau cyfathrebu, iaith a llythrennedd. </w:t>
      </w:r>
    </w:p>
    <w:p w:rsidR="005A1EFE" w:rsidRPr="00FE178E" w:rsidRDefault="00366635" w:rsidP="005A1EFE">
      <w:pPr>
        <w:pStyle w:val="Heading3"/>
        <w:rPr>
          <w:rFonts w:asciiTheme="minorHAnsi" w:eastAsia="Times New Roman" w:hAnsiTheme="minorHAnsi" w:cstheme="minorHAnsi"/>
          <w:sz w:val="24"/>
          <w:szCs w:val="24"/>
        </w:rPr>
      </w:pPr>
      <w:r w:rsidRPr="00FE178E">
        <w:rPr>
          <w:rFonts w:asciiTheme="minorHAnsi" w:eastAsia="Times New Roman" w:hAnsiTheme="minorHAnsi" w:cstheme="minorHAnsi"/>
          <w:sz w:val="24"/>
          <w:szCs w:val="24"/>
        </w:rPr>
        <w:t>S</w:t>
      </w:r>
      <w:r w:rsidR="005A1EFE" w:rsidRPr="00FE178E">
        <w:rPr>
          <w:rFonts w:asciiTheme="minorHAnsi" w:eastAsia="Times New Roman" w:hAnsiTheme="minorHAnsi" w:cstheme="minorHAnsi"/>
          <w:sz w:val="24"/>
          <w:szCs w:val="24"/>
        </w:rPr>
        <w:t xml:space="preserve">ystemau Symbol </w:t>
      </w:r>
    </w:p>
    <w:p w:rsidR="00366635" w:rsidRPr="00FE178E" w:rsidRDefault="003F1F09" w:rsidP="003F1F09">
      <w:pPr>
        <w:pStyle w:val="Heading3"/>
        <w:spacing w:before="0"/>
        <w:rPr>
          <w:rFonts w:asciiTheme="minorHAnsi" w:eastAsia="Times New Roman" w:hAnsiTheme="minorHAnsi" w:cstheme="minorHAnsi"/>
          <w:b w:val="0"/>
          <w:sz w:val="24"/>
          <w:szCs w:val="24"/>
        </w:rPr>
      </w:pPr>
      <w:r w:rsidRPr="003F1F09">
        <w:rPr>
          <w:rFonts w:ascii="Arial" w:hAnsi="Arial" w:cs="Arial"/>
          <w:b w:val="0"/>
          <w:bCs w:val="0"/>
          <w:sz w:val="24"/>
          <w:szCs w:val="24"/>
        </w:rPr>
        <w:t>Defnyddir y rhain yn aml i gynorthwyo pobl fyddarddall i gyfathrebu. Gall ffotograffau, lluniau a gwrthrychau cael eu hychwanegu at ffurfiau strwythuredig eraill o gyfathrebu.</w:t>
      </w:r>
    </w:p>
    <w:p w:rsidR="00366635" w:rsidRPr="00FE178E" w:rsidRDefault="00366635" w:rsidP="00366635">
      <w:pPr>
        <w:pStyle w:val="Heading3"/>
        <w:rPr>
          <w:rFonts w:asciiTheme="minorHAnsi" w:eastAsia="Times New Roman" w:hAnsiTheme="minorHAnsi" w:cstheme="minorHAnsi"/>
          <w:sz w:val="24"/>
          <w:szCs w:val="24"/>
        </w:rPr>
      </w:pPr>
      <w:r w:rsidRPr="00FE178E">
        <w:rPr>
          <w:rFonts w:asciiTheme="minorHAnsi" w:eastAsia="Times New Roman" w:hAnsiTheme="minorHAnsi" w:cstheme="minorHAnsi"/>
          <w:sz w:val="24"/>
          <w:szCs w:val="24"/>
        </w:rPr>
        <w:t xml:space="preserve">Gwrthrychau cyfeirio </w:t>
      </w:r>
    </w:p>
    <w:p w:rsidR="00366635" w:rsidRPr="00FE178E" w:rsidRDefault="003F1F09" w:rsidP="003F1F09">
      <w:pPr>
        <w:pStyle w:val="Heading3"/>
        <w:spacing w:before="0"/>
        <w:rPr>
          <w:rFonts w:asciiTheme="minorHAnsi" w:eastAsia="Times New Roman" w:hAnsiTheme="minorHAnsi" w:cstheme="minorHAnsi"/>
          <w:b w:val="0"/>
          <w:sz w:val="24"/>
          <w:szCs w:val="24"/>
        </w:rPr>
      </w:pPr>
      <w:r w:rsidRPr="003F1F09">
        <w:rPr>
          <w:rFonts w:ascii="Arial" w:hAnsi="Arial" w:cs="Arial"/>
          <w:b w:val="0"/>
          <w:bCs w:val="0"/>
          <w:sz w:val="24"/>
          <w:szCs w:val="24"/>
        </w:rPr>
        <w:t>Mae rhai pobl sy'n cael ei geni'n fyddarddall neu a nam amlsynhwyraidd yn dysgu sut i ddefnyddio gwrthrychau penodol i symboleiddio gweithgaredd penodol. Er enghraifft, efallai bydd tywel yn cynrychioli nofio, neu efallai bydd fforc yn cael ei ddefnyddio i ddangos ei bod yn amser bwyd. Mae'r dull hwn yn caniatáu pobl byddarddall i wneud dewisiadau ac yn galluogi eraill i roi gwybod iddynt beth sydd wedi'i gynllunio.</w:t>
      </w:r>
    </w:p>
    <w:p w:rsidR="00366635" w:rsidRPr="00FE178E" w:rsidRDefault="00366635" w:rsidP="00366635">
      <w:pPr>
        <w:pStyle w:val="Heading3"/>
        <w:rPr>
          <w:rFonts w:asciiTheme="minorHAnsi" w:eastAsia="Times New Roman" w:hAnsiTheme="minorHAnsi" w:cstheme="minorHAnsi"/>
          <w:sz w:val="24"/>
          <w:szCs w:val="24"/>
        </w:rPr>
      </w:pPr>
      <w:r w:rsidRPr="00FE178E">
        <w:rPr>
          <w:rFonts w:asciiTheme="minorHAnsi" w:eastAsia="Times New Roman" w:hAnsiTheme="minorHAnsi" w:cstheme="minorHAnsi"/>
          <w:sz w:val="24"/>
          <w:szCs w:val="24"/>
        </w:rPr>
        <w:t xml:space="preserve">Symbolau llun </w:t>
      </w:r>
    </w:p>
    <w:p w:rsidR="00445732" w:rsidRPr="003F1F09" w:rsidRDefault="003F1F09" w:rsidP="00366635">
      <w:pPr>
        <w:rPr>
          <w:rFonts w:ascii="Arial" w:hAnsi="Arial" w:cs="Arial"/>
          <w:color w:val="0000FF"/>
          <w:sz w:val="24"/>
          <w:szCs w:val="24"/>
          <w:u w:val="single"/>
        </w:rPr>
      </w:pPr>
      <w:proofErr w:type="gramStart"/>
      <w:r w:rsidRPr="003F1F09">
        <w:rPr>
          <w:rFonts w:ascii="Arial" w:hAnsi="Arial" w:cs="Arial"/>
          <w:sz w:val="24"/>
          <w:szCs w:val="24"/>
        </w:rPr>
        <w:t>Defnyddir y rhain o bryd i'w gilydd i gefnogi datblygiad iaith, naill ai i gyd-fyn</w:t>
      </w:r>
      <w:r w:rsidR="009247F3">
        <w:rPr>
          <w:rFonts w:ascii="Arial" w:hAnsi="Arial" w:cs="Arial"/>
          <w:sz w:val="24"/>
          <w:szCs w:val="24"/>
        </w:rPr>
        <w:t>d</w:t>
      </w:r>
      <w:r w:rsidRPr="003F1F09">
        <w:rPr>
          <w:rFonts w:ascii="Arial" w:hAnsi="Arial" w:cs="Arial"/>
          <w:sz w:val="24"/>
          <w:szCs w:val="24"/>
        </w:rPr>
        <w:t xml:space="preserve"> a thestun neu yn eu rhinwedd eu hunain.</w:t>
      </w:r>
      <w:proofErr w:type="gramEnd"/>
      <w:r w:rsidRPr="003F1F09">
        <w:rPr>
          <w:rFonts w:ascii="Arial" w:hAnsi="Arial" w:cs="Arial"/>
          <w:sz w:val="24"/>
          <w:szCs w:val="24"/>
        </w:rPr>
        <w:t xml:space="preserve"> Mae yna nifer o setiau o symbolau ar </w:t>
      </w:r>
      <w:proofErr w:type="gramStart"/>
      <w:r w:rsidRPr="003F1F09">
        <w:rPr>
          <w:rFonts w:ascii="Arial" w:hAnsi="Arial" w:cs="Arial"/>
          <w:sz w:val="24"/>
          <w:szCs w:val="24"/>
        </w:rPr>
        <w:t>gael</w:t>
      </w:r>
      <w:proofErr w:type="gramEnd"/>
      <w:r w:rsidRPr="003F1F09">
        <w:rPr>
          <w:rFonts w:ascii="Arial" w:hAnsi="Arial" w:cs="Arial"/>
          <w:sz w:val="24"/>
          <w:szCs w:val="24"/>
        </w:rPr>
        <w:t xml:space="preserve"> gan gynnwys </w:t>
      </w:r>
      <w:hyperlink r:id="rId24" w:history="1">
        <w:r w:rsidRPr="009247F3">
          <w:rPr>
            <w:rStyle w:val="Hyperlink"/>
            <w:rFonts w:ascii="Arial" w:hAnsi="Arial" w:cs="Arial"/>
            <w:sz w:val="24"/>
            <w:szCs w:val="24"/>
          </w:rPr>
          <w:t>Widgit</w:t>
        </w:r>
      </w:hyperlink>
      <w:r>
        <w:rPr>
          <w:rFonts w:ascii="Arial" w:hAnsi="Arial" w:cs="Arial"/>
          <w:color w:val="0000FF"/>
          <w:sz w:val="24"/>
          <w:szCs w:val="24"/>
          <w:u w:val="single"/>
        </w:rPr>
        <w:t xml:space="preserve"> </w:t>
      </w:r>
      <w:r w:rsidRPr="003F1F09">
        <w:rPr>
          <w:rFonts w:ascii="Arial" w:hAnsi="Arial" w:cs="Arial"/>
          <w:sz w:val="24"/>
          <w:szCs w:val="24"/>
        </w:rPr>
        <w:t xml:space="preserve">a </w:t>
      </w:r>
      <w:hyperlink r:id="rId25" w:history="1">
        <w:r w:rsidRPr="009247F3">
          <w:rPr>
            <w:rStyle w:val="Hyperlink"/>
            <w:rFonts w:ascii="Arial" w:hAnsi="Arial" w:cs="Arial"/>
            <w:sz w:val="24"/>
            <w:szCs w:val="24"/>
          </w:rPr>
          <w:t>Mayer Johnson</w:t>
        </w:r>
      </w:hyperlink>
      <w:r w:rsidRPr="009247F3">
        <w:rPr>
          <w:rFonts w:ascii="Arial" w:hAnsi="Arial" w:cs="Arial"/>
          <w:sz w:val="24"/>
          <w:szCs w:val="24"/>
        </w:rPr>
        <w:t>.</w:t>
      </w:r>
      <w:r w:rsidRPr="003F1F09">
        <w:rPr>
          <w:rFonts w:ascii="Arial" w:hAnsi="Arial" w:cs="Arial"/>
          <w:color w:val="0000FF"/>
          <w:sz w:val="24"/>
          <w:szCs w:val="24"/>
          <w:u w:val="single"/>
        </w:rPr>
        <w:t xml:space="preserve"> </w:t>
      </w:r>
    </w:p>
    <w:p w:rsidR="00366635" w:rsidRPr="00FE178E" w:rsidRDefault="00366635" w:rsidP="003F1F09">
      <w:pPr>
        <w:spacing w:after="0"/>
        <w:rPr>
          <w:rFonts w:eastAsia="Times New Roman" w:cstheme="minorHAnsi"/>
          <w:b/>
          <w:bCs/>
          <w:sz w:val="24"/>
          <w:szCs w:val="24"/>
        </w:rPr>
      </w:pPr>
      <w:r w:rsidRPr="00FE178E">
        <w:rPr>
          <w:rFonts w:eastAsia="Times New Roman" w:cstheme="minorHAnsi"/>
          <w:b/>
          <w:bCs/>
          <w:sz w:val="24"/>
          <w:szCs w:val="24"/>
        </w:rPr>
        <w:t xml:space="preserve">Cyfathrebu dieiriau </w:t>
      </w:r>
    </w:p>
    <w:p w:rsidR="00366635" w:rsidRPr="00FE178E" w:rsidRDefault="003F1F09" w:rsidP="00366635">
      <w:pPr>
        <w:rPr>
          <w:rFonts w:eastAsia="Times New Roman" w:cstheme="minorHAnsi"/>
          <w:b/>
          <w:bCs/>
          <w:sz w:val="24"/>
          <w:szCs w:val="24"/>
        </w:rPr>
      </w:pPr>
      <w:r w:rsidRPr="003F1F09">
        <w:rPr>
          <w:rFonts w:ascii="Arial" w:hAnsi="Arial" w:cs="Arial"/>
          <w:sz w:val="24"/>
          <w:szCs w:val="24"/>
        </w:rPr>
        <w:t>Bydd gan lawer o bobl sy'n cael eu geni'n fyddarddall neu a nam amlsynhwyraidd dim dull cyfathrebu llafar ffurfiol a byddent yn defnyddio ffurfiau di-air byrfyfyr yn lle hynny. Trwy arsylwi'n aml mae'n bosib deall ystyr dulliau cyfathrebu unigryw unigolyn ac i ddysgu sut i ymateb a rhyngweithio gyda'r person byddarddall.</w:t>
      </w:r>
    </w:p>
    <w:p w:rsidR="00366635" w:rsidRPr="00FE178E" w:rsidRDefault="00366635" w:rsidP="003F1F09">
      <w:pPr>
        <w:spacing w:after="0"/>
        <w:rPr>
          <w:rFonts w:eastAsia="Times New Roman" w:cstheme="minorHAnsi"/>
          <w:b/>
          <w:bCs/>
          <w:sz w:val="24"/>
          <w:szCs w:val="24"/>
        </w:rPr>
      </w:pPr>
      <w:r w:rsidRPr="00FE178E">
        <w:rPr>
          <w:rFonts w:eastAsia="Times New Roman" w:cstheme="minorHAnsi"/>
          <w:b/>
          <w:bCs/>
          <w:sz w:val="24"/>
          <w:szCs w:val="24"/>
        </w:rPr>
        <w:t xml:space="preserve">Cyfathrebu hollgynhwysiol </w:t>
      </w:r>
    </w:p>
    <w:p w:rsidR="00445732" w:rsidRPr="00FE178E" w:rsidRDefault="003F1F09" w:rsidP="00366635">
      <w:pPr>
        <w:rPr>
          <w:rFonts w:eastAsiaTheme="minorHAnsi" w:cstheme="minorHAnsi"/>
          <w:sz w:val="24"/>
          <w:szCs w:val="24"/>
        </w:rPr>
      </w:pPr>
      <w:r w:rsidRPr="003F1F09">
        <w:rPr>
          <w:rFonts w:ascii="Arial" w:hAnsi="Arial" w:cs="Arial"/>
          <w:sz w:val="24"/>
          <w:szCs w:val="24"/>
        </w:rPr>
        <w:t>Mae'r dull cyfathrebu hollgynhwysol yn ymwneud â defnyddio'r cyfuniad cywir o ddulliau cyfathrebu ar gyfer unigolyn er mwyn sicrhau bod y mathau mwyaf llwyddiannus o gyswllt, cyfnewid gwybodaeth a sgwrs yn cael eu defnyddio. Er enghraifft, gall unigolyn dderbyn gwybodaeth ar lafar a thrwy arwyddion ond mynegi eu hunain drwy gyfrwng arwyddion a symbolau.</w:t>
      </w:r>
    </w:p>
    <w:p w:rsidR="00530E9A" w:rsidRPr="00FE178E" w:rsidRDefault="00530E9A" w:rsidP="00FC4F01">
      <w:pPr>
        <w:rPr>
          <w:rFonts w:cstheme="minorHAnsi"/>
          <w:b/>
          <w:sz w:val="24"/>
          <w:szCs w:val="24"/>
          <w:lang w:val="en-US"/>
        </w:rPr>
      </w:pPr>
      <w:r w:rsidRPr="00FE178E">
        <w:rPr>
          <w:rFonts w:cstheme="minorHAnsi"/>
          <w:b/>
          <w:sz w:val="24"/>
          <w:szCs w:val="24"/>
          <w:lang w:val="en-US"/>
        </w:rPr>
        <w:br w:type="page"/>
      </w:r>
    </w:p>
    <w:p w:rsidR="00FA53BB" w:rsidRPr="003F1F09" w:rsidRDefault="00C12579" w:rsidP="002B00FD">
      <w:pPr>
        <w:pStyle w:val="Heading2"/>
        <w:rPr>
          <w:rFonts w:asciiTheme="minorHAnsi" w:hAnsiTheme="minorHAnsi" w:cstheme="minorHAnsi"/>
          <w:color w:val="E37222"/>
          <w:sz w:val="28"/>
          <w:szCs w:val="28"/>
        </w:rPr>
      </w:pPr>
      <w:r w:rsidRPr="003F1F09">
        <w:rPr>
          <w:rFonts w:asciiTheme="minorHAnsi" w:hAnsiTheme="minorHAnsi" w:cstheme="minorHAnsi"/>
          <w:color w:val="E37222"/>
          <w:sz w:val="28"/>
          <w:szCs w:val="28"/>
          <w:lang w:val="en-US"/>
        </w:rPr>
        <w:lastRenderedPageBreak/>
        <w:t>Atodiad B</w:t>
      </w:r>
      <w:r w:rsidR="003F1F09">
        <w:rPr>
          <w:rFonts w:asciiTheme="minorHAnsi" w:hAnsiTheme="minorHAnsi" w:cstheme="minorHAnsi"/>
          <w:color w:val="E37222"/>
          <w:sz w:val="28"/>
          <w:szCs w:val="28"/>
          <w:lang w:val="en-US"/>
        </w:rPr>
        <w:t>.</w:t>
      </w:r>
      <w:r w:rsidRPr="003F1F09">
        <w:rPr>
          <w:rFonts w:asciiTheme="minorHAnsi" w:hAnsiTheme="minorHAnsi" w:cstheme="minorHAnsi"/>
          <w:color w:val="E37222"/>
          <w:sz w:val="28"/>
          <w:szCs w:val="28"/>
          <w:lang w:val="en-US"/>
        </w:rPr>
        <w:t xml:space="preserve"> Gwybodaeth hygyrch</w:t>
      </w:r>
    </w:p>
    <w:p w:rsidR="00C12579" w:rsidRPr="00FE178E" w:rsidRDefault="00C12579" w:rsidP="00C12579">
      <w:pPr>
        <w:pStyle w:val="Heading3"/>
        <w:rPr>
          <w:rFonts w:asciiTheme="minorHAnsi" w:eastAsiaTheme="minorEastAsia" w:hAnsiTheme="minorHAnsi" w:cstheme="minorHAnsi"/>
          <w:b w:val="0"/>
          <w:bCs w:val="0"/>
          <w:sz w:val="24"/>
          <w:szCs w:val="24"/>
          <w:lang w:val="en-US"/>
        </w:rPr>
      </w:pPr>
      <w:r w:rsidRPr="00FE178E">
        <w:rPr>
          <w:rFonts w:asciiTheme="minorHAnsi" w:eastAsiaTheme="minorEastAsia" w:hAnsiTheme="minorHAnsi" w:cstheme="minorHAnsi"/>
          <w:b w:val="0"/>
          <w:bCs w:val="0"/>
          <w:sz w:val="24"/>
          <w:szCs w:val="24"/>
          <w:lang w:val="en-US"/>
        </w:rPr>
        <w:t xml:space="preserve">Holwch y person byddarddall sut sy'n well ganddynt dderbyn gwybodaeth. Bydd angen i'ch gwasanaeth gwybodaeth allu cael mynediad at wasanaeth trawsgrifio i mewn i'r fformatau gwahanol </w:t>
      </w:r>
      <w:r w:rsidR="003F1F09">
        <w:rPr>
          <w:rFonts w:asciiTheme="minorHAnsi" w:eastAsiaTheme="minorEastAsia" w:hAnsiTheme="minorHAnsi" w:cstheme="minorHAnsi"/>
          <w:b w:val="0"/>
          <w:bCs w:val="0"/>
          <w:sz w:val="24"/>
          <w:szCs w:val="24"/>
          <w:lang w:val="en-US"/>
        </w:rPr>
        <w:t xml:space="preserve">hyn </w:t>
      </w:r>
      <w:r w:rsidRPr="00FE178E">
        <w:rPr>
          <w:rFonts w:asciiTheme="minorHAnsi" w:eastAsiaTheme="minorEastAsia" w:hAnsiTheme="minorHAnsi" w:cstheme="minorHAnsi"/>
          <w:b w:val="0"/>
          <w:bCs w:val="0"/>
          <w:sz w:val="24"/>
          <w:szCs w:val="24"/>
          <w:lang w:val="en-US"/>
        </w:rPr>
        <w:t xml:space="preserve">yn ôl y gofyn. </w:t>
      </w:r>
    </w:p>
    <w:p w:rsidR="00C12579" w:rsidRPr="00FE178E" w:rsidRDefault="00C12579" w:rsidP="00C12579">
      <w:pPr>
        <w:pStyle w:val="Heading3"/>
        <w:rPr>
          <w:rFonts w:asciiTheme="minorHAnsi" w:eastAsiaTheme="minorEastAsia" w:hAnsiTheme="minorHAnsi" w:cstheme="minorHAnsi"/>
          <w:bCs w:val="0"/>
          <w:sz w:val="24"/>
          <w:szCs w:val="24"/>
          <w:lang w:val="en-US"/>
        </w:rPr>
      </w:pPr>
      <w:r w:rsidRPr="00FE178E">
        <w:rPr>
          <w:rFonts w:asciiTheme="minorHAnsi" w:eastAsiaTheme="minorEastAsia" w:hAnsiTheme="minorHAnsi" w:cstheme="minorHAnsi"/>
          <w:bCs w:val="0"/>
          <w:sz w:val="24"/>
          <w:szCs w:val="24"/>
          <w:lang w:val="en-US"/>
        </w:rPr>
        <w:t xml:space="preserve">Print bras </w:t>
      </w:r>
    </w:p>
    <w:p w:rsidR="00C12579" w:rsidRPr="00FE178E" w:rsidRDefault="00C12579" w:rsidP="003F1F09">
      <w:pPr>
        <w:pStyle w:val="Heading3"/>
        <w:spacing w:before="0"/>
        <w:rPr>
          <w:rFonts w:asciiTheme="minorHAnsi" w:eastAsiaTheme="minorEastAsia" w:hAnsiTheme="minorHAnsi" w:cstheme="minorHAnsi"/>
          <w:b w:val="0"/>
          <w:bCs w:val="0"/>
          <w:sz w:val="24"/>
          <w:szCs w:val="24"/>
          <w:lang w:val="en-US"/>
        </w:rPr>
      </w:pPr>
      <w:r w:rsidRPr="00FE178E">
        <w:rPr>
          <w:rFonts w:asciiTheme="minorHAnsi" w:eastAsiaTheme="minorEastAsia" w:hAnsiTheme="minorHAnsi" w:cstheme="minorHAnsi"/>
          <w:b w:val="0"/>
          <w:bCs w:val="0"/>
          <w:sz w:val="24"/>
          <w:szCs w:val="24"/>
          <w:lang w:val="en-US"/>
        </w:rPr>
        <w:t>Nid oes un maint sy'n addas i bawb, ond mae'n well gan y rhan fwyaf o bobl eu print bras yn yr ystod o 16 i 20 pwynt. Sicrhewch eich bod yn cofnodi'r maint a ffafrir ac nid dim ond y ffaith bod angen print bras yn unig. Mae Arial yn enghraifft o ffont clir. Gallwch airbrosesu dogfennau print bras syml eich hun. Bydd hefyd yn well gan rai pobl papur lliw neu bapur yn arbennig gyda gorffeniad di-sglein. Ni ddylid argraffu geiriau ar ben graffeg neu batrymau.</w:t>
      </w:r>
    </w:p>
    <w:p w:rsidR="009247F3" w:rsidRDefault="009247F3" w:rsidP="003F1F09">
      <w:pPr>
        <w:autoSpaceDE w:val="0"/>
        <w:autoSpaceDN w:val="0"/>
        <w:adjustRightInd w:val="0"/>
        <w:spacing w:after="0"/>
        <w:rPr>
          <w:rFonts w:eastAsia="Times New Roman" w:cstheme="minorHAnsi"/>
          <w:b/>
          <w:bCs/>
          <w:sz w:val="24"/>
          <w:szCs w:val="24"/>
        </w:rPr>
      </w:pPr>
    </w:p>
    <w:p w:rsidR="00C12579" w:rsidRPr="00FE178E" w:rsidRDefault="00C12579" w:rsidP="003F1F09">
      <w:pPr>
        <w:autoSpaceDE w:val="0"/>
        <w:autoSpaceDN w:val="0"/>
        <w:adjustRightInd w:val="0"/>
        <w:spacing w:after="0"/>
        <w:rPr>
          <w:rFonts w:eastAsia="Times New Roman" w:cstheme="minorHAnsi"/>
          <w:b/>
          <w:bCs/>
          <w:sz w:val="24"/>
          <w:szCs w:val="24"/>
        </w:rPr>
      </w:pPr>
      <w:r w:rsidRPr="00FE178E">
        <w:rPr>
          <w:rFonts w:eastAsia="Times New Roman" w:cstheme="minorHAnsi"/>
          <w:b/>
          <w:bCs/>
          <w:sz w:val="24"/>
          <w:szCs w:val="24"/>
        </w:rPr>
        <w:t xml:space="preserve">Braille </w:t>
      </w:r>
    </w:p>
    <w:p w:rsidR="000C5BF0" w:rsidRPr="00FE178E" w:rsidRDefault="003F1F09" w:rsidP="000C5BF0">
      <w:pPr>
        <w:autoSpaceDE w:val="0"/>
        <w:autoSpaceDN w:val="0"/>
        <w:adjustRightInd w:val="0"/>
        <w:rPr>
          <w:rFonts w:eastAsia="Times New Roman" w:cstheme="minorHAnsi"/>
          <w:sz w:val="24"/>
          <w:szCs w:val="24"/>
        </w:rPr>
      </w:pPr>
      <w:r w:rsidRPr="003F1F09">
        <w:rPr>
          <w:rFonts w:ascii="Arial" w:hAnsi="Arial" w:cs="Arial"/>
          <w:sz w:val="24"/>
          <w:szCs w:val="24"/>
        </w:rPr>
        <w:t>Gall dogfennau gael eu trawsgrifio i braille trwy wasanaeth trawsgrifio. Fodd bynnag, mae'n well gan lawer o bobl sy'n defnyddio braille dderbyn gwybodaeth yn electronig. Gydag arddangosfa braille gall negeseuon e-bost, dogfennau Word a thudalennau gwe fod yn hygyrch i ddefnyddwyr braille, ar yr amod eu bod yn cael eu cynllunio'n hygyrch o'r cychwyn. Holwch y person sut mae'n well ganddynt dderbyn gwybodaeth cyn trefnu i drawsgrifio. Gallwch ddod o hyd i restr o wasanaethau trawsgrifio gan Gymdeithas y DU o Fformatau Hygyrch (</w:t>
      </w:r>
      <w:hyperlink r:id="rId26" w:history="1">
        <w:r w:rsidRPr="009247F3">
          <w:rPr>
            <w:rStyle w:val="Hyperlink"/>
            <w:rFonts w:ascii="Arial" w:hAnsi="Arial" w:cs="Arial"/>
            <w:sz w:val="24"/>
            <w:szCs w:val="24"/>
          </w:rPr>
          <w:t>UKAAF</w:t>
        </w:r>
      </w:hyperlink>
      <w:r w:rsidRPr="003F1F09">
        <w:rPr>
          <w:rFonts w:ascii="Arial" w:hAnsi="Arial" w:cs="Arial"/>
          <w:sz w:val="24"/>
          <w:szCs w:val="24"/>
        </w:rPr>
        <w:t>)</w:t>
      </w:r>
    </w:p>
    <w:p w:rsidR="000C5BF0" w:rsidRPr="00FE178E" w:rsidRDefault="000C5BF0" w:rsidP="002B00FD">
      <w:pPr>
        <w:pStyle w:val="Heading3"/>
        <w:rPr>
          <w:rFonts w:asciiTheme="minorHAnsi" w:eastAsia="Times New Roman" w:hAnsiTheme="minorHAnsi" w:cstheme="minorHAnsi"/>
          <w:sz w:val="24"/>
          <w:szCs w:val="24"/>
        </w:rPr>
      </w:pPr>
      <w:r w:rsidRPr="00FE178E">
        <w:rPr>
          <w:rFonts w:asciiTheme="minorHAnsi" w:eastAsia="Times New Roman" w:hAnsiTheme="minorHAnsi" w:cstheme="minorHAnsi"/>
          <w:sz w:val="24"/>
          <w:szCs w:val="24"/>
        </w:rPr>
        <w:t>Moon</w:t>
      </w:r>
    </w:p>
    <w:p w:rsidR="00C12579" w:rsidRPr="00FE178E" w:rsidRDefault="00C12579" w:rsidP="003F1F09">
      <w:pPr>
        <w:pStyle w:val="Heading3"/>
        <w:spacing w:before="0"/>
        <w:rPr>
          <w:rFonts w:asciiTheme="minorHAnsi" w:eastAsia="Times New Roman" w:hAnsiTheme="minorHAnsi" w:cstheme="minorHAnsi"/>
          <w:b w:val="0"/>
          <w:bCs w:val="0"/>
          <w:sz w:val="24"/>
          <w:szCs w:val="24"/>
        </w:rPr>
      </w:pPr>
      <w:r w:rsidRPr="00FE178E">
        <w:rPr>
          <w:rFonts w:asciiTheme="minorHAnsi" w:eastAsia="Times New Roman" w:hAnsiTheme="minorHAnsi" w:cstheme="minorHAnsi"/>
          <w:b w:val="0"/>
          <w:bCs w:val="0"/>
          <w:sz w:val="24"/>
          <w:szCs w:val="24"/>
        </w:rPr>
        <w:t xml:space="preserve">Mae Moon yn system llawer llai cyffredin o wybodaeth gyffyrddadwy ysgrifenedig, yn seiliedig ar fersiynau o'r wyddor sy'n codi oddi ar y dudalen. Nid oes nifer fawr o wasanaethau trawsgrifio. </w:t>
      </w:r>
    </w:p>
    <w:p w:rsidR="00C12579" w:rsidRPr="00FE178E" w:rsidRDefault="00C12579" w:rsidP="00C12579">
      <w:pPr>
        <w:pStyle w:val="Heading3"/>
        <w:rPr>
          <w:rFonts w:asciiTheme="minorHAnsi" w:eastAsia="Times New Roman" w:hAnsiTheme="minorHAnsi" w:cstheme="minorHAnsi"/>
          <w:bCs w:val="0"/>
          <w:sz w:val="24"/>
          <w:szCs w:val="24"/>
        </w:rPr>
      </w:pPr>
      <w:r w:rsidRPr="00FE178E">
        <w:rPr>
          <w:rFonts w:asciiTheme="minorHAnsi" w:eastAsia="Times New Roman" w:hAnsiTheme="minorHAnsi" w:cstheme="minorHAnsi"/>
          <w:bCs w:val="0"/>
          <w:sz w:val="24"/>
          <w:szCs w:val="24"/>
        </w:rPr>
        <w:t xml:space="preserve">Sain </w:t>
      </w:r>
    </w:p>
    <w:p w:rsidR="00C12579" w:rsidRPr="00FE178E" w:rsidRDefault="003F1F09" w:rsidP="003F1F09">
      <w:pPr>
        <w:pStyle w:val="Heading3"/>
        <w:spacing w:before="0"/>
        <w:rPr>
          <w:rFonts w:asciiTheme="minorHAnsi" w:eastAsia="Times New Roman" w:hAnsiTheme="minorHAnsi" w:cstheme="minorHAnsi"/>
          <w:b w:val="0"/>
          <w:bCs w:val="0"/>
          <w:sz w:val="24"/>
          <w:szCs w:val="24"/>
        </w:rPr>
      </w:pPr>
      <w:r w:rsidRPr="003F1F09">
        <w:rPr>
          <w:rFonts w:ascii="Arial" w:hAnsi="Arial" w:cs="Arial"/>
          <w:b w:val="0"/>
          <w:bCs w:val="0"/>
          <w:sz w:val="24"/>
          <w:szCs w:val="24"/>
        </w:rPr>
        <w:t>Gall gwasanaethau trawsgrifio gynhyrchu fersiynau tâp neu ddisg sain o ddogfennau ysgrifenedig. Bydd rhai pobl yn cael meddalwedd darllen sgrin ar gyfrifiaduron ac yn gallu cael mynediad i ddogfennau electronig yn sain.</w:t>
      </w:r>
    </w:p>
    <w:p w:rsidR="00C12579" w:rsidRPr="00FE178E" w:rsidRDefault="00C12579" w:rsidP="00C12579">
      <w:pPr>
        <w:pStyle w:val="Heading3"/>
        <w:rPr>
          <w:rFonts w:asciiTheme="minorHAnsi" w:eastAsia="Times New Roman" w:hAnsiTheme="minorHAnsi" w:cstheme="minorHAnsi"/>
          <w:bCs w:val="0"/>
          <w:sz w:val="24"/>
          <w:szCs w:val="24"/>
        </w:rPr>
      </w:pPr>
      <w:r w:rsidRPr="00FE178E">
        <w:rPr>
          <w:rFonts w:asciiTheme="minorHAnsi" w:eastAsia="Times New Roman" w:hAnsiTheme="minorHAnsi" w:cstheme="minorHAnsi"/>
          <w:bCs w:val="0"/>
          <w:sz w:val="24"/>
          <w:szCs w:val="24"/>
        </w:rPr>
        <w:t xml:space="preserve">Ffôn </w:t>
      </w:r>
    </w:p>
    <w:p w:rsidR="00C12579" w:rsidRPr="00FE178E" w:rsidRDefault="003F1F09" w:rsidP="003F1F09">
      <w:pPr>
        <w:pStyle w:val="Heading3"/>
        <w:spacing w:before="0"/>
        <w:rPr>
          <w:rFonts w:asciiTheme="minorHAnsi" w:eastAsia="Times New Roman" w:hAnsiTheme="minorHAnsi" w:cstheme="minorHAnsi"/>
          <w:b w:val="0"/>
          <w:bCs w:val="0"/>
          <w:sz w:val="24"/>
          <w:szCs w:val="24"/>
        </w:rPr>
      </w:pPr>
      <w:proofErr w:type="gramStart"/>
      <w:r w:rsidRPr="003F1F09">
        <w:rPr>
          <w:rFonts w:ascii="Arial" w:hAnsi="Arial" w:cs="Arial"/>
          <w:b w:val="0"/>
          <w:bCs w:val="0"/>
          <w:sz w:val="24"/>
          <w:szCs w:val="24"/>
        </w:rPr>
        <w:t xml:space="preserve">Sicrhewch fod gan staff mynediad at ffonau testun a / neu fod staff yn gwybod sut </w:t>
      </w:r>
      <w:r w:rsidR="002B0AFF">
        <w:rPr>
          <w:rFonts w:ascii="Arial" w:hAnsi="Arial" w:cs="Arial"/>
          <w:b w:val="0"/>
          <w:bCs w:val="0"/>
          <w:sz w:val="24"/>
          <w:szCs w:val="24"/>
        </w:rPr>
        <w:br/>
      </w:r>
      <w:r w:rsidRPr="003F1F09">
        <w:rPr>
          <w:rFonts w:ascii="Arial" w:hAnsi="Arial" w:cs="Arial"/>
          <w:b w:val="0"/>
          <w:bCs w:val="0"/>
          <w:sz w:val="24"/>
          <w:szCs w:val="24"/>
        </w:rPr>
        <w:t>i ddefnyddio cyfnewid testun (text relay), sy'n galluogi defnyddiwr ffôn testun i gyfathrebu gyda defnyddiwr ffôn llais trwy drydydd person.</w:t>
      </w:r>
      <w:proofErr w:type="gramEnd"/>
    </w:p>
    <w:p w:rsidR="003F1F09" w:rsidRDefault="003F1F09" w:rsidP="003F1F09">
      <w:pPr>
        <w:autoSpaceDE w:val="0"/>
        <w:autoSpaceDN w:val="0"/>
        <w:adjustRightInd w:val="0"/>
        <w:spacing w:after="0"/>
        <w:rPr>
          <w:rFonts w:eastAsia="Times New Roman" w:cstheme="minorHAnsi"/>
          <w:b/>
          <w:bCs/>
          <w:sz w:val="24"/>
          <w:szCs w:val="24"/>
        </w:rPr>
      </w:pPr>
    </w:p>
    <w:p w:rsidR="0039280C" w:rsidRPr="00FE178E" w:rsidRDefault="0039280C" w:rsidP="003F1F09">
      <w:pPr>
        <w:autoSpaceDE w:val="0"/>
        <w:autoSpaceDN w:val="0"/>
        <w:adjustRightInd w:val="0"/>
        <w:spacing w:after="0"/>
        <w:rPr>
          <w:rFonts w:eastAsia="Times New Roman" w:cstheme="minorHAnsi"/>
          <w:b/>
          <w:bCs/>
          <w:sz w:val="24"/>
          <w:szCs w:val="24"/>
        </w:rPr>
      </w:pPr>
      <w:r w:rsidRPr="00FE178E">
        <w:rPr>
          <w:rFonts w:eastAsia="Times New Roman" w:cstheme="minorHAnsi"/>
          <w:b/>
          <w:bCs/>
          <w:sz w:val="24"/>
          <w:szCs w:val="24"/>
        </w:rPr>
        <w:t>E-bost a dogfennau electronig</w:t>
      </w:r>
    </w:p>
    <w:p w:rsidR="0039280C" w:rsidRPr="00FE178E" w:rsidRDefault="0039280C" w:rsidP="0039280C">
      <w:pPr>
        <w:autoSpaceDE w:val="0"/>
        <w:autoSpaceDN w:val="0"/>
        <w:adjustRightInd w:val="0"/>
        <w:rPr>
          <w:rFonts w:eastAsia="Times New Roman" w:cstheme="minorHAnsi"/>
          <w:bCs/>
          <w:sz w:val="24"/>
          <w:szCs w:val="24"/>
        </w:rPr>
      </w:pPr>
      <w:r w:rsidRPr="00FE178E">
        <w:rPr>
          <w:rFonts w:eastAsia="Times New Roman" w:cstheme="minorHAnsi"/>
          <w:bCs/>
          <w:sz w:val="24"/>
          <w:szCs w:val="24"/>
        </w:rPr>
        <w:t xml:space="preserve">Ar gyfer pobl sydd â mynediad i gyfrifiaduron, mae'n bosib mai dogfennau e-bost a thestun yw'r ffordd hawsaf i gael mynediad at wybodaeth gan y gallant addasu maint y ffont a lliwiau at eu dewis. Dylai dogfennau gadw fformatio i leiafswm a dylid osgoi </w:t>
      </w:r>
      <w:r w:rsidRPr="00FE178E">
        <w:rPr>
          <w:rFonts w:eastAsia="Times New Roman" w:cstheme="minorHAnsi"/>
          <w:bCs/>
          <w:sz w:val="24"/>
          <w:szCs w:val="24"/>
        </w:rPr>
        <w:lastRenderedPageBreak/>
        <w:t xml:space="preserve">dogfennau </w:t>
      </w:r>
      <w:r w:rsidR="002B0AFF">
        <w:rPr>
          <w:rFonts w:eastAsia="Times New Roman" w:cstheme="minorHAnsi"/>
          <w:bCs/>
          <w:sz w:val="24"/>
          <w:szCs w:val="24"/>
        </w:rPr>
        <w:t>PDF</w:t>
      </w:r>
      <w:r w:rsidRPr="00FE178E">
        <w:rPr>
          <w:rFonts w:eastAsia="Times New Roman" w:cstheme="minorHAnsi"/>
          <w:bCs/>
          <w:sz w:val="24"/>
          <w:szCs w:val="24"/>
        </w:rPr>
        <w:t xml:space="preserve"> lle </w:t>
      </w:r>
      <w:proofErr w:type="gramStart"/>
      <w:r w:rsidRPr="00FE178E">
        <w:rPr>
          <w:rFonts w:eastAsia="Times New Roman" w:cstheme="minorHAnsi"/>
          <w:bCs/>
          <w:sz w:val="24"/>
          <w:szCs w:val="24"/>
        </w:rPr>
        <w:t>bo</w:t>
      </w:r>
      <w:proofErr w:type="gramEnd"/>
      <w:r w:rsidRPr="00FE178E">
        <w:rPr>
          <w:rFonts w:eastAsia="Times New Roman" w:cstheme="minorHAnsi"/>
          <w:bCs/>
          <w:sz w:val="24"/>
          <w:szCs w:val="24"/>
        </w:rPr>
        <w:t xml:space="preserve"> modd. Mae gan RNIB Cymru ganllawiau ar greu dogfennau electronig hygyrch. </w:t>
      </w:r>
    </w:p>
    <w:p w:rsidR="0039280C" w:rsidRPr="00FE178E" w:rsidRDefault="003F1F09" w:rsidP="003F1F09">
      <w:pPr>
        <w:autoSpaceDE w:val="0"/>
        <w:autoSpaceDN w:val="0"/>
        <w:adjustRightInd w:val="0"/>
        <w:spacing w:after="0"/>
        <w:rPr>
          <w:rFonts w:eastAsia="Times New Roman" w:cstheme="minorHAnsi"/>
          <w:b/>
          <w:bCs/>
          <w:sz w:val="24"/>
          <w:szCs w:val="24"/>
        </w:rPr>
      </w:pPr>
      <w:r w:rsidRPr="003F1F09">
        <w:rPr>
          <w:rFonts w:ascii="Arial" w:hAnsi="Arial" w:cs="Arial"/>
          <w:b/>
          <w:bCs/>
          <w:sz w:val="24"/>
          <w:szCs w:val="24"/>
        </w:rPr>
        <w:t>Wyneb i wyneb</w:t>
      </w:r>
    </w:p>
    <w:p w:rsidR="0039280C" w:rsidRPr="00FE178E" w:rsidRDefault="0039280C" w:rsidP="0039280C">
      <w:pPr>
        <w:autoSpaceDE w:val="0"/>
        <w:autoSpaceDN w:val="0"/>
        <w:adjustRightInd w:val="0"/>
        <w:rPr>
          <w:rFonts w:eastAsia="Times New Roman" w:cstheme="minorHAnsi"/>
          <w:bCs/>
          <w:sz w:val="24"/>
          <w:szCs w:val="24"/>
        </w:rPr>
      </w:pPr>
      <w:r w:rsidRPr="00FE178E">
        <w:rPr>
          <w:rFonts w:eastAsia="Times New Roman" w:cstheme="minorHAnsi"/>
          <w:bCs/>
          <w:sz w:val="24"/>
          <w:szCs w:val="24"/>
        </w:rPr>
        <w:t xml:space="preserve">I nifer fach o bobl, cyfathrebu wyneb yn wyneb yw'r unig ffordd i gael mynediad at wybodaeth. Gall hyn fod oherwydd mai'r unig ffordd iddynt dderbyn gwybodaeth yw trwy'r wyddor fyddarddall ar law. </w:t>
      </w:r>
    </w:p>
    <w:p w:rsidR="0039280C" w:rsidRPr="00FE178E" w:rsidRDefault="0039280C" w:rsidP="003F1F09">
      <w:pPr>
        <w:autoSpaceDE w:val="0"/>
        <w:autoSpaceDN w:val="0"/>
        <w:adjustRightInd w:val="0"/>
        <w:spacing w:after="0"/>
        <w:rPr>
          <w:rFonts w:eastAsia="Times New Roman" w:cstheme="minorHAnsi"/>
          <w:b/>
          <w:bCs/>
          <w:sz w:val="24"/>
          <w:szCs w:val="24"/>
        </w:rPr>
      </w:pPr>
      <w:r w:rsidRPr="00FE178E">
        <w:rPr>
          <w:rFonts w:eastAsia="Times New Roman" w:cstheme="minorHAnsi"/>
          <w:b/>
          <w:bCs/>
          <w:sz w:val="24"/>
          <w:szCs w:val="24"/>
        </w:rPr>
        <w:t xml:space="preserve">Iaith arwyddion </w:t>
      </w:r>
    </w:p>
    <w:p w:rsidR="0039280C" w:rsidRPr="00FE178E" w:rsidRDefault="003F1F09" w:rsidP="0039280C">
      <w:pPr>
        <w:autoSpaceDE w:val="0"/>
        <w:autoSpaceDN w:val="0"/>
        <w:adjustRightInd w:val="0"/>
        <w:rPr>
          <w:rFonts w:eastAsia="Times New Roman" w:cstheme="minorHAnsi"/>
          <w:bCs/>
          <w:sz w:val="24"/>
          <w:szCs w:val="24"/>
        </w:rPr>
      </w:pPr>
      <w:r w:rsidRPr="003F1F09">
        <w:rPr>
          <w:rFonts w:ascii="Arial" w:hAnsi="Arial" w:cs="Arial"/>
          <w:sz w:val="24"/>
          <w:szCs w:val="24"/>
        </w:rPr>
        <w:t>Mae rhai pobl sy'n defnyddio iaith arwyddion Prydain (BSL) yn ei chael yn anodd deall ysgrifennu Saesneg. I lawer o ddefnyddwyr BSL, mae fideo wedi'i arwyddo yn haws i'w deall. Mae angen gwasanaethau BSL proffesiynol i gynhyrchu fersiynau fideo BSL ansawdd da.</w:t>
      </w:r>
    </w:p>
    <w:p w:rsidR="0039280C" w:rsidRPr="00FE178E" w:rsidRDefault="0039280C" w:rsidP="003F1F09">
      <w:pPr>
        <w:autoSpaceDE w:val="0"/>
        <w:autoSpaceDN w:val="0"/>
        <w:adjustRightInd w:val="0"/>
        <w:spacing w:after="0"/>
        <w:rPr>
          <w:rFonts w:eastAsia="Times New Roman" w:cstheme="minorHAnsi"/>
          <w:b/>
          <w:bCs/>
          <w:sz w:val="24"/>
          <w:szCs w:val="24"/>
        </w:rPr>
      </w:pPr>
      <w:r w:rsidRPr="00FE178E">
        <w:rPr>
          <w:rFonts w:eastAsia="Times New Roman" w:cstheme="minorHAnsi"/>
          <w:b/>
          <w:bCs/>
          <w:sz w:val="24"/>
          <w:szCs w:val="24"/>
        </w:rPr>
        <w:t xml:space="preserve">Dogfennau hawdd ei ddarllen </w:t>
      </w:r>
    </w:p>
    <w:p w:rsidR="00F419A8" w:rsidRPr="00FE178E" w:rsidRDefault="0039280C" w:rsidP="0039280C">
      <w:pPr>
        <w:autoSpaceDE w:val="0"/>
        <w:autoSpaceDN w:val="0"/>
        <w:adjustRightInd w:val="0"/>
        <w:rPr>
          <w:rFonts w:eastAsia="Times New Roman" w:cstheme="minorHAnsi"/>
          <w:sz w:val="24"/>
          <w:szCs w:val="24"/>
        </w:rPr>
      </w:pPr>
      <w:r w:rsidRPr="00FE178E">
        <w:rPr>
          <w:rFonts w:eastAsia="Times New Roman" w:cstheme="minorHAnsi"/>
          <w:bCs/>
          <w:sz w:val="24"/>
          <w:szCs w:val="24"/>
        </w:rPr>
        <w:t>I rai pobl fyddarddall sydd â rhywfaint o olwg, ond anabledd dysgu ychwanegol, bydd angen dogfennau hawdd ei ddarllen.</w:t>
      </w:r>
    </w:p>
    <w:p w:rsidR="00530E9A" w:rsidRPr="00FE178E" w:rsidRDefault="00530E9A" w:rsidP="000C5BF0">
      <w:pPr>
        <w:autoSpaceDE w:val="0"/>
        <w:autoSpaceDN w:val="0"/>
        <w:adjustRightInd w:val="0"/>
        <w:rPr>
          <w:rFonts w:eastAsia="Times New Roman" w:cstheme="minorHAnsi"/>
          <w:b/>
          <w:sz w:val="24"/>
          <w:szCs w:val="24"/>
        </w:rPr>
      </w:pPr>
      <w:r w:rsidRPr="00FE178E">
        <w:rPr>
          <w:rFonts w:eastAsia="Times New Roman" w:cstheme="minorHAnsi"/>
          <w:b/>
          <w:sz w:val="24"/>
          <w:szCs w:val="24"/>
        </w:rPr>
        <w:br w:type="page"/>
      </w:r>
    </w:p>
    <w:p w:rsidR="0039280C" w:rsidRPr="0004445E" w:rsidRDefault="0039280C" w:rsidP="0004445E">
      <w:pPr>
        <w:pStyle w:val="Heading3"/>
        <w:rPr>
          <w:rFonts w:asciiTheme="minorHAnsi" w:eastAsia="Times New Roman" w:hAnsiTheme="minorHAnsi" w:cstheme="minorHAnsi"/>
          <w:color w:val="E37222"/>
          <w:sz w:val="28"/>
          <w:szCs w:val="28"/>
        </w:rPr>
      </w:pPr>
      <w:r w:rsidRPr="0004445E">
        <w:rPr>
          <w:rFonts w:asciiTheme="minorHAnsi" w:eastAsia="Times New Roman" w:hAnsiTheme="minorHAnsi" w:cstheme="minorHAnsi"/>
          <w:color w:val="E37222"/>
          <w:sz w:val="28"/>
          <w:szCs w:val="28"/>
        </w:rPr>
        <w:lastRenderedPageBreak/>
        <w:t>Atodiad C</w:t>
      </w:r>
      <w:r w:rsidR="0004445E">
        <w:rPr>
          <w:rFonts w:asciiTheme="minorHAnsi" w:eastAsia="Times New Roman" w:hAnsiTheme="minorHAnsi" w:cstheme="minorHAnsi"/>
          <w:color w:val="E37222"/>
          <w:sz w:val="28"/>
          <w:szCs w:val="28"/>
        </w:rPr>
        <w:t>.</w:t>
      </w:r>
      <w:r w:rsidRPr="0004445E">
        <w:rPr>
          <w:rFonts w:asciiTheme="minorHAnsi" w:eastAsia="Times New Roman" w:hAnsiTheme="minorHAnsi" w:cstheme="minorHAnsi"/>
          <w:color w:val="E37222"/>
          <w:sz w:val="28"/>
          <w:szCs w:val="28"/>
        </w:rPr>
        <w:t xml:space="preserve"> Geirfa </w:t>
      </w:r>
    </w:p>
    <w:p w:rsidR="0039280C" w:rsidRPr="00FE178E" w:rsidRDefault="0039280C" w:rsidP="0039280C">
      <w:pPr>
        <w:pStyle w:val="Heading3"/>
        <w:rPr>
          <w:rFonts w:asciiTheme="minorHAnsi" w:eastAsia="Times New Roman" w:hAnsiTheme="minorHAnsi" w:cstheme="minorHAnsi"/>
          <w:sz w:val="24"/>
          <w:szCs w:val="24"/>
        </w:rPr>
      </w:pPr>
      <w:r w:rsidRPr="00FE178E">
        <w:rPr>
          <w:rFonts w:asciiTheme="minorHAnsi" w:eastAsia="Times New Roman" w:hAnsiTheme="minorHAnsi" w:cstheme="minorHAnsi"/>
          <w:sz w:val="24"/>
          <w:szCs w:val="24"/>
        </w:rPr>
        <w:t>Tywysydd Cyfathrebu</w:t>
      </w:r>
    </w:p>
    <w:p w:rsidR="002B0AFF" w:rsidRDefault="0039280C" w:rsidP="002B0AFF">
      <w:pPr>
        <w:pStyle w:val="Heading3"/>
        <w:spacing w:before="0"/>
        <w:rPr>
          <w:rFonts w:asciiTheme="minorHAnsi" w:eastAsia="Times New Roman" w:hAnsiTheme="minorHAnsi" w:cstheme="minorHAnsi"/>
          <w:b w:val="0"/>
          <w:sz w:val="24"/>
          <w:szCs w:val="24"/>
        </w:rPr>
      </w:pPr>
      <w:proofErr w:type="gramStart"/>
      <w:r w:rsidRPr="00FE178E">
        <w:rPr>
          <w:rFonts w:asciiTheme="minorHAnsi" w:eastAsia="Times New Roman" w:hAnsiTheme="minorHAnsi" w:cstheme="minorHAnsi"/>
          <w:b w:val="0"/>
          <w:sz w:val="24"/>
          <w:szCs w:val="24"/>
        </w:rPr>
        <w:t xml:space="preserve">Mae Tywysydd Cyfathrebu'n cynnig sgiliau tywys, cymorth ymarferol a chefnogaeth cyfathrebu </w:t>
      </w:r>
      <w:r w:rsidR="002B0AFF">
        <w:rPr>
          <w:rFonts w:asciiTheme="minorHAnsi" w:eastAsia="Times New Roman" w:hAnsiTheme="minorHAnsi" w:cstheme="minorHAnsi"/>
          <w:b w:val="0"/>
          <w:sz w:val="24"/>
          <w:szCs w:val="24"/>
        </w:rPr>
        <w:t>–</w:t>
      </w:r>
      <w:r w:rsidRPr="00FE178E">
        <w:rPr>
          <w:rFonts w:asciiTheme="minorHAnsi" w:eastAsia="Times New Roman" w:hAnsiTheme="minorHAnsi" w:cstheme="minorHAnsi"/>
          <w:b w:val="0"/>
          <w:sz w:val="24"/>
          <w:szCs w:val="24"/>
        </w:rPr>
        <w:t xml:space="preserve"> fel helpu gyda siopa neu ddelio â phost </w:t>
      </w:r>
      <w:r w:rsidR="002B0AFF">
        <w:rPr>
          <w:rFonts w:asciiTheme="minorHAnsi" w:eastAsia="Times New Roman" w:hAnsiTheme="minorHAnsi" w:cstheme="minorHAnsi"/>
          <w:b w:val="0"/>
          <w:sz w:val="24"/>
          <w:szCs w:val="24"/>
        </w:rPr>
        <w:t>–</w:t>
      </w:r>
      <w:r w:rsidRPr="00FE178E">
        <w:rPr>
          <w:rFonts w:asciiTheme="minorHAnsi" w:eastAsia="Times New Roman" w:hAnsiTheme="minorHAnsi" w:cstheme="minorHAnsi"/>
          <w:b w:val="0"/>
          <w:sz w:val="24"/>
          <w:szCs w:val="24"/>
        </w:rPr>
        <w:t xml:space="preserve"> er mwyn galluogi pobl fyddarddall i barhau i fyw'n annibynnol.</w:t>
      </w:r>
      <w:proofErr w:type="gramEnd"/>
      <w:r w:rsidRPr="00FE178E">
        <w:rPr>
          <w:rFonts w:asciiTheme="minorHAnsi" w:eastAsia="Times New Roman" w:hAnsiTheme="minorHAnsi" w:cstheme="minorHAnsi"/>
          <w:b w:val="0"/>
          <w:sz w:val="24"/>
          <w:szCs w:val="24"/>
        </w:rPr>
        <w:t xml:space="preserve"> </w:t>
      </w:r>
      <w:proofErr w:type="gramStart"/>
      <w:r w:rsidRPr="00FE178E">
        <w:rPr>
          <w:rFonts w:asciiTheme="minorHAnsi" w:eastAsia="Times New Roman" w:hAnsiTheme="minorHAnsi" w:cstheme="minorHAnsi"/>
          <w:b w:val="0"/>
          <w:sz w:val="24"/>
          <w:szCs w:val="24"/>
        </w:rPr>
        <w:t>Maent yn gweithio un-i-un gydag unigolion sydd wedi datblygu nam synhwyraidd deuol.</w:t>
      </w:r>
      <w:proofErr w:type="gramEnd"/>
      <w:r w:rsidRPr="00FE178E">
        <w:rPr>
          <w:rFonts w:asciiTheme="minorHAnsi" w:eastAsia="Times New Roman" w:hAnsiTheme="minorHAnsi" w:cstheme="minorHAnsi"/>
          <w:b w:val="0"/>
          <w:sz w:val="24"/>
          <w:szCs w:val="24"/>
        </w:rPr>
        <w:t xml:space="preserve"> </w:t>
      </w:r>
    </w:p>
    <w:p w:rsidR="002B0AFF" w:rsidRDefault="002B0AFF" w:rsidP="002B0AFF">
      <w:pPr>
        <w:pStyle w:val="Heading3"/>
        <w:spacing w:before="0"/>
        <w:rPr>
          <w:rFonts w:asciiTheme="minorHAnsi" w:eastAsia="Times New Roman" w:hAnsiTheme="minorHAnsi" w:cstheme="minorHAnsi"/>
          <w:b w:val="0"/>
          <w:sz w:val="24"/>
          <w:szCs w:val="24"/>
        </w:rPr>
      </w:pPr>
    </w:p>
    <w:p w:rsidR="0039280C" w:rsidRPr="00FE178E" w:rsidRDefault="0039280C" w:rsidP="002B0AFF">
      <w:pPr>
        <w:pStyle w:val="Heading3"/>
        <w:spacing w:before="0"/>
        <w:rPr>
          <w:rFonts w:asciiTheme="minorHAnsi" w:eastAsia="Times New Roman" w:hAnsiTheme="minorHAnsi" w:cstheme="minorHAnsi"/>
          <w:sz w:val="24"/>
          <w:szCs w:val="24"/>
        </w:rPr>
      </w:pPr>
      <w:r w:rsidRPr="00FE178E">
        <w:rPr>
          <w:rFonts w:asciiTheme="minorHAnsi" w:eastAsia="Times New Roman" w:hAnsiTheme="minorHAnsi" w:cstheme="minorHAnsi"/>
          <w:sz w:val="24"/>
          <w:szCs w:val="24"/>
        </w:rPr>
        <w:t>Ymeiriolydd</w:t>
      </w:r>
    </w:p>
    <w:p w:rsidR="0039280C" w:rsidRPr="00FE178E" w:rsidRDefault="0004445E" w:rsidP="0004445E">
      <w:pPr>
        <w:pStyle w:val="Heading3"/>
        <w:spacing w:before="0"/>
        <w:rPr>
          <w:rFonts w:asciiTheme="minorHAnsi" w:eastAsia="Times New Roman" w:hAnsiTheme="minorHAnsi" w:cstheme="minorHAnsi"/>
          <w:b w:val="0"/>
          <w:sz w:val="24"/>
          <w:szCs w:val="24"/>
        </w:rPr>
      </w:pPr>
      <w:r w:rsidRPr="0004445E">
        <w:rPr>
          <w:rFonts w:ascii="Arial" w:hAnsi="Arial" w:cs="Arial"/>
          <w:b w:val="0"/>
          <w:bCs w:val="0"/>
          <w:sz w:val="24"/>
          <w:szCs w:val="24"/>
        </w:rPr>
        <w:t>Mae Ymeiriolydd yn gweithio un-i-un gydag unigolion sydd wedi'i geni'n fyddarddall. Er enghraifft, mae plant yn cael eu hannog i ddatblygu sgiliau newydd drwy chwarae cydweithredol ac ysgogiad cyffyrddol; oedolion yn cael eu helpu i ddatblygu eu sgiliau cyfathrebu ac annibyniaeth a defnyddio adnoddau cymunedol lleol.</w:t>
      </w:r>
    </w:p>
    <w:p w:rsidR="0039280C" w:rsidRPr="00FE178E" w:rsidRDefault="0039280C" w:rsidP="0004445E">
      <w:pPr>
        <w:autoSpaceDE w:val="0"/>
        <w:autoSpaceDN w:val="0"/>
        <w:adjustRightInd w:val="0"/>
        <w:spacing w:after="0"/>
        <w:rPr>
          <w:rFonts w:eastAsiaTheme="majorEastAsia" w:cstheme="minorHAnsi"/>
          <w:b/>
          <w:bCs/>
          <w:sz w:val="24"/>
          <w:szCs w:val="24"/>
        </w:rPr>
      </w:pPr>
    </w:p>
    <w:p w:rsidR="0039280C" w:rsidRPr="00FE178E" w:rsidRDefault="0039280C" w:rsidP="0004445E">
      <w:pPr>
        <w:autoSpaceDE w:val="0"/>
        <w:autoSpaceDN w:val="0"/>
        <w:adjustRightInd w:val="0"/>
        <w:spacing w:after="0"/>
        <w:rPr>
          <w:rFonts w:eastAsiaTheme="majorEastAsia" w:cstheme="minorHAnsi"/>
          <w:b/>
          <w:bCs/>
          <w:sz w:val="24"/>
          <w:szCs w:val="24"/>
        </w:rPr>
      </w:pPr>
      <w:r w:rsidRPr="00FE178E">
        <w:rPr>
          <w:rFonts w:eastAsiaTheme="majorEastAsia" w:cstheme="minorHAnsi"/>
          <w:b/>
          <w:bCs/>
          <w:sz w:val="24"/>
          <w:szCs w:val="24"/>
        </w:rPr>
        <w:t>Symudedd</w:t>
      </w:r>
    </w:p>
    <w:p w:rsidR="0039280C" w:rsidRPr="00FE178E" w:rsidRDefault="0004445E" w:rsidP="0004445E">
      <w:pPr>
        <w:autoSpaceDE w:val="0"/>
        <w:autoSpaceDN w:val="0"/>
        <w:adjustRightInd w:val="0"/>
        <w:rPr>
          <w:rFonts w:eastAsiaTheme="majorEastAsia" w:cstheme="minorHAnsi"/>
          <w:bCs/>
          <w:sz w:val="24"/>
          <w:szCs w:val="24"/>
        </w:rPr>
      </w:pPr>
      <w:r>
        <w:rPr>
          <w:rFonts w:ascii="Arial" w:hAnsi="Arial" w:cs="Arial"/>
          <w:sz w:val="24"/>
          <w:szCs w:val="24"/>
        </w:rPr>
        <w:t>Yng nghyd-destun byddarddallineb, mae symudedd yn cyfeirio at y gallu i symud yn ddiogel o gwmpas y cartref a'r tu allan i'r cartref. Gall ymddangos nad oes gan rhai pobl fyddarddall anhawster wrth symud o gwmpas lle cyfarwydd, neu gymryd taith reolaidd ond mae'n debyg y byddant yn methu meistroli taith anghyfarwydd yn ddiogel neu'n methu ymdopi â newid amgylcheddol ar lwybr arfer fel palmant wedi'i blocio. Mae gallu person byddarddall i symud yn ddiogel yn yr awyr agored hefyd yn gallu amrywio ac yn ddibynnol ar lefelau golau, er enghraifft rhwng y dydd a gyda'r nos.</w:t>
      </w:r>
    </w:p>
    <w:p w:rsidR="0039280C" w:rsidRPr="00FE178E" w:rsidRDefault="0039280C" w:rsidP="0004445E">
      <w:pPr>
        <w:autoSpaceDE w:val="0"/>
        <w:autoSpaceDN w:val="0"/>
        <w:adjustRightInd w:val="0"/>
        <w:spacing w:after="0"/>
        <w:rPr>
          <w:rFonts w:eastAsiaTheme="majorEastAsia" w:cstheme="minorHAnsi"/>
          <w:b/>
          <w:bCs/>
          <w:sz w:val="24"/>
          <w:szCs w:val="24"/>
        </w:rPr>
      </w:pPr>
      <w:r w:rsidRPr="00FE178E">
        <w:rPr>
          <w:rFonts w:eastAsiaTheme="majorEastAsia" w:cstheme="minorHAnsi"/>
          <w:b/>
          <w:bCs/>
          <w:sz w:val="24"/>
          <w:szCs w:val="24"/>
        </w:rPr>
        <w:t>Ailsefydlu a Swyddog Adsefydlu ar gyfer pobl â nam ar y golwg (ROVI)</w:t>
      </w:r>
    </w:p>
    <w:p w:rsidR="000C5BF0" w:rsidRPr="00FE178E" w:rsidRDefault="0004445E" w:rsidP="0039280C">
      <w:pPr>
        <w:autoSpaceDE w:val="0"/>
        <w:autoSpaceDN w:val="0"/>
        <w:adjustRightInd w:val="0"/>
        <w:rPr>
          <w:rFonts w:eastAsia="Times New Roman" w:cstheme="minorHAnsi"/>
          <w:sz w:val="24"/>
          <w:szCs w:val="24"/>
        </w:rPr>
      </w:pPr>
      <w:r>
        <w:rPr>
          <w:rFonts w:ascii="Arial" w:hAnsi="Arial" w:cs="Arial"/>
          <w:sz w:val="24"/>
          <w:szCs w:val="24"/>
        </w:rPr>
        <w:t xml:space="preserve">Mae gweithwyr adsefydlu ar gyfer pobl sy'n ddall neu'n rhannol ddall yn weithwyr proffesiynol cymwys sy'n dylunio ac yn darparu rhaglenni adsefydlu i bobl sydd yn colli eu golwg neu bobl sydd wedi cael golwg rhannol erioed ac sydd angen addasu at amgylchiadau personol newydd. </w:t>
      </w:r>
      <w:proofErr w:type="gramStart"/>
      <w:r>
        <w:rPr>
          <w:rFonts w:ascii="Arial" w:hAnsi="Arial" w:cs="Arial"/>
          <w:sz w:val="24"/>
          <w:szCs w:val="24"/>
        </w:rPr>
        <w:t>Mae'r gwasanaeth fel arfer yn cynnwys cyfeiriadedd a hyfforddiant symudedd, er enghraifft, dysgu sut i lywio croesfannau ffyrdd a defnyddio trafnidiaeth gyhoeddus, hyfforddiant sgiliau byw bob dydd, sgiliau cyfathrebu, fel dysgu Braille neu ddysgu i ddefnyddio chwyddwydrau, neu asesu ar gyfer addasiadau goleuo.</w:t>
      </w:r>
      <w:proofErr w:type="gramEnd"/>
      <w:r>
        <w:rPr>
          <w:rFonts w:ascii="Arial" w:hAnsi="Arial" w:cs="Arial"/>
          <w:sz w:val="24"/>
          <w:szCs w:val="24"/>
        </w:rPr>
        <w:t xml:space="preserve"> Bydd y rhain yn aml yn rhan o dîm ailalluogi awdurdod lleol.</w:t>
      </w:r>
    </w:p>
    <w:p w:rsidR="0004445E" w:rsidRDefault="0004445E" w:rsidP="000C5BF0">
      <w:pPr>
        <w:autoSpaceDE w:val="0"/>
        <w:autoSpaceDN w:val="0"/>
        <w:adjustRightInd w:val="0"/>
        <w:rPr>
          <w:rFonts w:cstheme="minorHAnsi"/>
          <w:color w:val="000000"/>
          <w:sz w:val="24"/>
          <w:szCs w:val="24"/>
        </w:rPr>
      </w:pPr>
      <w:r>
        <w:rPr>
          <w:rFonts w:cstheme="minorHAnsi"/>
          <w:color w:val="000000"/>
          <w:sz w:val="24"/>
          <w:szCs w:val="24"/>
        </w:rPr>
        <w:br w:type="page"/>
      </w:r>
    </w:p>
    <w:p w:rsidR="000C5BF0" w:rsidRPr="00FE178E" w:rsidRDefault="00321A2C" w:rsidP="000C5BF0">
      <w:pPr>
        <w:autoSpaceDE w:val="0"/>
        <w:autoSpaceDN w:val="0"/>
        <w:adjustRightInd w:val="0"/>
        <w:rPr>
          <w:rFonts w:cstheme="minorHAnsi"/>
          <w:color w:val="000000"/>
          <w:sz w:val="24"/>
          <w:szCs w:val="24"/>
        </w:rPr>
      </w:pPr>
      <w:r>
        <w:rPr>
          <w:rFonts w:cstheme="minorHAnsi"/>
          <w:noProof/>
          <w:sz w:val="24"/>
          <w:szCs w:val="24"/>
        </w:rPr>
        <w:lastRenderedPageBreak/>
        <mc:AlternateContent>
          <mc:Choice Requires="wps">
            <w:drawing>
              <wp:anchor distT="0" distB="0" distL="114300" distR="114300" simplePos="0" relativeHeight="251661312" behindDoc="0" locked="0" layoutInCell="1" allowOverlap="1" wp14:anchorId="0F9A42A7" wp14:editId="2BFBBB7D">
                <wp:simplePos x="0" y="0"/>
                <wp:positionH relativeFrom="column">
                  <wp:posOffset>4001522</wp:posOffset>
                </wp:positionH>
                <wp:positionV relativeFrom="paragraph">
                  <wp:posOffset>-562230</wp:posOffset>
                </wp:positionV>
                <wp:extent cx="1721922" cy="2315689"/>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721922" cy="23156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7551" w:rsidRDefault="00E07551">
                            <w:r>
                              <w:rPr>
                                <w:noProof/>
                              </w:rPr>
                              <w:drawing>
                                <wp:inline distT="0" distB="0" distL="0" distR="0" wp14:anchorId="4F515EC2" wp14:editId="7FAD1E9A">
                                  <wp:extent cx="1413164" cy="2074646"/>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se Cymru logo 2016.png"/>
                                          <pic:cNvPicPr/>
                                        </pic:nvPicPr>
                                        <pic:blipFill>
                                          <a:blip r:embed="rId27">
                                            <a:extLst>
                                              <a:ext uri="{28A0092B-C50C-407E-A947-70E740481C1C}">
                                                <a14:useLocalDpi xmlns:a14="http://schemas.microsoft.com/office/drawing/2010/main" val="0"/>
                                              </a:ext>
                                            </a:extLst>
                                          </a:blip>
                                          <a:stretch>
                                            <a:fillRect/>
                                          </a:stretch>
                                        </pic:blipFill>
                                        <pic:spPr>
                                          <a:xfrm>
                                            <a:off x="0" y="0"/>
                                            <a:ext cx="1417623" cy="208119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7" type="#_x0000_t202" style="position:absolute;margin-left:315.1pt;margin-top:-44.25pt;width:135.6pt;height:182.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" filled="f" stroked="f" strokeweight=".5pt">
                <v:textbox>
                  <w:txbxContent>
                    <w:p w:rsidR="00E07551" w:rsidRDefault="00E07551">
                      <w:r>
                        <w:rPr>
                          <w:noProof/>
                        </w:rPr>
                        <w:drawing>
                          <wp:inline distT="0" distB="0" distL="0" distR="0" wp14:anchorId="4F515EC2" wp14:editId="7FAD1E9A">
                            <wp:extent cx="1413164" cy="2074646"/>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se Cymru logo 2016.png"/>
                                    <pic:cNvPicPr/>
                                  </pic:nvPicPr>
                                  <pic:blipFill>
                                    <a:blip r:embed="rId28">
                                      <a:extLst>
                                        <a:ext uri="{28A0092B-C50C-407E-A947-70E740481C1C}">
                                          <a14:useLocalDpi xmlns:a14="http://schemas.microsoft.com/office/drawing/2010/main" val="0"/>
                                        </a:ext>
                                      </a:extLst>
                                    </a:blip>
                                    <a:stretch>
                                      <a:fillRect/>
                                    </a:stretch>
                                  </pic:blipFill>
                                  <pic:spPr>
                                    <a:xfrm>
                                      <a:off x="0" y="0"/>
                                      <a:ext cx="1417623" cy="2081192"/>
                                    </a:xfrm>
                                    <a:prstGeom prst="rect">
                                      <a:avLst/>
                                    </a:prstGeom>
                                  </pic:spPr>
                                </pic:pic>
                              </a:graphicData>
                            </a:graphic>
                          </wp:inline>
                        </w:drawing>
                      </w:r>
                    </w:p>
                  </w:txbxContent>
                </v:textbox>
              </v:shape>
            </w:pict>
          </mc:Fallback>
        </mc:AlternateContent>
      </w:r>
      <w:r w:rsidR="0004445E">
        <w:rPr>
          <w:rFonts w:cstheme="minorHAnsi"/>
          <w:noProof/>
          <w:color w:val="000000"/>
          <w:sz w:val="24"/>
          <w:szCs w:val="24"/>
        </w:rPr>
        <mc:AlternateContent>
          <mc:Choice Requires="wps">
            <w:drawing>
              <wp:anchor distT="0" distB="0" distL="114300" distR="114300" simplePos="0" relativeHeight="251660288" behindDoc="0" locked="0" layoutInCell="1" allowOverlap="1" wp14:anchorId="0C844070" wp14:editId="48A8D258">
                <wp:simplePos x="0" y="0"/>
                <wp:positionH relativeFrom="column">
                  <wp:posOffset>-950025</wp:posOffset>
                </wp:positionH>
                <wp:positionV relativeFrom="paragraph">
                  <wp:posOffset>-1073150</wp:posOffset>
                </wp:positionV>
                <wp:extent cx="7635562" cy="10876547"/>
                <wp:effectExtent l="0" t="0" r="3810" b="1270"/>
                <wp:wrapNone/>
                <wp:docPr id="16" name="Rectangle 16"/>
                <wp:cNvGraphicFramePr/>
                <a:graphic xmlns:a="http://schemas.openxmlformats.org/drawingml/2006/main">
                  <a:graphicData uri="http://schemas.microsoft.com/office/word/2010/wordprocessingShape">
                    <wps:wsp>
                      <wps:cNvSpPr/>
                      <wps:spPr>
                        <a:xfrm>
                          <a:off x="0" y="0"/>
                          <a:ext cx="7635562" cy="10876547"/>
                        </a:xfrm>
                        <a:prstGeom prst="rect">
                          <a:avLst/>
                        </a:prstGeom>
                        <a:solidFill>
                          <a:srgbClr val="331C5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07551" w:rsidRDefault="00E07551" w:rsidP="0004445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6" o:spid="_x0000_s1028" style="position:absolute;margin-left:-74.8pt;margin-top:-84.5pt;width:601.25pt;height:856.4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" fillcolor="#331c54" stroked="f" strokeweight=".73403mm">
                <v:textbox>
                  <w:txbxContent>
                    <w:p w:rsidR="00E07551" w:rsidRDefault="00E07551" w:rsidP="0004445E">
                      <w:pPr>
                        <w:jc w:val="center"/>
                      </w:pPr>
                    </w:p>
                  </w:txbxContent>
                </v:textbox>
              </v:rect>
            </w:pict>
          </mc:Fallback>
        </mc:AlternateContent>
      </w:r>
    </w:p>
    <w:p w:rsidR="00445732" w:rsidRPr="00FE178E" w:rsidRDefault="00445732" w:rsidP="00FC4F01">
      <w:pPr>
        <w:rPr>
          <w:rFonts w:cstheme="minorHAnsi"/>
          <w:sz w:val="24"/>
          <w:szCs w:val="24"/>
          <w:lang w:val="en-US"/>
        </w:rPr>
      </w:pPr>
    </w:p>
    <w:p w:rsidR="00FA53BB" w:rsidRPr="00FE178E" w:rsidRDefault="00FA53BB" w:rsidP="00FC4F01">
      <w:pPr>
        <w:rPr>
          <w:rFonts w:cstheme="minorHAnsi"/>
          <w:sz w:val="24"/>
          <w:szCs w:val="24"/>
        </w:rPr>
      </w:pPr>
    </w:p>
    <w:p w:rsidR="00FA53BB" w:rsidRPr="00FE178E" w:rsidRDefault="0004445E" w:rsidP="00FC4F01">
      <w:pPr>
        <w:rPr>
          <w:rFonts w:cstheme="minorHAnsi"/>
          <w:sz w:val="24"/>
          <w:szCs w:val="24"/>
        </w:rPr>
      </w:pPr>
      <w:r>
        <w:rPr>
          <w:rFonts w:cstheme="minorHAnsi"/>
          <w:noProof/>
          <w:sz w:val="24"/>
          <w:szCs w:val="24"/>
        </w:rPr>
        <mc:AlternateContent>
          <mc:Choice Requires="wps">
            <w:drawing>
              <wp:anchor distT="0" distB="0" distL="114300" distR="114300" simplePos="0" relativeHeight="251662336" behindDoc="0" locked="0" layoutInCell="1" allowOverlap="1">
                <wp:simplePos x="0" y="0"/>
                <wp:positionH relativeFrom="column">
                  <wp:posOffset>-312520</wp:posOffset>
                </wp:positionH>
                <wp:positionV relativeFrom="paragraph">
                  <wp:posOffset>2344420</wp:posOffset>
                </wp:positionV>
                <wp:extent cx="3970421" cy="5911412"/>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970421" cy="59114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7551" w:rsidRDefault="00E07551">
                            <w:pPr>
                              <w:rPr>
                                <w:b/>
                                <w:color w:val="FFFFFF" w:themeColor="background1"/>
                                <w:sz w:val="32"/>
                                <w:szCs w:val="32"/>
                              </w:rPr>
                            </w:pPr>
                            <w:r>
                              <w:rPr>
                                <w:b/>
                                <w:color w:val="FFFFFF" w:themeColor="background1"/>
                                <w:sz w:val="32"/>
                                <w:szCs w:val="32"/>
                              </w:rPr>
                              <w:t>Am Sense Cymru</w:t>
                            </w:r>
                          </w:p>
                          <w:p w:rsidR="00E07551" w:rsidRDefault="00E07551">
                            <w:pPr>
                              <w:rPr>
                                <w:color w:val="FFFFFF" w:themeColor="background1"/>
                                <w:sz w:val="24"/>
                                <w:szCs w:val="24"/>
                              </w:rPr>
                            </w:pPr>
                            <w:r>
                              <w:rPr>
                                <w:color w:val="FFFFFF" w:themeColor="background1"/>
                                <w:sz w:val="24"/>
                                <w:szCs w:val="24"/>
                              </w:rPr>
                              <w:t xml:space="preserve">Mae Sense Cymru’n elusen genedlaethol sy’n cefnogi ac ymgyrchu dros blant ac oedolion byddarddall neu sydd </w:t>
                            </w:r>
                            <w:r>
                              <w:rPr>
                                <w:rFonts w:cstheme="minorHAnsi"/>
                                <w:color w:val="FFFFFF" w:themeColor="background1"/>
                                <w:sz w:val="24"/>
                                <w:szCs w:val="24"/>
                              </w:rPr>
                              <w:t>â</w:t>
                            </w:r>
                            <w:r>
                              <w:rPr>
                                <w:color w:val="FFFFFF" w:themeColor="background1"/>
                                <w:sz w:val="24"/>
                                <w:szCs w:val="24"/>
                              </w:rPr>
                              <w:t xml:space="preserve"> nam synhwyraidd ac anghenion ychwanegol. Rydym yn darparu cymorth, cyngor a gwybodaeth wedi’u teilwra i unigolion, eu teuluoedd, gofalwyr a’r gweithwyr proffesiynol sy’n gweithio gyda nhw. </w:t>
                            </w:r>
                          </w:p>
                          <w:p w:rsidR="00E07551" w:rsidRDefault="00E07551">
                            <w:pPr>
                              <w:rPr>
                                <w:color w:val="FFFFFF" w:themeColor="background1"/>
                                <w:sz w:val="24"/>
                                <w:szCs w:val="24"/>
                              </w:rPr>
                            </w:pPr>
                            <w:r>
                              <w:rPr>
                                <w:color w:val="FFFFFF" w:themeColor="background1"/>
                                <w:sz w:val="24"/>
                                <w:szCs w:val="24"/>
                              </w:rPr>
                              <w:t xml:space="preserve">Credwn fod gan bawb yr hawl i ddewis y cymorth a’r ffordd o fyw sy’n iawn iddyn nhw, sy’n ystyried eu gobeithion a’u dyheadau hirdymor. Mae ein gwasanaethau arbenigol yn galluogi pob unigolyn i fyw mor annibynnol ag sy’n bosibl, drwy amryw o gyfleoedd addysgol, datblygiadol a hamdden. </w:t>
                            </w:r>
                          </w:p>
                          <w:p w:rsidR="00E07551" w:rsidRDefault="00E07551" w:rsidP="00321A2C">
                            <w:pPr>
                              <w:spacing w:after="0"/>
                              <w:rPr>
                                <w:color w:val="FFFFFF" w:themeColor="background1"/>
                                <w:sz w:val="28"/>
                                <w:szCs w:val="28"/>
                              </w:rPr>
                            </w:pPr>
                            <w:r>
                              <w:rPr>
                                <w:color w:val="FFFFFF" w:themeColor="background1"/>
                                <w:sz w:val="28"/>
                                <w:szCs w:val="28"/>
                              </w:rPr>
                              <w:t>S</w:t>
                            </w:r>
                            <w:bookmarkStart w:id="1" w:name="cysill"/>
                            <w:bookmarkEnd w:id="1"/>
                            <w:r>
                              <w:rPr>
                                <w:color w:val="FFFFFF" w:themeColor="background1"/>
                                <w:sz w:val="28"/>
                                <w:szCs w:val="28"/>
                              </w:rPr>
                              <w:t>ense Cymru</w:t>
                            </w:r>
                          </w:p>
                          <w:p w:rsidR="00E07551" w:rsidRDefault="00E07551" w:rsidP="00321A2C">
                            <w:pPr>
                              <w:spacing w:after="0"/>
                              <w:rPr>
                                <w:color w:val="FFFFFF" w:themeColor="background1"/>
                                <w:sz w:val="24"/>
                                <w:szCs w:val="24"/>
                              </w:rPr>
                            </w:pPr>
                            <w:r>
                              <w:rPr>
                                <w:color w:val="FFFFFF" w:themeColor="background1"/>
                                <w:sz w:val="24"/>
                                <w:szCs w:val="24"/>
                              </w:rPr>
                              <w:t>CanolBwynt Cymru</w:t>
                            </w:r>
                          </w:p>
                          <w:p w:rsidR="00E07551" w:rsidRDefault="00E07551" w:rsidP="00321A2C">
                            <w:pPr>
                              <w:spacing w:after="0"/>
                              <w:rPr>
                                <w:color w:val="FFFFFF" w:themeColor="background1"/>
                                <w:sz w:val="24"/>
                                <w:szCs w:val="24"/>
                              </w:rPr>
                            </w:pPr>
                            <w:r>
                              <w:rPr>
                                <w:color w:val="FFFFFF" w:themeColor="background1"/>
                                <w:sz w:val="24"/>
                                <w:szCs w:val="24"/>
                              </w:rPr>
                              <w:t>Parc Busnes Caerffili</w:t>
                            </w:r>
                          </w:p>
                          <w:p w:rsidR="00E07551" w:rsidRDefault="00E07551" w:rsidP="00321A2C">
                            <w:pPr>
                              <w:spacing w:after="0"/>
                              <w:rPr>
                                <w:color w:val="FFFFFF" w:themeColor="background1"/>
                                <w:sz w:val="24"/>
                                <w:szCs w:val="24"/>
                              </w:rPr>
                            </w:pPr>
                            <w:r>
                              <w:rPr>
                                <w:color w:val="FFFFFF" w:themeColor="background1"/>
                                <w:sz w:val="24"/>
                                <w:szCs w:val="24"/>
                              </w:rPr>
                              <w:t>Heol y Fan</w:t>
                            </w:r>
                          </w:p>
                          <w:p w:rsidR="00E07551" w:rsidRDefault="00E07551" w:rsidP="00321A2C">
                            <w:pPr>
                              <w:spacing w:after="0"/>
                              <w:rPr>
                                <w:color w:val="FFFFFF" w:themeColor="background1"/>
                                <w:sz w:val="24"/>
                                <w:szCs w:val="24"/>
                              </w:rPr>
                            </w:pPr>
                            <w:r>
                              <w:rPr>
                                <w:color w:val="FFFFFF" w:themeColor="background1"/>
                                <w:sz w:val="24"/>
                                <w:szCs w:val="24"/>
                              </w:rPr>
                              <w:t>Caerffili</w:t>
                            </w:r>
                          </w:p>
                          <w:p w:rsidR="00E07551" w:rsidRDefault="00E07551">
                            <w:pPr>
                              <w:rPr>
                                <w:color w:val="FFFFFF" w:themeColor="background1"/>
                                <w:sz w:val="24"/>
                                <w:szCs w:val="24"/>
                              </w:rPr>
                            </w:pPr>
                            <w:r>
                              <w:rPr>
                                <w:color w:val="FFFFFF" w:themeColor="background1"/>
                                <w:sz w:val="24"/>
                                <w:szCs w:val="24"/>
                              </w:rPr>
                              <w:t>CF83 3ED</w:t>
                            </w:r>
                          </w:p>
                          <w:p w:rsidR="00E07551" w:rsidRDefault="00E07551" w:rsidP="00321A2C">
                            <w:pPr>
                              <w:spacing w:after="0"/>
                              <w:rPr>
                                <w:color w:val="FFFFFF" w:themeColor="background1"/>
                                <w:sz w:val="24"/>
                                <w:szCs w:val="24"/>
                              </w:rPr>
                            </w:pPr>
                            <w:r>
                              <w:rPr>
                                <w:color w:val="FFFFFF" w:themeColor="background1"/>
                                <w:sz w:val="24"/>
                                <w:szCs w:val="24"/>
                              </w:rPr>
                              <w:t>Ff</w:t>
                            </w:r>
                            <w:r>
                              <w:rPr>
                                <w:rFonts w:cstheme="minorHAnsi"/>
                                <w:color w:val="FFFFFF" w:themeColor="background1"/>
                                <w:sz w:val="24"/>
                                <w:szCs w:val="24"/>
                              </w:rPr>
                              <w:t>ô</w:t>
                            </w:r>
                            <w:r>
                              <w:rPr>
                                <w:color w:val="FFFFFF" w:themeColor="background1"/>
                                <w:sz w:val="24"/>
                                <w:szCs w:val="24"/>
                              </w:rPr>
                              <w:t>n: 0300 330 9280</w:t>
                            </w:r>
                          </w:p>
                          <w:p w:rsidR="00E07551" w:rsidRDefault="00E07551" w:rsidP="00321A2C">
                            <w:pPr>
                              <w:spacing w:after="0"/>
                              <w:rPr>
                                <w:color w:val="FFFFFF" w:themeColor="background1"/>
                                <w:sz w:val="24"/>
                                <w:szCs w:val="24"/>
                              </w:rPr>
                            </w:pPr>
                            <w:r>
                              <w:rPr>
                                <w:color w:val="FFFFFF" w:themeColor="background1"/>
                                <w:sz w:val="24"/>
                                <w:szCs w:val="24"/>
                              </w:rPr>
                              <w:t>Ff</w:t>
                            </w:r>
                            <w:r>
                              <w:rPr>
                                <w:rFonts w:cstheme="minorHAnsi"/>
                                <w:color w:val="FFFFFF" w:themeColor="background1"/>
                                <w:sz w:val="24"/>
                                <w:szCs w:val="24"/>
                              </w:rPr>
                              <w:t>ô</w:t>
                            </w:r>
                            <w:r>
                              <w:rPr>
                                <w:color w:val="FFFFFF" w:themeColor="background1"/>
                                <w:sz w:val="24"/>
                                <w:szCs w:val="24"/>
                              </w:rPr>
                              <w:t>n testun: 0300 330 9282</w:t>
                            </w:r>
                          </w:p>
                          <w:p w:rsidR="00E07551" w:rsidRDefault="00E07551" w:rsidP="00321A2C">
                            <w:pPr>
                              <w:spacing w:after="0"/>
                              <w:rPr>
                                <w:color w:val="FFFFFF" w:themeColor="background1"/>
                                <w:sz w:val="24"/>
                                <w:szCs w:val="24"/>
                              </w:rPr>
                            </w:pPr>
                            <w:r>
                              <w:rPr>
                                <w:color w:val="FFFFFF" w:themeColor="background1"/>
                                <w:sz w:val="24"/>
                                <w:szCs w:val="24"/>
                              </w:rPr>
                              <w:t>Ffacs: 0300 330 9281</w:t>
                            </w:r>
                          </w:p>
                          <w:p w:rsidR="00E07551" w:rsidRPr="00321A2C" w:rsidRDefault="00E07551" w:rsidP="00321A2C">
                            <w:pPr>
                              <w:spacing w:after="0"/>
                              <w:rPr>
                                <w:color w:val="FFFFFF" w:themeColor="background1"/>
                                <w:sz w:val="24"/>
                                <w:szCs w:val="24"/>
                              </w:rPr>
                            </w:pPr>
                            <w:r>
                              <w:rPr>
                                <w:color w:val="FFFFFF" w:themeColor="background1"/>
                                <w:sz w:val="24"/>
                                <w:szCs w:val="24"/>
                              </w:rPr>
                              <w:t xml:space="preserve">Ebost: </w:t>
                            </w:r>
                            <w:hyperlink r:id="rId29" w:history="1">
                              <w:r w:rsidRPr="00321A2C">
                                <w:rPr>
                                  <w:rStyle w:val="Hyperlink"/>
                                  <w:color w:val="FFFFFF" w:themeColor="background1"/>
                                  <w:sz w:val="24"/>
                                  <w:szCs w:val="24"/>
                                </w:rPr>
                                <w:t>cymruenquiries@sense.org.uk</w:t>
                              </w:r>
                            </w:hyperlink>
                          </w:p>
                          <w:p w:rsidR="00E07551" w:rsidRPr="00321A2C" w:rsidRDefault="00E07551">
                            <w:pPr>
                              <w:rPr>
                                <w:color w:val="FFFFFF" w:themeColor="background1"/>
                                <w:sz w:val="24"/>
                                <w:szCs w:val="24"/>
                              </w:rPr>
                            </w:pPr>
                            <w:r w:rsidRPr="00321A2C">
                              <w:rPr>
                                <w:color w:val="FFFFFF" w:themeColor="background1"/>
                                <w:sz w:val="24"/>
                                <w:szCs w:val="24"/>
                              </w:rPr>
                              <w:t xml:space="preserve">Gwefan: </w:t>
                            </w:r>
                            <w:hyperlink r:id="rId30" w:history="1">
                              <w:r w:rsidRPr="00321A2C">
                                <w:rPr>
                                  <w:rStyle w:val="Hyperlink"/>
                                  <w:color w:val="FFFFFF" w:themeColor="background1"/>
                                  <w:sz w:val="24"/>
                                  <w:szCs w:val="24"/>
                                </w:rPr>
                                <w:t>www.sense.org.uk</w:t>
                              </w:r>
                            </w:hyperlink>
                          </w:p>
                          <w:p w:rsidR="00E07551" w:rsidRDefault="00E07551">
                            <w:pPr>
                              <w:rPr>
                                <w:color w:val="FFFFFF" w:themeColor="background1"/>
                                <w:sz w:val="24"/>
                                <w:szCs w:val="24"/>
                              </w:rPr>
                            </w:pPr>
                            <w:r>
                              <w:rPr>
                                <w:color w:val="FFFFFF" w:themeColor="background1"/>
                                <w:sz w:val="24"/>
                                <w:szCs w:val="24"/>
                              </w:rPr>
                              <w:t>Rhif elusen cofrestredig 289868</w:t>
                            </w:r>
                          </w:p>
                          <w:p w:rsidR="00E07551" w:rsidRPr="0004445E" w:rsidRDefault="00E07551">
                            <w:pPr>
                              <w:rPr>
                                <w:color w:val="FFFFFF" w:themeColor="background1"/>
                                <w:sz w:val="24"/>
                                <w:szCs w:val="24"/>
                              </w:rPr>
                            </w:pPr>
                            <w:r>
                              <w:rPr>
                                <w:color w:val="FFFFFF" w:themeColor="background1"/>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29" type="#_x0000_t202" style="position:absolute;margin-left:-24.6pt;margin-top:184.6pt;width:312.65pt;height:465.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" filled="f" stroked="f" strokeweight=".5pt">
                <v:textbox>
                  <w:txbxContent>
                    <w:p w:rsidR="00E07551" w:rsidRDefault="00E07551">
                      <w:pPr>
                        <w:rPr>
                          <w:b/>
                          <w:color w:val="FFFFFF" w:themeColor="background1"/>
                          <w:sz w:val="32"/>
                          <w:szCs w:val="32"/>
                        </w:rPr>
                      </w:pPr>
                      <w:r>
                        <w:rPr>
                          <w:b/>
                          <w:color w:val="FFFFFF" w:themeColor="background1"/>
                          <w:sz w:val="32"/>
                          <w:szCs w:val="32"/>
                        </w:rPr>
                        <w:t>Am Sense Cymru</w:t>
                      </w:r>
                    </w:p>
                    <w:p w:rsidR="00E07551" w:rsidRDefault="00E07551">
                      <w:pPr>
                        <w:rPr>
                          <w:color w:val="FFFFFF" w:themeColor="background1"/>
                          <w:sz w:val="24"/>
                          <w:szCs w:val="24"/>
                        </w:rPr>
                      </w:pPr>
                      <w:r>
                        <w:rPr>
                          <w:color w:val="FFFFFF" w:themeColor="background1"/>
                          <w:sz w:val="24"/>
                          <w:szCs w:val="24"/>
                        </w:rPr>
                        <w:t xml:space="preserve">Mae Sense Cymru’n elusen genedlaethol sy’n cefnogi ac ymgyrchu dros blant ac oedolion byddarddall neu sydd </w:t>
                      </w:r>
                      <w:r>
                        <w:rPr>
                          <w:rFonts w:cstheme="minorHAnsi"/>
                          <w:color w:val="FFFFFF" w:themeColor="background1"/>
                          <w:sz w:val="24"/>
                          <w:szCs w:val="24"/>
                        </w:rPr>
                        <w:t>â</w:t>
                      </w:r>
                      <w:r>
                        <w:rPr>
                          <w:color w:val="FFFFFF" w:themeColor="background1"/>
                          <w:sz w:val="24"/>
                          <w:szCs w:val="24"/>
                        </w:rPr>
                        <w:t xml:space="preserve"> nam synhwyraidd ac anghenion ychwanegol. Rydym yn darparu cymorth, cyngor a gwybodaeth wedi’u teilwra i unigolion, eu teuluoedd, gofalwyr a’r gweithwyr proffesiynol sy’n gweithio gyda nhw. </w:t>
                      </w:r>
                    </w:p>
                    <w:p w:rsidR="00E07551" w:rsidRDefault="00E07551">
                      <w:pPr>
                        <w:rPr>
                          <w:color w:val="FFFFFF" w:themeColor="background1"/>
                          <w:sz w:val="24"/>
                          <w:szCs w:val="24"/>
                        </w:rPr>
                      </w:pPr>
                      <w:r>
                        <w:rPr>
                          <w:color w:val="FFFFFF" w:themeColor="background1"/>
                          <w:sz w:val="24"/>
                          <w:szCs w:val="24"/>
                        </w:rPr>
                        <w:t xml:space="preserve">Credwn fod gan bawb yr hawl i ddewis y cymorth a’r ffordd o fyw sy’n iawn iddyn nhw, sy’n ystyried eu gobeithion a’u dyheadau hirdymor. Mae ein gwasanaethau arbenigol yn galluogi pob unigolyn i fyw mor annibynnol ag sy’n bosibl, drwy amryw o gyfleoedd addysgol, datblygiadol a hamdden. </w:t>
                      </w:r>
                    </w:p>
                    <w:p w:rsidR="00E07551" w:rsidRDefault="00E07551" w:rsidP="00321A2C">
                      <w:pPr>
                        <w:spacing w:after="0"/>
                        <w:rPr>
                          <w:color w:val="FFFFFF" w:themeColor="background1"/>
                          <w:sz w:val="28"/>
                          <w:szCs w:val="28"/>
                        </w:rPr>
                      </w:pPr>
                      <w:r>
                        <w:rPr>
                          <w:color w:val="FFFFFF" w:themeColor="background1"/>
                          <w:sz w:val="28"/>
                          <w:szCs w:val="28"/>
                        </w:rPr>
                        <w:t>S</w:t>
                      </w:r>
                      <w:bookmarkStart w:id="2" w:name="cysill"/>
                      <w:bookmarkEnd w:id="2"/>
                      <w:r>
                        <w:rPr>
                          <w:color w:val="FFFFFF" w:themeColor="background1"/>
                          <w:sz w:val="28"/>
                          <w:szCs w:val="28"/>
                        </w:rPr>
                        <w:t>ense Cymru</w:t>
                      </w:r>
                    </w:p>
                    <w:p w:rsidR="00E07551" w:rsidRDefault="00E07551" w:rsidP="00321A2C">
                      <w:pPr>
                        <w:spacing w:after="0"/>
                        <w:rPr>
                          <w:color w:val="FFFFFF" w:themeColor="background1"/>
                          <w:sz w:val="24"/>
                          <w:szCs w:val="24"/>
                        </w:rPr>
                      </w:pPr>
                      <w:r>
                        <w:rPr>
                          <w:color w:val="FFFFFF" w:themeColor="background1"/>
                          <w:sz w:val="24"/>
                          <w:szCs w:val="24"/>
                        </w:rPr>
                        <w:t>CanolBwynt Cymru</w:t>
                      </w:r>
                    </w:p>
                    <w:p w:rsidR="00E07551" w:rsidRDefault="00E07551" w:rsidP="00321A2C">
                      <w:pPr>
                        <w:spacing w:after="0"/>
                        <w:rPr>
                          <w:color w:val="FFFFFF" w:themeColor="background1"/>
                          <w:sz w:val="24"/>
                          <w:szCs w:val="24"/>
                        </w:rPr>
                      </w:pPr>
                      <w:r>
                        <w:rPr>
                          <w:color w:val="FFFFFF" w:themeColor="background1"/>
                          <w:sz w:val="24"/>
                          <w:szCs w:val="24"/>
                        </w:rPr>
                        <w:t>Parc Busnes Caerffili</w:t>
                      </w:r>
                    </w:p>
                    <w:p w:rsidR="00E07551" w:rsidRDefault="00E07551" w:rsidP="00321A2C">
                      <w:pPr>
                        <w:spacing w:after="0"/>
                        <w:rPr>
                          <w:color w:val="FFFFFF" w:themeColor="background1"/>
                          <w:sz w:val="24"/>
                          <w:szCs w:val="24"/>
                        </w:rPr>
                      </w:pPr>
                      <w:r>
                        <w:rPr>
                          <w:color w:val="FFFFFF" w:themeColor="background1"/>
                          <w:sz w:val="24"/>
                          <w:szCs w:val="24"/>
                        </w:rPr>
                        <w:t>Heol y Fan</w:t>
                      </w:r>
                    </w:p>
                    <w:p w:rsidR="00E07551" w:rsidRDefault="00E07551" w:rsidP="00321A2C">
                      <w:pPr>
                        <w:spacing w:after="0"/>
                        <w:rPr>
                          <w:color w:val="FFFFFF" w:themeColor="background1"/>
                          <w:sz w:val="24"/>
                          <w:szCs w:val="24"/>
                        </w:rPr>
                      </w:pPr>
                      <w:r>
                        <w:rPr>
                          <w:color w:val="FFFFFF" w:themeColor="background1"/>
                          <w:sz w:val="24"/>
                          <w:szCs w:val="24"/>
                        </w:rPr>
                        <w:t>Caerffili</w:t>
                      </w:r>
                    </w:p>
                    <w:p w:rsidR="00E07551" w:rsidRDefault="00E07551">
                      <w:pPr>
                        <w:rPr>
                          <w:color w:val="FFFFFF" w:themeColor="background1"/>
                          <w:sz w:val="24"/>
                          <w:szCs w:val="24"/>
                        </w:rPr>
                      </w:pPr>
                      <w:r>
                        <w:rPr>
                          <w:color w:val="FFFFFF" w:themeColor="background1"/>
                          <w:sz w:val="24"/>
                          <w:szCs w:val="24"/>
                        </w:rPr>
                        <w:t>CF83 3ED</w:t>
                      </w:r>
                    </w:p>
                    <w:p w:rsidR="00E07551" w:rsidRDefault="00E07551" w:rsidP="00321A2C">
                      <w:pPr>
                        <w:spacing w:after="0"/>
                        <w:rPr>
                          <w:color w:val="FFFFFF" w:themeColor="background1"/>
                          <w:sz w:val="24"/>
                          <w:szCs w:val="24"/>
                        </w:rPr>
                      </w:pPr>
                      <w:r>
                        <w:rPr>
                          <w:color w:val="FFFFFF" w:themeColor="background1"/>
                          <w:sz w:val="24"/>
                          <w:szCs w:val="24"/>
                        </w:rPr>
                        <w:t>Ff</w:t>
                      </w:r>
                      <w:r>
                        <w:rPr>
                          <w:rFonts w:cstheme="minorHAnsi"/>
                          <w:color w:val="FFFFFF" w:themeColor="background1"/>
                          <w:sz w:val="24"/>
                          <w:szCs w:val="24"/>
                        </w:rPr>
                        <w:t>ô</w:t>
                      </w:r>
                      <w:r>
                        <w:rPr>
                          <w:color w:val="FFFFFF" w:themeColor="background1"/>
                          <w:sz w:val="24"/>
                          <w:szCs w:val="24"/>
                        </w:rPr>
                        <w:t>n: 0300 330 9280</w:t>
                      </w:r>
                    </w:p>
                    <w:p w:rsidR="00E07551" w:rsidRDefault="00E07551" w:rsidP="00321A2C">
                      <w:pPr>
                        <w:spacing w:after="0"/>
                        <w:rPr>
                          <w:color w:val="FFFFFF" w:themeColor="background1"/>
                          <w:sz w:val="24"/>
                          <w:szCs w:val="24"/>
                        </w:rPr>
                      </w:pPr>
                      <w:r>
                        <w:rPr>
                          <w:color w:val="FFFFFF" w:themeColor="background1"/>
                          <w:sz w:val="24"/>
                          <w:szCs w:val="24"/>
                        </w:rPr>
                        <w:t>Ff</w:t>
                      </w:r>
                      <w:r>
                        <w:rPr>
                          <w:rFonts w:cstheme="minorHAnsi"/>
                          <w:color w:val="FFFFFF" w:themeColor="background1"/>
                          <w:sz w:val="24"/>
                          <w:szCs w:val="24"/>
                        </w:rPr>
                        <w:t>ô</w:t>
                      </w:r>
                      <w:r>
                        <w:rPr>
                          <w:color w:val="FFFFFF" w:themeColor="background1"/>
                          <w:sz w:val="24"/>
                          <w:szCs w:val="24"/>
                        </w:rPr>
                        <w:t>n testun: 0300 330 9282</w:t>
                      </w:r>
                    </w:p>
                    <w:p w:rsidR="00E07551" w:rsidRDefault="00E07551" w:rsidP="00321A2C">
                      <w:pPr>
                        <w:spacing w:after="0"/>
                        <w:rPr>
                          <w:color w:val="FFFFFF" w:themeColor="background1"/>
                          <w:sz w:val="24"/>
                          <w:szCs w:val="24"/>
                        </w:rPr>
                      </w:pPr>
                      <w:r>
                        <w:rPr>
                          <w:color w:val="FFFFFF" w:themeColor="background1"/>
                          <w:sz w:val="24"/>
                          <w:szCs w:val="24"/>
                        </w:rPr>
                        <w:t>Ffacs: 0300 330 9281</w:t>
                      </w:r>
                    </w:p>
                    <w:p w:rsidR="00E07551" w:rsidRPr="00321A2C" w:rsidRDefault="00E07551" w:rsidP="00321A2C">
                      <w:pPr>
                        <w:spacing w:after="0"/>
                        <w:rPr>
                          <w:color w:val="FFFFFF" w:themeColor="background1"/>
                          <w:sz w:val="24"/>
                          <w:szCs w:val="24"/>
                        </w:rPr>
                      </w:pPr>
                      <w:r>
                        <w:rPr>
                          <w:color w:val="FFFFFF" w:themeColor="background1"/>
                          <w:sz w:val="24"/>
                          <w:szCs w:val="24"/>
                        </w:rPr>
                        <w:t xml:space="preserve">Ebost: </w:t>
                      </w:r>
                      <w:hyperlink r:id="rId31" w:history="1">
                        <w:r w:rsidRPr="00321A2C">
                          <w:rPr>
                            <w:rStyle w:val="Hyperlink"/>
                            <w:color w:val="FFFFFF" w:themeColor="background1"/>
                            <w:sz w:val="24"/>
                            <w:szCs w:val="24"/>
                          </w:rPr>
                          <w:t>cymruenquiries@sense.org.uk</w:t>
                        </w:r>
                      </w:hyperlink>
                    </w:p>
                    <w:p w:rsidR="00E07551" w:rsidRPr="00321A2C" w:rsidRDefault="00E07551">
                      <w:pPr>
                        <w:rPr>
                          <w:color w:val="FFFFFF" w:themeColor="background1"/>
                          <w:sz w:val="24"/>
                          <w:szCs w:val="24"/>
                        </w:rPr>
                      </w:pPr>
                      <w:r w:rsidRPr="00321A2C">
                        <w:rPr>
                          <w:color w:val="FFFFFF" w:themeColor="background1"/>
                          <w:sz w:val="24"/>
                          <w:szCs w:val="24"/>
                        </w:rPr>
                        <w:t xml:space="preserve">Gwefan: </w:t>
                      </w:r>
                      <w:hyperlink r:id="rId32" w:history="1">
                        <w:r w:rsidRPr="00321A2C">
                          <w:rPr>
                            <w:rStyle w:val="Hyperlink"/>
                            <w:color w:val="FFFFFF" w:themeColor="background1"/>
                            <w:sz w:val="24"/>
                            <w:szCs w:val="24"/>
                          </w:rPr>
                          <w:t>www.sense.org.uk</w:t>
                        </w:r>
                      </w:hyperlink>
                    </w:p>
                    <w:p w:rsidR="00E07551" w:rsidRDefault="00E07551">
                      <w:pPr>
                        <w:rPr>
                          <w:color w:val="FFFFFF" w:themeColor="background1"/>
                          <w:sz w:val="24"/>
                          <w:szCs w:val="24"/>
                        </w:rPr>
                      </w:pPr>
                      <w:r>
                        <w:rPr>
                          <w:color w:val="FFFFFF" w:themeColor="background1"/>
                          <w:sz w:val="24"/>
                          <w:szCs w:val="24"/>
                        </w:rPr>
                        <w:t>Rhif elusen cofrestredig 289868</w:t>
                      </w:r>
                    </w:p>
                    <w:p w:rsidR="00E07551" w:rsidRPr="0004445E" w:rsidRDefault="00E07551">
                      <w:pPr>
                        <w:rPr>
                          <w:color w:val="FFFFFF" w:themeColor="background1"/>
                          <w:sz w:val="24"/>
                          <w:szCs w:val="24"/>
                        </w:rPr>
                      </w:pPr>
                      <w:r>
                        <w:rPr>
                          <w:color w:val="FFFFFF" w:themeColor="background1"/>
                          <w:sz w:val="24"/>
                          <w:szCs w:val="24"/>
                        </w:rPr>
                        <w:t xml:space="preserve"> </w:t>
                      </w:r>
                    </w:p>
                  </w:txbxContent>
                </v:textbox>
              </v:shape>
            </w:pict>
          </mc:Fallback>
        </mc:AlternateContent>
      </w:r>
    </w:p>
    <w:sectPr w:rsidR="00FA53BB" w:rsidRPr="00FE178E" w:rsidSect="00FE74F7">
      <w:headerReference w:type="even" r:id="rId33"/>
      <w:headerReference w:type="default" r:id="rId34"/>
      <w:footerReference w:type="even" r:id="rId35"/>
      <w:footerReference w:type="default" r:id="rId36"/>
      <w:headerReference w:type="first" r:id="rId37"/>
      <w:pgSz w:w="11906" w:h="16838"/>
      <w:pgMar w:top="1247" w:right="1440" w:bottom="1701" w:left="1440" w:header="709" w:footer="96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7551" w:rsidRDefault="00E07551" w:rsidP="00A979F9">
      <w:r>
        <w:separator/>
      </w:r>
    </w:p>
  </w:endnote>
  <w:endnote w:type="continuationSeparator" w:id="0">
    <w:p w:rsidR="00E07551" w:rsidRDefault="00E07551" w:rsidP="00A979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FS Albert">
    <w:altName w:val="FS Alber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551" w:rsidRDefault="00E07551">
    <w:pPr>
      <w:pStyle w:val="Footer"/>
    </w:pPr>
    <w:r>
      <w:rPr>
        <w:noProof/>
      </w:rPr>
      <mc:AlternateContent>
        <mc:Choice Requires="wps">
          <w:drawing>
            <wp:anchor distT="0" distB="0" distL="114300" distR="114300" simplePos="0" relativeHeight="251671552" behindDoc="0" locked="0" layoutInCell="1" allowOverlap="1" wp14:anchorId="27CCB8E7" wp14:editId="73DE3B99">
              <wp:simplePos x="0" y="0"/>
              <wp:positionH relativeFrom="column">
                <wp:posOffset>4871085</wp:posOffset>
              </wp:positionH>
              <wp:positionV relativeFrom="paragraph">
                <wp:posOffset>-202894</wp:posOffset>
              </wp:positionV>
              <wp:extent cx="1065705" cy="3059692"/>
              <wp:effectExtent l="0" t="0" r="1270" b="762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705" cy="3059692"/>
                      </a:xfrm>
                      <a:prstGeom prst="rect">
                        <a:avLst/>
                      </a:prstGeom>
                      <a:solidFill>
                        <a:srgbClr val="FFFFFF"/>
                      </a:solidFill>
                      <a:ln w="9525">
                        <a:noFill/>
                        <a:miter lim="800000"/>
                        <a:headEnd/>
                        <a:tailEnd/>
                      </a:ln>
                    </wps:spPr>
                    <wps:txbx>
                      <w:txbxContent>
                        <w:p w:rsidR="00E07551" w:rsidRDefault="00E07551">
                          <w:r>
                            <w:rPr>
                              <w:noProof/>
                            </w:rPr>
                            <w:drawing>
                              <wp:inline distT="0" distB="0" distL="0" distR="0" wp14:anchorId="4421770E" wp14:editId="52E12D8D">
                                <wp:extent cx="763270" cy="850900"/>
                                <wp:effectExtent l="0" t="0" r="0" b="6350"/>
                                <wp:docPr id="12" name="Picture 12"/>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270" cy="8509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0" type="#_x0000_t202" style="position:absolute;margin-left:383.55pt;margin-top:-16pt;width:83.9pt;height:240.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" stroked="f">
              <v:textbox>
                <w:txbxContent>
                  <w:p w:rsidR="006F6B4F" w:rsidRDefault="006F6B4F">
                    <w:r>
                      <w:rPr>
                        <w:noProof/>
                      </w:rPr>
                      <w:drawing>
                        <wp:inline distT="0" distB="0" distL="0" distR="0" wp14:anchorId="4421770E" wp14:editId="52E12D8D">
                          <wp:extent cx="763270" cy="850900"/>
                          <wp:effectExtent l="0" t="0" r="0" b="6350"/>
                          <wp:docPr id="12" name="Picture 12"/>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3270" cy="850900"/>
                                  </a:xfrm>
                                  <a:prstGeom prst="rect">
                                    <a:avLst/>
                                  </a:prstGeom>
                                  <a:noFill/>
                                  <a:ln>
                                    <a:noFill/>
                                  </a:ln>
                                </pic:spPr>
                              </pic:pic>
                            </a:graphicData>
                          </a:graphic>
                        </wp:inline>
                      </w:drawing>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551" w:rsidRDefault="00E07551">
    <w:pPr>
      <w:pStyle w:val="Footer"/>
      <w:jc w:val="right"/>
    </w:pPr>
    <w:r>
      <w:rPr>
        <w:noProof/>
      </w:rPr>
      <mc:AlternateContent>
        <mc:Choice Requires="wps">
          <w:drawing>
            <wp:anchor distT="0" distB="0" distL="114300" distR="114300" simplePos="0" relativeHeight="251669504" behindDoc="0" locked="0" layoutInCell="1" allowOverlap="1" wp14:anchorId="2FA159F0" wp14:editId="5C0421AE">
              <wp:simplePos x="0" y="0"/>
              <wp:positionH relativeFrom="column">
                <wp:posOffset>-409903</wp:posOffset>
              </wp:positionH>
              <wp:positionV relativeFrom="paragraph">
                <wp:posOffset>-49311</wp:posOffset>
              </wp:positionV>
              <wp:extent cx="1875505" cy="1155262"/>
              <wp:effectExtent l="0" t="0" r="0" b="698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5505" cy="1155262"/>
                      </a:xfrm>
                      <a:prstGeom prst="rect">
                        <a:avLst/>
                      </a:prstGeom>
                      <a:solidFill>
                        <a:srgbClr val="FFFFFF"/>
                      </a:solidFill>
                      <a:ln w="9525">
                        <a:noFill/>
                        <a:miter lim="800000"/>
                        <a:headEnd/>
                        <a:tailEnd/>
                      </a:ln>
                    </wps:spPr>
                    <wps:txbx>
                      <w:txbxContent>
                        <w:p w:rsidR="00E07551" w:rsidRDefault="00E07551">
                          <w:r>
                            <w:rPr>
                              <w:noProof/>
                            </w:rPr>
                            <w:drawing>
                              <wp:inline distT="0" distB="0" distL="0" distR="0" wp14:anchorId="464DB837" wp14:editId="2EA0F358">
                                <wp:extent cx="1212850" cy="1054735"/>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OTA Logo HiRes (WEL).jpg"/>
                                        <pic:cNvPicPr/>
                                      </pic:nvPicPr>
                                      <pic:blipFill>
                                        <a:blip r:embed="rId1">
                                          <a:extLst>
                                            <a:ext uri="{28A0092B-C50C-407E-A947-70E740481C1C}">
                                              <a14:useLocalDpi xmlns:a14="http://schemas.microsoft.com/office/drawing/2010/main" val="0"/>
                                            </a:ext>
                                          </a:extLst>
                                        </a:blip>
                                        <a:stretch>
                                          <a:fillRect/>
                                        </a:stretch>
                                      </pic:blipFill>
                                      <pic:spPr>
                                        <a:xfrm>
                                          <a:off x="0" y="0"/>
                                          <a:ext cx="1212850" cy="105473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left:0;text-align:left;margin-left:-32.3pt;margin-top:-3.9pt;width:147.7pt;height:90.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" stroked="f">
              <v:textbox>
                <w:txbxContent>
                  <w:p w:rsidR="006F6B4F" w:rsidRDefault="006F6B4F">
                    <w:r>
                      <w:rPr>
                        <w:noProof/>
                      </w:rPr>
                      <w:drawing>
                        <wp:inline distT="0" distB="0" distL="0" distR="0" wp14:anchorId="464DB837" wp14:editId="2EA0F358">
                          <wp:extent cx="1212850" cy="1054735"/>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OTA Logo HiRes (WEL).jpg"/>
                                  <pic:cNvPicPr/>
                                </pic:nvPicPr>
                                <pic:blipFill>
                                  <a:blip r:embed="rId2">
                                    <a:extLst>
                                      <a:ext uri="{28A0092B-C50C-407E-A947-70E740481C1C}">
                                        <a14:useLocalDpi xmlns:a14="http://schemas.microsoft.com/office/drawing/2010/main" val="0"/>
                                      </a:ext>
                                    </a:extLst>
                                  </a:blip>
                                  <a:stretch>
                                    <a:fillRect/>
                                  </a:stretch>
                                </pic:blipFill>
                                <pic:spPr>
                                  <a:xfrm>
                                    <a:off x="0" y="0"/>
                                    <a:ext cx="1212850" cy="1054735"/>
                                  </a:xfrm>
                                  <a:prstGeom prst="rect">
                                    <a:avLst/>
                                  </a:prstGeom>
                                </pic:spPr>
                              </pic:pic>
                            </a:graphicData>
                          </a:graphic>
                        </wp:inline>
                      </w:drawing>
                    </w:r>
                  </w:p>
                </w:txbxContent>
              </v:textbox>
            </v:shape>
          </w:pict>
        </mc:Fallback>
      </mc:AlternateContent>
    </w:r>
  </w:p>
  <w:p w:rsidR="00E07551" w:rsidRDefault="00E0755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7551" w:rsidRDefault="00E07551" w:rsidP="00A979F9">
      <w:r>
        <w:separator/>
      </w:r>
    </w:p>
  </w:footnote>
  <w:footnote w:type="continuationSeparator" w:id="0">
    <w:p w:rsidR="00E07551" w:rsidRDefault="00E07551" w:rsidP="00A979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0657156"/>
      <w:docPartObj>
        <w:docPartGallery w:val="Page Numbers (Top of Page)"/>
        <w:docPartUnique/>
      </w:docPartObj>
    </w:sdtPr>
    <w:sdtEndPr>
      <w:rPr>
        <w:noProof/>
      </w:rPr>
    </w:sdtEndPr>
    <w:sdtContent>
      <w:p w:rsidR="00E07551" w:rsidRDefault="00E07551">
        <w:pPr>
          <w:pStyle w:val="Header"/>
          <w:jc w:val="right"/>
        </w:pPr>
        <w:r>
          <w:fldChar w:fldCharType="begin"/>
        </w:r>
        <w:r>
          <w:instrText xml:space="preserve"> PAGE   \* MERGEFORMAT </w:instrText>
        </w:r>
        <w:r>
          <w:fldChar w:fldCharType="separate"/>
        </w:r>
        <w:r w:rsidR="005870D3">
          <w:rPr>
            <w:noProof/>
          </w:rPr>
          <w:t>40</w:t>
        </w:r>
        <w:r>
          <w:rPr>
            <w:noProof/>
          </w:rPr>
          <w:fldChar w:fldCharType="end"/>
        </w:r>
      </w:p>
    </w:sdtContent>
  </w:sdt>
  <w:p w:rsidR="00E07551" w:rsidRDefault="00E0755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6042199"/>
      <w:docPartObj>
        <w:docPartGallery w:val="Page Numbers (Top of Page)"/>
        <w:docPartUnique/>
      </w:docPartObj>
    </w:sdtPr>
    <w:sdtEndPr>
      <w:rPr>
        <w:noProof/>
      </w:rPr>
    </w:sdtEndPr>
    <w:sdtContent>
      <w:p w:rsidR="00E07551" w:rsidRDefault="00E07551">
        <w:pPr>
          <w:pStyle w:val="Header"/>
        </w:pPr>
        <w:r>
          <w:fldChar w:fldCharType="begin"/>
        </w:r>
        <w:r>
          <w:instrText xml:space="preserve"> PAGE   \* MERGEFORMAT </w:instrText>
        </w:r>
        <w:r>
          <w:fldChar w:fldCharType="separate"/>
        </w:r>
        <w:r w:rsidR="005870D3">
          <w:rPr>
            <w:noProof/>
          </w:rPr>
          <w:t>39</w:t>
        </w:r>
        <w:r>
          <w:rPr>
            <w:noProof/>
          </w:rPr>
          <w:fldChar w:fldCharType="end"/>
        </w:r>
      </w:p>
    </w:sdtContent>
  </w:sdt>
  <w:p w:rsidR="00E07551" w:rsidRDefault="00E0755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551" w:rsidRDefault="00E07551" w:rsidP="00FE178E">
    <w:pPr>
      <w:pStyle w:val="Header"/>
    </w:pPr>
    <w:r>
      <w:rPr>
        <w:noProof/>
      </w:rPr>
      <mc:AlternateContent>
        <mc:Choice Requires="wps">
          <w:drawing>
            <wp:anchor distT="0" distB="0" distL="114300" distR="114300" simplePos="0" relativeHeight="251665408" behindDoc="0" locked="0" layoutInCell="1" allowOverlap="1" wp14:anchorId="258CF3B8" wp14:editId="2B6E95B7">
              <wp:simplePos x="0" y="0"/>
              <wp:positionH relativeFrom="column">
                <wp:posOffset>-447040</wp:posOffset>
              </wp:positionH>
              <wp:positionV relativeFrom="paragraph">
                <wp:posOffset>-12065</wp:posOffset>
              </wp:positionV>
              <wp:extent cx="3348990" cy="2078355"/>
              <wp:effectExtent l="0" t="0" r="3810" b="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355" cy="2077720"/>
                      </a:xfrm>
                      <a:prstGeom prst="rect">
                        <a:avLst/>
                      </a:prstGeom>
                      <a:solidFill>
                        <a:srgbClr val="FFFFFF"/>
                      </a:solidFill>
                      <a:ln w="9525">
                        <a:noFill/>
                        <a:miter lim="800000"/>
                        <a:headEnd/>
                        <a:tailEnd/>
                      </a:ln>
                    </wps:spPr>
                    <wps:txbx>
                      <w:txbxContent>
                        <w:p w:rsidR="00E07551" w:rsidRDefault="00E07551" w:rsidP="00FE178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7" o:spid="_x0000_s1032" type="#_x0000_t202" style="position:absolute;margin-left:-35.2pt;margin-top:-.95pt;width:263.7pt;height:163.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" stroked="f">
              <v:textbox>
                <w:txbxContent>
                  <w:p w:rsidR="006F6B4F" w:rsidRDefault="006F6B4F" w:rsidP="00FE178E"/>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4C7245FA" wp14:editId="56F36003">
              <wp:simplePos x="0" y="0"/>
              <wp:positionH relativeFrom="column">
                <wp:align>center</wp:align>
              </wp:positionH>
              <wp:positionV relativeFrom="paragraph">
                <wp:posOffset>0</wp:posOffset>
              </wp:positionV>
              <wp:extent cx="2410460" cy="2731770"/>
              <wp:effectExtent l="0" t="0" r="889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2731135"/>
                      </a:xfrm>
                      <a:prstGeom prst="rect">
                        <a:avLst/>
                      </a:prstGeom>
                      <a:solidFill>
                        <a:srgbClr val="FFFFFF"/>
                      </a:solidFill>
                      <a:ln w="9525">
                        <a:noFill/>
                        <a:miter lim="800000"/>
                        <a:headEnd/>
                        <a:tailEnd/>
                      </a:ln>
                    </wps:spPr>
                    <wps:txbx>
                      <w:txbxContent>
                        <w:p w:rsidR="00E07551" w:rsidRDefault="00E07551" w:rsidP="00FE178E">
                          <w:r>
                            <w:rPr>
                              <w:noProof/>
                              <w:sz w:val="20"/>
                              <w:szCs w:val="20"/>
                            </w:rPr>
                            <w:drawing>
                              <wp:inline distT="0" distB="0" distL="0" distR="0" wp14:anchorId="2A066705" wp14:editId="52AAF7FE">
                                <wp:extent cx="2219325" cy="24765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9325" cy="24765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8" o:spid="_x0000_s1033" type="#_x0000_t202" style="position:absolute;margin-left:0;margin-top:0;width:189.8pt;height:215.1pt;z-index:25166643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" stroked="f">
              <v:textbox>
                <w:txbxContent>
                  <w:p w:rsidR="006F6B4F" w:rsidRDefault="006F6B4F" w:rsidP="00FE178E">
                    <w:r>
                      <w:rPr>
                        <w:noProof/>
                        <w:sz w:val="20"/>
                        <w:szCs w:val="20"/>
                      </w:rPr>
                      <w:drawing>
                        <wp:inline distT="0" distB="0" distL="0" distR="0" wp14:anchorId="2A066705" wp14:editId="52AAF7FE">
                          <wp:extent cx="2219325" cy="24765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19325" cy="247650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51B724E9" wp14:editId="7A0FE5F8">
              <wp:simplePos x="0" y="0"/>
              <wp:positionH relativeFrom="column">
                <wp:posOffset>3907155</wp:posOffset>
              </wp:positionH>
              <wp:positionV relativeFrom="paragraph">
                <wp:posOffset>48895</wp:posOffset>
              </wp:positionV>
              <wp:extent cx="2707005" cy="169799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7005" cy="1697990"/>
                      </a:xfrm>
                      <a:prstGeom prst="rect">
                        <a:avLst/>
                      </a:prstGeom>
                      <a:solidFill>
                        <a:srgbClr val="FFFFFF"/>
                      </a:solidFill>
                      <a:ln w="9525">
                        <a:noFill/>
                        <a:miter lim="800000"/>
                        <a:headEnd/>
                        <a:tailEnd/>
                      </a:ln>
                    </wps:spPr>
                    <wps:txbx>
                      <w:txbxContent>
                        <w:p w:rsidR="00E07551" w:rsidRDefault="00E07551" w:rsidP="00FE178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0" o:spid="_x0000_s1034" type="#_x0000_t202" style="position:absolute;margin-left:307.65pt;margin-top:3.85pt;width:213.15pt;height:133.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" stroked="f">
              <v:textbox>
                <w:txbxContent>
                  <w:p w:rsidR="006F6B4F" w:rsidRDefault="006F6B4F" w:rsidP="00FE178E"/>
                </w:txbxContent>
              </v:textbox>
            </v:shape>
          </w:pict>
        </mc:Fallback>
      </mc:AlternateContent>
    </w:r>
  </w:p>
  <w:p w:rsidR="00E07551" w:rsidRDefault="00E07551">
    <w:pPr>
      <w:pStyle w:val="Header"/>
    </w:pPr>
  </w:p>
  <w:p w:rsidR="00E07551" w:rsidRDefault="00E07551">
    <w:pPr>
      <w:pStyle w:val="Header"/>
    </w:pPr>
  </w:p>
  <w:p w:rsidR="00E07551" w:rsidRDefault="00E07551">
    <w:pPr>
      <w:pStyle w:val="Header"/>
    </w:pPr>
  </w:p>
  <w:p w:rsidR="00E07551" w:rsidRDefault="00E07551">
    <w:pPr>
      <w:pStyle w:val="Header"/>
    </w:pPr>
  </w:p>
  <w:p w:rsidR="00E07551" w:rsidRDefault="00E07551">
    <w:pPr>
      <w:pStyle w:val="Header"/>
    </w:pPr>
  </w:p>
  <w:p w:rsidR="00E07551" w:rsidRDefault="00E07551">
    <w:pPr>
      <w:pStyle w:val="Header"/>
    </w:pPr>
  </w:p>
  <w:p w:rsidR="00E07551" w:rsidRDefault="00E0755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5636F"/>
    <w:multiLevelType w:val="hybridMultilevel"/>
    <w:tmpl w:val="D3760B16"/>
    <w:lvl w:ilvl="0" w:tplc="096CB952">
      <w:start w:val="1"/>
      <w:numFmt w:val="bullet"/>
      <w:lvlText w:val=""/>
      <w:lvlJc w:val="left"/>
      <w:pPr>
        <w:ind w:left="720" w:hanging="360"/>
      </w:pPr>
      <w:rPr>
        <w:rFonts w:ascii="Symbol" w:hAnsi="Symbol" w:hint="default"/>
        <w:color w:val="E372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4D102BE"/>
    <w:multiLevelType w:val="hybridMultilevel"/>
    <w:tmpl w:val="C16CED68"/>
    <w:lvl w:ilvl="0" w:tplc="096CB952">
      <w:start w:val="1"/>
      <w:numFmt w:val="bullet"/>
      <w:lvlText w:val=""/>
      <w:lvlJc w:val="left"/>
      <w:pPr>
        <w:ind w:left="720" w:hanging="360"/>
      </w:pPr>
      <w:rPr>
        <w:rFonts w:ascii="Symbol" w:hAnsi="Symbol" w:hint="default"/>
        <w:color w:val="E372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EB30F0D"/>
    <w:multiLevelType w:val="hybridMultilevel"/>
    <w:tmpl w:val="1932E6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10054B8B"/>
    <w:multiLevelType w:val="hybridMultilevel"/>
    <w:tmpl w:val="E4809B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0CC1870"/>
    <w:multiLevelType w:val="hybridMultilevel"/>
    <w:tmpl w:val="4CCA6E68"/>
    <w:lvl w:ilvl="0" w:tplc="096CB952">
      <w:start w:val="1"/>
      <w:numFmt w:val="bullet"/>
      <w:lvlText w:val=""/>
      <w:lvlJc w:val="left"/>
      <w:pPr>
        <w:ind w:left="720" w:hanging="360"/>
      </w:pPr>
      <w:rPr>
        <w:rFonts w:ascii="Symbol" w:hAnsi="Symbol" w:hint="default"/>
        <w:color w:val="E372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1257E22"/>
    <w:multiLevelType w:val="hybridMultilevel"/>
    <w:tmpl w:val="B9047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7BF2E45"/>
    <w:multiLevelType w:val="hybridMultilevel"/>
    <w:tmpl w:val="8B2EFA70"/>
    <w:lvl w:ilvl="0" w:tplc="096CB952">
      <w:start w:val="1"/>
      <w:numFmt w:val="bullet"/>
      <w:lvlText w:val=""/>
      <w:lvlJc w:val="left"/>
      <w:pPr>
        <w:ind w:left="870" w:hanging="360"/>
      </w:pPr>
      <w:rPr>
        <w:rFonts w:ascii="Symbol" w:hAnsi="Symbol" w:hint="default"/>
        <w:color w:val="E37222"/>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7">
    <w:nsid w:val="17CC26F3"/>
    <w:multiLevelType w:val="hybridMultilevel"/>
    <w:tmpl w:val="ED5C637E"/>
    <w:lvl w:ilvl="0" w:tplc="08090001">
      <w:start w:val="1"/>
      <w:numFmt w:val="bullet"/>
      <w:lvlText w:val=""/>
      <w:lvlJc w:val="left"/>
      <w:pPr>
        <w:ind w:left="870" w:hanging="360"/>
      </w:pPr>
      <w:rPr>
        <w:rFonts w:ascii="Symbol" w:hAnsi="Symbol"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8">
    <w:nsid w:val="24660BCC"/>
    <w:multiLevelType w:val="hybridMultilevel"/>
    <w:tmpl w:val="8EF0F484"/>
    <w:lvl w:ilvl="0" w:tplc="08090001">
      <w:start w:val="1"/>
      <w:numFmt w:val="bullet"/>
      <w:lvlText w:val=""/>
      <w:lvlJc w:val="left"/>
      <w:pPr>
        <w:ind w:left="1011" w:hanging="360"/>
      </w:pPr>
      <w:rPr>
        <w:rFonts w:ascii="Symbol" w:hAnsi="Symbol" w:hint="default"/>
      </w:rPr>
    </w:lvl>
    <w:lvl w:ilvl="1" w:tplc="08090003" w:tentative="1">
      <w:start w:val="1"/>
      <w:numFmt w:val="bullet"/>
      <w:lvlText w:val="o"/>
      <w:lvlJc w:val="left"/>
      <w:pPr>
        <w:ind w:left="1731" w:hanging="360"/>
      </w:pPr>
      <w:rPr>
        <w:rFonts w:ascii="Courier New" w:hAnsi="Courier New" w:cs="Courier New" w:hint="default"/>
      </w:rPr>
    </w:lvl>
    <w:lvl w:ilvl="2" w:tplc="08090005" w:tentative="1">
      <w:start w:val="1"/>
      <w:numFmt w:val="bullet"/>
      <w:lvlText w:val=""/>
      <w:lvlJc w:val="left"/>
      <w:pPr>
        <w:ind w:left="2451" w:hanging="360"/>
      </w:pPr>
      <w:rPr>
        <w:rFonts w:ascii="Wingdings" w:hAnsi="Wingdings" w:hint="default"/>
      </w:rPr>
    </w:lvl>
    <w:lvl w:ilvl="3" w:tplc="08090001" w:tentative="1">
      <w:start w:val="1"/>
      <w:numFmt w:val="bullet"/>
      <w:lvlText w:val=""/>
      <w:lvlJc w:val="left"/>
      <w:pPr>
        <w:ind w:left="3171" w:hanging="360"/>
      </w:pPr>
      <w:rPr>
        <w:rFonts w:ascii="Symbol" w:hAnsi="Symbol" w:hint="default"/>
      </w:rPr>
    </w:lvl>
    <w:lvl w:ilvl="4" w:tplc="08090003" w:tentative="1">
      <w:start w:val="1"/>
      <w:numFmt w:val="bullet"/>
      <w:lvlText w:val="o"/>
      <w:lvlJc w:val="left"/>
      <w:pPr>
        <w:ind w:left="3891" w:hanging="360"/>
      </w:pPr>
      <w:rPr>
        <w:rFonts w:ascii="Courier New" w:hAnsi="Courier New" w:cs="Courier New" w:hint="default"/>
      </w:rPr>
    </w:lvl>
    <w:lvl w:ilvl="5" w:tplc="08090005" w:tentative="1">
      <w:start w:val="1"/>
      <w:numFmt w:val="bullet"/>
      <w:lvlText w:val=""/>
      <w:lvlJc w:val="left"/>
      <w:pPr>
        <w:ind w:left="4611" w:hanging="360"/>
      </w:pPr>
      <w:rPr>
        <w:rFonts w:ascii="Wingdings" w:hAnsi="Wingdings" w:hint="default"/>
      </w:rPr>
    </w:lvl>
    <w:lvl w:ilvl="6" w:tplc="08090001" w:tentative="1">
      <w:start w:val="1"/>
      <w:numFmt w:val="bullet"/>
      <w:lvlText w:val=""/>
      <w:lvlJc w:val="left"/>
      <w:pPr>
        <w:ind w:left="5331" w:hanging="360"/>
      </w:pPr>
      <w:rPr>
        <w:rFonts w:ascii="Symbol" w:hAnsi="Symbol" w:hint="default"/>
      </w:rPr>
    </w:lvl>
    <w:lvl w:ilvl="7" w:tplc="08090003" w:tentative="1">
      <w:start w:val="1"/>
      <w:numFmt w:val="bullet"/>
      <w:lvlText w:val="o"/>
      <w:lvlJc w:val="left"/>
      <w:pPr>
        <w:ind w:left="6051" w:hanging="360"/>
      </w:pPr>
      <w:rPr>
        <w:rFonts w:ascii="Courier New" w:hAnsi="Courier New" w:cs="Courier New" w:hint="default"/>
      </w:rPr>
    </w:lvl>
    <w:lvl w:ilvl="8" w:tplc="08090005" w:tentative="1">
      <w:start w:val="1"/>
      <w:numFmt w:val="bullet"/>
      <w:lvlText w:val=""/>
      <w:lvlJc w:val="left"/>
      <w:pPr>
        <w:ind w:left="6771" w:hanging="360"/>
      </w:pPr>
      <w:rPr>
        <w:rFonts w:ascii="Wingdings" w:hAnsi="Wingdings" w:hint="default"/>
      </w:rPr>
    </w:lvl>
  </w:abstractNum>
  <w:abstractNum w:abstractNumId="9">
    <w:nsid w:val="24865637"/>
    <w:multiLevelType w:val="hybridMultilevel"/>
    <w:tmpl w:val="2280D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95D7EF0"/>
    <w:multiLevelType w:val="hybridMultilevel"/>
    <w:tmpl w:val="2304D074"/>
    <w:lvl w:ilvl="0" w:tplc="096CB952">
      <w:start w:val="1"/>
      <w:numFmt w:val="bullet"/>
      <w:lvlText w:val=""/>
      <w:lvlJc w:val="left"/>
      <w:pPr>
        <w:ind w:left="360" w:hanging="360"/>
      </w:pPr>
      <w:rPr>
        <w:rFonts w:ascii="Symbol" w:hAnsi="Symbol" w:hint="default"/>
        <w:color w:val="E372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2D5974EA"/>
    <w:multiLevelType w:val="hybridMultilevel"/>
    <w:tmpl w:val="EB8AC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D6F3128"/>
    <w:multiLevelType w:val="hybridMultilevel"/>
    <w:tmpl w:val="0BDA1274"/>
    <w:lvl w:ilvl="0" w:tplc="096CB952">
      <w:start w:val="1"/>
      <w:numFmt w:val="bullet"/>
      <w:lvlText w:val=""/>
      <w:lvlJc w:val="left"/>
      <w:pPr>
        <w:ind w:left="360" w:hanging="360"/>
      </w:pPr>
      <w:rPr>
        <w:rFonts w:ascii="Symbol" w:hAnsi="Symbol" w:hint="default"/>
        <w:color w:val="E372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2E110199"/>
    <w:multiLevelType w:val="multilevel"/>
    <w:tmpl w:val="088EA40C"/>
    <w:lvl w:ilvl="0">
      <w:start w:val="1"/>
      <w:numFmt w:val="decimal"/>
      <w:lvlText w:val="%1."/>
      <w:lvlJc w:val="left"/>
      <w:pPr>
        <w:tabs>
          <w:tab w:val="num" w:pos="720"/>
        </w:tabs>
        <w:ind w:left="720" w:hanging="360"/>
      </w:pPr>
      <w:rPr>
        <w:rFonts w:asciiTheme="majorHAnsi" w:eastAsiaTheme="majorEastAsia" w:hAnsiTheme="majorHAnsi" w:cstheme="majorBidi"/>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2E385A29"/>
    <w:multiLevelType w:val="hybridMultilevel"/>
    <w:tmpl w:val="4CFCF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ECE5A23"/>
    <w:multiLevelType w:val="hybridMultilevel"/>
    <w:tmpl w:val="7690DF54"/>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334F1F90"/>
    <w:multiLevelType w:val="hybridMultilevel"/>
    <w:tmpl w:val="2940F22A"/>
    <w:lvl w:ilvl="0" w:tplc="096CB952">
      <w:start w:val="1"/>
      <w:numFmt w:val="bullet"/>
      <w:lvlText w:val=""/>
      <w:lvlJc w:val="left"/>
      <w:pPr>
        <w:ind w:left="360" w:hanging="360"/>
      </w:pPr>
      <w:rPr>
        <w:rFonts w:ascii="Symbol" w:hAnsi="Symbol" w:hint="default"/>
        <w:color w:val="E372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35331536"/>
    <w:multiLevelType w:val="hybridMultilevel"/>
    <w:tmpl w:val="C5A27F08"/>
    <w:lvl w:ilvl="0" w:tplc="096CB952">
      <w:start w:val="1"/>
      <w:numFmt w:val="bullet"/>
      <w:lvlText w:val=""/>
      <w:lvlJc w:val="left"/>
      <w:pPr>
        <w:ind w:left="720" w:hanging="360"/>
      </w:pPr>
      <w:rPr>
        <w:rFonts w:ascii="Symbol" w:hAnsi="Symbol" w:hint="default"/>
        <w:color w:val="E372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6ED64BF"/>
    <w:multiLevelType w:val="hybridMultilevel"/>
    <w:tmpl w:val="A07090FE"/>
    <w:lvl w:ilvl="0" w:tplc="096CB952">
      <w:start w:val="1"/>
      <w:numFmt w:val="bullet"/>
      <w:lvlText w:val=""/>
      <w:lvlJc w:val="left"/>
      <w:pPr>
        <w:ind w:left="720" w:hanging="360"/>
      </w:pPr>
      <w:rPr>
        <w:rFonts w:ascii="Symbol" w:hAnsi="Symbol" w:hint="default"/>
        <w:color w:val="E372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83A0CDD"/>
    <w:multiLevelType w:val="hybridMultilevel"/>
    <w:tmpl w:val="42C4B502"/>
    <w:lvl w:ilvl="0" w:tplc="096CB952">
      <w:start w:val="1"/>
      <w:numFmt w:val="bullet"/>
      <w:lvlText w:val=""/>
      <w:lvlJc w:val="left"/>
      <w:pPr>
        <w:ind w:left="1080" w:hanging="360"/>
      </w:pPr>
      <w:rPr>
        <w:rFonts w:ascii="Symbol" w:hAnsi="Symbol" w:hint="default"/>
        <w:color w:val="E372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nsid w:val="48F816A0"/>
    <w:multiLevelType w:val="hybridMultilevel"/>
    <w:tmpl w:val="55C4A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E2F34C5"/>
    <w:multiLevelType w:val="hybridMultilevel"/>
    <w:tmpl w:val="67EE8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ECC2F7E"/>
    <w:multiLevelType w:val="hybridMultilevel"/>
    <w:tmpl w:val="805E3510"/>
    <w:lvl w:ilvl="0" w:tplc="096CB952">
      <w:start w:val="1"/>
      <w:numFmt w:val="bullet"/>
      <w:lvlText w:val=""/>
      <w:lvlJc w:val="left"/>
      <w:pPr>
        <w:ind w:left="360" w:hanging="360"/>
      </w:pPr>
      <w:rPr>
        <w:rFonts w:ascii="Symbol" w:hAnsi="Symbol" w:hint="default"/>
        <w:color w:val="E372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59C35213"/>
    <w:multiLevelType w:val="multilevel"/>
    <w:tmpl w:val="B908E66E"/>
    <w:lvl w:ilvl="0">
      <w:start w:val="1"/>
      <w:numFmt w:val="bullet"/>
      <w:lvlText w:val=""/>
      <w:lvlJc w:val="left"/>
      <w:pPr>
        <w:tabs>
          <w:tab w:val="num" w:pos="720"/>
        </w:tabs>
        <w:ind w:left="720" w:hanging="360"/>
      </w:pPr>
      <w:rPr>
        <w:rFonts w:ascii="Symbol" w:hAnsi="Symbol" w:hint="default"/>
        <w:color w:val="E37222"/>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C1E3DAA"/>
    <w:multiLevelType w:val="hybridMultilevel"/>
    <w:tmpl w:val="DF7E8D8C"/>
    <w:lvl w:ilvl="0" w:tplc="096CB952">
      <w:start w:val="1"/>
      <w:numFmt w:val="bullet"/>
      <w:lvlText w:val=""/>
      <w:lvlJc w:val="left"/>
      <w:pPr>
        <w:ind w:left="360" w:hanging="360"/>
      </w:pPr>
      <w:rPr>
        <w:rFonts w:ascii="Symbol" w:hAnsi="Symbol" w:hint="default"/>
        <w:color w:val="E372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64B54A2D"/>
    <w:multiLevelType w:val="hybridMultilevel"/>
    <w:tmpl w:val="CB681220"/>
    <w:lvl w:ilvl="0" w:tplc="096CB952">
      <w:start w:val="1"/>
      <w:numFmt w:val="bullet"/>
      <w:lvlText w:val=""/>
      <w:lvlJc w:val="left"/>
      <w:pPr>
        <w:ind w:left="720" w:hanging="360"/>
      </w:pPr>
      <w:rPr>
        <w:rFonts w:ascii="Symbol" w:hAnsi="Symbol" w:hint="default"/>
        <w:color w:val="E37222"/>
      </w:rPr>
    </w:lvl>
    <w:lvl w:ilvl="1" w:tplc="08090003">
      <w:start w:val="1"/>
      <w:numFmt w:val="bullet"/>
      <w:lvlText w:val="o"/>
      <w:lvlJc w:val="left"/>
      <w:pPr>
        <w:ind w:left="1440" w:hanging="360"/>
      </w:pPr>
      <w:rPr>
        <w:rFonts w:ascii="Courier New" w:hAnsi="Courier New" w:cs="Courier New" w:hint="default"/>
        <w:color w:val="E37222"/>
      </w:rPr>
    </w:lvl>
    <w:lvl w:ilvl="2" w:tplc="08090005">
      <w:start w:val="1"/>
      <w:numFmt w:val="bullet"/>
      <w:lvlText w:val=""/>
      <w:lvlJc w:val="left"/>
      <w:pPr>
        <w:ind w:left="2160" w:hanging="360"/>
      </w:pPr>
      <w:rPr>
        <w:rFonts w:ascii="Wingdings" w:hAnsi="Wingdings" w:hint="default"/>
        <w:color w:val="E37222"/>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5E55625"/>
    <w:multiLevelType w:val="hybridMultilevel"/>
    <w:tmpl w:val="089CAD66"/>
    <w:lvl w:ilvl="0" w:tplc="096CB952">
      <w:start w:val="1"/>
      <w:numFmt w:val="bullet"/>
      <w:lvlText w:val=""/>
      <w:lvlJc w:val="left"/>
      <w:pPr>
        <w:ind w:left="720" w:hanging="360"/>
      </w:pPr>
      <w:rPr>
        <w:rFonts w:ascii="Symbol" w:hAnsi="Symbol" w:hint="default"/>
        <w:color w:val="E372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6701DAA"/>
    <w:multiLevelType w:val="hybridMultilevel"/>
    <w:tmpl w:val="97BC9C0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nsid w:val="67D80B15"/>
    <w:multiLevelType w:val="hybridMultilevel"/>
    <w:tmpl w:val="C1B01A38"/>
    <w:lvl w:ilvl="0" w:tplc="096CB952">
      <w:start w:val="1"/>
      <w:numFmt w:val="bullet"/>
      <w:lvlText w:val=""/>
      <w:lvlJc w:val="left"/>
      <w:pPr>
        <w:ind w:left="360" w:hanging="360"/>
      </w:pPr>
      <w:rPr>
        <w:rFonts w:ascii="Symbol" w:hAnsi="Symbol" w:hint="default"/>
        <w:color w:val="E372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6EE17042"/>
    <w:multiLevelType w:val="hybridMultilevel"/>
    <w:tmpl w:val="ED3474FE"/>
    <w:lvl w:ilvl="0" w:tplc="096CB952">
      <w:start w:val="1"/>
      <w:numFmt w:val="bullet"/>
      <w:lvlText w:val=""/>
      <w:lvlJc w:val="left"/>
      <w:pPr>
        <w:ind w:left="720" w:hanging="360"/>
      </w:pPr>
      <w:rPr>
        <w:rFonts w:ascii="Symbol" w:hAnsi="Symbol" w:hint="default"/>
        <w:color w:val="E372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08F72FE"/>
    <w:multiLevelType w:val="hybridMultilevel"/>
    <w:tmpl w:val="A9F81B50"/>
    <w:lvl w:ilvl="0" w:tplc="096CB952">
      <w:start w:val="1"/>
      <w:numFmt w:val="bullet"/>
      <w:lvlText w:val=""/>
      <w:lvlJc w:val="left"/>
      <w:pPr>
        <w:tabs>
          <w:tab w:val="num" w:pos="720"/>
        </w:tabs>
        <w:ind w:left="720" w:hanging="360"/>
      </w:pPr>
      <w:rPr>
        <w:rFonts w:ascii="Symbol" w:hAnsi="Symbol" w:hint="default"/>
        <w:color w:val="E37222"/>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nsid w:val="71E05D00"/>
    <w:multiLevelType w:val="hybridMultilevel"/>
    <w:tmpl w:val="1BAABF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72B00ADD"/>
    <w:multiLevelType w:val="hybridMultilevel"/>
    <w:tmpl w:val="2AD47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4292126"/>
    <w:multiLevelType w:val="hybridMultilevel"/>
    <w:tmpl w:val="B2CA9A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772D4543"/>
    <w:multiLevelType w:val="hybridMultilevel"/>
    <w:tmpl w:val="BB08C1AC"/>
    <w:lvl w:ilvl="0" w:tplc="096CB952">
      <w:start w:val="1"/>
      <w:numFmt w:val="bullet"/>
      <w:lvlText w:val=""/>
      <w:lvlJc w:val="left"/>
      <w:pPr>
        <w:ind w:left="360" w:hanging="360"/>
      </w:pPr>
      <w:rPr>
        <w:rFonts w:ascii="Symbol" w:hAnsi="Symbol" w:hint="default"/>
        <w:color w:val="E372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77E97C0C"/>
    <w:multiLevelType w:val="hybridMultilevel"/>
    <w:tmpl w:val="9ABEF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B6E7B53"/>
    <w:multiLevelType w:val="hybridMultilevel"/>
    <w:tmpl w:val="F1EEF6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nsid w:val="7E416578"/>
    <w:multiLevelType w:val="hybridMultilevel"/>
    <w:tmpl w:val="E8A6EB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5"/>
  </w:num>
  <w:num w:numId="2">
    <w:abstractNumId w:val="9"/>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8"/>
  </w:num>
  <w:num w:numId="6">
    <w:abstractNumId w:val="20"/>
  </w:num>
  <w:num w:numId="7">
    <w:abstractNumId w:val="27"/>
  </w:num>
  <w:num w:numId="8">
    <w:abstractNumId w:val="11"/>
  </w:num>
  <w:num w:numId="9">
    <w:abstractNumId w:val="15"/>
  </w:num>
  <w:num w:numId="10">
    <w:abstractNumId w:val="31"/>
  </w:num>
  <w:num w:numId="11">
    <w:abstractNumId w:val="37"/>
  </w:num>
  <w:num w:numId="12">
    <w:abstractNumId w:val="33"/>
  </w:num>
  <w:num w:numId="13">
    <w:abstractNumId w:val="36"/>
  </w:num>
  <w:num w:numId="14">
    <w:abstractNumId w:val="2"/>
  </w:num>
  <w:num w:numId="15">
    <w:abstractNumId w:val="32"/>
  </w:num>
  <w:num w:numId="16">
    <w:abstractNumId w:val="5"/>
  </w:num>
  <w:num w:numId="17">
    <w:abstractNumId w:val="21"/>
  </w:num>
  <w:num w:numId="18">
    <w:abstractNumId w:val="14"/>
  </w:num>
  <w:num w:numId="19">
    <w:abstractNumId w:val="3"/>
  </w:num>
  <w:num w:numId="20">
    <w:abstractNumId w:val="23"/>
  </w:num>
  <w:num w:numId="21">
    <w:abstractNumId w:val="16"/>
  </w:num>
  <w:num w:numId="22">
    <w:abstractNumId w:val="0"/>
  </w:num>
  <w:num w:numId="23">
    <w:abstractNumId w:val="26"/>
  </w:num>
  <w:num w:numId="24">
    <w:abstractNumId w:val="30"/>
  </w:num>
  <w:num w:numId="25">
    <w:abstractNumId w:val="4"/>
  </w:num>
  <w:num w:numId="26">
    <w:abstractNumId w:val="10"/>
  </w:num>
  <w:num w:numId="27">
    <w:abstractNumId w:val="6"/>
  </w:num>
  <w:num w:numId="28">
    <w:abstractNumId w:val="18"/>
  </w:num>
  <w:num w:numId="29">
    <w:abstractNumId w:val="17"/>
  </w:num>
  <w:num w:numId="30">
    <w:abstractNumId w:val="19"/>
  </w:num>
  <w:num w:numId="31">
    <w:abstractNumId w:val="25"/>
  </w:num>
  <w:num w:numId="32">
    <w:abstractNumId w:val="29"/>
  </w:num>
  <w:num w:numId="33">
    <w:abstractNumId w:val="1"/>
  </w:num>
  <w:num w:numId="34">
    <w:abstractNumId w:val="22"/>
  </w:num>
  <w:num w:numId="35">
    <w:abstractNumId w:val="24"/>
  </w:num>
  <w:num w:numId="36">
    <w:abstractNumId w:val="28"/>
  </w:num>
  <w:num w:numId="37">
    <w:abstractNumId w:val="34"/>
  </w:num>
  <w:num w:numId="38">
    <w:abstractNumId w:val="1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evenAndOddHeaders/>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01FC"/>
    <w:rsid w:val="000110B6"/>
    <w:rsid w:val="00020129"/>
    <w:rsid w:val="0004445E"/>
    <w:rsid w:val="0004704A"/>
    <w:rsid w:val="00051145"/>
    <w:rsid w:val="000554F4"/>
    <w:rsid w:val="00060CE9"/>
    <w:rsid w:val="00067CE1"/>
    <w:rsid w:val="00067DCF"/>
    <w:rsid w:val="00073328"/>
    <w:rsid w:val="000871D2"/>
    <w:rsid w:val="00092452"/>
    <w:rsid w:val="00092EFD"/>
    <w:rsid w:val="000A3035"/>
    <w:rsid w:val="000A3C9E"/>
    <w:rsid w:val="000B577D"/>
    <w:rsid w:val="000C3D31"/>
    <w:rsid w:val="000C5BF0"/>
    <w:rsid w:val="000E2324"/>
    <w:rsid w:val="000E28F6"/>
    <w:rsid w:val="000F00E2"/>
    <w:rsid w:val="00100013"/>
    <w:rsid w:val="00107F9B"/>
    <w:rsid w:val="00111A9D"/>
    <w:rsid w:val="001177C5"/>
    <w:rsid w:val="00117DB3"/>
    <w:rsid w:val="00120FDB"/>
    <w:rsid w:val="0012567A"/>
    <w:rsid w:val="00131A02"/>
    <w:rsid w:val="00132146"/>
    <w:rsid w:val="00135FD5"/>
    <w:rsid w:val="00143B03"/>
    <w:rsid w:val="001463AA"/>
    <w:rsid w:val="00147037"/>
    <w:rsid w:val="00152E46"/>
    <w:rsid w:val="00153685"/>
    <w:rsid w:val="00165AAD"/>
    <w:rsid w:val="00166A74"/>
    <w:rsid w:val="00187B41"/>
    <w:rsid w:val="001910A9"/>
    <w:rsid w:val="00192DF0"/>
    <w:rsid w:val="0019507D"/>
    <w:rsid w:val="001A3239"/>
    <w:rsid w:val="001A6631"/>
    <w:rsid w:val="001A7362"/>
    <w:rsid w:val="001A793E"/>
    <w:rsid w:val="001C1ADF"/>
    <w:rsid w:val="001C7E08"/>
    <w:rsid w:val="001F337E"/>
    <w:rsid w:val="0020463F"/>
    <w:rsid w:val="002101FC"/>
    <w:rsid w:val="00211489"/>
    <w:rsid w:val="002162BF"/>
    <w:rsid w:val="00216D6C"/>
    <w:rsid w:val="0022222A"/>
    <w:rsid w:val="00226D17"/>
    <w:rsid w:val="00230023"/>
    <w:rsid w:val="00230830"/>
    <w:rsid w:val="00232107"/>
    <w:rsid w:val="002400C1"/>
    <w:rsid w:val="00240FEB"/>
    <w:rsid w:val="0024340F"/>
    <w:rsid w:val="00251855"/>
    <w:rsid w:val="0025290F"/>
    <w:rsid w:val="00253DA4"/>
    <w:rsid w:val="0025696F"/>
    <w:rsid w:val="002604D5"/>
    <w:rsid w:val="002612DB"/>
    <w:rsid w:val="0026233B"/>
    <w:rsid w:val="0027316C"/>
    <w:rsid w:val="0028491D"/>
    <w:rsid w:val="0028604B"/>
    <w:rsid w:val="0029682E"/>
    <w:rsid w:val="00297756"/>
    <w:rsid w:val="002A24E5"/>
    <w:rsid w:val="002B00FD"/>
    <w:rsid w:val="002B0AFF"/>
    <w:rsid w:val="002B3297"/>
    <w:rsid w:val="002C1BB7"/>
    <w:rsid w:val="002C69D3"/>
    <w:rsid w:val="002C6C4F"/>
    <w:rsid w:val="002C7455"/>
    <w:rsid w:val="002D7FA5"/>
    <w:rsid w:val="002F085B"/>
    <w:rsid w:val="0031189E"/>
    <w:rsid w:val="003125AC"/>
    <w:rsid w:val="003132FA"/>
    <w:rsid w:val="00321A2C"/>
    <w:rsid w:val="003332B1"/>
    <w:rsid w:val="00363EFD"/>
    <w:rsid w:val="00366635"/>
    <w:rsid w:val="00367844"/>
    <w:rsid w:val="00370EB4"/>
    <w:rsid w:val="00376585"/>
    <w:rsid w:val="0039280C"/>
    <w:rsid w:val="003935CF"/>
    <w:rsid w:val="00395D3A"/>
    <w:rsid w:val="003A0C22"/>
    <w:rsid w:val="003A0EDF"/>
    <w:rsid w:val="003A45A1"/>
    <w:rsid w:val="003B032F"/>
    <w:rsid w:val="003B172E"/>
    <w:rsid w:val="003B6B89"/>
    <w:rsid w:val="003D7878"/>
    <w:rsid w:val="003E1366"/>
    <w:rsid w:val="003E2AA7"/>
    <w:rsid w:val="003E3EA7"/>
    <w:rsid w:val="003E55AB"/>
    <w:rsid w:val="003F1BB0"/>
    <w:rsid w:val="003F1F09"/>
    <w:rsid w:val="003F3928"/>
    <w:rsid w:val="003F6305"/>
    <w:rsid w:val="00404A04"/>
    <w:rsid w:val="004064BC"/>
    <w:rsid w:val="00413913"/>
    <w:rsid w:val="00417606"/>
    <w:rsid w:val="00420DBB"/>
    <w:rsid w:val="00422384"/>
    <w:rsid w:val="00425459"/>
    <w:rsid w:val="004343B3"/>
    <w:rsid w:val="00434E92"/>
    <w:rsid w:val="00445732"/>
    <w:rsid w:val="00455138"/>
    <w:rsid w:val="00460738"/>
    <w:rsid w:val="00464769"/>
    <w:rsid w:val="00466B0F"/>
    <w:rsid w:val="00471435"/>
    <w:rsid w:val="00475C61"/>
    <w:rsid w:val="0048453F"/>
    <w:rsid w:val="00490D91"/>
    <w:rsid w:val="004B24C2"/>
    <w:rsid w:val="004B41E2"/>
    <w:rsid w:val="004B7629"/>
    <w:rsid w:val="004C3C45"/>
    <w:rsid w:val="004C51C0"/>
    <w:rsid w:val="004C7D76"/>
    <w:rsid w:val="004D1816"/>
    <w:rsid w:val="004D22A8"/>
    <w:rsid w:val="004D498A"/>
    <w:rsid w:val="004D4F02"/>
    <w:rsid w:val="004D7E00"/>
    <w:rsid w:val="00501BF4"/>
    <w:rsid w:val="00502282"/>
    <w:rsid w:val="005030B5"/>
    <w:rsid w:val="00504E1F"/>
    <w:rsid w:val="00506418"/>
    <w:rsid w:val="00517719"/>
    <w:rsid w:val="00517E44"/>
    <w:rsid w:val="00521C9D"/>
    <w:rsid w:val="00524A95"/>
    <w:rsid w:val="00530E9A"/>
    <w:rsid w:val="00536750"/>
    <w:rsid w:val="00544E95"/>
    <w:rsid w:val="0054589B"/>
    <w:rsid w:val="005537B6"/>
    <w:rsid w:val="0055667E"/>
    <w:rsid w:val="00561FA6"/>
    <w:rsid w:val="0056281F"/>
    <w:rsid w:val="00564AAA"/>
    <w:rsid w:val="00565FEA"/>
    <w:rsid w:val="00566DCE"/>
    <w:rsid w:val="00583483"/>
    <w:rsid w:val="00585A54"/>
    <w:rsid w:val="005870D3"/>
    <w:rsid w:val="005906C5"/>
    <w:rsid w:val="00591926"/>
    <w:rsid w:val="005A1EFE"/>
    <w:rsid w:val="005B1BAB"/>
    <w:rsid w:val="005B5B9C"/>
    <w:rsid w:val="005B65D6"/>
    <w:rsid w:val="005C6201"/>
    <w:rsid w:val="005C706C"/>
    <w:rsid w:val="005D486A"/>
    <w:rsid w:val="005F532D"/>
    <w:rsid w:val="00604653"/>
    <w:rsid w:val="00614B23"/>
    <w:rsid w:val="0062053E"/>
    <w:rsid w:val="006251A6"/>
    <w:rsid w:val="00630B51"/>
    <w:rsid w:val="00633139"/>
    <w:rsid w:val="006455DE"/>
    <w:rsid w:val="0064751A"/>
    <w:rsid w:val="00652211"/>
    <w:rsid w:val="00656F83"/>
    <w:rsid w:val="006710B1"/>
    <w:rsid w:val="00672809"/>
    <w:rsid w:val="00673E08"/>
    <w:rsid w:val="00681201"/>
    <w:rsid w:val="006A4917"/>
    <w:rsid w:val="006B099C"/>
    <w:rsid w:val="006B0E67"/>
    <w:rsid w:val="006B15F0"/>
    <w:rsid w:val="006C2E27"/>
    <w:rsid w:val="006C588C"/>
    <w:rsid w:val="006E2697"/>
    <w:rsid w:val="006E6E2B"/>
    <w:rsid w:val="006E7672"/>
    <w:rsid w:val="006F44EA"/>
    <w:rsid w:val="006F6B4F"/>
    <w:rsid w:val="00707224"/>
    <w:rsid w:val="00711710"/>
    <w:rsid w:val="00715A7A"/>
    <w:rsid w:val="00717668"/>
    <w:rsid w:val="00722135"/>
    <w:rsid w:val="00722EF5"/>
    <w:rsid w:val="00725737"/>
    <w:rsid w:val="007262E0"/>
    <w:rsid w:val="00727B62"/>
    <w:rsid w:val="00736CB4"/>
    <w:rsid w:val="00747505"/>
    <w:rsid w:val="007541B5"/>
    <w:rsid w:val="007552A4"/>
    <w:rsid w:val="00760898"/>
    <w:rsid w:val="0076661C"/>
    <w:rsid w:val="007810DD"/>
    <w:rsid w:val="00795BD3"/>
    <w:rsid w:val="007A7B21"/>
    <w:rsid w:val="007C0513"/>
    <w:rsid w:val="007C0DD4"/>
    <w:rsid w:val="007C4228"/>
    <w:rsid w:val="007C4AC7"/>
    <w:rsid w:val="007C58C4"/>
    <w:rsid w:val="007D7CCB"/>
    <w:rsid w:val="007E23A3"/>
    <w:rsid w:val="007E5A8D"/>
    <w:rsid w:val="007F1672"/>
    <w:rsid w:val="007F332D"/>
    <w:rsid w:val="008041B6"/>
    <w:rsid w:val="008120AD"/>
    <w:rsid w:val="0082143F"/>
    <w:rsid w:val="0082611C"/>
    <w:rsid w:val="00826744"/>
    <w:rsid w:val="00830C2A"/>
    <w:rsid w:val="00833554"/>
    <w:rsid w:val="00835C60"/>
    <w:rsid w:val="00847B9B"/>
    <w:rsid w:val="0085131E"/>
    <w:rsid w:val="008670CB"/>
    <w:rsid w:val="00880C28"/>
    <w:rsid w:val="00882082"/>
    <w:rsid w:val="00886E9C"/>
    <w:rsid w:val="008871DA"/>
    <w:rsid w:val="0088769B"/>
    <w:rsid w:val="008A0953"/>
    <w:rsid w:val="008A535D"/>
    <w:rsid w:val="008B3831"/>
    <w:rsid w:val="008B43E8"/>
    <w:rsid w:val="008D2D0A"/>
    <w:rsid w:val="008D3339"/>
    <w:rsid w:val="008E50B3"/>
    <w:rsid w:val="0090646A"/>
    <w:rsid w:val="009101AB"/>
    <w:rsid w:val="009115F0"/>
    <w:rsid w:val="00915AF4"/>
    <w:rsid w:val="00921275"/>
    <w:rsid w:val="00922CA8"/>
    <w:rsid w:val="009247F3"/>
    <w:rsid w:val="009251C6"/>
    <w:rsid w:val="00925BC8"/>
    <w:rsid w:val="00937339"/>
    <w:rsid w:val="009424F7"/>
    <w:rsid w:val="0094667F"/>
    <w:rsid w:val="00947976"/>
    <w:rsid w:val="009533A6"/>
    <w:rsid w:val="009633D7"/>
    <w:rsid w:val="009723EB"/>
    <w:rsid w:val="00975100"/>
    <w:rsid w:val="0098210B"/>
    <w:rsid w:val="00990ED1"/>
    <w:rsid w:val="009A7170"/>
    <w:rsid w:val="009D7EF3"/>
    <w:rsid w:val="009E04C5"/>
    <w:rsid w:val="009E0AFF"/>
    <w:rsid w:val="009E1B0B"/>
    <w:rsid w:val="009E3CC4"/>
    <w:rsid w:val="009E6D10"/>
    <w:rsid w:val="009F4DF2"/>
    <w:rsid w:val="00A00F2A"/>
    <w:rsid w:val="00A01E44"/>
    <w:rsid w:val="00A05496"/>
    <w:rsid w:val="00A1261A"/>
    <w:rsid w:val="00A21C5B"/>
    <w:rsid w:val="00A243A3"/>
    <w:rsid w:val="00A302AD"/>
    <w:rsid w:val="00A3666D"/>
    <w:rsid w:val="00A37E41"/>
    <w:rsid w:val="00A42EDE"/>
    <w:rsid w:val="00A55B3A"/>
    <w:rsid w:val="00A90640"/>
    <w:rsid w:val="00A979F9"/>
    <w:rsid w:val="00AC2D10"/>
    <w:rsid w:val="00AC3CD4"/>
    <w:rsid w:val="00AC4AE4"/>
    <w:rsid w:val="00AC7E48"/>
    <w:rsid w:val="00AD4EC0"/>
    <w:rsid w:val="00AD7E75"/>
    <w:rsid w:val="00AE47B6"/>
    <w:rsid w:val="00B00ECF"/>
    <w:rsid w:val="00B053F9"/>
    <w:rsid w:val="00B255DA"/>
    <w:rsid w:val="00B273A7"/>
    <w:rsid w:val="00B2777B"/>
    <w:rsid w:val="00B47841"/>
    <w:rsid w:val="00B708C6"/>
    <w:rsid w:val="00B75309"/>
    <w:rsid w:val="00B8384A"/>
    <w:rsid w:val="00B90A40"/>
    <w:rsid w:val="00B93185"/>
    <w:rsid w:val="00B969B7"/>
    <w:rsid w:val="00BA35EC"/>
    <w:rsid w:val="00BA5467"/>
    <w:rsid w:val="00BC61BA"/>
    <w:rsid w:val="00BC6226"/>
    <w:rsid w:val="00BD5114"/>
    <w:rsid w:val="00BD5E99"/>
    <w:rsid w:val="00BE2A06"/>
    <w:rsid w:val="00BF6AB0"/>
    <w:rsid w:val="00C12579"/>
    <w:rsid w:val="00C2661A"/>
    <w:rsid w:val="00C44175"/>
    <w:rsid w:val="00C45C25"/>
    <w:rsid w:val="00C476C7"/>
    <w:rsid w:val="00C47F9F"/>
    <w:rsid w:val="00C55A34"/>
    <w:rsid w:val="00C81599"/>
    <w:rsid w:val="00C83375"/>
    <w:rsid w:val="00C911CD"/>
    <w:rsid w:val="00C91C9B"/>
    <w:rsid w:val="00C946FD"/>
    <w:rsid w:val="00C94E80"/>
    <w:rsid w:val="00CA1713"/>
    <w:rsid w:val="00CA2293"/>
    <w:rsid w:val="00CA425D"/>
    <w:rsid w:val="00CA4561"/>
    <w:rsid w:val="00CA62AF"/>
    <w:rsid w:val="00CA6E50"/>
    <w:rsid w:val="00CA7A1F"/>
    <w:rsid w:val="00CD0933"/>
    <w:rsid w:val="00CE10F3"/>
    <w:rsid w:val="00CE6112"/>
    <w:rsid w:val="00D034DC"/>
    <w:rsid w:val="00D05310"/>
    <w:rsid w:val="00D15784"/>
    <w:rsid w:val="00D15BF8"/>
    <w:rsid w:val="00D21948"/>
    <w:rsid w:val="00D318ED"/>
    <w:rsid w:val="00D361C1"/>
    <w:rsid w:val="00D420BD"/>
    <w:rsid w:val="00D466B0"/>
    <w:rsid w:val="00D51806"/>
    <w:rsid w:val="00D5301C"/>
    <w:rsid w:val="00D563B6"/>
    <w:rsid w:val="00D7014B"/>
    <w:rsid w:val="00D86622"/>
    <w:rsid w:val="00D901D1"/>
    <w:rsid w:val="00D911A5"/>
    <w:rsid w:val="00DD5AF4"/>
    <w:rsid w:val="00DE0850"/>
    <w:rsid w:val="00DE0F66"/>
    <w:rsid w:val="00DE30F4"/>
    <w:rsid w:val="00DF7EAF"/>
    <w:rsid w:val="00E00C51"/>
    <w:rsid w:val="00E07551"/>
    <w:rsid w:val="00E13AE3"/>
    <w:rsid w:val="00E20534"/>
    <w:rsid w:val="00E31B65"/>
    <w:rsid w:val="00E31DC5"/>
    <w:rsid w:val="00E3214E"/>
    <w:rsid w:val="00E34380"/>
    <w:rsid w:val="00E4319F"/>
    <w:rsid w:val="00E45402"/>
    <w:rsid w:val="00E608F2"/>
    <w:rsid w:val="00E70918"/>
    <w:rsid w:val="00E719B5"/>
    <w:rsid w:val="00E729E3"/>
    <w:rsid w:val="00E80ABB"/>
    <w:rsid w:val="00E969B5"/>
    <w:rsid w:val="00EA3DB4"/>
    <w:rsid w:val="00EA477A"/>
    <w:rsid w:val="00EA60E5"/>
    <w:rsid w:val="00EB41D6"/>
    <w:rsid w:val="00EB49D4"/>
    <w:rsid w:val="00EB6906"/>
    <w:rsid w:val="00ED0F95"/>
    <w:rsid w:val="00ED22AD"/>
    <w:rsid w:val="00ED7E4C"/>
    <w:rsid w:val="00EE0315"/>
    <w:rsid w:val="00EE0767"/>
    <w:rsid w:val="00EE5643"/>
    <w:rsid w:val="00EE75AB"/>
    <w:rsid w:val="00EF0F85"/>
    <w:rsid w:val="00EF2311"/>
    <w:rsid w:val="00EF2721"/>
    <w:rsid w:val="00F27E12"/>
    <w:rsid w:val="00F40926"/>
    <w:rsid w:val="00F419A8"/>
    <w:rsid w:val="00F457DD"/>
    <w:rsid w:val="00F46A50"/>
    <w:rsid w:val="00F50CBF"/>
    <w:rsid w:val="00F54C02"/>
    <w:rsid w:val="00F609EC"/>
    <w:rsid w:val="00F6142A"/>
    <w:rsid w:val="00F65CCC"/>
    <w:rsid w:val="00F70C51"/>
    <w:rsid w:val="00F75B67"/>
    <w:rsid w:val="00F77D8B"/>
    <w:rsid w:val="00F94743"/>
    <w:rsid w:val="00F96832"/>
    <w:rsid w:val="00F97A8D"/>
    <w:rsid w:val="00FA282E"/>
    <w:rsid w:val="00FA53BB"/>
    <w:rsid w:val="00FB0D5B"/>
    <w:rsid w:val="00FC1807"/>
    <w:rsid w:val="00FC4F01"/>
    <w:rsid w:val="00FD5493"/>
    <w:rsid w:val="00FE1009"/>
    <w:rsid w:val="00FE178E"/>
    <w:rsid w:val="00FE3B54"/>
    <w:rsid w:val="00FE570F"/>
    <w:rsid w:val="00FE740D"/>
    <w:rsid w:val="00FE74F7"/>
    <w:rsid w:val="00FF0379"/>
    <w:rsid w:val="00FF0F4B"/>
    <w:rsid w:val="00FF56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35"/>
    <w:lsdException w:name="Title" w:locked="1" w:semiHidden="0" w:uiPriority="10" w:unhideWhenUsed="0" w:qFormat="1"/>
    <w:lsdException w:name="Default Paragraph Font" w:locked="1" w:semiHidden="0" w:uiPriority="0" w:unhideWhenUsed="0"/>
    <w:lsdException w:name="Subtitle" w:locked="1" w:semiHidden="0" w:uiPriority="11" w:unhideWhenUsed="0" w:qFormat="1"/>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1926"/>
  </w:style>
  <w:style w:type="paragraph" w:styleId="Heading1">
    <w:name w:val="heading 1"/>
    <w:basedOn w:val="Normal"/>
    <w:next w:val="Normal"/>
    <w:link w:val="Heading1Char"/>
    <w:uiPriority w:val="9"/>
    <w:qFormat/>
    <w:locked/>
    <w:rsid w:val="00591926"/>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locked/>
    <w:rsid w:val="00591926"/>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locked/>
    <w:rsid w:val="00591926"/>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locked/>
    <w:rsid w:val="00591926"/>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locked/>
    <w:rsid w:val="00591926"/>
    <w:pPr>
      <w:spacing w:before="200" w:after="0"/>
      <w:outlineLvl w:val="4"/>
    </w:pPr>
    <w:rPr>
      <w:rFonts w:asciiTheme="majorHAnsi" w:eastAsiaTheme="majorEastAsia" w:hAnsiTheme="majorHAnsi" w:cstheme="majorBidi"/>
      <w:b/>
      <w:bCs/>
      <w:color w:val="8A8AA2" w:themeColor="text1" w:themeTint="80"/>
    </w:rPr>
  </w:style>
  <w:style w:type="paragraph" w:styleId="Heading6">
    <w:name w:val="heading 6"/>
    <w:basedOn w:val="Normal"/>
    <w:next w:val="Normal"/>
    <w:link w:val="Heading6Char"/>
    <w:uiPriority w:val="9"/>
    <w:semiHidden/>
    <w:unhideWhenUsed/>
    <w:qFormat/>
    <w:locked/>
    <w:rsid w:val="00591926"/>
    <w:pPr>
      <w:spacing w:after="0" w:line="271" w:lineRule="auto"/>
      <w:outlineLvl w:val="5"/>
    </w:pPr>
    <w:rPr>
      <w:rFonts w:asciiTheme="majorHAnsi" w:eastAsiaTheme="majorEastAsia" w:hAnsiTheme="majorHAnsi" w:cstheme="majorBidi"/>
      <w:b/>
      <w:bCs/>
      <w:i/>
      <w:iCs/>
      <w:color w:val="8A8AA2" w:themeColor="text1" w:themeTint="80"/>
    </w:rPr>
  </w:style>
  <w:style w:type="paragraph" w:styleId="Heading7">
    <w:name w:val="heading 7"/>
    <w:basedOn w:val="Normal"/>
    <w:next w:val="Normal"/>
    <w:link w:val="Heading7Char"/>
    <w:uiPriority w:val="9"/>
    <w:semiHidden/>
    <w:unhideWhenUsed/>
    <w:qFormat/>
    <w:locked/>
    <w:rsid w:val="00591926"/>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locked/>
    <w:rsid w:val="00591926"/>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locked/>
    <w:rsid w:val="00591926"/>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1926"/>
    <w:pPr>
      <w:ind w:left="720"/>
      <w:contextualSpacing/>
    </w:pPr>
  </w:style>
  <w:style w:type="paragraph" w:styleId="BalloonText">
    <w:name w:val="Balloon Text"/>
    <w:basedOn w:val="Normal"/>
    <w:link w:val="BalloonTextChar"/>
    <w:uiPriority w:val="99"/>
    <w:semiHidden/>
    <w:unhideWhenUsed/>
    <w:rsid w:val="00F457DD"/>
    <w:rPr>
      <w:rFonts w:ascii="Tahoma" w:hAnsi="Tahoma" w:cs="Tahoma"/>
      <w:sz w:val="16"/>
      <w:szCs w:val="16"/>
    </w:rPr>
  </w:style>
  <w:style w:type="character" w:customStyle="1" w:styleId="BalloonTextChar">
    <w:name w:val="Balloon Text Char"/>
    <w:basedOn w:val="DefaultParagraphFont"/>
    <w:link w:val="BalloonText"/>
    <w:uiPriority w:val="99"/>
    <w:semiHidden/>
    <w:rsid w:val="00F457DD"/>
    <w:rPr>
      <w:rFonts w:ascii="Tahoma" w:hAnsi="Tahoma" w:cs="Tahoma"/>
      <w:sz w:val="16"/>
      <w:szCs w:val="16"/>
      <w:lang w:eastAsia="en-US"/>
    </w:rPr>
  </w:style>
  <w:style w:type="paragraph" w:styleId="Header">
    <w:name w:val="header"/>
    <w:basedOn w:val="Normal"/>
    <w:link w:val="HeaderChar"/>
    <w:uiPriority w:val="99"/>
    <w:unhideWhenUsed/>
    <w:rsid w:val="00A979F9"/>
    <w:pPr>
      <w:tabs>
        <w:tab w:val="center" w:pos="4513"/>
        <w:tab w:val="right" w:pos="9026"/>
      </w:tabs>
    </w:pPr>
  </w:style>
  <w:style w:type="character" w:customStyle="1" w:styleId="HeaderChar">
    <w:name w:val="Header Char"/>
    <w:basedOn w:val="DefaultParagraphFont"/>
    <w:link w:val="Header"/>
    <w:uiPriority w:val="99"/>
    <w:rsid w:val="00A979F9"/>
    <w:rPr>
      <w:lang w:eastAsia="en-US"/>
    </w:rPr>
  </w:style>
  <w:style w:type="paragraph" w:styleId="Footer">
    <w:name w:val="footer"/>
    <w:basedOn w:val="Normal"/>
    <w:link w:val="FooterChar"/>
    <w:uiPriority w:val="99"/>
    <w:unhideWhenUsed/>
    <w:rsid w:val="00A979F9"/>
    <w:pPr>
      <w:tabs>
        <w:tab w:val="center" w:pos="4513"/>
        <w:tab w:val="right" w:pos="9026"/>
      </w:tabs>
    </w:pPr>
  </w:style>
  <w:style w:type="character" w:customStyle="1" w:styleId="FooterChar">
    <w:name w:val="Footer Char"/>
    <w:basedOn w:val="DefaultParagraphFont"/>
    <w:link w:val="Footer"/>
    <w:uiPriority w:val="99"/>
    <w:rsid w:val="00A979F9"/>
    <w:rPr>
      <w:lang w:eastAsia="en-US"/>
    </w:rPr>
  </w:style>
  <w:style w:type="character" w:styleId="Strong">
    <w:name w:val="Strong"/>
    <w:uiPriority w:val="22"/>
    <w:qFormat/>
    <w:locked/>
    <w:rsid w:val="00591926"/>
    <w:rPr>
      <w:b/>
      <w:bCs/>
    </w:rPr>
  </w:style>
  <w:style w:type="paragraph" w:customStyle="1" w:styleId="legclearfix2">
    <w:name w:val="legclearfix2"/>
    <w:basedOn w:val="Normal"/>
    <w:rsid w:val="00D420BD"/>
    <w:pPr>
      <w:shd w:val="clear" w:color="auto" w:fill="FFFFFF"/>
      <w:spacing w:after="120" w:line="360" w:lineRule="atLeast"/>
    </w:pPr>
    <w:rPr>
      <w:rFonts w:ascii="Times New Roman" w:eastAsia="Times New Roman" w:hAnsi="Times New Roman"/>
      <w:color w:val="000000"/>
      <w:sz w:val="19"/>
      <w:szCs w:val="19"/>
    </w:rPr>
  </w:style>
  <w:style w:type="character" w:customStyle="1" w:styleId="legds2">
    <w:name w:val="legds2"/>
    <w:basedOn w:val="DefaultParagraphFont"/>
    <w:rsid w:val="00D420BD"/>
    <w:rPr>
      <w:vanish w:val="0"/>
      <w:webHidden w:val="0"/>
      <w:specVanish w:val="0"/>
    </w:rPr>
  </w:style>
  <w:style w:type="character" w:styleId="Hyperlink">
    <w:name w:val="Hyperlink"/>
    <w:basedOn w:val="DefaultParagraphFont"/>
    <w:uiPriority w:val="99"/>
    <w:unhideWhenUsed/>
    <w:rsid w:val="0094667F"/>
    <w:rPr>
      <w:color w:val="0000FF" w:themeColor="hyperlink"/>
      <w:u w:val="single"/>
    </w:rPr>
  </w:style>
  <w:style w:type="character" w:customStyle="1" w:styleId="A2">
    <w:name w:val="A2"/>
    <w:uiPriority w:val="99"/>
    <w:rsid w:val="00FF5635"/>
    <w:rPr>
      <w:rFonts w:cs="FS Albert"/>
      <w:color w:val="000000"/>
      <w:sz w:val="22"/>
      <w:szCs w:val="22"/>
    </w:rPr>
  </w:style>
  <w:style w:type="paragraph" w:styleId="NormalWeb">
    <w:name w:val="Normal (Web)"/>
    <w:basedOn w:val="Normal"/>
    <w:uiPriority w:val="99"/>
    <w:semiHidden/>
    <w:unhideWhenUsed/>
    <w:rsid w:val="001C1ADF"/>
    <w:pPr>
      <w:spacing w:before="100" w:beforeAutospacing="1" w:after="100" w:afterAutospacing="1"/>
    </w:pPr>
    <w:rPr>
      <w:rFonts w:ascii="Times New Roman" w:eastAsia="Times New Roman" w:hAnsi="Times New Roman"/>
      <w:sz w:val="24"/>
      <w:szCs w:val="24"/>
    </w:rPr>
  </w:style>
  <w:style w:type="paragraph" w:customStyle="1" w:styleId="Default">
    <w:name w:val="Default"/>
    <w:rsid w:val="00C2661A"/>
    <w:pPr>
      <w:autoSpaceDE w:val="0"/>
      <w:autoSpaceDN w:val="0"/>
      <w:adjustRightInd w:val="0"/>
    </w:pPr>
    <w:rPr>
      <w:rFonts w:ascii="Arial" w:eastAsiaTheme="minorHAnsi" w:hAnsi="Arial" w:cs="Arial"/>
      <w:color w:val="000000"/>
      <w:sz w:val="24"/>
      <w:szCs w:val="24"/>
      <w:lang w:eastAsia="en-US"/>
    </w:rPr>
  </w:style>
  <w:style w:type="character" w:styleId="CommentReference">
    <w:name w:val="annotation reference"/>
    <w:basedOn w:val="DefaultParagraphFont"/>
    <w:uiPriority w:val="99"/>
    <w:semiHidden/>
    <w:unhideWhenUsed/>
    <w:rsid w:val="00D51806"/>
    <w:rPr>
      <w:sz w:val="16"/>
      <w:szCs w:val="16"/>
    </w:rPr>
  </w:style>
  <w:style w:type="paragraph" w:styleId="CommentText">
    <w:name w:val="annotation text"/>
    <w:basedOn w:val="Normal"/>
    <w:link w:val="CommentTextChar"/>
    <w:uiPriority w:val="99"/>
    <w:semiHidden/>
    <w:unhideWhenUsed/>
    <w:rsid w:val="00D51806"/>
    <w:rPr>
      <w:sz w:val="20"/>
      <w:szCs w:val="20"/>
    </w:rPr>
  </w:style>
  <w:style w:type="character" w:customStyle="1" w:styleId="CommentTextChar">
    <w:name w:val="Comment Text Char"/>
    <w:basedOn w:val="DefaultParagraphFont"/>
    <w:link w:val="CommentText"/>
    <w:uiPriority w:val="99"/>
    <w:semiHidden/>
    <w:rsid w:val="00D51806"/>
    <w:rPr>
      <w:sz w:val="20"/>
      <w:szCs w:val="20"/>
      <w:lang w:eastAsia="en-US"/>
    </w:rPr>
  </w:style>
  <w:style w:type="paragraph" w:styleId="CommentSubject">
    <w:name w:val="annotation subject"/>
    <w:basedOn w:val="CommentText"/>
    <w:next w:val="CommentText"/>
    <w:link w:val="CommentSubjectChar"/>
    <w:uiPriority w:val="99"/>
    <w:semiHidden/>
    <w:unhideWhenUsed/>
    <w:rsid w:val="00D51806"/>
    <w:rPr>
      <w:b/>
      <w:bCs/>
    </w:rPr>
  </w:style>
  <w:style w:type="character" w:customStyle="1" w:styleId="CommentSubjectChar">
    <w:name w:val="Comment Subject Char"/>
    <w:basedOn w:val="CommentTextChar"/>
    <w:link w:val="CommentSubject"/>
    <w:uiPriority w:val="99"/>
    <w:semiHidden/>
    <w:rsid w:val="00D51806"/>
    <w:rPr>
      <w:b/>
      <w:bCs/>
      <w:sz w:val="20"/>
      <w:szCs w:val="20"/>
      <w:lang w:eastAsia="en-US"/>
    </w:rPr>
  </w:style>
  <w:style w:type="character" w:styleId="FollowedHyperlink">
    <w:name w:val="FollowedHyperlink"/>
    <w:basedOn w:val="DefaultParagraphFont"/>
    <w:uiPriority w:val="99"/>
    <w:semiHidden/>
    <w:unhideWhenUsed/>
    <w:rsid w:val="007552A4"/>
    <w:rPr>
      <w:color w:val="800080" w:themeColor="followedHyperlink"/>
      <w:u w:val="single"/>
    </w:rPr>
  </w:style>
  <w:style w:type="character" w:styleId="Emphasis">
    <w:name w:val="Emphasis"/>
    <w:uiPriority w:val="20"/>
    <w:qFormat/>
    <w:locked/>
    <w:rsid w:val="00591926"/>
    <w:rPr>
      <w:b/>
      <w:bCs/>
      <w:i/>
      <w:iCs/>
      <w:spacing w:val="10"/>
      <w:bdr w:val="none" w:sz="0" w:space="0" w:color="auto"/>
      <w:shd w:val="clear" w:color="auto" w:fill="auto"/>
    </w:rPr>
  </w:style>
  <w:style w:type="character" w:customStyle="1" w:styleId="Heading1Char">
    <w:name w:val="Heading 1 Char"/>
    <w:basedOn w:val="DefaultParagraphFont"/>
    <w:link w:val="Heading1"/>
    <w:uiPriority w:val="9"/>
    <w:rsid w:val="00591926"/>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591926"/>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591926"/>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591926"/>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591926"/>
    <w:rPr>
      <w:rFonts w:asciiTheme="majorHAnsi" w:eastAsiaTheme="majorEastAsia" w:hAnsiTheme="majorHAnsi" w:cstheme="majorBidi"/>
      <w:b/>
      <w:bCs/>
      <w:color w:val="8A8AA2" w:themeColor="text1" w:themeTint="80"/>
    </w:rPr>
  </w:style>
  <w:style w:type="character" w:customStyle="1" w:styleId="Heading6Char">
    <w:name w:val="Heading 6 Char"/>
    <w:basedOn w:val="DefaultParagraphFont"/>
    <w:link w:val="Heading6"/>
    <w:uiPriority w:val="9"/>
    <w:semiHidden/>
    <w:rsid w:val="00591926"/>
    <w:rPr>
      <w:rFonts w:asciiTheme="majorHAnsi" w:eastAsiaTheme="majorEastAsia" w:hAnsiTheme="majorHAnsi" w:cstheme="majorBidi"/>
      <w:b/>
      <w:bCs/>
      <w:i/>
      <w:iCs/>
      <w:color w:val="8A8AA2" w:themeColor="text1" w:themeTint="80"/>
    </w:rPr>
  </w:style>
  <w:style w:type="character" w:customStyle="1" w:styleId="Heading7Char">
    <w:name w:val="Heading 7 Char"/>
    <w:basedOn w:val="DefaultParagraphFont"/>
    <w:link w:val="Heading7"/>
    <w:uiPriority w:val="9"/>
    <w:semiHidden/>
    <w:rsid w:val="00591926"/>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591926"/>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591926"/>
    <w:rPr>
      <w:rFonts w:asciiTheme="majorHAnsi" w:eastAsiaTheme="majorEastAsia" w:hAnsiTheme="majorHAnsi" w:cstheme="majorBidi"/>
      <w:i/>
      <w:iCs/>
      <w:spacing w:val="5"/>
      <w:sz w:val="20"/>
      <w:szCs w:val="20"/>
    </w:rPr>
  </w:style>
  <w:style w:type="paragraph" w:styleId="Caption">
    <w:name w:val="caption"/>
    <w:basedOn w:val="Normal"/>
    <w:next w:val="Normal"/>
    <w:uiPriority w:val="35"/>
    <w:semiHidden/>
    <w:unhideWhenUsed/>
    <w:locked/>
    <w:rsid w:val="003935CF"/>
    <w:rPr>
      <w:b/>
      <w:bCs/>
      <w:caps/>
      <w:sz w:val="16"/>
      <w:szCs w:val="18"/>
    </w:rPr>
  </w:style>
  <w:style w:type="paragraph" w:styleId="Title">
    <w:name w:val="Title"/>
    <w:basedOn w:val="Normal"/>
    <w:next w:val="Normal"/>
    <w:link w:val="TitleChar"/>
    <w:uiPriority w:val="10"/>
    <w:qFormat/>
    <w:locked/>
    <w:rsid w:val="00591926"/>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591926"/>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locked/>
    <w:rsid w:val="00591926"/>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591926"/>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591926"/>
    <w:pPr>
      <w:spacing w:after="0" w:line="240" w:lineRule="auto"/>
    </w:pPr>
  </w:style>
  <w:style w:type="character" w:customStyle="1" w:styleId="NoSpacingChar">
    <w:name w:val="No Spacing Char"/>
    <w:basedOn w:val="DefaultParagraphFont"/>
    <w:link w:val="NoSpacing"/>
    <w:uiPriority w:val="1"/>
    <w:rsid w:val="003935CF"/>
  </w:style>
  <w:style w:type="paragraph" w:styleId="Quote">
    <w:name w:val="Quote"/>
    <w:basedOn w:val="Normal"/>
    <w:next w:val="Normal"/>
    <w:link w:val="QuoteChar"/>
    <w:uiPriority w:val="29"/>
    <w:qFormat/>
    <w:rsid w:val="00591926"/>
    <w:pPr>
      <w:spacing w:before="200" w:after="0"/>
      <w:ind w:left="360" w:right="360"/>
    </w:pPr>
    <w:rPr>
      <w:i/>
      <w:iCs/>
    </w:rPr>
  </w:style>
  <w:style w:type="character" w:customStyle="1" w:styleId="QuoteChar">
    <w:name w:val="Quote Char"/>
    <w:basedOn w:val="DefaultParagraphFont"/>
    <w:link w:val="Quote"/>
    <w:uiPriority w:val="29"/>
    <w:rsid w:val="00591926"/>
    <w:rPr>
      <w:i/>
      <w:iCs/>
    </w:rPr>
  </w:style>
  <w:style w:type="paragraph" w:styleId="IntenseQuote">
    <w:name w:val="Intense Quote"/>
    <w:basedOn w:val="Normal"/>
    <w:next w:val="Normal"/>
    <w:link w:val="IntenseQuoteChar"/>
    <w:uiPriority w:val="30"/>
    <w:qFormat/>
    <w:rsid w:val="00591926"/>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91926"/>
    <w:rPr>
      <w:b/>
      <w:bCs/>
      <w:i/>
      <w:iCs/>
    </w:rPr>
  </w:style>
  <w:style w:type="character" w:styleId="SubtleEmphasis">
    <w:name w:val="Subtle Emphasis"/>
    <w:uiPriority w:val="19"/>
    <w:qFormat/>
    <w:rsid w:val="00591926"/>
    <w:rPr>
      <w:i/>
      <w:iCs/>
    </w:rPr>
  </w:style>
  <w:style w:type="character" w:styleId="IntenseEmphasis">
    <w:name w:val="Intense Emphasis"/>
    <w:uiPriority w:val="21"/>
    <w:qFormat/>
    <w:rsid w:val="00591926"/>
    <w:rPr>
      <w:b/>
      <w:bCs/>
    </w:rPr>
  </w:style>
  <w:style w:type="character" w:styleId="SubtleReference">
    <w:name w:val="Subtle Reference"/>
    <w:uiPriority w:val="31"/>
    <w:qFormat/>
    <w:rsid w:val="00591926"/>
    <w:rPr>
      <w:smallCaps/>
    </w:rPr>
  </w:style>
  <w:style w:type="character" w:styleId="IntenseReference">
    <w:name w:val="Intense Reference"/>
    <w:uiPriority w:val="32"/>
    <w:qFormat/>
    <w:rsid w:val="00591926"/>
    <w:rPr>
      <w:smallCaps/>
      <w:spacing w:val="5"/>
      <w:u w:val="single"/>
    </w:rPr>
  </w:style>
  <w:style w:type="character" w:styleId="BookTitle">
    <w:name w:val="Book Title"/>
    <w:uiPriority w:val="33"/>
    <w:qFormat/>
    <w:rsid w:val="00591926"/>
    <w:rPr>
      <w:i/>
      <w:iCs/>
      <w:smallCaps/>
      <w:spacing w:val="5"/>
    </w:rPr>
  </w:style>
  <w:style w:type="paragraph" w:styleId="TOCHeading">
    <w:name w:val="TOC Heading"/>
    <w:basedOn w:val="Heading1"/>
    <w:next w:val="Normal"/>
    <w:uiPriority w:val="39"/>
    <w:semiHidden/>
    <w:unhideWhenUsed/>
    <w:qFormat/>
    <w:rsid w:val="00591926"/>
    <w:pPr>
      <w:outlineLvl w:val="9"/>
    </w:pPr>
    <w:rPr>
      <w:lang w:bidi="en-US"/>
    </w:rPr>
  </w:style>
  <w:style w:type="character" w:customStyle="1" w:styleId="alt-edited1">
    <w:name w:val="alt-edited1"/>
    <w:basedOn w:val="DefaultParagraphFont"/>
    <w:rsid w:val="00CE10F3"/>
    <w:rPr>
      <w:color w:val="4D90F0"/>
    </w:rPr>
  </w:style>
  <w:style w:type="character" w:customStyle="1" w:styleId="hps">
    <w:name w:val="hps"/>
    <w:basedOn w:val="DefaultParagraphFont"/>
    <w:rsid w:val="00921275"/>
  </w:style>
  <w:style w:type="table" w:styleId="TableGrid">
    <w:name w:val="Table Grid"/>
    <w:basedOn w:val="TableNormal"/>
    <w:locked/>
    <w:rsid w:val="000871D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35"/>
    <w:lsdException w:name="Title" w:locked="1" w:semiHidden="0" w:uiPriority="10" w:unhideWhenUsed="0" w:qFormat="1"/>
    <w:lsdException w:name="Default Paragraph Font" w:locked="1" w:semiHidden="0" w:uiPriority="0" w:unhideWhenUsed="0"/>
    <w:lsdException w:name="Subtitle" w:locked="1" w:semiHidden="0" w:uiPriority="11" w:unhideWhenUsed="0" w:qFormat="1"/>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1926"/>
  </w:style>
  <w:style w:type="paragraph" w:styleId="Heading1">
    <w:name w:val="heading 1"/>
    <w:basedOn w:val="Normal"/>
    <w:next w:val="Normal"/>
    <w:link w:val="Heading1Char"/>
    <w:uiPriority w:val="9"/>
    <w:qFormat/>
    <w:locked/>
    <w:rsid w:val="00591926"/>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locked/>
    <w:rsid w:val="00591926"/>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locked/>
    <w:rsid w:val="00591926"/>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locked/>
    <w:rsid w:val="00591926"/>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locked/>
    <w:rsid w:val="00591926"/>
    <w:pPr>
      <w:spacing w:before="200" w:after="0"/>
      <w:outlineLvl w:val="4"/>
    </w:pPr>
    <w:rPr>
      <w:rFonts w:asciiTheme="majorHAnsi" w:eastAsiaTheme="majorEastAsia" w:hAnsiTheme="majorHAnsi" w:cstheme="majorBidi"/>
      <w:b/>
      <w:bCs/>
      <w:color w:val="8A8AA2" w:themeColor="text1" w:themeTint="80"/>
    </w:rPr>
  </w:style>
  <w:style w:type="paragraph" w:styleId="Heading6">
    <w:name w:val="heading 6"/>
    <w:basedOn w:val="Normal"/>
    <w:next w:val="Normal"/>
    <w:link w:val="Heading6Char"/>
    <w:uiPriority w:val="9"/>
    <w:semiHidden/>
    <w:unhideWhenUsed/>
    <w:qFormat/>
    <w:locked/>
    <w:rsid w:val="00591926"/>
    <w:pPr>
      <w:spacing w:after="0" w:line="271" w:lineRule="auto"/>
      <w:outlineLvl w:val="5"/>
    </w:pPr>
    <w:rPr>
      <w:rFonts w:asciiTheme="majorHAnsi" w:eastAsiaTheme="majorEastAsia" w:hAnsiTheme="majorHAnsi" w:cstheme="majorBidi"/>
      <w:b/>
      <w:bCs/>
      <w:i/>
      <w:iCs/>
      <w:color w:val="8A8AA2" w:themeColor="text1" w:themeTint="80"/>
    </w:rPr>
  </w:style>
  <w:style w:type="paragraph" w:styleId="Heading7">
    <w:name w:val="heading 7"/>
    <w:basedOn w:val="Normal"/>
    <w:next w:val="Normal"/>
    <w:link w:val="Heading7Char"/>
    <w:uiPriority w:val="9"/>
    <w:semiHidden/>
    <w:unhideWhenUsed/>
    <w:qFormat/>
    <w:locked/>
    <w:rsid w:val="00591926"/>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locked/>
    <w:rsid w:val="00591926"/>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locked/>
    <w:rsid w:val="00591926"/>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1926"/>
    <w:pPr>
      <w:ind w:left="720"/>
      <w:contextualSpacing/>
    </w:pPr>
  </w:style>
  <w:style w:type="paragraph" w:styleId="BalloonText">
    <w:name w:val="Balloon Text"/>
    <w:basedOn w:val="Normal"/>
    <w:link w:val="BalloonTextChar"/>
    <w:uiPriority w:val="99"/>
    <w:semiHidden/>
    <w:unhideWhenUsed/>
    <w:rsid w:val="00F457DD"/>
    <w:rPr>
      <w:rFonts w:ascii="Tahoma" w:hAnsi="Tahoma" w:cs="Tahoma"/>
      <w:sz w:val="16"/>
      <w:szCs w:val="16"/>
    </w:rPr>
  </w:style>
  <w:style w:type="character" w:customStyle="1" w:styleId="BalloonTextChar">
    <w:name w:val="Balloon Text Char"/>
    <w:basedOn w:val="DefaultParagraphFont"/>
    <w:link w:val="BalloonText"/>
    <w:uiPriority w:val="99"/>
    <w:semiHidden/>
    <w:rsid w:val="00F457DD"/>
    <w:rPr>
      <w:rFonts w:ascii="Tahoma" w:hAnsi="Tahoma" w:cs="Tahoma"/>
      <w:sz w:val="16"/>
      <w:szCs w:val="16"/>
      <w:lang w:eastAsia="en-US"/>
    </w:rPr>
  </w:style>
  <w:style w:type="paragraph" w:styleId="Header">
    <w:name w:val="header"/>
    <w:basedOn w:val="Normal"/>
    <w:link w:val="HeaderChar"/>
    <w:uiPriority w:val="99"/>
    <w:unhideWhenUsed/>
    <w:rsid w:val="00A979F9"/>
    <w:pPr>
      <w:tabs>
        <w:tab w:val="center" w:pos="4513"/>
        <w:tab w:val="right" w:pos="9026"/>
      </w:tabs>
    </w:pPr>
  </w:style>
  <w:style w:type="character" w:customStyle="1" w:styleId="HeaderChar">
    <w:name w:val="Header Char"/>
    <w:basedOn w:val="DefaultParagraphFont"/>
    <w:link w:val="Header"/>
    <w:uiPriority w:val="99"/>
    <w:rsid w:val="00A979F9"/>
    <w:rPr>
      <w:lang w:eastAsia="en-US"/>
    </w:rPr>
  </w:style>
  <w:style w:type="paragraph" w:styleId="Footer">
    <w:name w:val="footer"/>
    <w:basedOn w:val="Normal"/>
    <w:link w:val="FooterChar"/>
    <w:uiPriority w:val="99"/>
    <w:unhideWhenUsed/>
    <w:rsid w:val="00A979F9"/>
    <w:pPr>
      <w:tabs>
        <w:tab w:val="center" w:pos="4513"/>
        <w:tab w:val="right" w:pos="9026"/>
      </w:tabs>
    </w:pPr>
  </w:style>
  <w:style w:type="character" w:customStyle="1" w:styleId="FooterChar">
    <w:name w:val="Footer Char"/>
    <w:basedOn w:val="DefaultParagraphFont"/>
    <w:link w:val="Footer"/>
    <w:uiPriority w:val="99"/>
    <w:rsid w:val="00A979F9"/>
    <w:rPr>
      <w:lang w:eastAsia="en-US"/>
    </w:rPr>
  </w:style>
  <w:style w:type="character" w:styleId="Strong">
    <w:name w:val="Strong"/>
    <w:uiPriority w:val="22"/>
    <w:qFormat/>
    <w:locked/>
    <w:rsid w:val="00591926"/>
    <w:rPr>
      <w:b/>
      <w:bCs/>
    </w:rPr>
  </w:style>
  <w:style w:type="paragraph" w:customStyle="1" w:styleId="legclearfix2">
    <w:name w:val="legclearfix2"/>
    <w:basedOn w:val="Normal"/>
    <w:rsid w:val="00D420BD"/>
    <w:pPr>
      <w:shd w:val="clear" w:color="auto" w:fill="FFFFFF"/>
      <w:spacing w:after="120" w:line="360" w:lineRule="atLeast"/>
    </w:pPr>
    <w:rPr>
      <w:rFonts w:ascii="Times New Roman" w:eastAsia="Times New Roman" w:hAnsi="Times New Roman"/>
      <w:color w:val="000000"/>
      <w:sz w:val="19"/>
      <w:szCs w:val="19"/>
    </w:rPr>
  </w:style>
  <w:style w:type="character" w:customStyle="1" w:styleId="legds2">
    <w:name w:val="legds2"/>
    <w:basedOn w:val="DefaultParagraphFont"/>
    <w:rsid w:val="00D420BD"/>
    <w:rPr>
      <w:vanish w:val="0"/>
      <w:webHidden w:val="0"/>
      <w:specVanish w:val="0"/>
    </w:rPr>
  </w:style>
  <w:style w:type="character" w:styleId="Hyperlink">
    <w:name w:val="Hyperlink"/>
    <w:basedOn w:val="DefaultParagraphFont"/>
    <w:uiPriority w:val="99"/>
    <w:unhideWhenUsed/>
    <w:rsid w:val="0094667F"/>
    <w:rPr>
      <w:color w:val="0000FF" w:themeColor="hyperlink"/>
      <w:u w:val="single"/>
    </w:rPr>
  </w:style>
  <w:style w:type="character" w:customStyle="1" w:styleId="A2">
    <w:name w:val="A2"/>
    <w:uiPriority w:val="99"/>
    <w:rsid w:val="00FF5635"/>
    <w:rPr>
      <w:rFonts w:cs="FS Albert"/>
      <w:color w:val="000000"/>
      <w:sz w:val="22"/>
      <w:szCs w:val="22"/>
    </w:rPr>
  </w:style>
  <w:style w:type="paragraph" w:styleId="NormalWeb">
    <w:name w:val="Normal (Web)"/>
    <w:basedOn w:val="Normal"/>
    <w:uiPriority w:val="99"/>
    <w:semiHidden/>
    <w:unhideWhenUsed/>
    <w:rsid w:val="001C1ADF"/>
    <w:pPr>
      <w:spacing w:before="100" w:beforeAutospacing="1" w:after="100" w:afterAutospacing="1"/>
    </w:pPr>
    <w:rPr>
      <w:rFonts w:ascii="Times New Roman" w:eastAsia="Times New Roman" w:hAnsi="Times New Roman"/>
      <w:sz w:val="24"/>
      <w:szCs w:val="24"/>
    </w:rPr>
  </w:style>
  <w:style w:type="paragraph" w:customStyle="1" w:styleId="Default">
    <w:name w:val="Default"/>
    <w:rsid w:val="00C2661A"/>
    <w:pPr>
      <w:autoSpaceDE w:val="0"/>
      <w:autoSpaceDN w:val="0"/>
      <w:adjustRightInd w:val="0"/>
    </w:pPr>
    <w:rPr>
      <w:rFonts w:ascii="Arial" w:eastAsiaTheme="minorHAnsi" w:hAnsi="Arial" w:cs="Arial"/>
      <w:color w:val="000000"/>
      <w:sz w:val="24"/>
      <w:szCs w:val="24"/>
      <w:lang w:eastAsia="en-US"/>
    </w:rPr>
  </w:style>
  <w:style w:type="character" w:styleId="CommentReference">
    <w:name w:val="annotation reference"/>
    <w:basedOn w:val="DefaultParagraphFont"/>
    <w:uiPriority w:val="99"/>
    <w:semiHidden/>
    <w:unhideWhenUsed/>
    <w:rsid w:val="00D51806"/>
    <w:rPr>
      <w:sz w:val="16"/>
      <w:szCs w:val="16"/>
    </w:rPr>
  </w:style>
  <w:style w:type="paragraph" w:styleId="CommentText">
    <w:name w:val="annotation text"/>
    <w:basedOn w:val="Normal"/>
    <w:link w:val="CommentTextChar"/>
    <w:uiPriority w:val="99"/>
    <w:semiHidden/>
    <w:unhideWhenUsed/>
    <w:rsid w:val="00D51806"/>
    <w:rPr>
      <w:sz w:val="20"/>
      <w:szCs w:val="20"/>
    </w:rPr>
  </w:style>
  <w:style w:type="character" w:customStyle="1" w:styleId="CommentTextChar">
    <w:name w:val="Comment Text Char"/>
    <w:basedOn w:val="DefaultParagraphFont"/>
    <w:link w:val="CommentText"/>
    <w:uiPriority w:val="99"/>
    <w:semiHidden/>
    <w:rsid w:val="00D51806"/>
    <w:rPr>
      <w:sz w:val="20"/>
      <w:szCs w:val="20"/>
      <w:lang w:eastAsia="en-US"/>
    </w:rPr>
  </w:style>
  <w:style w:type="paragraph" w:styleId="CommentSubject">
    <w:name w:val="annotation subject"/>
    <w:basedOn w:val="CommentText"/>
    <w:next w:val="CommentText"/>
    <w:link w:val="CommentSubjectChar"/>
    <w:uiPriority w:val="99"/>
    <w:semiHidden/>
    <w:unhideWhenUsed/>
    <w:rsid w:val="00D51806"/>
    <w:rPr>
      <w:b/>
      <w:bCs/>
    </w:rPr>
  </w:style>
  <w:style w:type="character" w:customStyle="1" w:styleId="CommentSubjectChar">
    <w:name w:val="Comment Subject Char"/>
    <w:basedOn w:val="CommentTextChar"/>
    <w:link w:val="CommentSubject"/>
    <w:uiPriority w:val="99"/>
    <w:semiHidden/>
    <w:rsid w:val="00D51806"/>
    <w:rPr>
      <w:b/>
      <w:bCs/>
      <w:sz w:val="20"/>
      <w:szCs w:val="20"/>
      <w:lang w:eastAsia="en-US"/>
    </w:rPr>
  </w:style>
  <w:style w:type="character" w:styleId="FollowedHyperlink">
    <w:name w:val="FollowedHyperlink"/>
    <w:basedOn w:val="DefaultParagraphFont"/>
    <w:uiPriority w:val="99"/>
    <w:semiHidden/>
    <w:unhideWhenUsed/>
    <w:rsid w:val="007552A4"/>
    <w:rPr>
      <w:color w:val="800080" w:themeColor="followedHyperlink"/>
      <w:u w:val="single"/>
    </w:rPr>
  </w:style>
  <w:style w:type="character" w:styleId="Emphasis">
    <w:name w:val="Emphasis"/>
    <w:uiPriority w:val="20"/>
    <w:qFormat/>
    <w:locked/>
    <w:rsid w:val="00591926"/>
    <w:rPr>
      <w:b/>
      <w:bCs/>
      <w:i/>
      <w:iCs/>
      <w:spacing w:val="10"/>
      <w:bdr w:val="none" w:sz="0" w:space="0" w:color="auto"/>
      <w:shd w:val="clear" w:color="auto" w:fill="auto"/>
    </w:rPr>
  </w:style>
  <w:style w:type="character" w:customStyle="1" w:styleId="Heading1Char">
    <w:name w:val="Heading 1 Char"/>
    <w:basedOn w:val="DefaultParagraphFont"/>
    <w:link w:val="Heading1"/>
    <w:uiPriority w:val="9"/>
    <w:rsid w:val="00591926"/>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591926"/>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591926"/>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591926"/>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591926"/>
    <w:rPr>
      <w:rFonts w:asciiTheme="majorHAnsi" w:eastAsiaTheme="majorEastAsia" w:hAnsiTheme="majorHAnsi" w:cstheme="majorBidi"/>
      <w:b/>
      <w:bCs/>
      <w:color w:val="8A8AA2" w:themeColor="text1" w:themeTint="80"/>
    </w:rPr>
  </w:style>
  <w:style w:type="character" w:customStyle="1" w:styleId="Heading6Char">
    <w:name w:val="Heading 6 Char"/>
    <w:basedOn w:val="DefaultParagraphFont"/>
    <w:link w:val="Heading6"/>
    <w:uiPriority w:val="9"/>
    <w:semiHidden/>
    <w:rsid w:val="00591926"/>
    <w:rPr>
      <w:rFonts w:asciiTheme="majorHAnsi" w:eastAsiaTheme="majorEastAsia" w:hAnsiTheme="majorHAnsi" w:cstheme="majorBidi"/>
      <w:b/>
      <w:bCs/>
      <w:i/>
      <w:iCs/>
      <w:color w:val="8A8AA2" w:themeColor="text1" w:themeTint="80"/>
    </w:rPr>
  </w:style>
  <w:style w:type="character" w:customStyle="1" w:styleId="Heading7Char">
    <w:name w:val="Heading 7 Char"/>
    <w:basedOn w:val="DefaultParagraphFont"/>
    <w:link w:val="Heading7"/>
    <w:uiPriority w:val="9"/>
    <w:semiHidden/>
    <w:rsid w:val="00591926"/>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591926"/>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591926"/>
    <w:rPr>
      <w:rFonts w:asciiTheme="majorHAnsi" w:eastAsiaTheme="majorEastAsia" w:hAnsiTheme="majorHAnsi" w:cstheme="majorBidi"/>
      <w:i/>
      <w:iCs/>
      <w:spacing w:val="5"/>
      <w:sz w:val="20"/>
      <w:szCs w:val="20"/>
    </w:rPr>
  </w:style>
  <w:style w:type="paragraph" w:styleId="Caption">
    <w:name w:val="caption"/>
    <w:basedOn w:val="Normal"/>
    <w:next w:val="Normal"/>
    <w:uiPriority w:val="35"/>
    <w:semiHidden/>
    <w:unhideWhenUsed/>
    <w:locked/>
    <w:rsid w:val="003935CF"/>
    <w:rPr>
      <w:b/>
      <w:bCs/>
      <w:caps/>
      <w:sz w:val="16"/>
      <w:szCs w:val="18"/>
    </w:rPr>
  </w:style>
  <w:style w:type="paragraph" w:styleId="Title">
    <w:name w:val="Title"/>
    <w:basedOn w:val="Normal"/>
    <w:next w:val="Normal"/>
    <w:link w:val="TitleChar"/>
    <w:uiPriority w:val="10"/>
    <w:qFormat/>
    <w:locked/>
    <w:rsid w:val="00591926"/>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591926"/>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locked/>
    <w:rsid w:val="00591926"/>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591926"/>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591926"/>
    <w:pPr>
      <w:spacing w:after="0" w:line="240" w:lineRule="auto"/>
    </w:pPr>
  </w:style>
  <w:style w:type="character" w:customStyle="1" w:styleId="NoSpacingChar">
    <w:name w:val="No Spacing Char"/>
    <w:basedOn w:val="DefaultParagraphFont"/>
    <w:link w:val="NoSpacing"/>
    <w:uiPriority w:val="1"/>
    <w:rsid w:val="003935CF"/>
  </w:style>
  <w:style w:type="paragraph" w:styleId="Quote">
    <w:name w:val="Quote"/>
    <w:basedOn w:val="Normal"/>
    <w:next w:val="Normal"/>
    <w:link w:val="QuoteChar"/>
    <w:uiPriority w:val="29"/>
    <w:qFormat/>
    <w:rsid w:val="00591926"/>
    <w:pPr>
      <w:spacing w:before="200" w:after="0"/>
      <w:ind w:left="360" w:right="360"/>
    </w:pPr>
    <w:rPr>
      <w:i/>
      <w:iCs/>
    </w:rPr>
  </w:style>
  <w:style w:type="character" w:customStyle="1" w:styleId="QuoteChar">
    <w:name w:val="Quote Char"/>
    <w:basedOn w:val="DefaultParagraphFont"/>
    <w:link w:val="Quote"/>
    <w:uiPriority w:val="29"/>
    <w:rsid w:val="00591926"/>
    <w:rPr>
      <w:i/>
      <w:iCs/>
    </w:rPr>
  </w:style>
  <w:style w:type="paragraph" w:styleId="IntenseQuote">
    <w:name w:val="Intense Quote"/>
    <w:basedOn w:val="Normal"/>
    <w:next w:val="Normal"/>
    <w:link w:val="IntenseQuoteChar"/>
    <w:uiPriority w:val="30"/>
    <w:qFormat/>
    <w:rsid w:val="00591926"/>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91926"/>
    <w:rPr>
      <w:b/>
      <w:bCs/>
      <w:i/>
      <w:iCs/>
    </w:rPr>
  </w:style>
  <w:style w:type="character" w:styleId="SubtleEmphasis">
    <w:name w:val="Subtle Emphasis"/>
    <w:uiPriority w:val="19"/>
    <w:qFormat/>
    <w:rsid w:val="00591926"/>
    <w:rPr>
      <w:i/>
      <w:iCs/>
    </w:rPr>
  </w:style>
  <w:style w:type="character" w:styleId="IntenseEmphasis">
    <w:name w:val="Intense Emphasis"/>
    <w:uiPriority w:val="21"/>
    <w:qFormat/>
    <w:rsid w:val="00591926"/>
    <w:rPr>
      <w:b/>
      <w:bCs/>
    </w:rPr>
  </w:style>
  <w:style w:type="character" w:styleId="SubtleReference">
    <w:name w:val="Subtle Reference"/>
    <w:uiPriority w:val="31"/>
    <w:qFormat/>
    <w:rsid w:val="00591926"/>
    <w:rPr>
      <w:smallCaps/>
    </w:rPr>
  </w:style>
  <w:style w:type="character" w:styleId="IntenseReference">
    <w:name w:val="Intense Reference"/>
    <w:uiPriority w:val="32"/>
    <w:qFormat/>
    <w:rsid w:val="00591926"/>
    <w:rPr>
      <w:smallCaps/>
      <w:spacing w:val="5"/>
      <w:u w:val="single"/>
    </w:rPr>
  </w:style>
  <w:style w:type="character" w:styleId="BookTitle">
    <w:name w:val="Book Title"/>
    <w:uiPriority w:val="33"/>
    <w:qFormat/>
    <w:rsid w:val="00591926"/>
    <w:rPr>
      <w:i/>
      <w:iCs/>
      <w:smallCaps/>
      <w:spacing w:val="5"/>
    </w:rPr>
  </w:style>
  <w:style w:type="paragraph" w:styleId="TOCHeading">
    <w:name w:val="TOC Heading"/>
    <w:basedOn w:val="Heading1"/>
    <w:next w:val="Normal"/>
    <w:uiPriority w:val="39"/>
    <w:semiHidden/>
    <w:unhideWhenUsed/>
    <w:qFormat/>
    <w:rsid w:val="00591926"/>
    <w:pPr>
      <w:outlineLvl w:val="9"/>
    </w:pPr>
    <w:rPr>
      <w:lang w:bidi="en-US"/>
    </w:rPr>
  </w:style>
  <w:style w:type="character" w:customStyle="1" w:styleId="alt-edited1">
    <w:name w:val="alt-edited1"/>
    <w:basedOn w:val="DefaultParagraphFont"/>
    <w:rsid w:val="00CE10F3"/>
    <w:rPr>
      <w:color w:val="4D90F0"/>
    </w:rPr>
  </w:style>
  <w:style w:type="character" w:customStyle="1" w:styleId="hps">
    <w:name w:val="hps"/>
    <w:basedOn w:val="DefaultParagraphFont"/>
    <w:rsid w:val="00921275"/>
  </w:style>
  <w:style w:type="table" w:styleId="TableGrid">
    <w:name w:val="Table Grid"/>
    <w:basedOn w:val="TableNormal"/>
    <w:locked/>
    <w:rsid w:val="000871D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466233">
      <w:marLeft w:val="0"/>
      <w:marRight w:val="0"/>
      <w:marTop w:val="0"/>
      <w:marBottom w:val="0"/>
      <w:divBdr>
        <w:top w:val="none" w:sz="0" w:space="0" w:color="auto"/>
        <w:left w:val="none" w:sz="0" w:space="0" w:color="auto"/>
        <w:bottom w:val="none" w:sz="0" w:space="0" w:color="auto"/>
        <w:right w:val="none" w:sz="0" w:space="0" w:color="auto"/>
      </w:divBdr>
    </w:div>
    <w:div w:id="397552886">
      <w:bodyDiv w:val="1"/>
      <w:marLeft w:val="0"/>
      <w:marRight w:val="0"/>
      <w:marTop w:val="0"/>
      <w:marBottom w:val="0"/>
      <w:divBdr>
        <w:top w:val="none" w:sz="0" w:space="0" w:color="auto"/>
        <w:left w:val="none" w:sz="0" w:space="0" w:color="auto"/>
        <w:bottom w:val="none" w:sz="0" w:space="0" w:color="auto"/>
        <w:right w:val="none" w:sz="0" w:space="0" w:color="auto"/>
      </w:divBdr>
      <w:divsChild>
        <w:div w:id="1498225623">
          <w:marLeft w:val="0"/>
          <w:marRight w:val="0"/>
          <w:marTop w:val="0"/>
          <w:marBottom w:val="0"/>
          <w:divBdr>
            <w:top w:val="none" w:sz="0" w:space="0" w:color="auto"/>
            <w:left w:val="none" w:sz="0" w:space="0" w:color="auto"/>
            <w:bottom w:val="none" w:sz="0" w:space="0" w:color="auto"/>
            <w:right w:val="none" w:sz="0" w:space="0" w:color="auto"/>
          </w:divBdr>
          <w:divsChild>
            <w:div w:id="216865382">
              <w:marLeft w:val="0"/>
              <w:marRight w:val="0"/>
              <w:marTop w:val="0"/>
              <w:marBottom w:val="0"/>
              <w:divBdr>
                <w:top w:val="single" w:sz="2" w:space="0" w:color="FFFFFF"/>
                <w:left w:val="single" w:sz="6" w:space="0" w:color="FFFFFF"/>
                <w:bottom w:val="single" w:sz="6" w:space="0" w:color="FFFFFF"/>
                <w:right w:val="single" w:sz="6" w:space="0" w:color="FFFFFF"/>
              </w:divBdr>
              <w:divsChild>
                <w:div w:id="1228879799">
                  <w:marLeft w:val="0"/>
                  <w:marRight w:val="0"/>
                  <w:marTop w:val="0"/>
                  <w:marBottom w:val="0"/>
                  <w:divBdr>
                    <w:top w:val="single" w:sz="6" w:space="1" w:color="D3D3D3"/>
                    <w:left w:val="none" w:sz="0" w:space="0" w:color="auto"/>
                    <w:bottom w:val="none" w:sz="0" w:space="0" w:color="auto"/>
                    <w:right w:val="none" w:sz="0" w:space="0" w:color="auto"/>
                  </w:divBdr>
                  <w:divsChild>
                    <w:div w:id="1262952065">
                      <w:marLeft w:val="0"/>
                      <w:marRight w:val="0"/>
                      <w:marTop w:val="0"/>
                      <w:marBottom w:val="0"/>
                      <w:divBdr>
                        <w:top w:val="none" w:sz="0" w:space="0" w:color="auto"/>
                        <w:left w:val="none" w:sz="0" w:space="0" w:color="auto"/>
                        <w:bottom w:val="none" w:sz="0" w:space="0" w:color="auto"/>
                        <w:right w:val="none" w:sz="0" w:space="0" w:color="auto"/>
                      </w:divBdr>
                      <w:divsChild>
                        <w:div w:id="2779362">
                          <w:marLeft w:val="0"/>
                          <w:marRight w:val="0"/>
                          <w:marTop w:val="0"/>
                          <w:marBottom w:val="0"/>
                          <w:divBdr>
                            <w:top w:val="none" w:sz="0" w:space="0" w:color="auto"/>
                            <w:left w:val="none" w:sz="0" w:space="0" w:color="auto"/>
                            <w:bottom w:val="none" w:sz="0" w:space="0" w:color="auto"/>
                            <w:right w:val="none" w:sz="0" w:space="0" w:color="auto"/>
                          </w:divBdr>
                          <w:divsChild>
                            <w:div w:id="528757904">
                              <w:marLeft w:val="0"/>
                              <w:marRight w:val="0"/>
                              <w:marTop w:val="0"/>
                              <w:marBottom w:val="0"/>
                              <w:divBdr>
                                <w:top w:val="single" w:sz="6" w:space="8" w:color="7A8093"/>
                                <w:left w:val="single" w:sz="6" w:space="8" w:color="7A8093"/>
                                <w:bottom w:val="single" w:sz="6" w:space="8" w:color="7A8093"/>
                                <w:right w:val="single" w:sz="6" w:space="8" w:color="7A8093"/>
                              </w:divBdr>
                            </w:div>
                          </w:divsChild>
                        </w:div>
                      </w:divsChild>
                    </w:div>
                  </w:divsChild>
                </w:div>
              </w:divsChild>
            </w:div>
          </w:divsChild>
        </w:div>
      </w:divsChild>
    </w:div>
    <w:div w:id="731083704">
      <w:bodyDiv w:val="1"/>
      <w:marLeft w:val="0"/>
      <w:marRight w:val="0"/>
      <w:marTop w:val="0"/>
      <w:marBottom w:val="0"/>
      <w:divBdr>
        <w:top w:val="none" w:sz="0" w:space="0" w:color="auto"/>
        <w:left w:val="none" w:sz="0" w:space="0" w:color="auto"/>
        <w:bottom w:val="none" w:sz="0" w:space="0" w:color="auto"/>
        <w:right w:val="none" w:sz="0" w:space="0" w:color="auto"/>
      </w:divBdr>
    </w:div>
    <w:div w:id="757361645">
      <w:bodyDiv w:val="1"/>
      <w:marLeft w:val="0"/>
      <w:marRight w:val="0"/>
      <w:marTop w:val="0"/>
      <w:marBottom w:val="0"/>
      <w:divBdr>
        <w:top w:val="none" w:sz="0" w:space="0" w:color="auto"/>
        <w:left w:val="none" w:sz="0" w:space="0" w:color="auto"/>
        <w:bottom w:val="none" w:sz="0" w:space="0" w:color="auto"/>
        <w:right w:val="none" w:sz="0" w:space="0" w:color="auto"/>
      </w:divBdr>
    </w:div>
    <w:div w:id="1050885631">
      <w:bodyDiv w:val="1"/>
      <w:marLeft w:val="0"/>
      <w:marRight w:val="0"/>
      <w:marTop w:val="0"/>
      <w:marBottom w:val="0"/>
      <w:divBdr>
        <w:top w:val="none" w:sz="0" w:space="0" w:color="auto"/>
        <w:left w:val="none" w:sz="0" w:space="0" w:color="auto"/>
        <w:bottom w:val="none" w:sz="0" w:space="0" w:color="auto"/>
        <w:right w:val="none" w:sz="0" w:space="0" w:color="auto"/>
      </w:divBdr>
    </w:div>
    <w:div w:id="1253322890">
      <w:bodyDiv w:val="1"/>
      <w:marLeft w:val="0"/>
      <w:marRight w:val="0"/>
      <w:marTop w:val="0"/>
      <w:marBottom w:val="0"/>
      <w:divBdr>
        <w:top w:val="none" w:sz="0" w:space="0" w:color="auto"/>
        <w:left w:val="none" w:sz="0" w:space="0" w:color="auto"/>
        <w:bottom w:val="none" w:sz="0" w:space="0" w:color="auto"/>
        <w:right w:val="none" w:sz="0" w:space="0" w:color="auto"/>
      </w:divBdr>
      <w:divsChild>
        <w:div w:id="32318181">
          <w:marLeft w:val="0"/>
          <w:marRight w:val="0"/>
          <w:marTop w:val="0"/>
          <w:marBottom w:val="0"/>
          <w:divBdr>
            <w:top w:val="none" w:sz="0" w:space="0" w:color="auto"/>
            <w:left w:val="none" w:sz="0" w:space="0" w:color="auto"/>
            <w:bottom w:val="none" w:sz="0" w:space="0" w:color="auto"/>
            <w:right w:val="none" w:sz="0" w:space="0" w:color="auto"/>
          </w:divBdr>
          <w:divsChild>
            <w:div w:id="855777149">
              <w:marLeft w:val="0"/>
              <w:marRight w:val="0"/>
              <w:marTop w:val="0"/>
              <w:marBottom w:val="0"/>
              <w:divBdr>
                <w:top w:val="none" w:sz="0" w:space="0" w:color="auto"/>
                <w:left w:val="none" w:sz="0" w:space="0" w:color="auto"/>
                <w:bottom w:val="none" w:sz="0" w:space="0" w:color="auto"/>
                <w:right w:val="none" w:sz="0" w:space="0" w:color="auto"/>
              </w:divBdr>
              <w:divsChild>
                <w:div w:id="880944812">
                  <w:marLeft w:val="0"/>
                  <w:marRight w:val="0"/>
                  <w:marTop w:val="0"/>
                  <w:marBottom w:val="0"/>
                  <w:divBdr>
                    <w:top w:val="none" w:sz="0" w:space="0" w:color="auto"/>
                    <w:left w:val="none" w:sz="0" w:space="0" w:color="auto"/>
                    <w:bottom w:val="none" w:sz="0" w:space="0" w:color="auto"/>
                    <w:right w:val="none" w:sz="0" w:space="0" w:color="auto"/>
                  </w:divBdr>
                  <w:divsChild>
                    <w:div w:id="80728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4449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0.jpeg"/><Relationship Id="rId18" Type="http://schemas.openxmlformats.org/officeDocument/2006/relationships/hyperlink" Target="https://www.sense.org.uk/content/direct-payments" TargetMode="External"/><Relationship Id="rId26" Type="http://schemas.openxmlformats.org/officeDocument/2006/relationships/hyperlink" Target="http://www.ukaaf.org/"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sense.org.uk/a-z-of-conditions" TargetMode="External"/><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11.jpg"/><Relationship Id="rId17" Type="http://schemas.openxmlformats.org/officeDocument/2006/relationships/hyperlink" Target="http://gov.wales/docs/dhss/publications/160329socservoutcomescy.pdf" TargetMode="External"/><Relationship Id="rId25" Type="http://schemas.openxmlformats.org/officeDocument/2006/relationships/hyperlink" Target="http://uk.mayer-johnson.com/" TargetMode="External"/><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gov.wales/docs/dhss/publications/150928activeoffersocialservicescy.pdf" TargetMode="External"/><Relationship Id="rId20" Type="http://schemas.openxmlformats.org/officeDocument/2006/relationships/hyperlink" Target="https://www.sense.org.uk/" TargetMode="External"/><Relationship Id="rId29" Type="http://schemas.openxmlformats.org/officeDocument/2006/relationships/hyperlink" Target="mailto:cymruenquiries@sense.org.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widgit.com/" TargetMode="External"/><Relationship Id="rId32" Type="http://schemas.openxmlformats.org/officeDocument/2006/relationships/hyperlink" Target="http://www.sense.org.uk" TargetMode="External"/><Relationship Id="rId37"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http://www.cgcymru.org.uk/hyb-deall-y-ddeddf/" TargetMode="External"/><Relationship Id="rId23" Type="http://schemas.openxmlformats.org/officeDocument/2006/relationships/hyperlink" Target="https://www.sense.org.uk/content/regional-data-future-deafblind-population" TargetMode="External"/><Relationship Id="rId28" Type="http://schemas.openxmlformats.org/officeDocument/2006/relationships/image" Target="media/image40.png"/><Relationship Id="rId36"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hyperlink" Target="https://www.sense.org.uk/content/regional-data-future-deafblind-population" TargetMode="External"/><Relationship Id="rId31" Type="http://schemas.openxmlformats.org/officeDocument/2006/relationships/hyperlink" Target="mailto:cymruenquiries@sense.org.uk"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30.jpeg"/><Relationship Id="rId22" Type="http://schemas.openxmlformats.org/officeDocument/2006/relationships/hyperlink" Target="https://www.sense.org.uk/" TargetMode="External"/><Relationship Id="rId27" Type="http://schemas.openxmlformats.org/officeDocument/2006/relationships/image" Target="media/image4.png"/><Relationship Id="rId30" Type="http://schemas.openxmlformats.org/officeDocument/2006/relationships/hyperlink" Target="http://www.sense.org.uk" TargetMode="External"/><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50.wmf"/><Relationship Id="rId1" Type="http://schemas.openxmlformats.org/officeDocument/2006/relationships/image" Target="media/image5.wmf"/></Relationships>
</file>

<file path=word/_rels/footer2.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60.jpeg"/><Relationship Id="rId1" Type="http://schemas.openxmlformats.org/officeDocument/2006/relationships/image" Target="media/image6.jpeg"/></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Clarity">
  <a:themeElements>
    <a:clrScheme name="Clarity">
      <a:dk1>
        <a:srgbClr val="292934"/>
      </a:dk1>
      <a:lt1>
        <a:srgbClr val="FFFFFF"/>
      </a:lt1>
      <a:dk2>
        <a:srgbClr val="D2533C"/>
      </a:dk2>
      <a:lt2>
        <a:srgbClr val="F3F2DC"/>
      </a:lt2>
      <a:accent1>
        <a:srgbClr val="93A299"/>
      </a:accent1>
      <a:accent2>
        <a:srgbClr val="AD8F67"/>
      </a:accent2>
      <a:accent3>
        <a:srgbClr val="726056"/>
      </a:accent3>
      <a:accent4>
        <a:srgbClr val="4C5A6A"/>
      </a:accent4>
      <a:accent5>
        <a:srgbClr val="808DA0"/>
      </a:accent5>
      <a:accent6>
        <a:srgbClr val="79463D"/>
      </a:accent6>
      <a:hlink>
        <a:srgbClr val="0000FF"/>
      </a:hlink>
      <a:folHlink>
        <a:srgbClr val="800080"/>
      </a:folHlink>
    </a:clrScheme>
    <a:fontScheme name="Office Classic 2">
      <a:maj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larity">
      <a:fillStyleLst>
        <a:solidFill>
          <a:schemeClr val="phClr"/>
        </a:solidFill>
        <a:gradFill rotWithShape="1">
          <a:gsLst>
            <a:gs pos="0">
              <a:schemeClr val="phClr">
                <a:tint val="50000"/>
                <a:shade val="86000"/>
                <a:satMod val="140000"/>
              </a:schemeClr>
            </a:gs>
            <a:gs pos="45000">
              <a:schemeClr val="phClr">
                <a:tint val="48000"/>
                <a:satMod val="150000"/>
              </a:schemeClr>
            </a:gs>
            <a:gs pos="100000">
              <a:schemeClr val="phClr">
                <a:tint val="28000"/>
                <a:satMod val="160000"/>
              </a:schemeClr>
            </a:gs>
          </a:gsLst>
          <a:path path="circle">
            <a:fillToRect l="100000" t="100000" r="100000" b="100000"/>
          </a:path>
        </a:gradFill>
        <a:gradFill rotWithShape="1">
          <a:gsLst>
            <a:gs pos="0">
              <a:schemeClr val="phClr">
                <a:shade val="70000"/>
                <a:satMod val="150000"/>
              </a:schemeClr>
            </a:gs>
            <a:gs pos="34000">
              <a:schemeClr val="phClr">
                <a:shade val="70000"/>
                <a:satMod val="140000"/>
              </a:schemeClr>
            </a:gs>
            <a:gs pos="70000">
              <a:schemeClr val="phClr">
                <a:tint val="100000"/>
                <a:shade val="90000"/>
                <a:satMod val="140000"/>
              </a:schemeClr>
            </a:gs>
            <a:gs pos="100000">
              <a:schemeClr val="phClr">
                <a:tint val="100000"/>
                <a:shade val="100000"/>
                <a:satMod val="100000"/>
              </a:schemeClr>
            </a:gs>
          </a:gsLst>
          <a:path path="circle">
            <a:fillToRect l="100000" t="100000" r="100000" b="100000"/>
          </a:path>
        </a:gradFill>
      </a:fillStyleLst>
      <a:lnStyleLst>
        <a:ln w="9525" cap="flat" cmpd="sng" algn="ctr">
          <a:solidFill>
            <a:schemeClr val="phClr"/>
          </a:solidFill>
          <a:prstDash val="solid"/>
        </a:ln>
        <a:ln w="26425" cap="flat" cmpd="sng" algn="ctr">
          <a:solidFill>
            <a:schemeClr val="phClr"/>
          </a:solidFill>
          <a:prstDash val="solid"/>
        </a:ln>
        <a:ln w="4445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38100" dist="25400" dir="2700000" algn="br" rotWithShape="0">
              <a:srgbClr val="000000">
                <a:alpha val="60000"/>
              </a:srgbClr>
            </a:outerShdw>
          </a:effectLst>
          <a:scene3d>
            <a:camera prst="orthographicFront">
              <a:rot lat="0" lon="0" rev="0"/>
            </a:camera>
            <a:lightRig rig="balanced" dir="t">
              <a:rot lat="0" lon="0" rev="5100000"/>
            </a:lightRig>
          </a:scene3d>
          <a:sp3d contourW="6350">
            <a:bevelT w="29210" h="12700"/>
            <a:contourClr>
              <a:schemeClr val="phClr">
                <a:shade val="30000"/>
                <a:satMod val="130000"/>
              </a:schemeClr>
            </a:contourClr>
          </a:sp3d>
        </a:effectStyle>
      </a:effectStyleLst>
      <a:bgFillStyleLst>
        <a:solidFill>
          <a:schemeClr val="phClr"/>
        </a:solidFill>
        <a:gradFill rotWithShape="1">
          <a:gsLst>
            <a:gs pos="0">
              <a:schemeClr val="phClr">
                <a:tint val="85000"/>
                <a:satMod val="180000"/>
              </a:schemeClr>
            </a:gs>
            <a:gs pos="40000">
              <a:schemeClr val="phClr">
                <a:tint val="95000"/>
                <a:shade val="85000"/>
                <a:satMod val="150000"/>
              </a:schemeClr>
            </a:gs>
            <a:gs pos="100000">
              <a:schemeClr val="phClr">
                <a:shade val="45000"/>
                <a:satMod val="200000"/>
              </a:schemeClr>
            </a:gs>
          </a:gsLst>
          <a:lin ang="5400000" scaled="0"/>
        </a:gradFill>
        <a:blipFill rotWithShape="1">
          <a:blip xmlns:r="http://schemas.openxmlformats.org/officeDocument/2006/relationships" r:embed="rId1">
            <a:duotone>
              <a:schemeClr val="phClr">
                <a:shade val="55000"/>
              </a:schemeClr>
              <a:schemeClr val="phClr">
                <a:tint val="97000"/>
                <a:satMod val="95000"/>
              </a:schemeClr>
            </a:duotone>
          </a:blip>
          <a:tile tx="0" ty="0" sx="70000" sy="7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B7D682-0DC9-4E21-BB96-DB9415DC4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11401</Words>
  <Characters>64990</Characters>
  <Application>Microsoft Office Word</Application>
  <DocSecurity>0</DocSecurity>
  <Lines>541</Lines>
  <Paragraphs>152</Paragraphs>
  <ScaleCrop>false</ScaleCrop>
  <HeadingPairs>
    <vt:vector size="2" baseType="variant">
      <vt:variant>
        <vt:lpstr>Title</vt:lpstr>
      </vt:variant>
      <vt:variant>
        <vt:i4>1</vt:i4>
      </vt:variant>
    </vt:vector>
  </HeadingPairs>
  <TitlesOfParts>
    <vt:vector size="1" baseType="lpstr">
      <vt:lpstr>Practical guide to implementing the Care Act for deafblind people</vt:lpstr>
    </vt:vector>
  </TitlesOfParts>
  <Company>Sense</Company>
  <LinksUpToDate>false</LinksUpToDate>
  <CharactersWithSpaces>76239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Practical guide to implementing the Care Act for deafblind people</dc:title>
  <dc:creator>Sue Brown</dc:creator>
  <cp:lastModifiedBy>Bethan Price</cp:lastModifiedBy>
  <cp:revision>2</cp:revision>
  <cp:lastPrinted>2015-11-26T08:50:00Z</cp:lastPrinted>
  <dcterms:created xsi:type="dcterms:W3CDTF">2016-04-05T16:01:00Z</dcterms:created>
  <dcterms:modified xsi:type="dcterms:W3CDTF">2016-04-05T16:01:00Z</dcterms:modified>
</cp:coreProperties>
</file>