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3B50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  <w:r w:rsidRPr="008E0E99">
        <w:rPr>
          <w:rFonts w:ascii="Arial" w:hAnsi="Arial" w:cs="Arial"/>
          <w:noProof/>
          <w:color w:val="FF0000"/>
          <w:sz w:val="24"/>
          <w:szCs w:val="24"/>
          <w:lang w:eastAsia="en-GB"/>
        </w:rPr>
        <w:drawing>
          <wp:inline distT="0" distB="0" distL="0" distR="0" wp14:anchorId="5B0C372B" wp14:editId="7EAD49E7">
            <wp:extent cx="3439795" cy="696595"/>
            <wp:effectExtent l="0" t="0" r="8255" b="8255"/>
            <wp:docPr id="1" name="Picture 1" descr="cid:image001.jpg@01D2AA26.F2D6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AA26.F2D610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424E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3019700B" w14:textId="77777777" w:rsidR="00B56BDD" w:rsidRPr="00B56BDD" w:rsidRDefault="00B56BDD" w:rsidP="00B56BDD">
      <w:pPr>
        <w:rPr>
          <w:rFonts w:ascii="Arial" w:hAnsi="Arial" w:cs="Arial"/>
          <w:b/>
          <w:sz w:val="24"/>
          <w:szCs w:val="24"/>
        </w:rPr>
      </w:pPr>
      <w:proofErr w:type="spellStart"/>
      <w:r w:rsidRPr="00B56BDD">
        <w:rPr>
          <w:rFonts w:ascii="Arial" w:hAnsi="Arial" w:cs="Arial"/>
          <w:b/>
          <w:sz w:val="24"/>
          <w:szCs w:val="24"/>
        </w:rPr>
        <w:t>Pecyn</w:t>
      </w:r>
      <w:proofErr w:type="spellEnd"/>
      <w:r w:rsidRPr="00B56B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b/>
          <w:sz w:val="24"/>
          <w:szCs w:val="24"/>
        </w:rPr>
        <w:t>Gwybodaeth</w:t>
      </w:r>
      <w:proofErr w:type="spellEnd"/>
      <w:r w:rsidRPr="00B56B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b/>
          <w:sz w:val="24"/>
          <w:szCs w:val="24"/>
        </w:rPr>
        <w:t>Ymgeisydd</w:t>
      </w:r>
      <w:proofErr w:type="spellEnd"/>
    </w:p>
    <w:p w14:paraId="5AEC1DED" w14:textId="77777777" w:rsidR="00B56BDD" w:rsidRPr="00B56BDD" w:rsidRDefault="00B56BDD" w:rsidP="00B56BDD">
      <w:pPr>
        <w:rPr>
          <w:rFonts w:ascii="Arial" w:hAnsi="Arial" w:cs="Arial"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Gofal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Cymdeithasol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Cymru</w:t>
      </w:r>
    </w:p>
    <w:p w14:paraId="2F44F553" w14:textId="2DA9A385" w:rsidR="00B56BDD" w:rsidRPr="003A4EAD" w:rsidRDefault="009A298C" w:rsidP="00B56BDD">
      <w:pPr>
        <w:rPr>
          <w:rFonts w:ascii="Arial" w:hAnsi="Arial" w:cs="Arial"/>
          <w:sz w:val="24"/>
          <w:szCs w:val="24"/>
        </w:rPr>
      </w:pPr>
      <w:proofErr w:type="spellStart"/>
      <w:r w:rsidRPr="003A4EAD">
        <w:rPr>
          <w:rFonts w:ascii="Arial" w:hAnsi="Arial" w:cs="Arial"/>
          <w:sz w:val="24"/>
          <w:szCs w:val="24"/>
        </w:rPr>
        <w:t>Rheolwr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3A4EAD">
        <w:rPr>
          <w:rFonts w:ascii="Arial" w:hAnsi="Arial" w:cs="Arial"/>
          <w:sz w:val="24"/>
          <w:szCs w:val="24"/>
        </w:rPr>
        <w:t>r</w:t>
      </w:r>
      <w:r w:rsidRPr="003A4EAD">
        <w:rPr>
          <w:rFonts w:ascii="Arial" w:hAnsi="Arial" w:cs="Arial"/>
          <w:sz w:val="24"/>
          <w:szCs w:val="24"/>
        </w:rPr>
        <w:t>haglen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r w:rsidR="0001160A" w:rsidRPr="003A4EAD">
        <w:rPr>
          <w:rFonts w:ascii="Arial" w:hAnsi="Arial" w:cs="Arial"/>
          <w:sz w:val="24"/>
          <w:szCs w:val="24"/>
        </w:rPr>
        <w:t>–</w:t>
      </w:r>
      <w:r w:rsidR="00B56BDD"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3A4EAD">
        <w:rPr>
          <w:rFonts w:ascii="Arial" w:hAnsi="Arial" w:cs="Arial"/>
          <w:sz w:val="24"/>
          <w:szCs w:val="24"/>
        </w:rPr>
        <w:t>trosglwyddo</w:t>
      </w:r>
      <w:proofErr w:type="spellEnd"/>
      <w:r w:rsidR="0001160A"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BDD" w:rsidRPr="003A4EAD">
        <w:rPr>
          <w:rFonts w:ascii="Arial" w:hAnsi="Arial" w:cs="Arial"/>
          <w:sz w:val="24"/>
          <w:szCs w:val="24"/>
        </w:rPr>
        <w:t>blynyddoedd</w:t>
      </w:r>
      <w:proofErr w:type="spellEnd"/>
      <w:r w:rsidR="00B56BDD"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BDD" w:rsidRPr="003A4EAD">
        <w:rPr>
          <w:rFonts w:ascii="Arial" w:hAnsi="Arial" w:cs="Arial"/>
          <w:sz w:val="24"/>
          <w:szCs w:val="24"/>
        </w:rPr>
        <w:t>cynnar</w:t>
      </w:r>
      <w:proofErr w:type="spellEnd"/>
      <w:r w:rsidR="00B56BDD" w:rsidRPr="003A4E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56BDD" w:rsidRPr="003A4EAD">
        <w:rPr>
          <w:rFonts w:ascii="Arial" w:hAnsi="Arial" w:cs="Arial"/>
          <w:sz w:val="24"/>
          <w:szCs w:val="24"/>
        </w:rPr>
        <w:t>gofal</w:t>
      </w:r>
      <w:proofErr w:type="spellEnd"/>
      <w:r w:rsidR="00B56BDD" w:rsidRPr="003A4EAD">
        <w:rPr>
          <w:rFonts w:ascii="Arial" w:hAnsi="Arial" w:cs="Arial"/>
          <w:sz w:val="24"/>
          <w:szCs w:val="24"/>
        </w:rPr>
        <w:t xml:space="preserve"> plant</w:t>
      </w:r>
    </w:p>
    <w:p w14:paraId="2B761126" w14:textId="77777777" w:rsidR="003A4EAD" w:rsidRPr="003A4EAD" w:rsidRDefault="00B56BDD" w:rsidP="00B56BDD">
      <w:pPr>
        <w:rPr>
          <w:rFonts w:ascii="Arial" w:hAnsi="Arial" w:cs="Arial"/>
          <w:sz w:val="24"/>
          <w:szCs w:val="24"/>
        </w:rPr>
      </w:pPr>
      <w:proofErr w:type="spellStart"/>
      <w:r w:rsidRPr="003A4EAD">
        <w:rPr>
          <w:rFonts w:ascii="Arial" w:hAnsi="Arial" w:cs="Arial"/>
          <w:sz w:val="24"/>
          <w:szCs w:val="24"/>
        </w:rPr>
        <w:t>Dyddiad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EAD">
        <w:rPr>
          <w:rFonts w:ascii="Arial" w:hAnsi="Arial" w:cs="Arial"/>
          <w:sz w:val="24"/>
          <w:szCs w:val="24"/>
        </w:rPr>
        <w:t>Cau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A4EAD" w:rsidRPr="003A4EAD">
        <w:rPr>
          <w:rFonts w:ascii="Arial" w:hAnsi="Arial" w:cs="Arial"/>
          <w:sz w:val="24"/>
          <w:szCs w:val="24"/>
        </w:rPr>
        <w:t>Dydd</w:t>
      </w:r>
      <w:proofErr w:type="spellEnd"/>
      <w:r w:rsidR="003A4EAD"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EAD" w:rsidRPr="003A4EAD">
        <w:rPr>
          <w:rFonts w:ascii="Arial" w:hAnsi="Arial" w:cs="Arial"/>
          <w:sz w:val="24"/>
          <w:szCs w:val="24"/>
        </w:rPr>
        <w:t>Mawrth</w:t>
      </w:r>
      <w:proofErr w:type="spellEnd"/>
      <w:r w:rsidR="003A4EAD" w:rsidRPr="003A4EAD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3A4EAD" w:rsidRPr="003A4EAD">
        <w:rPr>
          <w:rFonts w:ascii="Arial" w:hAnsi="Arial" w:cs="Arial"/>
          <w:sz w:val="24"/>
          <w:szCs w:val="24"/>
        </w:rPr>
        <w:t>Ebrill</w:t>
      </w:r>
      <w:proofErr w:type="spellEnd"/>
      <w:r w:rsidR="003A4EAD" w:rsidRPr="003A4EAD">
        <w:rPr>
          <w:rFonts w:ascii="Arial" w:hAnsi="Arial" w:cs="Arial"/>
          <w:sz w:val="24"/>
          <w:szCs w:val="24"/>
        </w:rPr>
        <w:t xml:space="preserve"> 2019 am 17:00</w:t>
      </w:r>
    </w:p>
    <w:p w14:paraId="03843E08" w14:textId="77D6E32D" w:rsidR="00B56BDD" w:rsidRPr="00B56BDD" w:rsidRDefault="003A4EAD" w:rsidP="00B56BDD">
      <w:pPr>
        <w:rPr>
          <w:rFonts w:ascii="Arial" w:hAnsi="Arial" w:cs="Arial"/>
          <w:sz w:val="24"/>
          <w:szCs w:val="24"/>
        </w:rPr>
      </w:pPr>
      <w:proofErr w:type="spellStart"/>
      <w:r w:rsidRPr="003A4EAD">
        <w:rPr>
          <w:rFonts w:ascii="Arial" w:hAnsi="Arial" w:cs="Arial"/>
          <w:sz w:val="24"/>
          <w:szCs w:val="24"/>
        </w:rPr>
        <w:t>Dyddiad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EAD">
        <w:rPr>
          <w:rFonts w:ascii="Arial" w:hAnsi="Arial" w:cs="Arial"/>
          <w:sz w:val="24"/>
          <w:szCs w:val="24"/>
        </w:rPr>
        <w:t>cyfweld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A4EAD">
        <w:rPr>
          <w:rFonts w:ascii="Arial" w:hAnsi="Arial" w:cs="Arial"/>
          <w:sz w:val="24"/>
          <w:szCs w:val="24"/>
        </w:rPr>
        <w:t>Dydd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EAD">
        <w:rPr>
          <w:rFonts w:ascii="Arial" w:hAnsi="Arial" w:cs="Arial"/>
          <w:sz w:val="24"/>
          <w:szCs w:val="24"/>
        </w:rPr>
        <w:t>Mawrth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7 Mai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34C7A53" w14:textId="77777777" w:rsidR="00B56BDD" w:rsidRPr="00B56BDD" w:rsidRDefault="00B56BDD" w:rsidP="00B56BDD">
      <w:pPr>
        <w:rPr>
          <w:rFonts w:ascii="Arial" w:hAnsi="Arial" w:cs="Arial"/>
          <w:sz w:val="24"/>
          <w:szCs w:val="24"/>
        </w:rPr>
      </w:pPr>
    </w:p>
    <w:p w14:paraId="27FD6538" w14:textId="1EA0FD2A" w:rsidR="00B56BDD" w:rsidRDefault="00B56BDD" w:rsidP="00B56BDD">
      <w:pPr>
        <w:rPr>
          <w:rFonts w:ascii="Arial" w:hAnsi="Arial" w:cs="Arial"/>
          <w:b/>
          <w:sz w:val="24"/>
          <w:szCs w:val="24"/>
        </w:rPr>
      </w:pPr>
      <w:proofErr w:type="spellStart"/>
      <w:r w:rsidRPr="00B56BDD">
        <w:rPr>
          <w:rFonts w:ascii="Arial" w:hAnsi="Arial" w:cs="Arial"/>
          <w:b/>
          <w:sz w:val="24"/>
          <w:szCs w:val="24"/>
        </w:rPr>
        <w:t>Cynnwys</w:t>
      </w:r>
      <w:proofErr w:type="spellEnd"/>
      <w:r w:rsidRPr="00B56BDD">
        <w:rPr>
          <w:rFonts w:ascii="Arial" w:hAnsi="Arial" w:cs="Arial"/>
          <w:b/>
          <w:sz w:val="24"/>
          <w:szCs w:val="24"/>
        </w:rPr>
        <w:t>:</w:t>
      </w:r>
    </w:p>
    <w:p w14:paraId="3F20EF7C" w14:textId="2B3C7DDF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Croeso</w:t>
      </w:r>
      <w:proofErr w:type="spellEnd"/>
    </w:p>
    <w:p w14:paraId="6D90463B" w14:textId="1C009FEC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Pwy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ydym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ni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298C">
        <w:rPr>
          <w:rFonts w:ascii="Arial" w:hAnsi="Arial" w:cs="Arial"/>
          <w:sz w:val="24"/>
          <w:szCs w:val="24"/>
        </w:rPr>
        <w:t>beth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rydym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yn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ei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wneud</w:t>
      </w:r>
      <w:proofErr w:type="spellEnd"/>
    </w:p>
    <w:p w14:paraId="52E32BA3" w14:textId="421D0413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Sut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rydym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ni'n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gweithio</w:t>
      </w:r>
      <w:proofErr w:type="spellEnd"/>
    </w:p>
    <w:p w14:paraId="700DDCC3" w14:textId="72D88C40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Gwybodaeth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allweddol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9A298C">
        <w:rPr>
          <w:rFonts w:ascii="Arial" w:hAnsi="Arial" w:cs="Arial"/>
          <w:sz w:val="24"/>
          <w:szCs w:val="24"/>
        </w:rPr>
        <w:t>rôl</w:t>
      </w:r>
      <w:proofErr w:type="spellEnd"/>
    </w:p>
    <w:p w14:paraId="5EDB08CB" w14:textId="50EC5DCC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Dyddiadau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allweddol</w:t>
      </w:r>
      <w:proofErr w:type="spellEnd"/>
    </w:p>
    <w:p w14:paraId="13ED3994" w14:textId="6F629237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Buddion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gweithwyr</w:t>
      </w:r>
      <w:proofErr w:type="spellEnd"/>
    </w:p>
    <w:p w14:paraId="0EC6907A" w14:textId="1FB65875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Cysylltwch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A298C">
        <w:rPr>
          <w:rFonts w:ascii="Arial" w:hAnsi="Arial" w:cs="Arial"/>
          <w:sz w:val="24"/>
          <w:szCs w:val="24"/>
        </w:rPr>
        <w:t>ni</w:t>
      </w:r>
      <w:proofErr w:type="spellEnd"/>
    </w:p>
    <w:p w14:paraId="72A14427" w14:textId="27F02979" w:rsidR="00B56BDD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Sut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i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wneud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cais</w:t>
      </w:r>
      <w:proofErr w:type="spellEnd"/>
    </w:p>
    <w:p w14:paraId="5F8236EA" w14:textId="479867AE" w:rsidR="0000596E" w:rsidRPr="009A298C" w:rsidRDefault="00B56BDD" w:rsidP="00B56BD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9A298C">
        <w:rPr>
          <w:rFonts w:ascii="Arial" w:hAnsi="Arial" w:cs="Arial"/>
          <w:sz w:val="24"/>
          <w:szCs w:val="24"/>
        </w:rPr>
        <w:t>Disgrifiad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98C">
        <w:rPr>
          <w:rFonts w:ascii="Arial" w:hAnsi="Arial" w:cs="Arial"/>
          <w:sz w:val="24"/>
          <w:szCs w:val="24"/>
        </w:rPr>
        <w:t>swydd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298C">
        <w:rPr>
          <w:rFonts w:ascii="Arial" w:hAnsi="Arial" w:cs="Arial"/>
          <w:sz w:val="24"/>
          <w:szCs w:val="24"/>
        </w:rPr>
        <w:t>manyleb</w:t>
      </w:r>
      <w:proofErr w:type="spellEnd"/>
      <w:r w:rsidRPr="009A298C">
        <w:rPr>
          <w:rFonts w:ascii="Arial" w:hAnsi="Arial" w:cs="Arial"/>
          <w:sz w:val="24"/>
          <w:szCs w:val="24"/>
        </w:rPr>
        <w:t xml:space="preserve"> person</w:t>
      </w:r>
    </w:p>
    <w:p w14:paraId="2181A0E7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050674FF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63C2FB27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4A2A00ED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4872644E" w14:textId="7777777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677EE6DD" w14:textId="7777777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0A6BA705" w14:textId="7777777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5EF33285" w14:textId="7777777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16E501D1" w14:textId="4F4721E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53F4F24E" w14:textId="77777777" w:rsidR="009A298C" w:rsidRDefault="009A298C" w:rsidP="00B56BDD">
      <w:pPr>
        <w:pStyle w:val="CommentText"/>
        <w:rPr>
          <w:rFonts w:ascii="Arial" w:hAnsi="Arial" w:cs="Arial"/>
          <w:b/>
          <w:sz w:val="24"/>
          <w:szCs w:val="24"/>
        </w:rPr>
      </w:pPr>
    </w:p>
    <w:p w14:paraId="6AF68BAB" w14:textId="77777777" w:rsidR="009A298C" w:rsidRDefault="009A298C" w:rsidP="00B56BDD">
      <w:pPr>
        <w:pStyle w:val="CommentText"/>
        <w:rPr>
          <w:rFonts w:ascii="Arial" w:hAnsi="Arial" w:cs="Arial"/>
          <w:b/>
          <w:sz w:val="24"/>
          <w:szCs w:val="24"/>
        </w:rPr>
      </w:pPr>
    </w:p>
    <w:p w14:paraId="6611278E" w14:textId="77777777" w:rsidR="009A298C" w:rsidRDefault="009A298C" w:rsidP="00B56BDD">
      <w:pPr>
        <w:pStyle w:val="CommentText"/>
        <w:rPr>
          <w:rFonts w:ascii="Arial" w:hAnsi="Arial" w:cs="Arial"/>
          <w:b/>
          <w:sz w:val="24"/>
          <w:szCs w:val="24"/>
        </w:rPr>
      </w:pPr>
    </w:p>
    <w:p w14:paraId="0CC2E7C3" w14:textId="0F590B3F" w:rsidR="00B56BDD" w:rsidRPr="00B56BDD" w:rsidRDefault="00B56BDD" w:rsidP="00B56BDD">
      <w:pPr>
        <w:pStyle w:val="CommentText"/>
        <w:rPr>
          <w:rFonts w:ascii="Arial" w:hAnsi="Arial" w:cs="Arial"/>
          <w:b/>
          <w:sz w:val="24"/>
          <w:szCs w:val="24"/>
        </w:rPr>
      </w:pPr>
      <w:proofErr w:type="spellStart"/>
      <w:r w:rsidRPr="00B56BDD"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2C41D452" w14:textId="287D22B5" w:rsidR="00B56BDD" w:rsidRPr="00B56BDD" w:rsidRDefault="00B56BDD" w:rsidP="00B56BDD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Rydym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wrth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bodd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9A298C">
        <w:rPr>
          <w:rFonts w:ascii="Arial" w:hAnsi="Arial" w:cs="Arial"/>
          <w:sz w:val="24"/>
          <w:szCs w:val="24"/>
        </w:rPr>
        <w:t>gennych</w:t>
      </w:r>
      <w:proofErr w:type="spellEnd"/>
      <w:r w:rsid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98C">
        <w:rPr>
          <w:rFonts w:ascii="Arial" w:hAnsi="Arial" w:cs="Arial"/>
          <w:sz w:val="24"/>
          <w:szCs w:val="24"/>
        </w:rPr>
        <w:t>ddiddordeb</w:t>
      </w:r>
      <w:proofErr w:type="spellEnd"/>
      <w:r w:rsid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98C">
        <w:rPr>
          <w:rFonts w:ascii="Arial" w:hAnsi="Arial" w:cs="Arial"/>
          <w:sz w:val="24"/>
          <w:szCs w:val="24"/>
        </w:rPr>
        <w:t>mewn</w:t>
      </w:r>
      <w:proofErr w:type="spellEnd"/>
      <w:r w:rsid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98C">
        <w:rPr>
          <w:rFonts w:ascii="Arial" w:hAnsi="Arial" w:cs="Arial"/>
          <w:sz w:val="24"/>
          <w:szCs w:val="24"/>
        </w:rPr>
        <w:t>dod</w:t>
      </w:r>
      <w:proofErr w:type="spellEnd"/>
      <w:r w:rsid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98C">
        <w:rPr>
          <w:rFonts w:ascii="Arial" w:hAnsi="Arial" w:cs="Arial"/>
          <w:sz w:val="24"/>
          <w:szCs w:val="24"/>
        </w:rPr>
        <w:t>yn</w:t>
      </w:r>
      <w:proofErr w:type="spellEnd"/>
      <w:r w:rsid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98C">
        <w:rPr>
          <w:rFonts w:ascii="Arial" w:hAnsi="Arial" w:cs="Arial"/>
          <w:sz w:val="24"/>
          <w:szCs w:val="24"/>
        </w:rPr>
        <w:t>Rheolwr</w:t>
      </w:r>
      <w:proofErr w:type="spellEnd"/>
      <w:r w:rsid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>
        <w:rPr>
          <w:rFonts w:ascii="Arial" w:hAnsi="Arial" w:cs="Arial"/>
          <w:sz w:val="24"/>
          <w:szCs w:val="24"/>
        </w:rPr>
        <w:t>r</w:t>
      </w:r>
      <w:r w:rsidR="009A298C">
        <w:rPr>
          <w:rFonts w:ascii="Arial" w:hAnsi="Arial" w:cs="Arial"/>
          <w:sz w:val="24"/>
          <w:szCs w:val="24"/>
        </w:rPr>
        <w:t>haglen</w:t>
      </w:r>
      <w:proofErr w:type="spellEnd"/>
      <w:r w:rsidR="009A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ar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gyfer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>
        <w:rPr>
          <w:rFonts w:ascii="Arial" w:hAnsi="Arial" w:cs="Arial"/>
          <w:sz w:val="24"/>
          <w:szCs w:val="24"/>
        </w:rPr>
        <w:t>trosglwyddo</w:t>
      </w:r>
      <w:proofErr w:type="spellEnd"/>
      <w:r w:rsid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blynyddoedd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cynnar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BDD">
        <w:rPr>
          <w:rFonts w:ascii="Arial" w:hAnsi="Arial" w:cs="Arial"/>
          <w:sz w:val="24"/>
          <w:szCs w:val="24"/>
        </w:rPr>
        <w:t>gofal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B56BDD">
        <w:rPr>
          <w:rFonts w:ascii="Arial" w:hAnsi="Arial" w:cs="Arial"/>
          <w:sz w:val="24"/>
          <w:szCs w:val="24"/>
        </w:rPr>
        <w:t>ar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gyfer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Gofal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Cymdeithasol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Cymru.</w:t>
      </w:r>
    </w:p>
    <w:p w14:paraId="747B1545" w14:textId="77777777" w:rsidR="00B56BDD" w:rsidRPr="00B56BDD" w:rsidRDefault="00B56BDD" w:rsidP="00B56BDD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Rhan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allweddol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o'n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pwrpas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fel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sefydliad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yw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meithrin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hyder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6BDD">
        <w:rPr>
          <w:rFonts w:ascii="Arial" w:hAnsi="Arial" w:cs="Arial"/>
          <w:sz w:val="24"/>
          <w:szCs w:val="24"/>
        </w:rPr>
        <w:t>gweithlu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6BDD">
        <w:rPr>
          <w:rFonts w:ascii="Arial" w:hAnsi="Arial" w:cs="Arial"/>
          <w:sz w:val="24"/>
          <w:szCs w:val="24"/>
        </w:rPr>
        <w:t>mae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gennym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rôl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sefydledig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B56BDD">
        <w:rPr>
          <w:rFonts w:ascii="Arial" w:hAnsi="Arial" w:cs="Arial"/>
          <w:sz w:val="24"/>
          <w:szCs w:val="24"/>
        </w:rPr>
        <w:t>cefnogi'r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gweithlu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blynyddoedd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cynnar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BDD">
        <w:rPr>
          <w:rFonts w:ascii="Arial" w:hAnsi="Arial" w:cs="Arial"/>
          <w:sz w:val="24"/>
          <w:szCs w:val="24"/>
        </w:rPr>
        <w:t>gofal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gael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gweithlu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digonol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56BDD">
        <w:rPr>
          <w:rFonts w:ascii="Arial" w:hAnsi="Arial" w:cs="Arial"/>
          <w:sz w:val="24"/>
          <w:szCs w:val="24"/>
        </w:rPr>
        <w:t>ansawdd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uchel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BDD">
        <w:rPr>
          <w:rFonts w:ascii="Arial" w:hAnsi="Arial" w:cs="Arial"/>
          <w:sz w:val="24"/>
          <w:szCs w:val="24"/>
        </w:rPr>
        <w:t>medrus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ar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gyfer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y sector.</w:t>
      </w:r>
    </w:p>
    <w:p w14:paraId="234E6882" w14:textId="09145C5E" w:rsidR="00B56BDD" w:rsidRDefault="00B56BDD" w:rsidP="00B56BDD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Rydym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wedi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bartner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allweddol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gweithio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gyda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Llywodraeth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B56BDD">
        <w:rPr>
          <w:rFonts w:ascii="Arial" w:hAnsi="Arial" w:cs="Arial"/>
          <w:sz w:val="24"/>
          <w:szCs w:val="24"/>
        </w:rPr>
        <w:t>wrth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ddatblygu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BDD">
        <w:rPr>
          <w:rFonts w:ascii="Arial" w:hAnsi="Arial" w:cs="Arial"/>
          <w:sz w:val="24"/>
          <w:szCs w:val="24"/>
        </w:rPr>
        <w:t>gweithredu'r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cynllun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gweithlu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B56BDD">
        <w:rPr>
          <w:rFonts w:ascii="Arial" w:hAnsi="Arial" w:cs="Arial"/>
          <w:sz w:val="24"/>
          <w:szCs w:val="24"/>
        </w:rPr>
        <w:t>mlynedd</w:t>
      </w:r>
      <w:proofErr w:type="spellEnd"/>
      <w:r w:rsidRPr="00B56BDD">
        <w:rPr>
          <w:rFonts w:ascii="Arial" w:hAnsi="Arial" w:cs="Arial"/>
          <w:sz w:val="24"/>
          <w:szCs w:val="24"/>
        </w:rPr>
        <w:t>:</w:t>
      </w:r>
    </w:p>
    <w:p w14:paraId="2CC69468" w14:textId="020267D1" w:rsidR="00B56BDD" w:rsidRDefault="0094694E" w:rsidP="00B56BDD">
      <w:pPr>
        <w:pStyle w:val="CommentText"/>
        <w:rPr>
          <w:rFonts w:ascii="Arial" w:hAnsi="Arial" w:cs="Arial"/>
          <w:sz w:val="24"/>
          <w:szCs w:val="24"/>
        </w:rPr>
      </w:pPr>
      <w:hyperlink r:id="rId12" w:history="1">
        <w:r w:rsidR="00B56BDD" w:rsidRPr="00BD5E13">
          <w:rPr>
            <w:rStyle w:val="Hyperlink"/>
            <w:rFonts w:ascii="Arial" w:hAnsi="Arial" w:cs="Arial"/>
            <w:sz w:val="24"/>
            <w:szCs w:val="24"/>
          </w:rPr>
          <w:t>https://gov.wales/topics/people-and-communities/people/children-and-young-people/early-years/childcare-play-early-years-workforce-plan/?skip=1&amp;lang=cy</w:t>
        </w:r>
      </w:hyperlink>
    </w:p>
    <w:p w14:paraId="48068CA9" w14:textId="34EB7908" w:rsidR="00B56BDD" w:rsidRPr="00B56BDD" w:rsidRDefault="00B56BDD" w:rsidP="00B56BDD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Mae'r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cynllun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hwn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hanfodol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BC8">
        <w:rPr>
          <w:rFonts w:ascii="Arial" w:hAnsi="Arial" w:cs="Arial"/>
          <w:sz w:val="24"/>
          <w:szCs w:val="24"/>
        </w:rPr>
        <w:t>gefnogi</w:t>
      </w:r>
      <w:proofErr w:type="spellEnd"/>
      <w:r w:rsid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BC8">
        <w:rPr>
          <w:rFonts w:ascii="Arial" w:hAnsi="Arial" w:cs="Arial"/>
          <w:sz w:val="24"/>
          <w:szCs w:val="24"/>
        </w:rPr>
        <w:t>uchelgais</w:t>
      </w:r>
      <w:proofErr w:type="spellEnd"/>
      <w:r w:rsid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BC8">
        <w:rPr>
          <w:rFonts w:ascii="Arial" w:hAnsi="Arial" w:cs="Arial"/>
          <w:sz w:val="24"/>
          <w:szCs w:val="24"/>
        </w:rPr>
        <w:t>Llywodraeth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blant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o bob </w:t>
      </w:r>
      <w:proofErr w:type="spellStart"/>
      <w:r w:rsidRPr="00B56BDD">
        <w:rPr>
          <w:rFonts w:ascii="Arial" w:hAnsi="Arial" w:cs="Arial"/>
          <w:sz w:val="24"/>
          <w:szCs w:val="24"/>
        </w:rPr>
        <w:t>cefndir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gael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6BDD">
        <w:rPr>
          <w:rFonts w:ascii="Arial" w:hAnsi="Arial" w:cs="Arial"/>
          <w:sz w:val="24"/>
          <w:szCs w:val="24"/>
        </w:rPr>
        <w:t>cychwyn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gorau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mewn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bywyd</w:t>
      </w:r>
      <w:proofErr w:type="spellEnd"/>
      <w:r w:rsidRPr="00B56BDD">
        <w:rPr>
          <w:rFonts w:ascii="Arial" w:hAnsi="Arial" w:cs="Arial"/>
          <w:sz w:val="24"/>
          <w:szCs w:val="24"/>
        </w:rPr>
        <w:t>.</w:t>
      </w:r>
    </w:p>
    <w:p w14:paraId="3E4F0BB5" w14:textId="5EC84570" w:rsidR="00B56BDD" w:rsidRPr="00B56BDD" w:rsidRDefault="00B56BDD" w:rsidP="00B56BDD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Rydyn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ni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nawr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symud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gam </w:t>
      </w:r>
      <w:proofErr w:type="spellStart"/>
      <w:r w:rsidRPr="00B56BDD">
        <w:rPr>
          <w:rFonts w:ascii="Arial" w:hAnsi="Arial" w:cs="Arial"/>
          <w:sz w:val="24"/>
          <w:szCs w:val="24"/>
        </w:rPr>
        <w:t>newydd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ystyried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sut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6BDD">
        <w:rPr>
          <w:rFonts w:ascii="Arial" w:hAnsi="Arial" w:cs="Arial"/>
          <w:sz w:val="24"/>
          <w:szCs w:val="24"/>
        </w:rPr>
        <w:t>byddwn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ymestyn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rôl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fod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bartner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cyflawni</w:t>
      </w:r>
      <w:proofErr w:type="spellEnd"/>
      <w:r w:rsidR="00B64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CB0">
        <w:rPr>
          <w:rFonts w:ascii="Arial" w:hAnsi="Arial" w:cs="Arial"/>
          <w:sz w:val="24"/>
          <w:szCs w:val="24"/>
        </w:rPr>
        <w:t>gweithlu</w:t>
      </w:r>
      <w:proofErr w:type="spellEnd"/>
      <w:r w:rsidR="00B64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CB0">
        <w:rPr>
          <w:rFonts w:ascii="Arial" w:hAnsi="Arial" w:cs="Arial"/>
          <w:sz w:val="24"/>
          <w:szCs w:val="24"/>
        </w:rPr>
        <w:t>strategol</w:t>
      </w:r>
      <w:proofErr w:type="spellEnd"/>
      <w:r w:rsidR="00B64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CB0">
        <w:rPr>
          <w:rFonts w:ascii="Arial" w:hAnsi="Arial" w:cs="Arial"/>
          <w:sz w:val="24"/>
          <w:szCs w:val="24"/>
        </w:rPr>
        <w:t>ar</w:t>
      </w:r>
      <w:proofErr w:type="spellEnd"/>
      <w:r w:rsidR="00B64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CB0">
        <w:rPr>
          <w:rFonts w:ascii="Arial" w:hAnsi="Arial" w:cs="Arial"/>
          <w:sz w:val="24"/>
          <w:szCs w:val="24"/>
        </w:rPr>
        <w:t>gyfer</w:t>
      </w:r>
      <w:proofErr w:type="spellEnd"/>
      <w:r w:rsidR="00B64CB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4CB0">
        <w:rPr>
          <w:rFonts w:ascii="Arial" w:hAnsi="Arial" w:cs="Arial"/>
          <w:sz w:val="24"/>
          <w:szCs w:val="24"/>
        </w:rPr>
        <w:t>L</w:t>
      </w:r>
      <w:r w:rsidRPr="00B56BDD">
        <w:rPr>
          <w:rFonts w:ascii="Arial" w:hAnsi="Arial" w:cs="Arial"/>
          <w:sz w:val="24"/>
          <w:szCs w:val="24"/>
        </w:rPr>
        <w:t>lywodraeth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56BDD">
        <w:rPr>
          <w:rFonts w:ascii="Arial" w:hAnsi="Arial" w:cs="Arial"/>
          <w:sz w:val="24"/>
          <w:szCs w:val="24"/>
        </w:rPr>
        <w:t>fydd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cynnwys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datblygu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rhaglen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drosglwyddo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symud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ymlaen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56BDD">
        <w:rPr>
          <w:rFonts w:ascii="Arial" w:hAnsi="Arial" w:cs="Arial"/>
          <w:sz w:val="24"/>
          <w:szCs w:val="24"/>
        </w:rPr>
        <w:t>chofrestriad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proffesiynol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6BDD">
        <w:rPr>
          <w:rFonts w:ascii="Arial" w:hAnsi="Arial" w:cs="Arial"/>
          <w:sz w:val="24"/>
          <w:szCs w:val="24"/>
        </w:rPr>
        <w:t>gweithlu</w:t>
      </w:r>
      <w:proofErr w:type="spellEnd"/>
      <w:r w:rsidRPr="00B56BDD">
        <w:rPr>
          <w:rFonts w:ascii="Arial" w:hAnsi="Arial" w:cs="Arial"/>
          <w:sz w:val="24"/>
          <w:szCs w:val="24"/>
        </w:rPr>
        <w:t>.</w:t>
      </w:r>
    </w:p>
    <w:p w14:paraId="628BBF60" w14:textId="4BD3053F" w:rsidR="00B56BDD" w:rsidRPr="00B56BDD" w:rsidRDefault="00B56BDD" w:rsidP="00B56BDD">
      <w:pPr>
        <w:pStyle w:val="CommentText"/>
        <w:rPr>
          <w:rFonts w:ascii="Arial" w:hAnsi="Arial" w:cs="Arial"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Bydd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6BDD">
        <w:rPr>
          <w:rFonts w:ascii="Arial" w:hAnsi="Arial" w:cs="Arial"/>
          <w:sz w:val="24"/>
          <w:szCs w:val="24"/>
        </w:rPr>
        <w:t>rôl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newydd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hanfodol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gyflawni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huchelgais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6BDD">
        <w:rPr>
          <w:rFonts w:ascii="Arial" w:hAnsi="Arial" w:cs="Arial"/>
          <w:sz w:val="24"/>
          <w:szCs w:val="24"/>
        </w:rPr>
        <w:t>broffesiynoli'r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B56BDD">
        <w:rPr>
          <w:rFonts w:ascii="Arial" w:hAnsi="Arial" w:cs="Arial"/>
          <w:sz w:val="24"/>
          <w:szCs w:val="24"/>
        </w:rPr>
        <w:t>gofal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B56BDD">
        <w:rPr>
          <w:rFonts w:ascii="Arial" w:hAnsi="Arial" w:cs="Arial"/>
          <w:sz w:val="24"/>
          <w:szCs w:val="24"/>
        </w:rPr>
        <w:t>gan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sicrhau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cydweithio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gyda'r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B56BDD">
        <w:rPr>
          <w:rFonts w:ascii="Arial" w:hAnsi="Arial" w:cs="Arial"/>
          <w:sz w:val="24"/>
          <w:szCs w:val="24"/>
        </w:rPr>
        <w:t>a'r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Llywodraeth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ddatblygu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cynlluniau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BDD">
        <w:rPr>
          <w:rFonts w:ascii="Arial" w:hAnsi="Arial" w:cs="Arial"/>
          <w:sz w:val="24"/>
          <w:szCs w:val="24"/>
        </w:rPr>
        <w:t>dulliau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gweithredu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6BDD">
        <w:rPr>
          <w:rFonts w:ascii="Arial" w:hAnsi="Arial" w:cs="Arial"/>
          <w:sz w:val="24"/>
          <w:szCs w:val="24"/>
        </w:rPr>
        <w:t>dyfodol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BDD">
        <w:rPr>
          <w:rFonts w:ascii="Arial" w:hAnsi="Arial" w:cs="Arial"/>
          <w:sz w:val="24"/>
          <w:szCs w:val="24"/>
        </w:rPr>
        <w:t>Fel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rhan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o'n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tîm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arweinyddiaeth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byddwch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chi'n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helpu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ddatblygu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BDD">
        <w:rPr>
          <w:rFonts w:ascii="Arial" w:hAnsi="Arial" w:cs="Arial"/>
          <w:sz w:val="24"/>
          <w:szCs w:val="24"/>
        </w:rPr>
        <w:t>profi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BDD">
        <w:rPr>
          <w:rFonts w:ascii="Arial" w:hAnsi="Arial" w:cs="Arial"/>
          <w:sz w:val="24"/>
          <w:szCs w:val="24"/>
        </w:rPr>
        <w:t>gweithredu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cynllun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pontio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ymgorffori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cylch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gwaith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ehangu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blynyddoedd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cynnar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6BDD">
        <w:rPr>
          <w:rFonts w:ascii="Arial" w:hAnsi="Arial" w:cs="Arial"/>
          <w:sz w:val="24"/>
          <w:szCs w:val="24"/>
        </w:rPr>
        <w:t>gofal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B56BDD">
        <w:rPr>
          <w:rFonts w:ascii="Arial" w:hAnsi="Arial" w:cs="Arial"/>
          <w:sz w:val="24"/>
          <w:szCs w:val="24"/>
        </w:rPr>
        <w:t>trwy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gydol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gwaith</w:t>
      </w:r>
      <w:proofErr w:type="spellEnd"/>
      <w:r w:rsidRPr="00B56BDD">
        <w:rPr>
          <w:rFonts w:ascii="Arial" w:hAnsi="Arial" w:cs="Arial"/>
          <w:sz w:val="24"/>
          <w:szCs w:val="24"/>
        </w:rPr>
        <w:t>.</w:t>
      </w:r>
    </w:p>
    <w:p w14:paraId="27D79083" w14:textId="2639A09D" w:rsidR="0000596E" w:rsidRPr="00B56BDD" w:rsidRDefault="00B56BDD" w:rsidP="00B56BDD">
      <w:pPr>
        <w:pStyle w:val="CommentText"/>
        <w:rPr>
          <w:rFonts w:ascii="Arial" w:hAnsi="Arial" w:cs="Arial"/>
          <w:sz w:val="24"/>
          <w:szCs w:val="24"/>
        </w:rPr>
      </w:pPr>
      <w:r w:rsidRPr="00B56BDD">
        <w:rPr>
          <w:rFonts w:ascii="Arial" w:hAnsi="Arial" w:cs="Arial"/>
          <w:sz w:val="24"/>
          <w:szCs w:val="24"/>
        </w:rPr>
        <w:t xml:space="preserve">Felly, </w:t>
      </w:r>
      <w:proofErr w:type="spellStart"/>
      <w:r w:rsidRPr="00B56BDD">
        <w:rPr>
          <w:rFonts w:ascii="Arial" w:hAnsi="Arial" w:cs="Arial"/>
          <w:sz w:val="24"/>
          <w:szCs w:val="24"/>
        </w:rPr>
        <w:t>os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ydych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chi'n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unigolyn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egnïol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, y math o </w:t>
      </w:r>
      <w:proofErr w:type="spellStart"/>
      <w:r w:rsidRPr="00B56BDD">
        <w:rPr>
          <w:rFonts w:ascii="Arial" w:hAnsi="Arial" w:cs="Arial"/>
          <w:sz w:val="24"/>
          <w:szCs w:val="24"/>
        </w:rPr>
        <w:t>berson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sy'n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cyfuno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arweinyddiaeth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56BDD">
        <w:rPr>
          <w:rFonts w:ascii="Arial" w:hAnsi="Arial" w:cs="Arial"/>
          <w:sz w:val="24"/>
          <w:szCs w:val="24"/>
        </w:rPr>
        <w:t>gwneud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pethau'n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digwydd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BDD">
        <w:rPr>
          <w:rFonts w:ascii="Arial" w:hAnsi="Arial" w:cs="Arial"/>
          <w:sz w:val="24"/>
          <w:szCs w:val="24"/>
        </w:rPr>
        <w:t>os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ydych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chi'n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uchelgeisiol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i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yrru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ein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nodau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strategol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ymlaen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BDD">
        <w:rPr>
          <w:rFonts w:ascii="Arial" w:hAnsi="Arial" w:cs="Arial"/>
          <w:sz w:val="24"/>
          <w:szCs w:val="24"/>
        </w:rPr>
        <w:t>rydym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edrych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ymlaen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56BDD">
        <w:rPr>
          <w:rFonts w:ascii="Arial" w:hAnsi="Arial" w:cs="Arial"/>
          <w:sz w:val="24"/>
          <w:szCs w:val="24"/>
        </w:rPr>
        <w:t>glywed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gennych</w:t>
      </w:r>
      <w:proofErr w:type="spellEnd"/>
      <w:r w:rsidRPr="00B56BDD">
        <w:rPr>
          <w:rFonts w:ascii="Arial" w:hAnsi="Arial" w:cs="Arial"/>
          <w:sz w:val="24"/>
          <w:szCs w:val="24"/>
        </w:rPr>
        <w:t>!</w:t>
      </w:r>
    </w:p>
    <w:p w14:paraId="7AF42009" w14:textId="77777777" w:rsidR="00B56BDD" w:rsidRDefault="00B56BDD" w:rsidP="0000596E">
      <w:pPr>
        <w:pStyle w:val="CommentText"/>
        <w:rPr>
          <w:rFonts w:ascii="Arial" w:hAnsi="Arial" w:cs="Arial"/>
          <w:sz w:val="24"/>
          <w:szCs w:val="24"/>
        </w:rPr>
      </w:pPr>
    </w:p>
    <w:p w14:paraId="13CFBAA6" w14:textId="40D30859" w:rsidR="0000596E" w:rsidRPr="00B56BDD" w:rsidRDefault="00B56BDD" w:rsidP="0000596E">
      <w:pPr>
        <w:pStyle w:val="CommentText"/>
        <w:rPr>
          <w:rFonts w:ascii="Arial" w:hAnsi="Arial" w:cs="Arial"/>
          <w:sz w:val="24"/>
          <w:szCs w:val="24"/>
        </w:rPr>
      </w:pPr>
      <w:r w:rsidRPr="00B56BDD">
        <w:rPr>
          <w:rFonts w:ascii="Arial" w:hAnsi="Arial" w:cs="Arial"/>
          <w:sz w:val="24"/>
          <w:szCs w:val="24"/>
        </w:rPr>
        <w:t>Sue Evans</w:t>
      </w:r>
    </w:p>
    <w:p w14:paraId="2338299B" w14:textId="28222430" w:rsidR="0000596E" w:rsidRPr="00B56BDD" w:rsidRDefault="00B56BDD" w:rsidP="0000596E">
      <w:pPr>
        <w:rPr>
          <w:rFonts w:ascii="Arial" w:hAnsi="Arial" w:cs="Arial"/>
          <w:b/>
          <w:sz w:val="24"/>
          <w:szCs w:val="24"/>
        </w:rPr>
      </w:pPr>
      <w:proofErr w:type="spellStart"/>
      <w:r w:rsidRPr="00B56BDD">
        <w:rPr>
          <w:rFonts w:ascii="Arial" w:hAnsi="Arial" w:cs="Arial"/>
          <w:sz w:val="24"/>
          <w:szCs w:val="24"/>
        </w:rPr>
        <w:t>Prif</w:t>
      </w:r>
      <w:proofErr w:type="spellEnd"/>
      <w:r w:rsidRPr="00B5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BDD">
        <w:rPr>
          <w:rFonts w:ascii="Arial" w:hAnsi="Arial" w:cs="Arial"/>
          <w:sz w:val="24"/>
          <w:szCs w:val="24"/>
        </w:rPr>
        <w:t>Weithredwr</w:t>
      </w:r>
      <w:proofErr w:type="spellEnd"/>
    </w:p>
    <w:p w14:paraId="3CA0D4BC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010DF755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0FD632DA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276986CD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16652EE5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42C4BCCE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108BF01C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52CBD6A7" w14:textId="441CBE1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4C0FE8BE" w14:textId="77777777" w:rsidR="00B56BDD" w:rsidRPr="00B56BDD" w:rsidRDefault="00B56BDD" w:rsidP="00B56B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Pwy</w:t>
      </w:r>
      <w:proofErr w:type="spellEnd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ydym</w:t>
      </w:r>
      <w:proofErr w:type="spellEnd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ni</w:t>
      </w:r>
      <w:proofErr w:type="spellEnd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a </w:t>
      </w: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beth</w:t>
      </w:r>
      <w:proofErr w:type="spellEnd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rydym</w:t>
      </w:r>
      <w:proofErr w:type="spellEnd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yn</w:t>
      </w:r>
      <w:proofErr w:type="spellEnd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ei</w:t>
      </w:r>
      <w:proofErr w:type="spellEnd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b/>
          <w:sz w:val="24"/>
          <w:szCs w:val="24"/>
          <w:lang w:val="en" w:eastAsia="en-GB"/>
        </w:rPr>
        <w:t>wneud</w:t>
      </w:r>
      <w:proofErr w:type="spellEnd"/>
    </w:p>
    <w:p w14:paraId="1960934C" w14:textId="77777777" w:rsidR="00B56BDD" w:rsidRPr="00B56BDD" w:rsidRDefault="00B56BDD" w:rsidP="00B56B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Ein nod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yw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sicrhau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bod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yng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Nghymru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gallu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dibynnu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weithlu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cymdeithasol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blynyddoedd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cynnar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plant o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ansawdd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uchel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darparu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gwasanaethau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fodloni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anghenion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unigolion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, plant a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theuluoedd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llawn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8FF8F05" w14:textId="77777777" w:rsidR="00B56BDD" w:rsidRPr="00B56BDD" w:rsidRDefault="00B56BDD" w:rsidP="00B56B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ni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14:paraId="00092E0C" w14:textId="55CBA48F" w:rsidR="00B56BDD" w:rsidRDefault="00B56BDD" w:rsidP="00B56BD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gosod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safonau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gyfer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gweithlu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gan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gwneud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atebol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am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gwaith</w:t>
      </w:r>
      <w:proofErr w:type="spellEnd"/>
    </w:p>
    <w:p w14:paraId="01184571" w14:textId="428FE262" w:rsidR="00B56BDD" w:rsidRDefault="00B56BDD" w:rsidP="00B56BD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datblygu'r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gweithlu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fel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bod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ganddynt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wybodaeth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a'r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sgiliau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ddarparu'r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a'r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cymorth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gorau</w:t>
      </w:r>
      <w:proofErr w:type="spellEnd"/>
    </w:p>
    <w:p w14:paraId="1B2CAFEF" w14:textId="1E8BD092" w:rsidR="00B56BDD" w:rsidRDefault="00B56BDD" w:rsidP="00B56BD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gweithio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gydag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eraill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wella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gwasanaethau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gyfer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meysydd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ystyrir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fel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blaenoriaeth</w:t>
      </w:r>
      <w:proofErr w:type="spellEnd"/>
    </w:p>
    <w:p w14:paraId="1C6619ED" w14:textId="657553FF" w:rsidR="00B56BDD" w:rsidRDefault="00B56BDD" w:rsidP="00B56BD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gosod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blaenoriaethau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gyfer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ymchwil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gasglu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tystiolaeth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o'r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hyn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gweithio'n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dda</w:t>
      </w:r>
      <w:proofErr w:type="spellEnd"/>
    </w:p>
    <w:p w14:paraId="66809A6E" w14:textId="16D815C4" w:rsidR="0000596E" w:rsidRDefault="00B56BDD" w:rsidP="00B56BD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rhannu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arferion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da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gyda'r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gweithlu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fel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y gallant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ddarparu'r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B56BDD">
        <w:rPr>
          <w:rFonts w:ascii="Arial" w:eastAsia="Times New Roman" w:hAnsi="Arial" w:cs="Arial"/>
          <w:sz w:val="24"/>
          <w:szCs w:val="24"/>
          <w:lang w:val="en" w:eastAsia="en-GB"/>
        </w:rPr>
        <w:t>gorau</w:t>
      </w:r>
      <w:proofErr w:type="spellEnd"/>
    </w:p>
    <w:p w14:paraId="7AC7CF66" w14:textId="5E6C7C08" w:rsidR="00B56BDD" w:rsidRDefault="00B56BDD" w:rsidP="00B56B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42725AF" w14:textId="5983E44C" w:rsidR="00B56BDD" w:rsidRPr="00B56BDD" w:rsidRDefault="00B56BDD" w:rsidP="00B56B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EB15895" w14:textId="79CBDACE" w:rsidR="0000596E" w:rsidRPr="008E0E99" w:rsidRDefault="00932F8F" w:rsidP="000059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5F5DFE5" wp14:editId="6D2D90A1">
            <wp:extent cx="5829300" cy="3629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88" cy="362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382D" w14:textId="7777777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3197ED7E" w14:textId="77777777" w:rsidR="0000596E" w:rsidRPr="008E0E99" w:rsidRDefault="0000596E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524BF4DB" w14:textId="77777777" w:rsidR="003500E3" w:rsidRDefault="003500E3" w:rsidP="00DB1BC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D8105D1" w14:textId="58D72FA7" w:rsidR="00DB1BC8" w:rsidRPr="00DB1BC8" w:rsidRDefault="00DB1BC8" w:rsidP="00DB1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lastRenderedPageBreak/>
        <w:t>Sut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rydym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ni'n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gweithio</w:t>
      </w:r>
      <w:proofErr w:type="spellEnd"/>
    </w:p>
    <w:p w14:paraId="69C8FE69" w14:textId="77777777" w:rsidR="00DB1BC8" w:rsidRPr="00DB1BC8" w:rsidRDefault="00DB1BC8" w:rsidP="00DB1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Disgwyliwn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i'n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staff,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aelodau'r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bwrdd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, ac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unrhyw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un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gweithio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rhan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ymddwyn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mewn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modd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dangos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gwerthoedd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5ED4FA07" w14:textId="08E859A2" w:rsidR="00DB1BC8" w:rsidRPr="00DB1BC8" w:rsidRDefault="00DB1BC8" w:rsidP="00DB1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Mae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ein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gwerthoedd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golygu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ein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bod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ni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:</w:t>
      </w:r>
    </w:p>
    <w:p w14:paraId="2B88D05C" w14:textId="02BBFB5A" w:rsidR="00DB1BC8" w:rsidRPr="00DB1BC8" w:rsidRDefault="00DB1BC8" w:rsidP="00DB1BC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parchu</w:t>
      </w:r>
      <w:proofErr w:type="spellEnd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pawb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gweld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fel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unigolion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ac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tr</w:t>
      </w:r>
      <w:r w:rsidR="00DF3621">
        <w:rPr>
          <w:rFonts w:ascii="Arial" w:eastAsia="Times New Roman" w:hAnsi="Arial" w:cs="Arial"/>
          <w:sz w:val="24"/>
          <w:szCs w:val="24"/>
          <w:lang w:val="en" w:eastAsia="en-GB"/>
        </w:rPr>
        <w:t>in</w:t>
      </w:r>
      <w:proofErr w:type="spellEnd"/>
      <w:r w:rsidR="00DF362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="00DF3621">
        <w:rPr>
          <w:rFonts w:ascii="Arial" w:eastAsia="Times New Roman" w:hAnsi="Arial" w:cs="Arial"/>
          <w:sz w:val="24"/>
          <w:szCs w:val="24"/>
          <w:lang w:val="en" w:eastAsia="en-GB"/>
        </w:rPr>
        <w:t>pawb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ag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urddas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pharch</w:t>
      </w:r>
      <w:proofErr w:type="spellEnd"/>
    </w:p>
    <w:p w14:paraId="3AAE2FE4" w14:textId="5D94AE73" w:rsidR="00DB1BC8" w:rsidRPr="00DB1BC8" w:rsidRDefault="00DB1BC8" w:rsidP="00DB1BC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cymryd</w:t>
      </w:r>
      <w:proofErr w:type="spellEnd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agwedd</w:t>
      </w:r>
      <w:proofErr w:type="spellEnd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broffesiynol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gweithredu'n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gyfrifol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ac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ffordd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gywir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gan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ddal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ei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gilydd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gyfrif</w:t>
      </w:r>
      <w:proofErr w:type="spellEnd"/>
    </w:p>
    <w:p w14:paraId="477008D5" w14:textId="37ED2174" w:rsidR="00DB1BC8" w:rsidRPr="00DB1BC8" w:rsidRDefault="00DB1BC8" w:rsidP="00DB1BC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yn</w:t>
      </w:r>
      <w:proofErr w:type="spellEnd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dysgu</w:t>
      </w:r>
      <w:proofErr w:type="spellEnd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bob </w:t>
      </w: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amser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credu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wrth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wella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hunain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chefnogi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eraill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fod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gorau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gallwn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fod</w:t>
      </w:r>
      <w:proofErr w:type="spellEnd"/>
    </w:p>
    <w:p w14:paraId="300FA667" w14:textId="3395762A" w:rsidR="00DB1BC8" w:rsidRPr="00DB1BC8" w:rsidRDefault="00DB1BC8" w:rsidP="00DB1BC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cynnwys</w:t>
      </w:r>
      <w:proofErr w:type="spellEnd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F3621">
        <w:rPr>
          <w:rFonts w:ascii="Arial" w:eastAsia="Times New Roman" w:hAnsi="Arial" w:cs="Arial"/>
          <w:b/>
          <w:sz w:val="24"/>
          <w:szCs w:val="24"/>
          <w:lang w:val="en" w:eastAsia="en-GB"/>
        </w:rPr>
        <w:t>pobl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annog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ac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galluogi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pawb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gydweithio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36F7AC8" w14:textId="43EBAB54" w:rsidR="00DB1BC8" w:rsidRPr="00DB1BC8" w:rsidRDefault="00DB1BC8" w:rsidP="00DB1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Rydym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wedi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>ymrwymo</w:t>
      </w:r>
      <w:proofErr w:type="spellEnd"/>
      <w:r w:rsidRPr="00DB1BC8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i:</w:t>
      </w:r>
    </w:p>
    <w:p w14:paraId="46C641CB" w14:textId="23D8E46B" w:rsidR="00DB1BC8" w:rsidRPr="00DB1BC8" w:rsidRDefault="00DB1BC8" w:rsidP="00DB1BC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bod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sefydliad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gwirioneddol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ddwyieithog</w:t>
      </w:r>
      <w:proofErr w:type="spellEnd"/>
    </w:p>
    <w:p w14:paraId="3ED6DB3E" w14:textId="56024CEA" w:rsidR="00DB1BC8" w:rsidRPr="00DB1BC8" w:rsidRDefault="00DB1BC8" w:rsidP="00DB1BC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gwerthfawrogi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amrywiaeth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gwella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cyfle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bawb</w:t>
      </w:r>
      <w:proofErr w:type="spellEnd"/>
    </w:p>
    <w:p w14:paraId="53A5B2D6" w14:textId="31B5873F" w:rsidR="00DB1BC8" w:rsidRPr="00DB1BC8" w:rsidRDefault="00DB1BC8" w:rsidP="00DB1BC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cynnwys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Cymru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modd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yr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ydym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gweithio</w:t>
      </w:r>
      <w:proofErr w:type="spellEnd"/>
    </w:p>
    <w:p w14:paraId="16CAA95D" w14:textId="772A89D9" w:rsidR="00DB1BC8" w:rsidRPr="00DB1BC8" w:rsidRDefault="00DB1BC8" w:rsidP="00DB1BC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gwrando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adborth</w:t>
      </w:r>
      <w:proofErr w:type="spellEnd"/>
    </w:p>
    <w:p w14:paraId="77D024A8" w14:textId="0D89EBE8" w:rsidR="00DB1BC8" w:rsidRPr="00DB1BC8" w:rsidRDefault="00DB1BC8" w:rsidP="00DB1BC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gosod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safonau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uchel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o ran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gwasanaeth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gwsmeriaid</w:t>
      </w:r>
      <w:proofErr w:type="spellEnd"/>
    </w:p>
    <w:p w14:paraId="071B3300" w14:textId="2078EDE3" w:rsidR="00DB1BC8" w:rsidRPr="00DB1BC8" w:rsidRDefault="00DB1BC8" w:rsidP="00DB1BC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cyhoeddi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chyrchu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gwybodaeth</w:t>
      </w:r>
      <w:proofErr w:type="spellEnd"/>
    </w:p>
    <w:p w14:paraId="76B2B36B" w14:textId="07E2F3BE" w:rsidR="0000596E" w:rsidRPr="00DB1BC8" w:rsidRDefault="00DB1BC8" w:rsidP="00DB1BC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gwella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perfformiad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hunain</w:t>
      </w:r>
      <w:proofErr w:type="spellEnd"/>
      <w:r w:rsidRPr="00DB1BC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409A006A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6F0EB5C0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225F7F63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44A6BD86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4BC19F3C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5E06ADAB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4141500A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01A85E16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332E2C4A" w14:textId="77777777" w:rsidR="0000596E" w:rsidRPr="008E0E99" w:rsidRDefault="0000596E" w:rsidP="0000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1C57369F" w14:textId="77777777" w:rsidR="003500E3" w:rsidRDefault="003500E3" w:rsidP="00DB1BC8">
      <w:pPr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</w:p>
    <w:p w14:paraId="300D0469" w14:textId="0ECAFCF7" w:rsidR="00DB1BC8" w:rsidRPr="00DB1BC8" w:rsidRDefault="00DB1BC8" w:rsidP="00DB1BC8">
      <w:pPr>
        <w:rPr>
          <w:rFonts w:ascii="Arial" w:hAnsi="Arial" w:cs="Arial"/>
          <w:b/>
          <w:sz w:val="24"/>
          <w:szCs w:val="24"/>
        </w:rPr>
      </w:pPr>
      <w:proofErr w:type="spellStart"/>
      <w:r w:rsidRPr="00DB1BC8">
        <w:rPr>
          <w:rFonts w:ascii="Arial" w:hAnsi="Arial" w:cs="Arial"/>
          <w:b/>
          <w:sz w:val="24"/>
          <w:szCs w:val="24"/>
        </w:rPr>
        <w:t>Gwybodaeth</w:t>
      </w:r>
      <w:proofErr w:type="spellEnd"/>
      <w:r w:rsidRPr="00DB1B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b/>
          <w:sz w:val="24"/>
          <w:szCs w:val="24"/>
        </w:rPr>
        <w:t>allweddol</w:t>
      </w:r>
      <w:proofErr w:type="spellEnd"/>
      <w:r w:rsidRPr="00DB1BC8">
        <w:rPr>
          <w:rFonts w:ascii="Arial" w:hAnsi="Arial" w:cs="Arial"/>
          <w:b/>
          <w:sz w:val="24"/>
          <w:szCs w:val="24"/>
        </w:rPr>
        <w:t xml:space="preserve"> am y </w:t>
      </w:r>
      <w:proofErr w:type="spellStart"/>
      <w:r w:rsidRPr="00DB1BC8">
        <w:rPr>
          <w:rFonts w:ascii="Arial" w:hAnsi="Arial" w:cs="Arial"/>
          <w:b/>
          <w:sz w:val="24"/>
          <w:szCs w:val="24"/>
        </w:rPr>
        <w:t>rôl</w:t>
      </w:r>
      <w:proofErr w:type="spellEnd"/>
    </w:p>
    <w:p w14:paraId="7E6F05B6" w14:textId="77777777" w:rsidR="00DB1BC8" w:rsidRPr="00DB1BC8" w:rsidRDefault="00DB1BC8" w:rsidP="00DB1BC8">
      <w:pPr>
        <w:rPr>
          <w:rFonts w:ascii="Arial" w:hAnsi="Arial" w:cs="Arial"/>
          <w:sz w:val="24"/>
          <w:szCs w:val="24"/>
        </w:rPr>
      </w:pPr>
      <w:proofErr w:type="spellStart"/>
      <w:r w:rsidRPr="00DB1BC8">
        <w:rPr>
          <w:rFonts w:ascii="Arial" w:hAnsi="Arial" w:cs="Arial"/>
          <w:sz w:val="24"/>
          <w:szCs w:val="24"/>
        </w:rPr>
        <w:t>Teitl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1BC8">
        <w:rPr>
          <w:rFonts w:ascii="Arial" w:hAnsi="Arial" w:cs="Arial"/>
          <w:sz w:val="24"/>
          <w:szCs w:val="24"/>
        </w:rPr>
        <w:t>Disgrifiad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Rôl</w:t>
      </w:r>
      <w:proofErr w:type="spellEnd"/>
    </w:p>
    <w:p w14:paraId="043B0198" w14:textId="0F51552E" w:rsidR="00DB1BC8" w:rsidRPr="00DB1BC8" w:rsidRDefault="00DB1BC8" w:rsidP="00DB1BC8">
      <w:pPr>
        <w:rPr>
          <w:rFonts w:ascii="Arial" w:hAnsi="Arial" w:cs="Arial"/>
          <w:b/>
          <w:sz w:val="24"/>
          <w:szCs w:val="24"/>
        </w:rPr>
      </w:pPr>
      <w:proofErr w:type="spellStart"/>
      <w:r w:rsidRPr="00DB1BC8">
        <w:rPr>
          <w:rFonts w:ascii="Arial" w:hAnsi="Arial" w:cs="Arial"/>
          <w:b/>
          <w:sz w:val="24"/>
          <w:szCs w:val="24"/>
        </w:rPr>
        <w:t>Rheolwr</w:t>
      </w:r>
      <w:proofErr w:type="spellEnd"/>
      <w:r w:rsidRPr="00DB1B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b/>
          <w:sz w:val="24"/>
          <w:szCs w:val="24"/>
        </w:rPr>
        <w:t>rhaglen</w:t>
      </w:r>
      <w:proofErr w:type="spellEnd"/>
      <w:r w:rsidRPr="00DB1BC8">
        <w:rPr>
          <w:rFonts w:ascii="Arial" w:hAnsi="Arial" w:cs="Arial"/>
          <w:b/>
          <w:sz w:val="24"/>
          <w:szCs w:val="24"/>
        </w:rPr>
        <w:t xml:space="preserve"> </w:t>
      </w:r>
      <w:r w:rsidR="0001160A">
        <w:rPr>
          <w:rFonts w:ascii="Arial" w:hAnsi="Arial" w:cs="Arial"/>
          <w:b/>
          <w:sz w:val="24"/>
          <w:szCs w:val="24"/>
        </w:rPr>
        <w:t>–</w:t>
      </w:r>
      <w:r w:rsidRPr="00DB1B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60A">
        <w:rPr>
          <w:rFonts w:ascii="Arial" w:hAnsi="Arial" w:cs="Arial"/>
          <w:b/>
          <w:sz w:val="24"/>
          <w:szCs w:val="24"/>
        </w:rPr>
        <w:t>trosglwyddo</w:t>
      </w:r>
      <w:proofErr w:type="spellEnd"/>
      <w:r w:rsidR="000116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b/>
          <w:sz w:val="24"/>
          <w:szCs w:val="24"/>
        </w:rPr>
        <w:t>blynyddoedd</w:t>
      </w:r>
      <w:proofErr w:type="spellEnd"/>
      <w:r w:rsidRPr="00DB1B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b/>
          <w:sz w:val="24"/>
          <w:szCs w:val="24"/>
        </w:rPr>
        <w:t>cynnar</w:t>
      </w:r>
      <w:proofErr w:type="spellEnd"/>
      <w:r w:rsidRPr="00DB1BC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DB1BC8">
        <w:rPr>
          <w:rFonts w:ascii="Arial" w:hAnsi="Arial" w:cs="Arial"/>
          <w:b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b/>
          <w:sz w:val="24"/>
          <w:szCs w:val="24"/>
        </w:rPr>
        <w:t xml:space="preserve"> plant</w:t>
      </w:r>
    </w:p>
    <w:p w14:paraId="66B8DC0A" w14:textId="1230277E" w:rsidR="00DB1BC8" w:rsidRPr="00DB1BC8" w:rsidRDefault="00DB1BC8" w:rsidP="00DB1BC8">
      <w:pPr>
        <w:rPr>
          <w:rFonts w:ascii="Arial" w:hAnsi="Arial" w:cs="Arial"/>
          <w:sz w:val="24"/>
          <w:szCs w:val="24"/>
        </w:rPr>
      </w:pPr>
      <w:proofErr w:type="spellStart"/>
      <w:r w:rsidRPr="00DB1BC8">
        <w:rPr>
          <w:rFonts w:ascii="Arial" w:hAnsi="Arial" w:cs="Arial"/>
          <w:sz w:val="24"/>
          <w:szCs w:val="24"/>
        </w:rPr>
        <w:lastRenderedPageBreak/>
        <w:t>Er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mwyn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cyflawni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cylch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gwaith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cynllun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gweithlu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Plant, </w:t>
      </w:r>
      <w:proofErr w:type="spellStart"/>
      <w:r w:rsidRPr="00DB1BC8">
        <w:rPr>
          <w:rFonts w:ascii="Arial" w:hAnsi="Arial" w:cs="Arial"/>
          <w:sz w:val="24"/>
          <w:szCs w:val="24"/>
        </w:rPr>
        <w:t>Chwarae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1BC8">
        <w:rPr>
          <w:rFonts w:ascii="Arial" w:hAnsi="Arial" w:cs="Arial"/>
          <w:sz w:val="24"/>
          <w:szCs w:val="24"/>
        </w:rPr>
        <w:t>Blynyddoedd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Cynnar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mae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Cymdeithasol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edrych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ehangu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ei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gylch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gorchwyl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fod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bartner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cyflawni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strategol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621">
        <w:rPr>
          <w:rFonts w:ascii="Arial" w:hAnsi="Arial" w:cs="Arial"/>
          <w:sz w:val="24"/>
          <w:szCs w:val="24"/>
        </w:rPr>
        <w:t>ar</w:t>
      </w:r>
      <w:proofErr w:type="spellEnd"/>
      <w:r w:rsidR="00DF3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621">
        <w:rPr>
          <w:rFonts w:ascii="Arial" w:hAnsi="Arial" w:cs="Arial"/>
          <w:sz w:val="24"/>
          <w:szCs w:val="24"/>
        </w:rPr>
        <w:t>gyfer</w:t>
      </w:r>
      <w:proofErr w:type="spellEnd"/>
      <w:r w:rsidR="00DF36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F3621">
        <w:rPr>
          <w:rFonts w:ascii="Arial" w:hAnsi="Arial" w:cs="Arial"/>
          <w:sz w:val="24"/>
          <w:szCs w:val="24"/>
        </w:rPr>
        <w:t>Llywodraeth</w:t>
      </w:r>
      <w:proofErr w:type="spellEnd"/>
      <w:r w:rsidR="00DF36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3621">
        <w:rPr>
          <w:rFonts w:ascii="Arial" w:hAnsi="Arial" w:cs="Arial"/>
          <w:sz w:val="24"/>
          <w:szCs w:val="24"/>
        </w:rPr>
        <w:t>Dylai'r</w:t>
      </w:r>
      <w:proofErr w:type="spellEnd"/>
      <w:r w:rsidR="00DF3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621">
        <w:rPr>
          <w:rFonts w:ascii="Arial" w:hAnsi="Arial" w:cs="Arial"/>
          <w:sz w:val="24"/>
          <w:szCs w:val="24"/>
        </w:rPr>
        <w:t>swydd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DB1BC8">
        <w:rPr>
          <w:rFonts w:ascii="Arial" w:hAnsi="Arial" w:cs="Arial"/>
          <w:sz w:val="24"/>
          <w:szCs w:val="24"/>
        </w:rPr>
        <w:t>fel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Pr="00DB1BC8">
        <w:rPr>
          <w:rFonts w:ascii="Arial" w:hAnsi="Arial" w:cs="Arial"/>
          <w:sz w:val="24"/>
          <w:szCs w:val="24"/>
        </w:rPr>
        <w:t>gefnogi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ymgorffori'r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uchelgeisiau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1BC8">
        <w:rPr>
          <w:rFonts w:ascii="Arial" w:hAnsi="Arial" w:cs="Arial"/>
          <w:sz w:val="24"/>
          <w:szCs w:val="24"/>
        </w:rPr>
        <w:t>cynllun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gweithlu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gyfer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proffesiynoli'r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gweithlu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1BC8">
        <w:rPr>
          <w:rFonts w:ascii="Arial" w:hAnsi="Arial" w:cs="Arial"/>
          <w:sz w:val="24"/>
          <w:szCs w:val="24"/>
        </w:rPr>
        <w:t>tymor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hir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B1BC8">
        <w:rPr>
          <w:rFonts w:ascii="Arial" w:hAnsi="Arial" w:cs="Arial"/>
          <w:sz w:val="24"/>
          <w:szCs w:val="24"/>
        </w:rPr>
        <w:t>gan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ddarparu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goruchwyliaeth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strategol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o'r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gweithlu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anghenion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y sector a </w:t>
      </w:r>
      <w:proofErr w:type="spellStart"/>
      <w:r w:rsidRPr="00DB1BC8">
        <w:rPr>
          <w:rFonts w:ascii="Arial" w:hAnsi="Arial" w:cs="Arial"/>
          <w:sz w:val="24"/>
          <w:szCs w:val="24"/>
        </w:rPr>
        <w:t>chynorthwyo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cynaliadwyedd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hirdymor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trwy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gynllunio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1BC8">
        <w:rPr>
          <w:rFonts w:ascii="Arial" w:hAnsi="Arial" w:cs="Arial"/>
          <w:sz w:val="24"/>
          <w:szCs w:val="24"/>
        </w:rPr>
        <w:t>gweithredu'r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gweithlu</w:t>
      </w:r>
      <w:proofErr w:type="spellEnd"/>
      <w:r w:rsidRPr="00DB1BC8">
        <w:rPr>
          <w:rFonts w:ascii="Arial" w:hAnsi="Arial" w:cs="Arial"/>
          <w:sz w:val="24"/>
          <w:szCs w:val="24"/>
        </w:rPr>
        <w:t>.</w:t>
      </w:r>
    </w:p>
    <w:p w14:paraId="5CDE51D5" w14:textId="77777777" w:rsidR="00DB1BC8" w:rsidRPr="00DB1BC8" w:rsidRDefault="00DB1BC8" w:rsidP="00DB1BC8">
      <w:pPr>
        <w:rPr>
          <w:rFonts w:ascii="Arial" w:hAnsi="Arial" w:cs="Arial"/>
          <w:sz w:val="24"/>
          <w:szCs w:val="24"/>
        </w:rPr>
      </w:pPr>
      <w:proofErr w:type="spellStart"/>
      <w:r w:rsidRPr="00DB1BC8">
        <w:rPr>
          <w:rFonts w:ascii="Arial" w:hAnsi="Arial" w:cs="Arial"/>
          <w:sz w:val="24"/>
          <w:szCs w:val="24"/>
        </w:rPr>
        <w:t>Fel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Pr="00DB1BC8">
        <w:rPr>
          <w:rFonts w:ascii="Arial" w:hAnsi="Arial" w:cs="Arial"/>
          <w:sz w:val="24"/>
          <w:szCs w:val="24"/>
        </w:rPr>
        <w:t>strategol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byddai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Cymdeithasol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cydweithio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â'r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DB1BC8">
        <w:rPr>
          <w:rFonts w:ascii="Arial" w:hAnsi="Arial" w:cs="Arial"/>
          <w:sz w:val="24"/>
          <w:szCs w:val="24"/>
        </w:rPr>
        <w:t>gan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gynnwys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ymarferwyr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cyflogwyr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1BC8">
        <w:rPr>
          <w:rFonts w:ascii="Arial" w:hAnsi="Arial" w:cs="Arial"/>
          <w:sz w:val="24"/>
          <w:szCs w:val="24"/>
        </w:rPr>
        <w:t>chyrff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cynrychioliadol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sector.</w:t>
      </w:r>
    </w:p>
    <w:p w14:paraId="57F64F4A" w14:textId="77777777" w:rsidR="00DB1BC8" w:rsidRPr="00DB1BC8" w:rsidRDefault="00DB1BC8" w:rsidP="00DB1BC8">
      <w:pPr>
        <w:rPr>
          <w:rFonts w:ascii="Arial" w:hAnsi="Arial" w:cs="Arial"/>
          <w:sz w:val="24"/>
          <w:szCs w:val="24"/>
        </w:rPr>
      </w:pPr>
      <w:r w:rsidRPr="00DB1BC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Cymdeithasol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DB1BC8">
        <w:rPr>
          <w:rFonts w:ascii="Arial" w:hAnsi="Arial" w:cs="Arial"/>
          <w:sz w:val="24"/>
          <w:szCs w:val="24"/>
        </w:rPr>
        <w:t>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hyn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1BC8">
        <w:rPr>
          <w:rFonts w:ascii="Arial" w:hAnsi="Arial" w:cs="Arial"/>
          <w:sz w:val="24"/>
          <w:szCs w:val="24"/>
        </w:rPr>
        <w:t>bryd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cefnogi'r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gweithlu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blynyddoedd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cynnar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plant ac </w:t>
      </w:r>
      <w:proofErr w:type="spellStart"/>
      <w:r w:rsidRPr="00DB1BC8">
        <w:rPr>
          <w:rFonts w:ascii="Arial" w:hAnsi="Arial" w:cs="Arial"/>
          <w:sz w:val="24"/>
          <w:szCs w:val="24"/>
        </w:rPr>
        <w:t>mae'n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gorff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1BC8">
        <w:rPr>
          <w:rFonts w:ascii="Arial" w:hAnsi="Arial" w:cs="Arial"/>
          <w:sz w:val="24"/>
          <w:szCs w:val="24"/>
        </w:rPr>
        <w:t>noddir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gan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Lywodraeth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Cymru. Mae </w:t>
      </w:r>
      <w:proofErr w:type="spellStart"/>
      <w:r w:rsidRPr="00DB1BC8">
        <w:rPr>
          <w:rFonts w:ascii="Arial" w:hAnsi="Arial" w:cs="Arial"/>
          <w:sz w:val="24"/>
          <w:szCs w:val="24"/>
        </w:rPr>
        <w:t>darpariaethau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1BC8">
        <w:rPr>
          <w:rFonts w:ascii="Arial" w:hAnsi="Arial" w:cs="Arial"/>
          <w:sz w:val="24"/>
          <w:szCs w:val="24"/>
        </w:rPr>
        <w:t>fewn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Deddf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Rheoleiddio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B1BC8">
        <w:rPr>
          <w:rFonts w:ascii="Arial" w:hAnsi="Arial" w:cs="Arial"/>
          <w:sz w:val="24"/>
          <w:szCs w:val="24"/>
        </w:rPr>
        <w:t>Arolygu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Cymdeithasol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(Cymru) 2016 y </w:t>
      </w:r>
      <w:proofErr w:type="spellStart"/>
      <w:r w:rsidRPr="00DB1BC8">
        <w:rPr>
          <w:rFonts w:ascii="Arial" w:hAnsi="Arial" w:cs="Arial"/>
          <w:sz w:val="24"/>
          <w:szCs w:val="24"/>
        </w:rPr>
        <w:t>gallai'r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cofrestr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Cymdeithasol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DB1BC8">
        <w:rPr>
          <w:rFonts w:ascii="Arial" w:hAnsi="Arial" w:cs="Arial"/>
          <w:sz w:val="24"/>
          <w:szCs w:val="24"/>
        </w:rPr>
        <w:t>gael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ei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agor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grwpiau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allweddol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1BC8">
        <w:rPr>
          <w:rFonts w:ascii="Arial" w:hAnsi="Arial" w:cs="Arial"/>
          <w:sz w:val="24"/>
          <w:szCs w:val="24"/>
        </w:rPr>
        <w:t>blynyddoedd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eary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plant,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ddarostyngedig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ymgynghoriad</w:t>
      </w:r>
      <w:proofErr w:type="spellEnd"/>
      <w:r w:rsidRPr="00DB1BC8">
        <w:rPr>
          <w:rFonts w:ascii="Arial" w:hAnsi="Arial" w:cs="Arial"/>
          <w:sz w:val="24"/>
          <w:szCs w:val="24"/>
        </w:rPr>
        <w:t>.</w:t>
      </w:r>
    </w:p>
    <w:p w14:paraId="6909855D" w14:textId="64960E1E" w:rsidR="00DB1BC8" w:rsidRPr="00DB1BC8" w:rsidRDefault="00DB1BC8" w:rsidP="00DB1BC8">
      <w:pPr>
        <w:rPr>
          <w:rFonts w:ascii="Arial" w:hAnsi="Arial" w:cs="Arial"/>
          <w:sz w:val="24"/>
          <w:szCs w:val="24"/>
        </w:rPr>
      </w:pPr>
      <w:proofErr w:type="spellStart"/>
      <w:r w:rsidRPr="00DB1BC8">
        <w:rPr>
          <w:rFonts w:ascii="Arial" w:hAnsi="Arial" w:cs="Arial"/>
          <w:sz w:val="24"/>
          <w:szCs w:val="24"/>
        </w:rPr>
        <w:t>Er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mwyn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cymryd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1BC8">
        <w:rPr>
          <w:rFonts w:ascii="Arial" w:hAnsi="Arial" w:cs="Arial"/>
          <w:sz w:val="24"/>
          <w:szCs w:val="24"/>
        </w:rPr>
        <w:t>gwaith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hwn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ymlaen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mae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Gofal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Cymdeithasol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ceisio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penodi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rheolwr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rhaglen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Bydd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swydd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yn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gweithio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gyda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chydweithwyr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yn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fewnol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yn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allanol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i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ddatblygu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gweithredu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cynllun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trosglwyddo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fyddai'n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galluogi'r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uchelgais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hirdymor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ar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gyfer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gweithlu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blynyddoedd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cynnar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proffesiynol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gofal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cydnabyddedig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0A" w:rsidRPr="0001160A">
        <w:rPr>
          <w:rFonts w:ascii="Arial" w:hAnsi="Arial" w:cs="Arial"/>
          <w:sz w:val="24"/>
          <w:szCs w:val="24"/>
        </w:rPr>
        <w:t>erbyn</w:t>
      </w:r>
      <w:proofErr w:type="spellEnd"/>
      <w:r w:rsidR="0001160A" w:rsidRPr="0001160A">
        <w:rPr>
          <w:rFonts w:ascii="Arial" w:hAnsi="Arial" w:cs="Arial"/>
          <w:sz w:val="24"/>
          <w:szCs w:val="24"/>
        </w:rPr>
        <w:t xml:space="preserve"> 2027.</w:t>
      </w:r>
      <w:r w:rsidR="00011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Rydym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bwriadu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cymryd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ymagwedd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fesul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cam, </w:t>
      </w:r>
      <w:proofErr w:type="spellStart"/>
      <w:r w:rsidRPr="00DB1BC8">
        <w:rPr>
          <w:rFonts w:ascii="Arial" w:hAnsi="Arial" w:cs="Arial"/>
          <w:sz w:val="24"/>
          <w:szCs w:val="24"/>
        </w:rPr>
        <w:t>mae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hyn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hanfodol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er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mwyn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galluogi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cyflwyno'r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cynllun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gweithlu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amser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gyfer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datblygiadau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allweddol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ymgysylltu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B1BC8">
        <w:rPr>
          <w:rFonts w:ascii="Arial" w:hAnsi="Arial" w:cs="Arial"/>
          <w:sz w:val="24"/>
          <w:szCs w:val="24"/>
        </w:rPr>
        <w:t>ymgynghori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â'r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sector a </w:t>
      </w:r>
      <w:proofErr w:type="spellStart"/>
      <w:r w:rsidRPr="00DB1BC8">
        <w:rPr>
          <w:rFonts w:ascii="Arial" w:hAnsi="Arial" w:cs="Arial"/>
          <w:sz w:val="24"/>
          <w:szCs w:val="24"/>
        </w:rPr>
        <w:t>phrofi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dichonoldeb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parhaus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ymagwedd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ynghyd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B1BC8">
        <w:rPr>
          <w:rFonts w:ascii="Arial" w:hAnsi="Arial" w:cs="Arial"/>
          <w:sz w:val="24"/>
          <w:szCs w:val="24"/>
        </w:rPr>
        <w:t>chyflwyno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gweithgareddau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cyfredol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1BC8">
        <w:rPr>
          <w:rFonts w:ascii="Arial" w:hAnsi="Arial" w:cs="Arial"/>
          <w:sz w:val="24"/>
          <w:szCs w:val="24"/>
        </w:rPr>
        <w:t>O'r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herwydd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cynigir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B1BC8">
        <w:rPr>
          <w:rFonts w:ascii="Arial" w:hAnsi="Arial" w:cs="Arial"/>
          <w:sz w:val="24"/>
          <w:szCs w:val="24"/>
        </w:rPr>
        <w:t>s</w:t>
      </w:r>
      <w:r w:rsidR="0001160A">
        <w:rPr>
          <w:rFonts w:ascii="Arial" w:hAnsi="Arial" w:cs="Arial"/>
          <w:sz w:val="24"/>
          <w:szCs w:val="24"/>
        </w:rPr>
        <w:t>wydd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DB1BC8">
        <w:rPr>
          <w:rFonts w:ascii="Arial" w:hAnsi="Arial" w:cs="Arial"/>
          <w:sz w:val="24"/>
          <w:szCs w:val="24"/>
        </w:rPr>
        <w:t>ar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DB1BC8">
        <w:rPr>
          <w:rFonts w:ascii="Arial" w:hAnsi="Arial" w:cs="Arial"/>
          <w:sz w:val="24"/>
          <w:szCs w:val="24"/>
        </w:rPr>
        <w:t>tymor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penodol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1BC8">
        <w:rPr>
          <w:rFonts w:ascii="Arial" w:hAnsi="Arial" w:cs="Arial"/>
          <w:sz w:val="24"/>
          <w:szCs w:val="24"/>
        </w:rPr>
        <w:t>ddwy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flynedd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1BC8">
        <w:rPr>
          <w:rFonts w:ascii="Arial" w:hAnsi="Arial" w:cs="Arial"/>
          <w:sz w:val="24"/>
          <w:szCs w:val="24"/>
        </w:rPr>
        <w:t>gyda'r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opsiwn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i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ymestyn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B1BC8">
        <w:rPr>
          <w:rFonts w:ascii="Arial" w:hAnsi="Arial" w:cs="Arial"/>
          <w:sz w:val="24"/>
          <w:szCs w:val="24"/>
        </w:rPr>
        <w:t>ddwy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flynedd</w:t>
      </w:r>
      <w:proofErr w:type="spellEnd"/>
      <w:r w:rsidRPr="00DB1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BC8">
        <w:rPr>
          <w:rFonts w:ascii="Arial" w:hAnsi="Arial" w:cs="Arial"/>
          <w:sz w:val="24"/>
          <w:szCs w:val="24"/>
        </w:rPr>
        <w:t>arall</w:t>
      </w:r>
      <w:proofErr w:type="spellEnd"/>
      <w:r w:rsidRPr="00DB1BC8">
        <w:rPr>
          <w:rFonts w:ascii="Arial" w:hAnsi="Arial" w:cs="Arial"/>
          <w:sz w:val="24"/>
          <w:szCs w:val="24"/>
        </w:rPr>
        <w:t>.</w:t>
      </w:r>
    </w:p>
    <w:p w14:paraId="079A3A65" w14:textId="18F5A731" w:rsidR="00816C86" w:rsidRDefault="00816C86" w:rsidP="00816C86">
      <w:p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Bydd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r w:rsidR="0001160A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816C86">
        <w:rPr>
          <w:rFonts w:ascii="Arial" w:hAnsi="Arial" w:cs="Arial"/>
          <w:sz w:val="24"/>
          <w:szCs w:val="24"/>
        </w:rPr>
        <w:t>rheolwr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rhaglen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yn</w:t>
      </w:r>
      <w:proofErr w:type="spellEnd"/>
      <w:r w:rsidRPr="00816C86">
        <w:rPr>
          <w:rFonts w:ascii="Arial" w:hAnsi="Arial" w:cs="Arial"/>
          <w:sz w:val="24"/>
          <w:szCs w:val="24"/>
        </w:rPr>
        <w:t>:</w:t>
      </w:r>
    </w:p>
    <w:p w14:paraId="42BEF20F" w14:textId="530AF7B7" w:rsidR="00816C86" w:rsidRDefault="00816C86" w:rsidP="00816C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Datblygu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cynllun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pontio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mewn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partneriaeth</w:t>
      </w:r>
      <w:proofErr w:type="spellEnd"/>
      <w:r w:rsid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3B">
        <w:rPr>
          <w:rFonts w:ascii="Arial" w:hAnsi="Arial" w:cs="Arial"/>
          <w:sz w:val="24"/>
          <w:szCs w:val="24"/>
        </w:rPr>
        <w:t>i</w:t>
      </w:r>
      <w:proofErr w:type="spellEnd"/>
      <w:r w:rsid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3B">
        <w:rPr>
          <w:rFonts w:ascii="Arial" w:hAnsi="Arial" w:cs="Arial"/>
          <w:sz w:val="24"/>
          <w:szCs w:val="24"/>
        </w:rPr>
        <w:t>reoli’r</w:t>
      </w:r>
      <w:proofErr w:type="spellEnd"/>
      <w:r w:rsid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3B">
        <w:rPr>
          <w:rFonts w:ascii="Arial" w:hAnsi="Arial" w:cs="Arial"/>
          <w:sz w:val="24"/>
          <w:szCs w:val="24"/>
        </w:rPr>
        <w:t>trosglwyddiad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6C86">
        <w:rPr>
          <w:rFonts w:ascii="Arial" w:hAnsi="Arial" w:cs="Arial"/>
          <w:sz w:val="24"/>
          <w:szCs w:val="24"/>
        </w:rPr>
        <w:t>mae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dangosydd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cynnar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6C86">
        <w:rPr>
          <w:rFonts w:ascii="Arial" w:hAnsi="Arial" w:cs="Arial"/>
          <w:sz w:val="24"/>
          <w:szCs w:val="24"/>
        </w:rPr>
        <w:t>gerrig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milltir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lefel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uchel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wedi'i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gynnwys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yn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Atodiad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816C86">
        <w:rPr>
          <w:rFonts w:ascii="Arial" w:hAnsi="Arial" w:cs="Arial"/>
          <w:sz w:val="24"/>
          <w:szCs w:val="24"/>
        </w:rPr>
        <w:t>ond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mae'n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amodol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ddatblygiad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pellach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16C86">
        <w:rPr>
          <w:rFonts w:ascii="Arial" w:hAnsi="Arial" w:cs="Arial"/>
          <w:sz w:val="24"/>
          <w:szCs w:val="24"/>
        </w:rPr>
        <w:t>ymgynghori</w:t>
      </w:r>
      <w:proofErr w:type="spellEnd"/>
      <w:r w:rsidRPr="00816C86">
        <w:rPr>
          <w:rFonts w:ascii="Arial" w:hAnsi="Arial" w:cs="Arial"/>
          <w:sz w:val="24"/>
          <w:szCs w:val="24"/>
        </w:rPr>
        <w:t>)</w:t>
      </w:r>
      <w:r w:rsidR="0028433B">
        <w:rPr>
          <w:rFonts w:ascii="Arial" w:hAnsi="Arial" w:cs="Arial"/>
          <w:sz w:val="24"/>
          <w:szCs w:val="24"/>
        </w:rPr>
        <w:t>.</w:t>
      </w:r>
    </w:p>
    <w:p w14:paraId="3258FA39" w14:textId="66CE15C6" w:rsidR="00816C86" w:rsidRDefault="00816C86" w:rsidP="00816C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Gweithio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mewn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cydweithrediad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16C86">
        <w:rPr>
          <w:rFonts w:ascii="Arial" w:hAnsi="Arial" w:cs="Arial"/>
          <w:sz w:val="24"/>
          <w:szCs w:val="24"/>
        </w:rPr>
        <w:t>chydweithwyr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mewnol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6C86">
        <w:rPr>
          <w:rFonts w:ascii="Arial" w:hAnsi="Arial" w:cs="Arial"/>
          <w:sz w:val="24"/>
          <w:szCs w:val="24"/>
        </w:rPr>
        <w:t>Llywodraeth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816C86">
        <w:rPr>
          <w:rFonts w:ascii="Arial" w:hAnsi="Arial" w:cs="Arial"/>
          <w:sz w:val="24"/>
          <w:szCs w:val="24"/>
        </w:rPr>
        <w:t>grwpiau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rhanddeiliaid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16C86">
        <w:rPr>
          <w:rFonts w:ascii="Arial" w:hAnsi="Arial" w:cs="Arial"/>
          <w:sz w:val="24"/>
          <w:szCs w:val="24"/>
        </w:rPr>
        <w:t>cyflogwyr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16C86">
        <w:rPr>
          <w:rFonts w:ascii="Arial" w:hAnsi="Arial" w:cs="Arial"/>
          <w:sz w:val="24"/>
          <w:szCs w:val="24"/>
        </w:rPr>
        <w:t>ymarferwyr</w:t>
      </w:r>
      <w:proofErr w:type="spellEnd"/>
      <w:r w:rsidR="0028433B">
        <w:rPr>
          <w:rFonts w:ascii="Arial" w:hAnsi="Arial" w:cs="Arial"/>
          <w:sz w:val="24"/>
          <w:szCs w:val="24"/>
        </w:rPr>
        <w:t>.</w:t>
      </w:r>
    </w:p>
    <w:p w14:paraId="53D20C68" w14:textId="46D49625" w:rsidR="0028433B" w:rsidRDefault="0028433B" w:rsidP="00816C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8433B">
        <w:rPr>
          <w:rFonts w:ascii="Arial" w:hAnsi="Arial" w:cs="Arial"/>
          <w:sz w:val="24"/>
          <w:szCs w:val="24"/>
        </w:rPr>
        <w:t xml:space="preserve">Bod </w:t>
      </w:r>
      <w:proofErr w:type="spellStart"/>
      <w:r w:rsidRPr="0028433B">
        <w:rPr>
          <w:rFonts w:ascii="Arial" w:hAnsi="Arial" w:cs="Arial"/>
          <w:sz w:val="24"/>
          <w:szCs w:val="24"/>
        </w:rPr>
        <w:t>yn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gyfrifol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8433B">
        <w:rPr>
          <w:rFonts w:ascii="Arial" w:hAnsi="Arial" w:cs="Arial"/>
          <w:sz w:val="24"/>
          <w:szCs w:val="24"/>
        </w:rPr>
        <w:t>weithredu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rhaglen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33B">
        <w:rPr>
          <w:rFonts w:ascii="Arial" w:hAnsi="Arial" w:cs="Arial"/>
          <w:sz w:val="24"/>
          <w:szCs w:val="24"/>
        </w:rPr>
        <w:t>gan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fonitro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ei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gynnydd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yn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rhagweithiol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33B">
        <w:rPr>
          <w:rFonts w:ascii="Arial" w:hAnsi="Arial" w:cs="Arial"/>
          <w:sz w:val="24"/>
          <w:szCs w:val="24"/>
        </w:rPr>
        <w:t>datrys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materion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433B">
        <w:rPr>
          <w:rFonts w:ascii="Arial" w:hAnsi="Arial" w:cs="Arial"/>
          <w:sz w:val="24"/>
          <w:szCs w:val="24"/>
        </w:rPr>
        <w:t>chychwyn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camau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cywiro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priodol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gan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nodi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433B">
        <w:rPr>
          <w:rFonts w:ascii="Arial" w:hAnsi="Arial" w:cs="Arial"/>
          <w:sz w:val="24"/>
          <w:szCs w:val="24"/>
        </w:rPr>
        <w:t>gwireddu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manteision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8433B">
        <w:rPr>
          <w:rFonts w:ascii="Arial" w:hAnsi="Arial" w:cs="Arial"/>
          <w:sz w:val="24"/>
          <w:szCs w:val="24"/>
        </w:rPr>
        <w:t>rhaglen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433B">
        <w:rPr>
          <w:rFonts w:ascii="Arial" w:hAnsi="Arial" w:cs="Arial"/>
          <w:sz w:val="24"/>
          <w:szCs w:val="24"/>
        </w:rPr>
        <w:t>gwreiddio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gwaith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8433B">
        <w:rPr>
          <w:rFonts w:ascii="Arial" w:hAnsi="Arial" w:cs="Arial"/>
          <w:sz w:val="24"/>
          <w:szCs w:val="24"/>
        </w:rPr>
        <w:t>fewn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swyddogaethau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craidd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Gofal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Cymdeithasol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Cymru.</w:t>
      </w:r>
    </w:p>
    <w:p w14:paraId="5C13B734" w14:textId="2799B9BE" w:rsidR="00816C86" w:rsidRDefault="00816C86" w:rsidP="00816C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Gweithio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gyda'r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Llywodraeth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ddatblygu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unrhyw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reoliadau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gofynnol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C86">
        <w:rPr>
          <w:rFonts w:ascii="Arial" w:hAnsi="Arial" w:cs="Arial"/>
          <w:sz w:val="24"/>
          <w:szCs w:val="24"/>
        </w:rPr>
        <w:t>cefnogi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ymgynghoriadau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ffurfiol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sicrhau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16C86">
        <w:rPr>
          <w:rFonts w:ascii="Arial" w:hAnsi="Arial" w:cs="Arial"/>
          <w:sz w:val="24"/>
          <w:szCs w:val="24"/>
        </w:rPr>
        <w:t>gan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unrhyw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rōl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816C86">
        <w:rPr>
          <w:rFonts w:ascii="Arial" w:hAnsi="Arial" w:cs="Arial"/>
          <w:sz w:val="24"/>
          <w:szCs w:val="24"/>
        </w:rPr>
        <w:t>llywodraethu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priodol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waith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6C86">
        <w:rPr>
          <w:rFonts w:ascii="Arial" w:hAnsi="Arial" w:cs="Arial"/>
          <w:sz w:val="24"/>
          <w:szCs w:val="24"/>
        </w:rPr>
        <w:t>fewn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Gofal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Cymdeithasol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Cymru (</w:t>
      </w:r>
      <w:proofErr w:type="spellStart"/>
      <w:r w:rsidRPr="00816C86">
        <w:rPr>
          <w:rFonts w:ascii="Arial" w:hAnsi="Arial" w:cs="Arial"/>
          <w:sz w:val="24"/>
          <w:szCs w:val="24"/>
        </w:rPr>
        <w:t>gan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gynnwys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arwain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ar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ymgynghoriad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Gofal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Cymdeithasol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C</w:t>
      </w:r>
      <w:r w:rsidRPr="00816C86">
        <w:rPr>
          <w:rFonts w:ascii="Arial" w:hAnsi="Arial" w:cs="Arial"/>
          <w:sz w:val="24"/>
          <w:szCs w:val="24"/>
        </w:rPr>
        <w:t xml:space="preserve">ymru </w:t>
      </w:r>
      <w:proofErr w:type="spellStart"/>
      <w:r w:rsidRPr="00816C86">
        <w:rPr>
          <w:rFonts w:ascii="Arial" w:hAnsi="Arial" w:cs="Arial"/>
          <w:sz w:val="24"/>
          <w:szCs w:val="24"/>
        </w:rPr>
        <w:t>â'r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sector)</w:t>
      </w:r>
      <w:r w:rsidR="0028433B">
        <w:rPr>
          <w:rFonts w:ascii="Arial" w:hAnsi="Arial" w:cs="Arial"/>
          <w:sz w:val="24"/>
          <w:szCs w:val="24"/>
        </w:rPr>
        <w:t>.</w:t>
      </w:r>
    </w:p>
    <w:p w14:paraId="4F776731" w14:textId="350A08A7" w:rsidR="0028433B" w:rsidRDefault="0028433B" w:rsidP="00816C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28433B">
        <w:rPr>
          <w:rFonts w:ascii="Arial" w:hAnsi="Arial" w:cs="Arial"/>
          <w:sz w:val="24"/>
          <w:szCs w:val="24"/>
        </w:rPr>
        <w:t>Diffinio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433B">
        <w:rPr>
          <w:rFonts w:ascii="Arial" w:hAnsi="Arial" w:cs="Arial"/>
          <w:sz w:val="24"/>
          <w:szCs w:val="24"/>
        </w:rPr>
        <w:t>rheoli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trefniadau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llywodraethu'r</w:t>
      </w:r>
      <w:proofErr w:type="spellEnd"/>
      <w:r w:rsidRPr="002843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33B">
        <w:rPr>
          <w:rFonts w:ascii="Arial" w:hAnsi="Arial" w:cs="Arial"/>
          <w:sz w:val="24"/>
          <w:szCs w:val="24"/>
        </w:rPr>
        <w:t>rhaglen</w:t>
      </w:r>
      <w:proofErr w:type="spellEnd"/>
      <w:r w:rsidRPr="0028433B">
        <w:rPr>
          <w:rFonts w:ascii="Arial" w:hAnsi="Arial" w:cs="Arial"/>
          <w:sz w:val="24"/>
          <w:szCs w:val="24"/>
        </w:rPr>
        <w:t>.</w:t>
      </w:r>
    </w:p>
    <w:p w14:paraId="24EF1376" w14:textId="78679A3A" w:rsidR="0000596E" w:rsidRPr="00816C86" w:rsidRDefault="00816C86" w:rsidP="00816C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lastRenderedPageBreak/>
        <w:t>Adrodd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gynnydd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chraffu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</w:t>
      </w:r>
      <w:r w:rsidR="0076100A">
        <w:rPr>
          <w:rFonts w:ascii="Arial" w:hAnsi="Arial" w:cs="Arial"/>
          <w:sz w:val="24"/>
          <w:szCs w:val="24"/>
        </w:rPr>
        <w:t>r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ddatblygiadau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gan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fwrdd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33B">
        <w:rPr>
          <w:rFonts w:ascii="Arial" w:hAnsi="Arial" w:cs="Arial"/>
          <w:sz w:val="24"/>
          <w:szCs w:val="24"/>
        </w:rPr>
        <w:t>rhaglen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6C86">
        <w:rPr>
          <w:rFonts w:ascii="Arial" w:hAnsi="Arial" w:cs="Arial"/>
          <w:sz w:val="24"/>
          <w:szCs w:val="24"/>
        </w:rPr>
        <w:t>yn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cynnwys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cydweithwyr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mewnol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16C86">
        <w:rPr>
          <w:rFonts w:ascii="Arial" w:hAnsi="Arial" w:cs="Arial"/>
          <w:sz w:val="24"/>
          <w:szCs w:val="24"/>
        </w:rPr>
        <w:t>a</w:t>
      </w:r>
      <w:r w:rsidR="0076100A">
        <w:rPr>
          <w:rFonts w:ascii="Arial" w:hAnsi="Arial" w:cs="Arial"/>
          <w:sz w:val="24"/>
          <w:szCs w:val="24"/>
        </w:rPr>
        <w:t>llanol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6100A">
        <w:rPr>
          <w:rFonts w:ascii="Arial" w:hAnsi="Arial" w:cs="Arial"/>
          <w:sz w:val="24"/>
          <w:szCs w:val="24"/>
        </w:rPr>
        <w:t>yn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ogystal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76100A">
        <w:rPr>
          <w:rFonts w:ascii="Arial" w:hAnsi="Arial" w:cs="Arial"/>
          <w:sz w:val="24"/>
          <w:szCs w:val="24"/>
        </w:rPr>
        <w:t>adrodd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i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Bwyllgor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Archwilio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6100A">
        <w:rPr>
          <w:rFonts w:ascii="Arial" w:hAnsi="Arial" w:cs="Arial"/>
          <w:sz w:val="24"/>
          <w:szCs w:val="24"/>
        </w:rPr>
        <w:t>R</w:t>
      </w:r>
      <w:r w:rsidRPr="00816C86">
        <w:rPr>
          <w:rFonts w:ascii="Arial" w:hAnsi="Arial" w:cs="Arial"/>
          <w:sz w:val="24"/>
          <w:szCs w:val="24"/>
        </w:rPr>
        <w:t>isg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Gofal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Cymdeithasol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Cymru.</w:t>
      </w:r>
    </w:p>
    <w:p w14:paraId="1ED8466C" w14:textId="77777777" w:rsidR="00816C86" w:rsidRDefault="00816C86" w:rsidP="00816C86">
      <w:pPr>
        <w:rPr>
          <w:rFonts w:ascii="Arial" w:hAnsi="Arial" w:cs="Arial"/>
          <w:color w:val="FF0000"/>
          <w:sz w:val="24"/>
          <w:szCs w:val="24"/>
        </w:rPr>
      </w:pPr>
    </w:p>
    <w:p w14:paraId="530E07FF" w14:textId="039C50E6" w:rsidR="00816C86" w:rsidRPr="00430427" w:rsidRDefault="00816C86" w:rsidP="00816C86">
      <w:pPr>
        <w:rPr>
          <w:rFonts w:ascii="Arial" w:hAnsi="Arial" w:cs="Arial"/>
          <w:b/>
          <w:sz w:val="24"/>
          <w:szCs w:val="24"/>
        </w:rPr>
      </w:pPr>
      <w:proofErr w:type="spellStart"/>
      <w:r w:rsidRPr="00430427">
        <w:rPr>
          <w:rFonts w:ascii="Arial" w:hAnsi="Arial" w:cs="Arial"/>
          <w:b/>
          <w:sz w:val="24"/>
          <w:szCs w:val="24"/>
        </w:rPr>
        <w:t>Pwy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yr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ydym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yn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chwilio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amdano</w:t>
      </w:r>
      <w:proofErr w:type="spellEnd"/>
    </w:p>
    <w:p w14:paraId="5C55AF2E" w14:textId="020AFFE1" w:rsidR="00816C86" w:rsidRPr="00816C86" w:rsidRDefault="00816C86" w:rsidP="00816C86">
      <w:p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Rydym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yn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chwilio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16C86">
        <w:rPr>
          <w:rFonts w:ascii="Arial" w:hAnsi="Arial" w:cs="Arial"/>
          <w:sz w:val="24"/>
          <w:szCs w:val="24"/>
        </w:rPr>
        <w:t>rywun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sy'n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gallu</w:t>
      </w:r>
      <w:proofErr w:type="spellEnd"/>
      <w:r w:rsidRPr="00816C86">
        <w:rPr>
          <w:rFonts w:ascii="Arial" w:hAnsi="Arial" w:cs="Arial"/>
          <w:sz w:val="24"/>
          <w:szCs w:val="24"/>
        </w:rPr>
        <w:t>:</w:t>
      </w:r>
    </w:p>
    <w:p w14:paraId="5E2E66FA" w14:textId="0B86B113" w:rsidR="00816C86" w:rsidRPr="00816C86" w:rsidRDefault="00816C86" w:rsidP="00816C8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Datblygu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gweithr</w:t>
      </w:r>
      <w:r w:rsidR="0076100A">
        <w:rPr>
          <w:rFonts w:ascii="Arial" w:hAnsi="Arial" w:cs="Arial"/>
          <w:sz w:val="24"/>
          <w:szCs w:val="24"/>
        </w:rPr>
        <w:t>edu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cynlluniau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trosglwyddo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strategol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chyfieithu'r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rhain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yn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arfer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gweithredol</w:t>
      </w:r>
      <w:proofErr w:type="spellEnd"/>
    </w:p>
    <w:p w14:paraId="35317AE9" w14:textId="7A6A34FA" w:rsidR="00816C86" w:rsidRPr="00816C86" w:rsidRDefault="00816C86" w:rsidP="00816C8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Datblygu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rheoli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rhaglenni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newid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cymhleth</w:t>
      </w:r>
      <w:proofErr w:type="spellEnd"/>
    </w:p>
    <w:p w14:paraId="5F439558" w14:textId="0B5AAC71" w:rsidR="00816C86" w:rsidRPr="00816C86" w:rsidRDefault="00816C86" w:rsidP="00816C8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Dangos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dylanwadu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16C86">
        <w:rPr>
          <w:rFonts w:ascii="Arial" w:hAnsi="Arial" w:cs="Arial"/>
          <w:sz w:val="24"/>
          <w:szCs w:val="24"/>
        </w:rPr>
        <w:t>ymgysylltu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rhanddeiliaid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strategol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allweddol</w:t>
      </w:r>
      <w:proofErr w:type="spellEnd"/>
    </w:p>
    <w:p w14:paraId="3096134A" w14:textId="77777777" w:rsidR="00816C86" w:rsidRPr="00816C86" w:rsidRDefault="00816C86" w:rsidP="00816C86">
      <w:pPr>
        <w:pStyle w:val="ListParagraph"/>
        <w:rPr>
          <w:rFonts w:ascii="Arial" w:hAnsi="Arial" w:cs="Arial"/>
          <w:sz w:val="24"/>
          <w:szCs w:val="24"/>
        </w:rPr>
      </w:pPr>
    </w:p>
    <w:p w14:paraId="3EC53958" w14:textId="420D16CA" w:rsidR="00816C86" w:rsidRPr="00816C86" w:rsidRDefault="00A53C1D" w:rsidP="00816C8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Rhywun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eisiau’r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C86" w:rsidRPr="00816C86"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816C86" w:rsidRPr="00816C86">
        <w:rPr>
          <w:rFonts w:ascii="Arial" w:hAnsi="Arial" w:cs="Arial"/>
          <w:sz w:val="24"/>
          <w:szCs w:val="24"/>
        </w:rPr>
        <w:t>:</w:t>
      </w:r>
    </w:p>
    <w:p w14:paraId="2F35BFC8" w14:textId="6CAE91A4" w:rsidR="00816C86" w:rsidRDefault="003B2093" w:rsidP="00816C8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2093">
        <w:rPr>
          <w:rFonts w:ascii="Arial" w:hAnsi="Arial" w:cs="Arial"/>
          <w:sz w:val="24"/>
          <w:szCs w:val="24"/>
        </w:rPr>
        <w:t xml:space="preserve">bod </w:t>
      </w:r>
      <w:proofErr w:type="spellStart"/>
      <w:r w:rsidRPr="003B2093">
        <w:rPr>
          <w:rFonts w:ascii="Arial" w:hAnsi="Arial" w:cs="Arial"/>
          <w:sz w:val="24"/>
          <w:szCs w:val="24"/>
        </w:rPr>
        <w:t>yn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rhan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2093">
        <w:rPr>
          <w:rFonts w:ascii="Arial" w:hAnsi="Arial" w:cs="Arial"/>
          <w:sz w:val="24"/>
          <w:szCs w:val="24"/>
        </w:rPr>
        <w:t>gyflawni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agweddau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allweddol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ar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strategaeth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genedlaethol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Llywodraeth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Cymru</w:t>
      </w:r>
    </w:p>
    <w:p w14:paraId="0016303A" w14:textId="19A893E1" w:rsidR="003B2093" w:rsidRPr="00816C86" w:rsidRDefault="003B2093" w:rsidP="00816C8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3B2093">
        <w:rPr>
          <w:rFonts w:ascii="Arial" w:hAnsi="Arial" w:cs="Arial"/>
          <w:sz w:val="24"/>
          <w:szCs w:val="24"/>
        </w:rPr>
        <w:t>profi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dichonoldeb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B20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B2093">
        <w:rPr>
          <w:rFonts w:ascii="Arial" w:hAnsi="Arial" w:cs="Arial"/>
          <w:sz w:val="24"/>
          <w:szCs w:val="24"/>
        </w:rPr>
        <w:t>gweithio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2093">
        <w:rPr>
          <w:rFonts w:ascii="Arial" w:hAnsi="Arial" w:cs="Arial"/>
          <w:sz w:val="24"/>
          <w:szCs w:val="24"/>
        </w:rPr>
        <w:t>bosibl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sefydlu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cydnabyddiaeth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B2093">
        <w:rPr>
          <w:rFonts w:ascii="Arial" w:hAnsi="Arial" w:cs="Arial"/>
          <w:sz w:val="24"/>
          <w:szCs w:val="24"/>
        </w:rPr>
        <w:t>rheoleiddio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proffesiynol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ar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gyfer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3B2093">
        <w:rPr>
          <w:rFonts w:ascii="Arial" w:hAnsi="Arial" w:cs="Arial"/>
          <w:sz w:val="24"/>
          <w:szCs w:val="24"/>
        </w:rPr>
        <w:t>blynyddoedd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cynnar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B2093">
        <w:rPr>
          <w:rFonts w:ascii="Arial" w:hAnsi="Arial" w:cs="Arial"/>
          <w:sz w:val="24"/>
          <w:szCs w:val="24"/>
        </w:rPr>
        <w:t>gofal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3B2093">
        <w:rPr>
          <w:rFonts w:ascii="Arial" w:hAnsi="Arial" w:cs="Arial"/>
          <w:sz w:val="24"/>
          <w:szCs w:val="24"/>
        </w:rPr>
        <w:t>yng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093">
        <w:rPr>
          <w:rFonts w:ascii="Arial" w:hAnsi="Arial" w:cs="Arial"/>
          <w:sz w:val="24"/>
          <w:szCs w:val="24"/>
        </w:rPr>
        <w:t>Nghymru</w:t>
      </w:r>
      <w:proofErr w:type="spellEnd"/>
      <w:r w:rsidRPr="003B2093">
        <w:rPr>
          <w:rFonts w:ascii="Arial" w:hAnsi="Arial" w:cs="Arial"/>
          <w:sz w:val="24"/>
          <w:szCs w:val="24"/>
        </w:rPr>
        <w:t xml:space="preserve">, </w:t>
      </w:r>
    </w:p>
    <w:p w14:paraId="4B487F5C" w14:textId="77777777" w:rsidR="00816C86" w:rsidRPr="00816C86" w:rsidRDefault="00816C86" w:rsidP="00816C86">
      <w:pPr>
        <w:rPr>
          <w:rFonts w:ascii="Arial" w:hAnsi="Arial" w:cs="Arial"/>
          <w:sz w:val="24"/>
          <w:szCs w:val="24"/>
        </w:rPr>
      </w:pPr>
    </w:p>
    <w:p w14:paraId="62C8C047" w14:textId="374ABCF8" w:rsidR="00816C86" w:rsidRDefault="00816C86" w:rsidP="00816C86">
      <w:p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Rhywun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fydd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yn</w:t>
      </w:r>
      <w:proofErr w:type="spellEnd"/>
      <w:r w:rsidRPr="00816C86">
        <w:rPr>
          <w:rFonts w:ascii="Arial" w:hAnsi="Arial" w:cs="Arial"/>
          <w:sz w:val="24"/>
          <w:szCs w:val="24"/>
        </w:rPr>
        <w:t>:</w:t>
      </w:r>
    </w:p>
    <w:p w14:paraId="4A854E7E" w14:textId="50BE87E2" w:rsidR="00816C86" w:rsidRDefault="00816C86" w:rsidP="00816C8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Gweithio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mewn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partneriaeth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16C86">
        <w:rPr>
          <w:rFonts w:ascii="Arial" w:hAnsi="Arial" w:cs="Arial"/>
          <w:sz w:val="24"/>
          <w:szCs w:val="24"/>
        </w:rPr>
        <w:t>sefydliadau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allanol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perthnasol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ddatblygu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C86">
        <w:rPr>
          <w:rFonts w:ascii="Arial" w:hAnsi="Arial" w:cs="Arial"/>
          <w:sz w:val="24"/>
          <w:szCs w:val="24"/>
        </w:rPr>
        <w:t>profi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chyflwyno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rhaglenni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newid</w:t>
      </w:r>
      <w:proofErr w:type="spellEnd"/>
    </w:p>
    <w:p w14:paraId="7721046C" w14:textId="6C5EED5C" w:rsidR="00816C86" w:rsidRDefault="00816C86" w:rsidP="00816C8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cydweithredu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816C86">
        <w:rPr>
          <w:rFonts w:ascii="Arial" w:hAnsi="Arial" w:cs="Arial"/>
          <w:sz w:val="24"/>
          <w:szCs w:val="24"/>
        </w:rPr>
        <w:t>aelodau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eraill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16C86">
        <w:rPr>
          <w:rFonts w:ascii="Arial" w:hAnsi="Arial" w:cs="Arial"/>
          <w:sz w:val="24"/>
          <w:szCs w:val="24"/>
        </w:rPr>
        <w:t>tîm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arweinyddiaeth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weithredu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rhaglen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newid</w:t>
      </w:r>
      <w:proofErr w:type="spellEnd"/>
    </w:p>
    <w:p w14:paraId="48B39C78" w14:textId="2A51339F" w:rsidR="00816C86" w:rsidRPr="00816C86" w:rsidRDefault="00816C86" w:rsidP="00816C8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16C86">
        <w:rPr>
          <w:rFonts w:ascii="Arial" w:hAnsi="Arial" w:cs="Arial"/>
          <w:sz w:val="24"/>
          <w:szCs w:val="24"/>
        </w:rPr>
        <w:t xml:space="preserve">bod </w:t>
      </w:r>
      <w:proofErr w:type="spellStart"/>
      <w:r w:rsidRPr="00816C86">
        <w:rPr>
          <w:rFonts w:ascii="Arial" w:hAnsi="Arial" w:cs="Arial"/>
          <w:sz w:val="24"/>
          <w:szCs w:val="24"/>
        </w:rPr>
        <w:t>yn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ddatryswr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rhagweithiol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dyfeisgar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arloesol</w:t>
      </w:r>
      <w:proofErr w:type="spellEnd"/>
    </w:p>
    <w:p w14:paraId="2D867D8A" w14:textId="77777777" w:rsidR="00816C86" w:rsidRPr="00816C86" w:rsidRDefault="00816C86" w:rsidP="00816C86">
      <w:pPr>
        <w:rPr>
          <w:rFonts w:ascii="Arial" w:hAnsi="Arial" w:cs="Arial"/>
          <w:sz w:val="24"/>
          <w:szCs w:val="24"/>
        </w:rPr>
      </w:pPr>
    </w:p>
    <w:p w14:paraId="1B8AD7B9" w14:textId="0836325B" w:rsidR="00816C86" w:rsidRDefault="00816C86" w:rsidP="00816C86">
      <w:p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Sgiliau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chymwyseddau</w:t>
      </w:r>
      <w:proofErr w:type="spellEnd"/>
    </w:p>
    <w:p w14:paraId="38829DB6" w14:textId="7347B54E" w:rsidR="00816C86" w:rsidRDefault="00816C86" w:rsidP="00816C8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Sgiliau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phrofiad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cynllunio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strategol</w:t>
      </w:r>
      <w:proofErr w:type="spellEnd"/>
    </w:p>
    <w:p w14:paraId="05E9303A" w14:textId="12E00782" w:rsidR="00816C86" w:rsidRDefault="00816C86" w:rsidP="00816C8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Rheoli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rhaglenni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6C86">
        <w:rPr>
          <w:rFonts w:ascii="Arial" w:hAnsi="Arial" w:cs="Arial"/>
          <w:sz w:val="24"/>
          <w:szCs w:val="24"/>
        </w:rPr>
        <w:t>phrosiectau</w:t>
      </w:r>
      <w:proofErr w:type="spellEnd"/>
    </w:p>
    <w:p w14:paraId="5DEBE421" w14:textId="35A4B9EC" w:rsidR="00816C86" w:rsidRDefault="00816C86" w:rsidP="00816C8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16C86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816C86">
        <w:rPr>
          <w:rFonts w:ascii="Arial" w:hAnsi="Arial" w:cs="Arial"/>
          <w:sz w:val="24"/>
          <w:szCs w:val="24"/>
        </w:rPr>
        <w:t>gallu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i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weithredu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ar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lefelau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uwch</w:t>
      </w:r>
      <w:proofErr w:type="spellEnd"/>
    </w:p>
    <w:p w14:paraId="3D9BB5A2" w14:textId="6C3C4431" w:rsidR="00816C86" w:rsidRDefault="00816C86" w:rsidP="00816C8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Adeiladu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partneriaethau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cryf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16C86">
        <w:rPr>
          <w:rFonts w:ascii="Arial" w:hAnsi="Arial" w:cs="Arial"/>
          <w:sz w:val="24"/>
          <w:szCs w:val="24"/>
        </w:rPr>
        <w:t>effeithiol</w:t>
      </w:r>
      <w:proofErr w:type="spellEnd"/>
    </w:p>
    <w:p w14:paraId="5AE677D4" w14:textId="34325C7B" w:rsidR="0000596E" w:rsidRPr="00816C86" w:rsidRDefault="00816C86" w:rsidP="00816C8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816C86">
        <w:rPr>
          <w:rFonts w:ascii="Arial" w:hAnsi="Arial" w:cs="Arial"/>
          <w:sz w:val="24"/>
          <w:szCs w:val="24"/>
        </w:rPr>
        <w:t>Sgiliau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cyfathrebu</w:t>
      </w:r>
      <w:proofErr w:type="spellEnd"/>
      <w:r w:rsidRPr="00816C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C86">
        <w:rPr>
          <w:rFonts w:ascii="Arial" w:hAnsi="Arial" w:cs="Arial"/>
          <w:sz w:val="24"/>
          <w:szCs w:val="24"/>
        </w:rPr>
        <w:t>amlwg</w:t>
      </w:r>
      <w:proofErr w:type="spellEnd"/>
    </w:p>
    <w:p w14:paraId="5DF6AD89" w14:textId="77777777" w:rsidR="00816C86" w:rsidRDefault="00816C86" w:rsidP="0000596E">
      <w:pPr>
        <w:rPr>
          <w:rFonts w:ascii="Arial" w:hAnsi="Arial" w:cs="Arial"/>
          <w:color w:val="FF0000"/>
          <w:sz w:val="24"/>
          <w:szCs w:val="24"/>
        </w:rPr>
      </w:pPr>
    </w:p>
    <w:p w14:paraId="721C85DD" w14:textId="77777777" w:rsidR="00A53C1D" w:rsidRPr="00430427" w:rsidRDefault="00A53C1D" w:rsidP="00A53C1D">
      <w:pPr>
        <w:rPr>
          <w:rFonts w:ascii="Arial" w:hAnsi="Arial" w:cs="Arial"/>
          <w:b/>
          <w:sz w:val="24"/>
          <w:szCs w:val="24"/>
        </w:rPr>
      </w:pPr>
      <w:proofErr w:type="spellStart"/>
      <w:r w:rsidRPr="00430427">
        <w:rPr>
          <w:rFonts w:ascii="Arial" w:hAnsi="Arial" w:cs="Arial"/>
          <w:b/>
          <w:sz w:val="24"/>
          <w:szCs w:val="24"/>
        </w:rPr>
        <w:t>Ble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rydyn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ni'n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427">
        <w:rPr>
          <w:rFonts w:ascii="Arial" w:hAnsi="Arial" w:cs="Arial"/>
          <w:b/>
          <w:sz w:val="24"/>
          <w:szCs w:val="24"/>
        </w:rPr>
        <w:t>recriwtio</w:t>
      </w:r>
      <w:proofErr w:type="spellEnd"/>
      <w:r w:rsidRPr="00430427">
        <w:rPr>
          <w:rFonts w:ascii="Arial" w:hAnsi="Arial" w:cs="Arial"/>
          <w:b/>
          <w:sz w:val="24"/>
          <w:szCs w:val="24"/>
        </w:rPr>
        <w:t>?</w:t>
      </w:r>
    </w:p>
    <w:p w14:paraId="4B486632" w14:textId="77777777" w:rsidR="00A53C1D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Mae hon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swydd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genedlaethol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53C1D">
        <w:rPr>
          <w:rFonts w:ascii="Arial" w:hAnsi="Arial" w:cs="Arial"/>
          <w:sz w:val="24"/>
          <w:szCs w:val="24"/>
        </w:rPr>
        <w:t>mae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gennym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ddau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leoliad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swyddfa</w:t>
      </w:r>
      <w:proofErr w:type="spellEnd"/>
      <w:r w:rsidRPr="00A53C1D">
        <w:rPr>
          <w:rFonts w:ascii="Arial" w:hAnsi="Arial" w:cs="Arial"/>
          <w:sz w:val="24"/>
          <w:szCs w:val="24"/>
        </w:rPr>
        <w:t>:</w:t>
      </w:r>
    </w:p>
    <w:p w14:paraId="33857032" w14:textId="77777777" w:rsidR="00A53C1D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lastRenderedPageBreak/>
        <w:t xml:space="preserve">Southgate House, Wood St, </w:t>
      </w:r>
      <w:proofErr w:type="spellStart"/>
      <w:r w:rsidRPr="00A53C1D">
        <w:rPr>
          <w:rFonts w:ascii="Arial" w:hAnsi="Arial" w:cs="Arial"/>
          <w:sz w:val="24"/>
          <w:szCs w:val="24"/>
        </w:rPr>
        <w:t>Caerdydd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CF10 1EW, </w:t>
      </w:r>
      <w:proofErr w:type="spellStart"/>
      <w:r w:rsidRPr="00A53C1D">
        <w:rPr>
          <w:rFonts w:ascii="Arial" w:hAnsi="Arial" w:cs="Arial"/>
          <w:sz w:val="24"/>
          <w:szCs w:val="24"/>
        </w:rPr>
        <w:t>rydym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rhan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3C1D">
        <w:rPr>
          <w:rFonts w:ascii="Arial" w:hAnsi="Arial" w:cs="Arial"/>
          <w:sz w:val="24"/>
          <w:szCs w:val="24"/>
        </w:rPr>
        <w:t>adeilad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aml-ddeiliad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3C1D">
        <w:rPr>
          <w:rFonts w:ascii="Arial" w:hAnsi="Arial" w:cs="Arial"/>
          <w:sz w:val="24"/>
          <w:szCs w:val="24"/>
        </w:rPr>
        <w:t>gerdded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llai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na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53C1D">
        <w:rPr>
          <w:rFonts w:ascii="Arial" w:hAnsi="Arial" w:cs="Arial"/>
          <w:sz w:val="24"/>
          <w:szCs w:val="24"/>
        </w:rPr>
        <w:t>munud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3C1D">
        <w:rPr>
          <w:rFonts w:ascii="Arial" w:hAnsi="Arial" w:cs="Arial"/>
          <w:sz w:val="24"/>
          <w:szCs w:val="24"/>
        </w:rPr>
        <w:t>orsaf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drenau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Caerdydd</w:t>
      </w:r>
      <w:proofErr w:type="spellEnd"/>
      <w:r w:rsidRPr="00A53C1D">
        <w:rPr>
          <w:rFonts w:ascii="Arial" w:hAnsi="Arial" w:cs="Arial"/>
          <w:sz w:val="24"/>
          <w:szCs w:val="24"/>
        </w:rPr>
        <w:t>.</w:t>
      </w:r>
    </w:p>
    <w:p w14:paraId="212DF473" w14:textId="77777777" w:rsidR="00A53C1D" w:rsidRPr="00A53C1D" w:rsidRDefault="00A53C1D" w:rsidP="00A53C1D">
      <w:p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Uned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19 Parc </w:t>
      </w:r>
      <w:proofErr w:type="spellStart"/>
      <w:r w:rsidRPr="00A53C1D">
        <w:rPr>
          <w:rFonts w:ascii="Arial" w:hAnsi="Arial" w:cs="Arial"/>
          <w:sz w:val="24"/>
          <w:szCs w:val="24"/>
        </w:rPr>
        <w:t>Busnes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Llanelwy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3C1D">
        <w:rPr>
          <w:rFonts w:ascii="Arial" w:hAnsi="Arial" w:cs="Arial"/>
          <w:sz w:val="24"/>
          <w:szCs w:val="24"/>
        </w:rPr>
        <w:t>Heol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Glascoed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3C1D">
        <w:rPr>
          <w:rFonts w:ascii="Arial" w:hAnsi="Arial" w:cs="Arial"/>
          <w:sz w:val="24"/>
          <w:szCs w:val="24"/>
        </w:rPr>
        <w:t>Llanelwy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LL17 0LJ. </w:t>
      </w:r>
      <w:proofErr w:type="spellStart"/>
      <w:r w:rsidRPr="00A53C1D">
        <w:rPr>
          <w:rFonts w:ascii="Arial" w:hAnsi="Arial" w:cs="Arial"/>
          <w:sz w:val="24"/>
          <w:szCs w:val="24"/>
        </w:rPr>
        <w:t>Swyddfa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lai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nag </w:t>
      </w:r>
      <w:proofErr w:type="spellStart"/>
      <w:r w:rsidRPr="00A53C1D">
        <w:rPr>
          <w:rFonts w:ascii="Arial" w:hAnsi="Arial" w:cs="Arial"/>
          <w:sz w:val="24"/>
          <w:szCs w:val="24"/>
        </w:rPr>
        <w:t>yng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Nghaerdydd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ond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elwa'n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fawr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3C1D">
        <w:rPr>
          <w:rFonts w:ascii="Arial" w:hAnsi="Arial" w:cs="Arial"/>
          <w:sz w:val="24"/>
          <w:szCs w:val="24"/>
        </w:rPr>
        <w:t>fod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gynllun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agored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3C1D">
        <w:rPr>
          <w:rFonts w:ascii="Arial" w:hAnsi="Arial" w:cs="Arial"/>
          <w:sz w:val="24"/>
          <w:szCs w:val="24"/>
        </w:rPr>
        <w:t>amgylchedd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agos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3C1D">
        <w:rPr>
          <w:rFonts w:ascii="Arial" w:hAnsi="Arial" w:cs="Arial"/>
          <w:sz w:val="24"/>
          <w:szCs w:val="24"/>
        </w:rPr>
        <w:t>gyda'r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mantais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ychwanegol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3C1D">
        <w:rPr>
          <w:rFonts w:ascii="Arial" w:hAnsi="Arial" w:cs="Arial"/>
          <w:sz w:val="24"/>
          <w:szCs w:val="24"/>
        </w:rPr>
        <w:t>barcio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53C1D">
        <w:rPr>
          <w:rFonts w:ascii="Arial" w:hAnsi="Arial" w:cs="Arial"/>
          <w:sz w:val="24"/>
          <w:szCs w:val="24"/>
        </w:rPr>
        <w:t>safle</w:t>
      </w:r>
      <w:proofErr w:type="spellEnd"/>
      <w:r w:rsidRPr="00A53C1D">
        <w:rPr>
          <w:rFonts w:ascii="Arial" w:hAnsi="Arial" w:cs="Arial"/>
          <w:sz w:val="24"/>
          <w:szCs w:val="24"/>
        </w:rPr>
        <w:t>.</w:t>
      </w:r>
    </w:p>
    <w:p w14:paraId="7B07A1C9" w14:textId="77777777" w:rsidR="00A53C1D" w:rsidRPr="00A53C1D" w:rsidRDefault="00A53C1D" w:rsidP="00A53C1D">
      <w:pPr>
        <w:rPr>
          <w:rFonts w:ascii="Arial" w:hAnsi="Arial" w:cs="Arial"/>
          <w:sz w:val="24"/>
          <w:szCs w:val="24"/>
        </w:rPr>
      </w:pPr>
    </w:p>
    <w:p w14:paraId="6ED69D32" w14:textId="77777777" w:rsidR="00A53C1D" w:rsidRPr="003500E3" w:rsidRDefault="00A53C1D" w:rsidP="00A53C1D">
      <w:pPr>
        <w:rPr>
          <w:rFonts w:ascii="Arial" w:hAnsi="Arial" w:cs="Arial"/>
          <w:b/>
          <w:sz w:val="24"/>
          <w:szCs w:val="24"/>
        </w:rPr>
      </w:pPr>
      <w:r w:rsidRPr="003500E3">
        <w:rPr>
          <w:rFonts w:ascii="Arial" w:hAnsi="Arial" w:cs="Arial"/>
          <w:b/>
          <w:sz w:val="24"/>
          <w:szCs w:val="24"/>
        </w:rPr>
        <w:t xml:space="preserve">Math o </w:t>
      </w:r>
      <w:proofErr w:type="spellStart"/>
      <w:r w:rsidRPr="003500E3">
        <w:rPr>
          <w:rFonts w:ascii="Arial" w:hAnsi="Arial" w:cs="Arial"/>
          <w:b/>
          <w:sz w:val="24"/>
          <w:szCs w:val="24"/>
        </w:rPr>
        <w:t>gytundeb</w:t>
      </w:r>
      <w:proofErr w:type="spellEnd"/>
      <w:r w:rsidRPr="003500E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500E3">
        <w:rPr>
          <w:rFonts w:ascii="Arial" w:hAnsi="Arial" w:cs="Arial"/>
          <w:b/>
          <w:sz w:val="24"/>
          <w:szCs w:val="24"/>
        </w:rPr>
        <w:t>gradd</w:t>
      </w:r>
      <w:proofErr w:type="spellEnd"/>
    </w:p>
    <w:p w14:paraId="4448C338" w14:textId="667754E1" w:rsidR="00A53C1D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53C1D">
        <w:rPr>
          <w:rFonts w:ascii="Arial" w:hAnsi="Arial" w:cs="Arial"/>
          <w:sz w:val="24"/>
          <w:szCs w:val="24"/>
        </w:rPr>
        <w:t>hwn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sefyllfa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tymor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sefydlog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53C1D">
        <w:rPr>
          <w:rFonts w:ascii="Arial" w:hAnsi="Arial" w:cs="Arial"/>
          <w:sz w:val="24"/>
          <w:szCs w:val="24"/>
        </w:rPr>
        <w:t>ddwy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flynedd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ein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sz w:val="24"/>
          <w:szCs w:val="24"/>
        </w:rPr>
        <w:t>gradd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C2</w:t>
      </w:r>
      <w:r w:rsidR="00736763" w:rsidRPr="00736763">
        <w:rPr>
          <w:rFonts w:ascii="Arial" w:hAnsi="Arial" w:cs="Arial"/>
          <w:sz w:val="24"/>
          <w:szCs w:val="24"/>
        </w:rPr>
        <w:t>,</w:t>
      </w:r>
      <w:r w:rsidRPr="00736763">
        <w:rPr>
          <w:rFonts w:ascii="Arial" w:hAnsi="Arial" w:cs="Arial"/>
          <w:sz w:val="24"/>
          <w:szCs w:val="24"/>
        </w:rPr>
        <w:t xml:space="preserve"> </w:t>
      </w:r>
      <w:bookmarkStart w:id="0" w:name="_Hlk535914090"/>
      <w:r w:rsidRPr="00736763">
        <w:rPr>
          <w:rFonts w:ascii="Arial" w:hAnsi="Arial" w:cs="Arial"/>
          <w:sz w:val="24"/>
          <w:szCs w:val="24"/>
        </w:rPr>
        <w:t>£</w:t>
      </w:r>
      <w:r w:rsidR="00736763" w:rsidRPr="00736763">
        <w:rPr>
          <w:rFonts w:ascii="Arial" w:hAnsi="Arial" w:cs="Arial"/>
          <w:sz w:val="24"/>
          <w:szCs w:val="24"/>
        </w:rPr>
        <w:t>45,230.88</w:t>
      </w:r>
      <w:r w:rsidRPr="00736763">
        <w:rPr>
          <w:rFonts w:ascii="Arial" w:hAnsi="Arial" w:cs="Arial"/>
          <w:sz w:val="24"/>
          <w:szCs w:val="24"/>
        </w:rPr>
        <w:t xml:space="preserve"> - £</w:t>
      </w:r>
      <w:r w:rsidR="00736763" w:rsidRPr="00736763">
        <w:rPr>
          <w:rFonts w:ascii="Arial" w:hAnsi="Arial" w:cs="Arial"/>
          <w:sz w:val="24"/>
          <w:szCs w:val="24"/>
        </w:rPr>
        <w:t>54,134.46</w:t>
      </w:r>
      <w:bookmarkEnd w:id="0"/>
      <w:r w:rsidR="00736763" w:rsidRPr="0073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sz w:val="24"/>
          <w:szCs w:val="24"/>
        </w:rPr>
        <w:t>gyda'r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sz w:val="24"/>
          <w:szCs w:val="24"/>
        </w:rPr>
        <w:t>potensial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36763">
        <w:rPr>
          <w:rFonts w:ascii="Arial" w:hAnsi="Arial" w:cs="Arial"/>
          <w:sz w:val="24"/>
          <w:szCs w:val="24"/>
        </w:rPr>
        <w:t>estyniad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36763">
        <w:rPr>
          <w:rFonts w:ascii="Arial" w:hAnsi="Arial" w:cs="Arial"/>
          <w:sz w:val="24"/>
          <w:szCs w:val="24"/>
        </w:rPr>
        <w:t>ddwy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sz w:val="24"/>
          <w:szCs w:val="24"/>
        </w:rPr>
        <w:t>flynedd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sz w:val="24"/>
          <w:szCs w:val="24"/>
        </w:rPr>
        <w:t>arall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sz w:val="24"/>
          <w:szCs w:val="24"/>
        </w:rPr>
        <w:t>yn</w:t>
      </w:r>
      <w:proofErr w:type="spellEnd"/>
      <w:r w:rsidRPr="0073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sz w:val="24"/>
          <w:szCs w:val="24"/>
        </w:rPr>
        <w:t>amodol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ddatblygiadau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53C1D">
        <w:rPr>
          <w:rFonts w:ascii="Arial" w:hAnsi="Arial" w:cs="Arial"/>
          <w:sz w:val="24"/>
          <w:szCs w:val="24"/>
        </w:rPr>
        <w:t>rhaglen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drosglwyddo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53C1D">
        <w:rPr>
          <w:rFonts w:ascii="Arial" w:hAnsi="Arial" w:cs="Arial"/>
          <w:sz w:val="24"/>
          <w:szCs w:val="24"/>
        </w:rPr>
        <w:t>chytundeb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53C1D">
        <w:rPr>
          <w:rFonts w:ascii="Arial" w:hAnsi="Arial" w:cs="Arial"/>
          <w:sz w:val="24"/>
          <w:szCs w:val="24"/>
        </w:rPr>
        <w:t>ddau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barti</w:t>
      </w:r>
      <w:proofErr w:type="spellEnd"/>
      <w:r w:rsidRPr="00A53C1D">
        <w:rPr>
          <w:rFonts w:ascii="Arial" w:hAnsi="Arial" w:cs="Arial"/>
          <w:sz w:val="24"/>
          <w:szCs w:val="24"/>
        </w:rPr>
        <w:t>.</w:t>
      </w:r>
    </w:p>
    <w:p w14:paraId="6062A9FC" w14:textId="77777777" w:rsidR="0000596E" w:rsidRPr="008E0E99" w:rsidRDefault="0000596E" w:rsidP="0000596E">
      <w:pPr>
        <w:rPr>
          <w:rFonts w:ascii="Arial" w:hAnsi="Arial" w:cs="Arial"/>
          <w:color w:val="FF0000"/>
          <w:sz w:val="24"/>
          <w:szCs w:val="24"/>
        </w:rPr>
      </w:pPr>
    </w:p>
    <w:p w14:paraId="44200A07" w14:textId="20608925" w:rsidR="0000596E" w:rsidRPr="00736763" w:rsidRDefault="00A53C1D" w:rsidP="0000596E">
      <w:pPr>
        <w:rPr>
          <w:rFonts w:ascii="Arial" w:hAnsi="Arial" w:cs="Arial"/>
          <w:b/>
          <w:sz w:val="24"/>
          <w:szCs w:val="24"/>
        </w:rPr>
      </w:pPr>
      <w:proofErr w:type="spellStart"/>
      <w:r w:rsidRPr="00736763">
        <w:rPr>
          <w:rFonts w:ascii="Arial" w:hAnsi="Arial" w:cs="Arial"/>
          <w:b/>
          <w:sz w:val="24"/>
          <w:szCs w:val="24"/>
        </w:rPr>
        <w:t>Dyddiadau</w:t>
      </w:r>
      <w:proofErr w:type="spellEnd"/>
      <w:r w:rsidRPr="00736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63">
        <w:rPr>
          <w:rFonts w:ascii="Arial" w:hAnsi="Arial" w:cs="Arial"/>
          <w:b/>
          <w:sz w:val="24"/>
          <w:szCs w:val="24"/>
        </w:rPr>
        <w:t>allweddol</w:t>
      </w:r>
      <w:proofErr w:type="spellEnd"/>
    </w:p>
    <w:p w14:paraId="21A3691E" w14:textId="77777777" w:rsidR="009D5B51" w:rsidRPr="003A4EAD" w:rsidRDefault="009D5B51" w:rsidP="009D5B51">
      <w:pPr>
        <w:rPr>
          <w:rFonts w:ascii="Arial" w:hAnsi="Arial" w:cs="Arial"/>
          <w:sz w:val="24"/>
          <w:szCs w:val="24"/>
        </w:rPr>
      </w:pPr>
      <w:proofErr w:type="spellStart"/>
      <w:r w:rsidRPr="003A4EAD">
        <w:rPr>
          <w:rFonts w:ascii="Arial" w:hAnsi="Arial" w:cs="Arial"/>
          <w:sz w:val="24"/>
          <w:szCs w:val="24"/>
        </w:rPr>
        <w:t>Dyddiad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EAD">
        <w:rPr>
          <w:rFonts w:ascii="Arial" w:hAnsi="Arial" w:cs="Arial"/>
          <w:sz w:val="24"/>
          <w:szCs w:val="24"/>
        </w:rPr>
        <w:t>Cau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A4EAD">
        <w:rPr>
          <w:rFonts w:ascii="Arial" w:hAnsi="Arial" w:cs="Arial"/>
          <w:sz w:val="24"/>
          <w:szCs w:val="24"/>
        </w:rPr>
        <w:t>Dydd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EAD">
        <w:rPr>
          <w:rFonts w:ascii="Arial" w:hAnsi="Arial" w:cs="Arial"/>
          <w:sz w:val="24"/>
          <w:szCs w:val="24"/>
        </w:rPr>
        <w:t>Mawrth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3A4EAD">
        <w:rPr>
          <w:rFonts w:ascii="Arial" w:hAnsi="Arial" w:cs="Arial"/>
          <w:sz w:val="24"/>
          <w:szCs w:val="24"/>
        </w:rPr>
        <w:t>Ebrill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2019 am 17:00</w:t>
      </w:r>
    </w:p>
    <w:p w14:paraId="701AB66C" w14:textId="01AC8991" w:rsidR="00A53C1D" w:rsidRDefault="009D5B51" w:rsidP="00A53C1D">
      <w:pPr>
        <w:rPr>
          <w:rFonts w:ascii="Arial" w:hAnsi="Arial" w:cs="Arial"/>
          <w:sz w:val="24"/>
          <w:szCs w:val="24"/>
        </w:rPr>
      </w:pPr>
      <w:proofErr w:type="spellStart"/>
      <w:r w:rsidRPr="003A4EAD">
        <w:rPr>
          <w:rFonts w:ascii="Arial" w:hAnsi="Arial" w:cs="Arial"/>
          <w:sz w:val="24"/>
          <w:szCs w:val="24"/>
        </w:rPr>
        <w:t>Dyddiad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EAD">
        <w:rPr>
          <w:rFonts w:ascii="Arial" w:hAnsi="Arial" w:cs="Arial"/>
          <w:sz w:val="24"/>
          <w:szCs w:val="24"/>
        </w:rPr>
        <w:t>cyfweld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A4EAD">
        <w:rPr>
          <w:rFonts w:ascii="Arial" w:hAnsi="Arial" w:cs="Arial"/>
          <w:sz w:val="24"/>
          <w:szCs w:val="24"/>
        </w:rPr>
        <w:t>Dydd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EAD">
        <w:rPr>
          <w:rFonts w:ascii="Arial" w:hAnsi="Arial" w:cs="Arial"/>
          <w:sz w:val="24"/>
          <w:szCs w:val="24"/>
        </w:rPr>
        <w:t>Mawrth</w:t>
      </w:r>
      <w:proofErr w:type="spellEnd"/>
      <w:r w:rsidRPr="003A4EAD">
        <w:rPr>
          <w:rFonts w:ascii="Arial" w:hAnsi="Arial" w:cs="Arial"/>
          <w:sz w:val="24"/>
          <w:szCs w:val="24"/>
        </w:rPr>
        <w:t xml:space="preserve"> 7 Mai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3263B05" w14:textId="77777777" w:rsidR="009D5B51" w:rsidRPr="009D5B51" w:rsidRDefault="009D5B51" w:rsidP="00A53C1D">
      <w:pPr>
        <w:rPr>
          <w:rFonts w:ascii="Arial" w:hAnsi="Arial" w:cs="Arial"/>
          <w:sz w:val="24"/>
          <w:szCs w:val="24"/>
        </w:rPr>
      </w:pPr>
    </w:p>
    <w:p w14:paraId="4E51CB51" w14:textId="505D093A" w:rsidR="00A53C1D" w:rsidRPr="00A53C1D" w:rsidRDefault="00A53C1D" w:rsidP="00A53C1D">
      <w:pPr>
        <w:rPr>
          <w:rFonts w:ascii="Arial" w:hAnsi="Arial" w:cs="Arial"/>
          <w:b/>
          <w:sz w:val="24"/>
          <w:szCs w:val="24"/>
        </w:rPr>
      </w:pPr>
      <w:proofErr w:type="spellStart"/>
      <w:r w:rsidRPr="00A53C1D">
        <w:rPr>
          <w:rFonts w:ascii="Arial" w:hAnsi="Arial" w:cs="Arial"/>
          <w:b/>
          <w:sz w:val="24"/>
          <w:szCs w:val="24"/>
        </w:rPr>
        <w:t>Buddion</w:t>
      </w:r>
      <w:proofErr w:type="spellEnd"/>
      <w:r w:rsidRPr="00A53C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b/>
          <w:sz w:val="24"/>
          <w:szCs w:val="24"/>
        </w:rPr>
        <w:t>gweithwyr</w:t>
      </w:r>
      <w:proofErr w:type="spellEnd"/>
    </w:p>
    <w:p w14:paraId="32F1CF5F" w14:textId="77777777" w:rsidR="00A53C1D" w:rsidRPr="00A53C1D" w:rsidRDefault="00A53C1D" w:rsidP="00A53C1D">
      <w:p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Credwn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fod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gweithlu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hapus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53C1D">
        <w:rPr>
          <w:rFonts w:ascii="Arial" w:hAnsi="Arial" w:cs="Arial"/>
          <w:sz w:val="24"/>
          <w:szCs w:val="24"/>
        </w:rPr>
        <w:t>iach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weithlu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cynhyrchiol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53C1D">
        <w:rPr>
          <w:rFonts w:ascii="Arial" w:hAnsi="Arial" w:cs="Arial"/>
          <w:sz w:val="24"/>
          <w:szCs w:val="24"/>
        </w:rPr>
        <w:t>rydym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A53C1D">
        <w:rPr>
          <w:rFonts w:ascii="Arial" w:hAnsi="Arial" w:cs="Arial"/>
          <w:sz w:val="24"/>
          <w:szCs w:val="24"/>
        </w:rPr>
        <w:t>amser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chwilio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53C1D">
        <w:rPr>
          <w:rFonts w:ascii="Arial" w:hAnsi="Arial" w:cs="Arial"/>
          <w:sz w:val="24"/>
          <w:szCs w:val="24"/>
        </w:rPr>
        <w:t>ffyrdd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newydd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3C1D">
        <w:rPr>
          <w:rFonts w:ascii="Arial" w:hAnsi="Arial" w:cs="Arial"/>
          <w:sz w:val="24"/>
          <w:szCs w:val="24"/>
        </w:rPr>
        <w:t>ysgogi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53C1D">
        <w:rPr>
          <w:rFonts w:ascii="Arial" w:hAnsi="Arial" w:cs="Arial"/>
          <w:sz w:val="24"/>
          <w:szCs w:val="24"/>
        </w:rPr>
        <w:t>ymgysylltu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â'n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gweithlu</w:t>
      </w:r>
      <w:proofErr w:type="spellEnd"/>
      <w:r w:rsidRPr="00A53C1D">
        <w:rPr>
          <w:rFonts w:ascii="Arial" w:hAnsi="Arial" w:cs="Arial"/>
          <w:sz w:val="24"/>
          <w:szCs w:val="24"/>
        </w:rPr>
        <w:t>.</w:t>
      </w:r>
    </w:p>
    <w:p w14:paraId="01AD4D67" w14:textId="4BD53FB9" w:rsidR="00A53C1D" w:rsidRDefault="00A53C1D" w:rsidP="00A53C1D">
      <w:p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Credwn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ein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cynnig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telerau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53C1D">
        <w:rPr>
          <w:rFonts w:ascii="Arial" w:hAnsi="Arial" w:cs="Arial"/>
          <w:sz w:val="24"/>
          <w:szCs w:val="24"/>
        </w:rPr>
        <w:t>amodau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rhagorol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gan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gynnwys</w:t>
      </w:r>
      <w:proofErr w:type="spellEnd"/>
      <w:r w:rsidRPr="00A53C1D">
        <w:rPr>
          <w:rFonts w:ascii="Arial" w:hAnsi="Arial" w:cs="Arial"/>
          <w:sz w:val="24"/>
          <w:szCs w:val="24"/>
        </w:rPr>
        <w:t>:</w:t>
      </w:r>
    </w:p>
    <w:p w14:paraId="707F0C62" w14:textId="35122215" w:rsidR="00A53C1D" w:rsidRDefault="00A53C1D" w:rsidP="00A53C1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Hawl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gwyliau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blynyddol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hael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28 </w:t>
      </w:r>
      <w:proofErr w:type="spellStart"/>
      <w:r w:rsidRPr="00A53C1D">
        <w:rPr>
          <w:rFonts w:ascii="Arial" w:hAnsi="Arial" w:cs="Arial"/>
          <w:sz w:val="24"/>
          <w:szCs w:val="24"/>
        </w:rPr>
        <w:t>diwrnod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+ 3 </w:t>
      </w:r>
      <w:proofErr w:type="spellStart"/>
      <w:r w:rsidRPr="00A53C1D">
        <w:rPr>
          <w:rFonts w:ascii="Arial" w:hAnsi="Arial" w:cs="Arial"/>
          <w:sz w:val="24"/>
          <w:szCs w:val="24"/>
        </w:rPr>
        <w:t>diwrnod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breintiau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+ 8 </w:t>
      </w:r>
      <w:proofErr w:type="spellStart"/>
      <w:r w:rsidRPr="00A53C1D">
        <w:rPr>
          <w:rFonts w:ascii="Arial" w:hAnsi="Arial" w:cs="Arial"/>
          <w:sz w:val="24"/>
          <w:szCs w:val="24"/>
        </w:rPr>
        <w:t>gwyliau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cyhoeddus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(Mae </w:t>
      </w:r>
      <w:proofErr w:type="spellStart"/>
      <w:r w:rsidRPr="00A53C1D">
        <w:rPr>
          <w:rFonts w:ascii="Arial" w:hAnsi="Arial" w:cs="Arial"/>
          <w:sz w:val="24"/>
          <w:szCs w:val="24"/>
        </w:rPr>
        <w:t>hyn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codi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i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A53C1D">
        <w:rPr>
          <w:rFonts w:ascii="Arial" w:hAnsi="Arial" w:cs="Arial"/>
          <w:sz w:val="24"/>
          <w:szCs w:val="24"/>
        </w:rPr>
        <w:t>diwrnod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ôl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gwasanaeth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A53C1D">
        <w:rPr>
          <w:rFonts w:ascii="Arial" w:hAnsi="Arial" w:cs="Arial"/>
          <w:sz w:val="24"/>
          <w:szCs w:val="24"/>
        </w:rPr>
        <w:t>blynedd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 30 </w:t>
      </w:r>
      <w:proofErr w:type="spellStart"/>
      <w:r w:rsidRPr="00A53C1D">
        <w:rPr>
          <w:rFonts w:ascii="Arial" w:hAnsi="Arial" w:cs="Arial"/>
          <w:sz w:val="24"/>
          <w:szCs w:val="24"/>
        </w:rPr>
        <w:t>diwrnod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ôl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gwasanaeth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53C1D">
        <w:rPr>
          <w:rFonts w:ascii="Arial" w:hAnsi="Arial" w:cs="Arial"/>
          <w:sz w:val="24"/>
          <w:szCs w:val="24"/>
        </w:rPr>
        <w:t>mlynedd</w:t>
      </w:r>
      <w:proofErr w:type="spellEnd"/>
      <w:r w:rsidRPr="00A53C1D">
        <w:rPr>
          <w:rFonts w:ascii="Arial" w:hAnsi="Arial" w:cs="Arial"/>
          <w:sz w:val="24"/>
          <w:szCs w:val="24"/>
        </w:rPr>
        <w:t>)</w:t>
      </w:r>
    </w:p>
    <w:p w14:paraId="550AECA3" w14:textId="2B12C709" w:rsidR="00A53C1D" w:rsidRDefault="00A53C1D" w:rsidP="00A53C1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Wythnos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36 </w:t>
      </w:r>
      <w:proofErr w:type="spellStart"/>
      <w:r w:rsidRPr="00A53C1D">
        <w:rPr>
          <w:rFonts w:ascii="Arial" w:hAnsi="Arial" w:cs="Arial"/>
          <w:sz w:val="24"/>
          <w:szCs w:val="24"/>
        </w:rPr>
        <w:t>awr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3C1D">
        <w:rPr>
          <w:rFonts w:ascii="Arial" w:hAnsi="Arial" w:cs="Arial"/>
          <w:sz w:val="24"/>
          <w:szCs w:val="24"/>
        </w:rPr>
        <w:t>rydym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gweithredu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mewn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amgylchedd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hyblyg</w:t>
      </w:r>
      <w:proofErr w:type="spellEnd"/>
    </w:p>
    <w:p w14:paraId="1F24FC50" w14:textId="6043CC35" w:rsidR="00A53C1D" w:rsidRDefault="00A53C1D" w:rsidP="00A53C1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Pr="00A53C1D">
        <w:rPr>
          <w:rFonts w:ascii="Arial" w:hAnsi="Arial" w:cs="Arial"/>
          <w:sz w:val="24"/>
          <w:szCs w:val="24"/>
        </w:rPr>
        <w:t>elodaeth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3C1D">
        <w:rPr>
          <w:rFonts w:ascii="Arial" w:hAnsi="Arial" w:cs="Arial"/>
          <w:sz w:val="24"/>
          <w:szCs w:val="24"/>
        </w:rPr>
        <w:t>Gynllun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Pensiwn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Llywodraeth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Leol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53C1D">
        <w:rPr>
          <w:rFonts w:ascii="Arial" w:hAnsi="Arial" w:cs="Arial"/>
          <w:sz w:val="24"/>
          <w:szCs w:val="24"/>
        </w:rPr>
        <w:t>cyfraniad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personol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rhwng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8.5% a 11.4%; </w:t>
      </w:r>
      <w:proofErr w:type="spellStart"/>
      <w:r w:rsidRPr="00A53C1D">
        <w:rPr>
          <w:rFonts w:ascii="Arial" w:hAnsi="Arial" w:cs="Arial"/>
          <w:sz w:val="24"/>
          <w:szCs w:val="24"/>
        </w:rPr>
        <w:t>cyfraniad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cyflogwr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o 25.1%)</w:t>
      </w:r>
    </w:p>
    <w:p w14:paraId="68F04D65" w14:textId="3A2CE5B2" w:rsidR="00A53C1D" w:rsidRDefault="00A53C1D" w:rsidP="00A53C1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Fframwaith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cynefino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53C1D">
        <w:rPr>
          <w:rFonts w:ascii="Arial" w:hAnsi="Arial" w:cs="Arial"/>
          <w:sz w:val="24"/>
          <w:szCs w:val="24"/>
        </w:rPr>
        <w:t>dysgu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53C1D">
        <w:rPr>
          <w:rFonts w:ascii="Arial" w:hAnsi="Arial" w:cs="Arial"/>
          <w:sz w:val="24"/>
          <w:szCs w:val="24"/>
        </w:rPr>
        <w:t>datblygu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gynhwysfawr</w:t>
      </w:r>
      <w:proofErr w:type="spellEnd"/>
    </w:p>
    <w:p w14:paraId="65D60EB4" w14:textId="5F215DB4" w:rsidR="00A53C1D" w:rsidRDefault="00A53C1D" w:rsidP="00A53C1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Polisïau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sy'n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gyfeillgar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i'r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teulu</w:t>
      </w:r>
      <w:proofErr w:type="spellEnd"/>
    </w:p>
    <w:p w14:paraId="5FFF089F" w14:textId="277C1E05" w:rsidR="00A53C1D" w:rsidRDefault="00A53C1D" w:rsidP="00A53C1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Cynllun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beicio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i'r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100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waith</w:t>
      </w:r>
      <w:proofErr w:type="spellEnd"/>
    </w:p>
    <w:p w14:paraId="0E6E8B64" w14:textId="1638C5F8" w:rsidR="00A53C1D" w:rsidRPr="00A53C1D" w:rsidRDefault="00A53C1D" w:rsidP="00A53C1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Benthyciadau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teithio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i'r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gwaith</w:t>
      </w:r>
      <w:proofErr w:type="spellEnd"/>
      <w:r w:rsidRPr="00A53C1D">
        <w:rPr>
          <w:rFonts w:ascii="Arial" w:hAnsi="Arial" w:cs="Arial"/>
          <w:sz w:val="24"/>
          <w:szCs w:val="24"/>
        </w:rPr>
        <w:t>.</w:t>
      </w:r>
    </w:p>
    <w:p w14:paraId="18AB9438" w14:textId="5A2515A5" w:rsidR="0000596E" w:rsidRPr="00A53C1D" w:rsidRDefault="00A53C1D" w:rsidP="00A53C1D">
      <w:pPr>
        <w:rPr>
          <w:rFonts w:ascii="Arial" w:hAnsi="Arial" w:cs="Arial"/>
          <w:sz w:val="24"/>
          <w:szCs w:val="24"/>
        </w:rPr>
      </w:pPr>
      <w:proofErr w:type="spellStart"/>
      <w:r w:rsidRPr="00A53C1D">
        <w:rPr>
          <w:rFonts w:ascii="Arial" w:hAnsi="Arial" w:cs="Arial"/>
          <w:sz w:val="24"/>
          <w:szCs w:val="24"/>
        </w:rPr>
        <w:t>Rydym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wedi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cael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ein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cydnabod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fel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Buddsoddwr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mewn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Pobl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ar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Lefel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Arian ac </w:t>
      </w:r>
      <w:proofErr w:type="spellStart"/>
      <w:r w:rsidRPr="00A53C1D">
        <w:rPr>
          <w:rFonts w:ascii="Arial" w:hAnsi="Arial" w:cs="Arial"/>
          <w:sz w:val="24"/>
          <w:szCs w:val="24"/>
        </w:rPr>
        <w:t>rydym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D">
        <w:rPr>
          <w:rFonts w:ascii="Arial" w:hAnsi="Arial" w:cs="Arial"/>
          <w:sz w:val="24"/>
          <w:szCs w:val="24"/>
        </w:rPr>
        <w:t>yn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dal y </w:t>
      </w:r>
      <w:proofErr w:type="spellStart"/>
      <w:r w:rsidRPr="00A53C1D">
        <w:rPr>
          <w:rFonts w:ascii="Arial" w:hAnsi="Arial" w:cs="Arial"/>
          <w:sz w:val="24"/>
          <w:szCs w:val="24"/>
        </w:rPr>
        <w:t>Wobr</w:t>
      </w:r>
      <w:proofErr w:type="spellEnd"/>
      <w:r w:rsidRPr="00A53C1D">
        <w:rPr>
          <w:rFonts w:ascii="Arial" w:hAnsi="Arial" w:cs="Arial"/>
          <w:sz w:val="24"/>
          <w:szCs w:val="24"/>
        </w:rPr>
        <w:t xml:space="preserve"> Iechy</w:t>
      </w:r>
      <w:r w:rsidR="0076100A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76100A">
        <w:rPr>
          <w:rFonts w:ascii="Arial" w:hAnsi="Arial" w:cs="Arial"/>
          <w:sz w:val="24"/>
          <w:szCs w:val="24"/>
        </w:rPr>
        <w:t>Gorfforaethol</w:t>
      </w:r>
      <w:proofErr w:type="spellEnd"/>
      <w:r w:rsidR="0076100A">
        <w:rPr>
          <w:rFonts w:ascii="Arial" w:hAnsi="Arial" w:cs="Arial"/>
          <w:sz w:val="24"/>
          <w:szCs w:val="24"/>
        </w:rPr>
        <w:t xml:space="preserve"> A</w:t>
      </w:r>
      <w:r w:rsidRPr="00A53C1D">
        <w:rPr>
          <w:rFonts w:ascii="Arial" w:hAnsi="Arial" w:cs="Arial"/>
          <w:sz w:val="24"/>
          <w:szCs w:val="24"/>
        </w:rPr>
        <w:t>rian.</w:t>
      </w:r>
    </w:p>
    <w:p w14:paraId="5CCCA26A" w14:textId="77777777" w:rsidR="009D5B51" w:rsidRDefault="009D5B51" w:rsidP="0000596E">
      <w:pPr>
        <w:rPr>
          <w:rFonts w:ascii="Arial" w:hAnsi="Arial" w:cs="Arial"/>
          <w:b/>
          <w:color w:val="FF0000"/>
          <w:sz w:val="24"/>
          <w:szCs w:val="24"/>
        </w:rPr>
      </w:pPr>
    </w:p>
    <w:p w14:paraId="7F2F29F9" w14:textId="77777777" w:rsidR="003500E3" w:rsidRDefault="003500E3" w:rsidP="0000596E">
      <w:pPr>
        <w:rPr>
          <w:rFonts w:ascii="Arial" w:hAnsi="Arial" w:cs="Arial"/>
          <w:sz w:val="24"/>
          <w:szCs w:val="24"/>
        </w:rPr>
      </w:pPr>
    </w:p>
    <w:p w14:paraId="20BA5AEB" w14:textId="46FD5192" w:rsidR="00824DA3" w:rsidRDefault="00824DA3" w:rsidP="0000596E">
      <w:pPr>
        <w:rPr>
          <w:rFonts w:ascii="Arial" w:hAnsi="Arial" w:cs="Arial"/>
          <w:sz w:val="24"/>
          <w:szCs w:val="24"/>
        </w:rPr>
      </w:pPr>
      <w:proofErr w:type="spellStart"/>
      <w:r w:rsidRPr="00824DA3">
        <w:rPr>
          <w:rFonts w:ascii="Arial" w:hAnsi="Arial" w:cs="Arial"/>
          <w:sz w:val="24"/>
          <w:szCs w:val="24"/>
        </w:rPr>
        <w:lastRenderedPageBreak/>
        <w:t>Atodiad</w:t>
      </w:r>
      <w:proofErr w:type="spellEnd"/>
      <w:r w:rsidRPr="00824DA3">
        <w:rPr>
          <w:rFonts w:ascii="Arial" w:hAnsi="Arial" w:cs="Arial"/>
          <w:sz w:val="24"/>
          <w:szCs w:val="24"/>
        </w:rPr>
        <w:t xml:space="preserve"> A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6918"/>
      </w:tblGrid>
      <w:tr w:rsidR="00824DA3" w:rsidRPr="009D5B51" w14:paraId="5D40A813" w14:textId="77777777" w:rsidTr="00732B8A"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1213" w14:textId="77777777" w:rsidR="00824DA3" w:rsidRPr="009D5B51" w:rsidRDefault="00824DA3" w:rsidP="00732B8A">
            <w:pPr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9D5B51">
              <w:rPr>
                <w:rFonts w:ascii="Arial" w:hAnsi="Arial" w:cs="Arial"/>
                <w:b/>
                <w:bCs/>
                <w:sz w:val="24"/>
              </w:rPr>
              <w:t>Blwyddyn</w:t>
            </w:r>
            <w:proofErr w:type="spellEnd"/>
          </w:p>
        </w:tc>
        <w:tc>
          <w:tcPr>
            <w:tcW w:w="6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4BCE" w14:textId="77777777" w:rsidR="00824DA3" w:rsidRPr="009D5B51" w:rsidRDefault="00824DA3" w:rsidP="00732B8A">
            <w:pPr>
              <w:rPr>
                <w:rFonts w:ascii="Arial" w:hAnsi="Arial" w:cs="Arial"/>
                <w:b/>
                <w:bCs/>
                <w:sz w:val="24"/>
              </w:rPr>
            </w:pPr>
            <w:r w:rsidRPr="009D5B51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DRAFFT:  </w:t>
            </w:r>
            <w:proofErr w:type="spellStart"/>
            <w:r w:rsidRPr="009D5B51">
              <w:rPr>
                <w:rFonts w:ascii="Arial" w:hAnsi="Arial" w:cs="Arial"/>
                <w:b/>
                <w:bCs/>
                <w:sz w:val="24"/>
              </w:rPr>
              <w:t>Cerrig</w:t>
            </w:r>
            <w:proofErr w:type="spellEnd"/>
            <w:r w:rsidRPr="009D5B5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b/>
                <w:bCs/>
                <w:sz w:val="24"/>
              </w:rPr>
              <w:t>Milltir</w:t>
            </w:r>
            <w:proofErr w:type="spellEnd"/>
          </w:p>
          <w:p w14:paraId="3195DCB4" w14:textId="77777777" w:rsidR="00824DA3" w:rsidRPr="009D5B51" w:rsidRDefault="00824DA3" w:rsidP="00732B8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24DA3" w:rsidRPr="009D5B51" w14:paraId="71D75901" w14:textId="77777777" w:rsidTr="00732B8A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D412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r w:rsidRPr="009D5B51">
              <w:rPr>
                <w:rFonts w:ascii="Arial" w:hAnsi="Arial" w:cs="Arial"/>
                <w:sz w:val="24"/>
              </w:rPr>
              <w:t>2019/20</w:t>
            </w:r>
          </w:p>
          <w:p w14:paraId="13E070FC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</w:p>
          <w:p w14:paraId="245B411A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proofErr w:type="spellStart"/>
            <w:r w:rsidRPr="009D5B51">
              <w:rPr>
                <w:rFonts w:ascii="Arial" w:hAnsi="Arial" w:cs="Arial"/>
                <w:sz w:val="24"/>
              </w:rPr>
              <w:t>Trosglwyddo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Chyflwyno</w:t>
            </w:r>
            <w:proofErr w:type="spell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35D8" w14:textId="77777777" w:rsidR="00824DA3" w:rsidRPr="009D5B51" w:rsidRDefault="00824DA3" w:rsidP="00824D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Sefydlu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trosglwyddo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manwl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grŵp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llywio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(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3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blynedd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>)</w:t>
            </w:r>
          </w:p>
          <w:p w14:paraId="50679089" w14:textId="77777777" w:rsidR="00824DA3" w:rsidRPr="009D5B51" w:rsidRDefault="00824DA3" w:rsidP="00824D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Ymchwilio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rheoleiddio’r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gweithlu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rheoleiddio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hyfforddiant</w:t>
            </w:r>
            <w:proofErr w:type="spellEnd"/>
          </w:p>
          <w:p w14:paraId="3020B548" w14:textId="77777777" w:rsidR="00824DA3" w:rsidRPr="009D5B51" w:rsidRDefault="00824DA3" w:rsidP="00824D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Cyflwyno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prosiect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ôl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busnes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cytunedig</w:t>
            </w:r>
            <w:proofErr w:type="spellEnd"/>
          </w:p>
        </w:tc>
      </w:tr>
      <w:tr w:rsidR="00824DA3" w:rsidRPr="009D5B51" w14:paraId="09772477" w14:textId="77777777" w:rsidTr="00732B8A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7100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r w:rsidRPr="009D5B51">
              <w:rPr>
                <w:rFonts w:ascii="Arial" w:hAnsi="Arial" w:cs="Arial"/>
                <w:sz w:val="24"/>
              </w:rPr>
              <w:t>2020/21</w:t>
            </w:r>
          </w:p>
          <w:p w14:paraId="26C1EDBC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</w:p>
          <w:p w14:paraId="78CA0BF3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proofErr w:type="spellStart"/>
            <w:r w:rsidRPr="009D5B51">
              <w:rPr>
                <w:rFonts w:ascii="Arial" w:hAnsi="Arial" w:cs="Arial"/>
                <w:sz w:val="24"/>
              </w:rPr>
              <w:t>Trosglwyddo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Chyflwyno</w:t>
            </w:r>
            <w:proofErr w:type="spell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747E" w14:textId="77777777" w:rsidR="00824DA3" w:rsidRPr="009D5B51" w:rsidRDefault="00824DA3" w:rsidP="00824D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Cefnogi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ymgynghoriad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Llywodraeth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i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ehangu'r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gofrestr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i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grwpiau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newydd</w:t>
            </w:r>
            <w:proofErr w:type="spellEnd"/>
          </w:p>
          <w:p w14:paraId="0936F280" w14:textId="77777777" w:rsidR="00824DA3" w:rsidRPr="009D5B51" w:rsidRDefault="00824DA3" w:rsidP="00824D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Cyflwyno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prosiect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ôl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busnes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cytunedig</w:t>
            </w:r>
            <w:proofErr w:type="spellEnd"/>
          </w:p>
          <w:p w14:paraId="1C01BB32" w14:textId="77777777" w:rsidR="00824DA3" w:rsidRPr="009D5B51" w:rsidRDefault="00824DA3" w:rsidP="00824D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Sefydlu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llwybrau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strategol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proffil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ac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ymgysylltu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i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gefnogi'r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sector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a'r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uchelgais</w:t>
            </w:r>
            <w:proofErr w:type="spellEnd"/>
          </w:p>
        </w:tc>
      </w:tr>
      <w:tr w:rsidR="00824DA3" w:rsidRPr="009D5B51" w14:paraId="5660F925" w14:textId="77777777" w:rsidTr="00732B8A">
        <w:tc>
          <w:tcPr>
            <w:tcW w:w="8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9EA8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proofErr w:type="spellStart"/>
            <w:r w:rsidRPr="009D5B51">
              <w:rPr>
                <w:rFonts w:ascii="Arial" w:hAnsi="Arial" w:cs="Arial"/>
                <w:sz w:val="24"/>
              </w:rPr>
              <w:t>Mae'r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gweithgareddau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isod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dibynnu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ar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adborth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i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ymgynghoriad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Llywodraeth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ar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gofrestru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rheoleiddio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gweithwyr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blynyddoedd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cynnar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gofal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plant</w:t>
            </w:r>
          </w:p>
          <w:p w14:paraId="3DD95A10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</w:p>
        </w:tc>
      </w:tr>
      <w:tr w:rsidR="00824DA3" w:rsidRPr="009D5B51" w14:paraId="3F1BD53B" w14:textId="77777777" w:rsidTr="00732B8A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D868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r w:rsidRPr="009D5B51">
              <w:rPr>
                <w:rFonts w:ascii="Arial" w:hAnsi="Arial" w:cs="Arial"/>
                <w:sz w:val="24"/>
              </w:rPr>
              <w:t>2021/22</w:t>
            </w:r>
          </w:p>
          <w:p w14:paraId="5C74F10F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</w:p>
          <w:p w14:paraId="0D50C024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proofErr w:type="spellStart"/>
            <w:r w:rsidRPr="009D5B51">
              <w:rPr>
                <w:rFonts w:ascii="Arial" w:hAnsi="Arial" w:cs="Arial"/>
                <w:sz w:val="24"/>
              </w:rPr>
              <w:t>Ymgorffori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Chyflwyno</w:t>
            </w:r>
            <w:proofErr w:type="spell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E9EF" w14:textId="77777777" w:rsidR="00824DA3" w:rsidRPr="009D5B51" w:rsidRDefault="00824DA3" w:rsidP="00824DA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Ymgynghoriad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sector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ar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ofynion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cymhwyster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cofrestru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ffioedd</w:t>
            </w:r>
            <w:proofErr w:type="spellEnd"/>
          </w:p>
          <w:p w14:paraId="75067340" w14:textId="77777777" w:rsidR="00824DA3" w:rsidRPr="009D5B51" w:rsidRDefault="00824DA3" w:rsidP="00824DA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Cyflwyno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prosiect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ôl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busnes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cytunedig</w:t>
            </w:r>
            <w:proofErr w:type="spellEnd"/>
          </w:p>
          <w:p w14:paraId="13806127" w14:textId="77777777" w:rsidR="00824DA3" w:rsidRPr="009D5B51" w:rsidRDefault="00824DA3" w:rsidP="00824DA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Datblygu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Cod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Ymarfer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Chanllawiau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Ymarfer</w:t>
            </w:r>
            <w:proofErr w:type="spellEnd"/>
          </w:p>
        </w:tc>
      </w:tr>
      <w:tr w:rsidR="00824DA3" w:rsidRPr="009D5B51" w14:paraId="1BEC091A" w14:textId="77777777" w:rsidTr="00732B8A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1DE3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r w:rsidRPr="009D5B51">
              <w:rPr>
                <w:rFonts w:ascii="Arial" w:hAnsi="Arial" w:cs="Arial"/>
                <w:sz w:val="24"/>
              </w:rPr>
              <w:t>2022/23</w:t>
            </w:r>
          </w:p>
          <w:p w14:paraId="3017650F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</w:p>
          <w:p w14:paraId="0C8CB0E4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proofErr w:type="spellStart"/>
            <w:r w:rsidRPr="009D5B51">
              <w:rPr>
                <w:rFonts w:ascii="Arial" w:hAnsi="Arial" w:cs="Arial"/>
                <w:sz w:val="24"/>
              </w:rPr>
              <w:t>Ymgorffori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Chyflwyno</w:t>
            </w:r>
            <w:proofErr w:type="spell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D666" w14:textId="77777777" w:rsidR="00824DA3" w:rsidRPr="009D5B51" w:rsidRDefault="00824DA3" w:rsidP="00824DA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amodol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ar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ganfyddiadau'r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ymgynghoriad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: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Cychwyn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cofrestru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rheolwyr</w:t>
            </w:r>
            <w:proofErr w:type="spellEnd"/>
          </w:p>
          <w:p w14:paraId="79AFCA0A" w14:textId="77777777" w:rsidR="00824DA3" w:rsidRPr="009D5B51" w:rsidRDefault="00824DA3" w:rsidP="00824DA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Casgliad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o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drefniadau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trosglwyddo</w:t>
            </w:r>
            <w:proofErr w:type="spellEnd"/>
          </w:p>
          <w:p w14:paraId="67E6CA4E" w14:textId="77777777" w:rsidR="00824DA3" w:rsidRPr="009D5B51" w:rsidRDefault="00824DA3" w:rsidP="00824DA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Cyflwyno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prosiect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ôl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busnes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cytunedig</w:t>
            </w:r>
            <w:proofErr w:type="spellEnd"/>
          </w:p>
        </w:tc>
      </w:tr>
      <w:tr w:rsidR="00824DA3" w:rsidRPr="009D5B51" w14:paraId="3A6F4422" w14:textId="77777777" w:rsidTr="00732B8A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DA19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r w:rsidRPr="009D5B51">
              <w:rPr>
                <w:rFonts w:ascii="Arial" w:hAnsi="Arial" w:cs="Arial"/>
                <w:sz w:val="24"/>
              </w:rPr>
              <w:t>2023/24</w:t>
            </w:r>
          </w:p>
          <w:p w14:paraId="7073EEBF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proofErr w:type="spellStart"/>
            <w:r w:rsidRPr="009D5B51">
              <w:rPr>
                <w:rFonts w:ascii="Arial" w:hAnsi="Arial" w:cs="Arial"/>
                <w:sz w:val="24"/>
              </w:rPr>
              <w:t>Cylch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gwaith</w:t>
            </w:r>
            <w:proofErr w:type="spellEnd"/>
            <w:r w:rsidRPr="009D5B5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hAnsi="Arial" w:cs="Arial"/>
                <w:sz w:val="24"/>
              </w:rPr>
              <w:t>craidd</w:t>
            </w:r>
            <w:proofErr w:type="spell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F6DF" w14:textId="77777777" w:rsidR="00824DA3" w:rsidRPr="009D5B51" w:rsidRDefault="00824DA3" w:rsidP="00824DA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Dechrau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cofrestru’r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gweithlu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ehangach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(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raddol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mewn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grwpiau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dibynnu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ar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ymgynghoriad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>)</w:t>
            </w:r>
          </w:p>
          <w:p w14:paraId="15FD88A1" w14:textId="77777777" w:rsidR="00824DA3" w:rsidRPr="009D5B51" w:rsidRDefault="00824DA3" w:rsidP="00824DA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Cyflwyno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prosiect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ôl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busnes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cytunedig</w:t>
            </w:r>
            <w:proofErr w:type="spellEnd"/>
          </w:p>
        </w:tc>
      </w:tr>
      <w:tr w:rsidR="00824DA3" w:rsidRPr="009D5B51" w14:paraId="72CC5979" w14:textId="77777777" w:rsidTr="00732B8A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964E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r w:rsidRPr="009D5B51">
              <w:rPr>
                <w:rFonts w:ascii="Arial" w:hAnsi="Arial" w:cs="Arial"/>
                <w:sz w:val="24"/>
              </w:rPr>
              <w:t>2024/25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12E3" w14:textId="77777777" w:rsidR="00824DA3" w:rsidRPr="009D5B51" w:rsidRDefault="00824DA3" w:rsidP="00824DA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Cefnogi’r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sector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i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gyflawni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cofrestru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,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cofrestru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rheolwyr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orfodol</w:t>
            </w:r>
            <w:proofErr w:type="spellEnd"/>
          </w:p>
          <w:p w14:paraId="49458587" w14:textId="77777777" w:rsidR="00824DA3" w:rsidRPr="009D5B51" w:rsidRDefault="00824DA3" w:rsidP="00824DA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Cyflwyno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prosiect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ôl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busnes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cytunedig</w:t>
            </w:r>
            <w:proofErr w:type="spellEnd"/>
          </w:p>
          <w:p w14:paraId="0B205793" w14:textId="77777777" w:rsidR="00824DA3" w:rsidRPr="009D5B51" w:rsidRDefault="00824DA3" w:rsidP="00824DA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Adolygiad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o'r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fframwaith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cymwysterau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newydd</w:t>
            </w:r>
            <w:proofErr w:type="spellEnd"/>
          </w:p>
        </w:tc>
      </w:tr>
      <w:tr w:rsidR="00824DA3" w:rsidRPr="009D5B51" w14:paraId="6F092808" w14:textId="77777777" w:rsidTr="00732B8A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6434" w14:textId="77777777" w:rsidR="00824DA3" w:rsidRPr="009D5B51" w:rsidRDefault="00824DA3" w:rsidP="00732B8A">
            <w:pPr>
              <w:rPr>
                <w:rFonts w:ascii="Arial" w:hAnsi="Arial" w:cs="Arial"/>
                <w:sz w:val="24"/>
              </w:rPr>
            </w:pPr>
            <w:r w:rsidRPr="009D5B51">
              <w:rPr>
                <w:rFonts w:ascii="Arial" w:hAnsi="Arial" w:cs="Arial"/>
                <w:sz w:val="24"/>
              </w:rPr>
              <w:t>2025/6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F26F" w14:textId="77777777" w:rsidR="00824DA3" w:rsidRPr="009D5B51" w:rsidRDefault="00824DA3" w:rsidP="00824DA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Cofrestriad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gorfodol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ei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le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ar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gyfer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gweithwyr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blynyddoedd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cynnar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gofal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plant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ddynodwyd</w:t>
            </w:r>
            <w:proofErr w:type="spellEnd"/>
          </w:p>
          <w:p w14:paraId="2A0A7A78" w14:textId="77777777" w:rsidR="00824DA3" w:rsidRPr="009D5B51" w:rsidRDefault="00824DA3" w:rsidP="00824DA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Cyflwyno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prosiect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a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rhaglen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yn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ôl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y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cynllun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busnes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blynyddol</w:t>
            </w:r>
            <w:proofErr w:type="spellEnd"/>
            <w:r w:rsidRPr="009D5B5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9D5B51">
              <w:rPr>
                <w:rFonts w:ascii="Arial" w:eastAsia="Times New Roman" w:hAnsi="Arial" w:cs="Arial"/>
                <w:sz w:val="24"/>
              </w:rPr>
              <w:t>cytunedig</w:t>
            </w:r>
            <w:proofErr w:type="spellEnd"/>
          </w:p>
        </w:tc>
      </w:tr>
    </w:tbl>
    <w:p w14:paraId="46B0C449" w14:textId="28C784D0" w:rsidR="00A82F98" w:rsidRDefault="00A82F98">
      <w:pPr>
        <w:rPr>
          <w:rFonts w:ascii="Arial" w:hAnsi="Arial" w:cs="Arial"/>
          <w:color w:val="FF0000"/>
          <w:sz w:val="24"/>
          <w:szCs w:val="24"/>
        </w:rPr>
      </w:pPr>
    </w:p>
    <w:p w14:paraId="1B337033" w14:textId="77777777" w:rsidR="00BA5FC7" w:rsidRPr="00BA5FC7" w:rsidRDefault="00BA5FC7" w:rsidP="00BA5FC7">
      <w:pPr>
        <w:rPr>
          <w:rFonts w:ascii="Arial" w:hAnsi="Arial" w:cs="Arial"/>
          <w:b/>
          <w:sz w:val="24"/>
          <w:szCs w:val="40"/>
        </w:rPr>
      </w:pPr>
      <w:proofErr w:type="spellStart"/>
      <w:r w:rsidRPr="00BA5FC7">
        <w:rPr>
          <w:rFonts w:ascii="Arial" w:hAnsi="Arial" w:cs="Arial"/>
          <w:b/>
          <w:sz w:val="24"/>
          <w:szCs w:val="40"/>
        </w:rPr>
        <w:t>Sut</w:t>
      </w:r>
      <w:proofErr w:type="spellEnd"/>
      <w:r w:rsidRPr="00BA5FC7">
        <w:rPr>
          <w:rFonts w:ascii="Arial" w:hAnsi="Arial" w:cs="Arial"/>
          <w:b/>
          <w:sz w:val="24"/>
          <w:szCs w:val="40"/>
        </w:rPr>
        <w:t xml:space="preserve"> </w:t>
      </w:r>
      <w:proofErr w:type="spellStart"/>
      <w:r w:rsidRPr="00BA5FC7">
        <w:rPr>
          <w:rFonts w:ascii="Arial" w:hAnsi="Arial" w:cs="Arial"/>
          <w:b/>
          <w:sz w:val="24"/>
          <w:szCs w:val="40"/>
        </w:rPr>
        <w:t>i</w:t>
      </w:r>
      <w:proofErr w:type="spellEnd"/>
      <w:r w:rsidRPr="00BA5FC7">
        <w:rPr>
          <w:rFonts w:ascii="Arial" w:hAnsi="Arial" w:cs="Arial"/>
          <w:b/>
          <w:sz w:val="24"/>
          <w:szCs w:val="40"/>
        </w:rPr>
        <w:t xml:space="preserve"> </w:t>
      </w:r>
      <w:proofErr w:type="spellStart"/>
      <w:r w:rsidRPr="00BA5FC7">
        <w:rPr>
          <w:rFonts w:ascii="Arial" w:hAnsi="Arial" w:cs="Arial"/>
          <w:b/>
          <w:sz w:val="24"/>
          <w:szCs w:val="40"/>
        </w:rPr>
        <w:t>ymgeisio</w:t>
      </w:r>
      <w:proofErr w:type="spellEnd"/>
    </w:p>
    <w:p w14:paraId="1F642347" w14:textId="02E50267" w:rsidR="00BA5FC7" w:rsidRPr="00BA5FC7" w:rsidRDefault="00BA5FC7" w:rsidP="00BA5FC7">
      <w:pPr>
        <w:rPr>
          <w:rFonts w:ascii="Arial" w:hAnsi="Arial" w:cs="Arial"/>
          <w:sz w:val="24"/>
          <w:szCs w:val="24"/>
        </w:rPr>
      </w:pPr>
      <w:r w:rsidRPr="00BA5FC7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A5FC7">
        <w:rPr>
          <w:rFonts w:ascii="Arial" w:hAnsi="Arial" w:cs="Arial"/>
          <w:sz w:val="24"/>
          <w:szCs w:val="24"/>
        </w:rPr>
        <w:t>wneud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cais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5FC7">
        <w:rPr>
          <w:rFonts w:ascii="Arial" w:hAnsi="Arial" w:cs="Arial"/>
          <w:sz w:val="24"/>
          <w:szCs w:val="24"/>
        </w:rPr>
        <w:t>gofynnir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i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BA5FC7">
        <w:rPr>
          <w:rFonts w:ascii="Arial" w:hAnsi="Arial" w:cs="Arial"/>
          <w:sz w:val="24"/>
          <w:szCs w:val="24"/>
        </w:rPr>
        <w:t>gyflwyno’r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dogfennau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canlynol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i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F20E13">
          <w:rPr>
            <w:rStyle w:val="Hyperlink"/>
            <w:rFonts w:ascii="Arial" w:hAnsi="Arial" w:cs="Arial"/>
            <w:sz w:val="24"/>
            <w:szCs w:val="24"/>
          </w:rPr>
          <w:t>Amy.Locke@socialcare.wales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erbyn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Dydd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awrth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</w:p>
    <w:p w14:paraId="5FAA30F5" w14:textId="4D81723C" w:rsidR="00BA5FC7" w:rsidRPr="00BA5FC7" w:rsidRDefault="00BA5FC7" w:rsidP="00BA5FC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BA5FC7">
        <w:rPr>
          <w:rFonts w:ascii="Arial" w:hAnsi="Arial" w:cs="Arial"/>
          <w:sz w:val="24"/>
          <w:szCs w:val="24"/>
        </w:rPr>
        <w:t xml:space="preserve">CV </w:t>
      </w:r>
      <w:proofErr w:type="spellStart"/>
      <w:r w:rsidRPr="00BA5FC7">
        <w:rPr>
          <w:rFonts w:ascii="Arial" w:hAnsi="Arial" w:cs="Arial"/>
          <w:sz w:val="24"/>
          <w:szCs w:val="24"/>
        </w:rPr>
        <w:t>sy'n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nodi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hanes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eich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gyrfa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5FC7">
        <w:rPr>
          <w:rFonts w:ascii="Arial" w:hAnsi="Arial" w:cs="Arial"/>
          <w:sz w:val="24"/>
          <w:szCs w:val="24"/>
        </w:rPr>
        <w:t>cyfrifoldebau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allweddol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A5FC7">
        <w:rPr>
          <w:rFonts w:ascii="Arial" w:hAnsi="Arial" w:cs="Arial"/>
          <w:sz w:val="24"/>
          <w:szCs w:val="24"/>
        </w:rPr>
        <w:t>cyflawniadau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perthnasol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mewn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rolau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diweddar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5FC7">
        <w:rPr>
          <w:rFonts w:ascii="Arial" w:hAnsi="Arial" w:cs="Arial"/>
          <w:sz w:val="24"/>
          <w:szCs w:val="24"/>
        </w:rPr>
        <w:t>ynghyd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BA5FC7">
        <w:rPr>
          <w:rFonts w:ascii="Arial" w:hAnsi="Arial" w:cs="Arial"/>
          <w:sz w:val="24"/>
          <w:szCs w:val="24"/>
        </w:rPr>
        <w:t>unrhyw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fylchau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A5FC7">
        <w:rPr>
          <w:rFonts w:ascii="Arial" w:hAnsi="Arial" w:cs="Arial"/>
          <w:sz w:val="24"/>
          <w:szCs w:val="24"/>
        </w:rPr>
        <w:t>fewn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A5FC7">
        <w:rPr>
          <w:rFonts w:ascii="Arial" w:hAnsi="Arial" w:cs="Arial"/>
          <w:sz w:val="24"/>
          <w:szCs w:val="24"/>
        </w:rPr>
        <w:t>ddwy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flynedd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ddiwethaf</w:t>
      </w:r>
      <w:proofErr w:type="spellEnd"/>
    </w:p>
    <w:p w14:paraId="1F2522DD" w14:textId="2AE6DA04" w:rsidR="00BA5FC7" w:rsidRPr="00BA5FC7" w:rsidRDefault="00BA5FC7" w:rsidP="00BA5FC7">
      <w:pPr>
        <w:pStyle w:val="ListParagraph"/>
        <w:numPr>
          <w:ilvl w:val="0"/>
          <w:numId w:val="30"/>
        </w:numPr>
        <w:spacing w:before="240"/>
        <w:rPr>
          <w:rFonts w:ascii="Arial" w:hAnsi="Arial" w:cs="Arial"/>
          <w:sz w:val="24"/>
          <w:szCs w:val="24"/>
        </w:rPr>
      </w:pPr>
      <w:proofErr w:type="spellStart"/>
      <w:r w:rsidRPr="00853E3D">
        <w:rPr>
          <w:rFonts w:ascii="Arial" w:hAnsi="Arial" w:cs="Arial"/>
          <w:sz w:val="24"/>
          <w:szCs w:val="24"/>
        </w:rPr>
        <w:t>Datganiad</w:t>
      </w:r>
      <w:proofErr w:type="spellEnd"/>
      <w:r w:rsidRPr="00853E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53E3D">
        <w:rPr>
          <w:rFonts w:ascii="Arial" w:hAnsi="Arial" w:cs="Arial"/>
          <w:sz w:val="24"/>
          <w:szCs w:val="24"/>
        </w:rPr>
        <w:t>addasrwydd</w:t>
      </w:r>
      <w:proofErr w:type="spellEnd"/>
      <w:r w:rsidRPr="00853E3D">
        <w:rPr>
          <w:rFonts w:ascii="Arial" w:hAnsi="Arial" w:cs="Arial"/>
          <w:sz w:val="24"/>
          <w:szCs w:val="24"/>
        </w:rPr>
        <w:t xml:space="preserve"> (dim</w:t>
      </w:r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mwy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na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dwy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dudalen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A5FC7">
        <w:rPr>
          <w:rFonts w:ascii="Arial" w:hAnsi="Arial" w:cs="Arial"/>
          <w:sz w:val="24"/>
          <w:szCs w:val="24"/>
        </w:rPr>
        <w:t>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esbonio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pam </w:t>
      </w:r>
      <w:proofErr w:type="spellStart"/>
      <w:r w:rsidRPr="00BA5FC7">
        <w:rPr>
          <w:rFonts w:ascii="Arial" w:hAnsi="Arial" w:cs="Arial"/>
          <w:sz w:val="24"/>
          <w:szCs w:val="24"/>
        </w:rPr>
        <w:t>fod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gennych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ddiddordeb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A5FC7">
        <w:rPr>
          <w:rFonts w:ascii="Arial" w:hAnsi="Arial" w:cs="Arial"/>
          <w:sz w:val="24"/>
          <w:szCs w:val="24"/>
        </w:rPr>
        <w:t>rôl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hwn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5FC7">
        <w:rPr>
          <w:rFonts w:ascii="Arial" w:hAnsi="Arial" w:cs="Arial"/>
          <w:sz w:val="24"/>
          <w:szCs w:val="24"/>
        </w:rPr>
        <w:t>ynghyd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A5FC7">
        <w:rPr>
          <w:rFonts w:ascii="Arial" w:hAnsi="Arial" w:cs="Arial"/>
          <w:sz w:val="24"/>
          <w:szCs w:val="24"/>
        </w:rPr>
        <w:t>manylion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A5FC7">
        <w:rPr>
          <w:rFonts w:ascii="Arial" w:hAnsi="Arial" w:cs="Arial"/>
          <w:sz w:val="24"/>
          <w:szCs w:val="24"/>
        </w:rPr>
        <w:t>sut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mae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eich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sgiliau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5FC7">
        <w:rPr>
          <w:rFonts w:ascii="Arial" w:hAnsi="Arial" w:cs="Arial"/>
          <w:sz w:val="24"/>
          <w:szCs w:val="24"/>
        </w:rPr>
        <w:t>rhinweddau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A5FC7">
        <w:rPr>
          <w:rFonts w:ascii="Arial" w:hAnsi="Arial" w:cs="Arial"/>
          <w:sz w:val="24"/>
          <w:szCs w:val="24"/>
        </w:rPr>
        <w:t>phrofiad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personol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dystiolaeth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o'ch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addasrwydd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ar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gyfer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A5FC7">
        <w:rPr>
          <w:rFonts w:ascii="Arial" w:hAnsi="Arial" w:cs="Arial"/>
          <w:sz w:val="24"/>
          <w:szCs w:val="24"/>
        </w:rPr>
        <w:t>rôl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0607">
        <w:rPr>
          <w:rFonts w:ascii="Arial" w:hAnsi="Arial" w:cs="Arial"/>
          <w:sz w:val="24"/>
          <w:szCs w:val="24"/>
        </w:rPr>
        <w:t>i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fod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llwyddiannus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bydd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angen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i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BA5FC7">
        <w:rPr>
          <w:rFonts w:ascii="Arial" w:hAnsi="Arial" w:cs="Arial"/>
          <w:sz w:val="24"/>
          <w:szCs w:val="24"/>
        </w:rPr>
        <w:t>ddangos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eich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gallu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A5FC7">
        <w:rPr>
          <w:rFonts w:ascii="Arial" w:hAnsi="Arial" w:cs="Arial"/>
          <w:sz w:val="24"/>
          <w:szCs w:val="24"/>
        </w:rPr>
        <w:t>photensial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erbyn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A5FC7">
        <w:rPr>
          <w:rFonts w:ascii="Arial" w:hAnsi="Arial" w:cs="Arial"/>
          <w:sz w:val="24"/>
          <w:szCs w:val="24"/>
        </w:rPr>
        <w:t>fanyleb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person.</w:t>
      </w:r>
    </w:p>
    <w:p w14:paraId="6EB7356D" w14:textId="77777777" w:rsidR="00BA5FC7" w:rsidRPr="00BA5FC7" w:rsidRDefault="00BA5FC7" w:rsidP="00BA5FC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 w:rsidRPr="00BA5FC7">
        <w:rPr>
          <w:rFonts w:ascii="Arial" w:hAnsi="Arial" w:cs="Arial"/>
          <w:sz w:val="24"/>
          <w:szCs w:val="24"/>
        </w:rPr>
        <w:t>Manylion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cyswllt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dau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ganolwr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proffesiynol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BA5FC7">
        <w:rPr>
          <w:rFonts w:ascii="Arial" w:hAnsi="Arial" w:cs="Arial"/>
          <w:sz w:val="24"/>
          <w:szCs w:val="24"/>
        </w:rPr>
        <w:t>Fyddwn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ni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ddim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cysylltu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A5FC7">
        <w:rPr>
          <w:rFonts w:ascii="Arial" w:hAnsi="Arial" w:cs="Arial"/>
          <w:sz w:val="24"/>
          <w:szCs w:val="24"/>
        </w:rPr>
        <w:t>nhw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heb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ofyn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FC7">
        <w:rPr>
          <w:rFonts w:ascii="Arial" w:hAnsi="Arial" w:cs="Arial"/>
          <w:sz w:val="24"/>
          <w:szCs w:val="24"/>
        </w:rPr>
        <w:t>i</w:t>
      </w:r>
      <w:proofErr w:type="spellEnd"/>
      <w:r w:rsidRPr="00BA5FC7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BA5FC7">
        <w:rPr>
          <w:rFonts w:ascii="Arial" w:hAnsi="Arial" w:cs="Arial"/>
          <w:sz w:val="24"/>
          <w:szCs w:val="24"/>
        </w:rPr>
        <w:t>gyntaf</w:t>
      </w:r>
      <w:proofErr w:type="spellEnd"/>
      <w:r w:rsidRPr="00BA5FC7">
        <w:rPr>
          <w:rFonts w:ascii="Arial" w:hAnsi="Arial" w:cs="Arial"/>
          <w:sz w:val="24"/>
          <w:szCs w:val="24"/>
        </w:rPr>
        <w:t>.</w:t>
      </w:r>
    </w:p>
    <w:p w14:paraId="058978D5" w14:textId="7546A464" w:rsidR="00BA5FC7" w:rsidRDefault="00BA5FC7" w:rsidP="00BA5FC7">
      <w:pPr>
        <w:rPr>
          <w:rFonts w:ascii="Arial" w:hAnsi="Arial" w:cs="Arial"/>
          <w:sz w:val="24"/>
          <w:szCs w:val="24"/>
        </w:rPr>
      </w:pPr>
      <w:proofErr w:type="spellStart"/>
      <w:r w:rsidRPr="008C0607">
        <w:rPr>
          <w:rFonts w:ascii="Arial" w:hAnsi="Arial" w:cs="Arial"/>
          <w:sz w:val="24"/>
          <w:szCs w:val="24"/>
        </w:rPr>
        <w:t>Gweler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C0607">
        <w:rPr>
          <w:rFonts w:ascii="Arial" w:hAnsi="Arial" w:cs="Arial"/>
          <w:sz w:val="24"/>
          <w:szCs w:val="24"/>
        </w:rPr>
        <w:t>disgrifiad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swydd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607">
        <w:rPr>
          <w:rFonts w:ascii="Arial" w:hAnsi="Arial" w:cs="Arial"/>
          <w:sz w:val="24"/>
          <w:szCs w:val="24"/>
        </w:rPr>
        <w:t>manyleb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person </w:t>
      </w:r>
      <w:proofErr w:type="spellStart"/>
      <w:r w:rsidRPr="008C0607">
        <w:rPr>
          <w:rFonts w:ascii="Arial" w:hAnsi="Arial" w:cs="Arial"/>
          <w:sz w:val="24"/>
          <w:szCs w:val="24"/>
        </w:rPr>
        <w:t>llawn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isod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. </w:t>
      </w:r>
    </w:p>
    <w:p w14:paraId="321D8179" w14:textId="7A6591F1" w:rsidR="008C0607" w:rsidRDefault="008C0607" w:rsidP="00BA5F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cyfweld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Maerth</w:t>
      </w:r>
      <w:proofErr w:type="spellEnd"/>
      <w:r>
        <w:rPr>
          <w:rFonts w:ascii="Arial" w:hAnsi="Arial" w:cs="Arial"/>
          <w:sz w:val="24"/>
          <w:szCs w:val="24"/>
        </w:rPr>
        <w:t xml:space="preserve"> 7 Mai. </w:t>
      </w:r>
    </w:p>
    <w:p w14:paraId="259CB759" w14:textId="1F35F919" w:rsidR="008C0607" w:rsidRDefault="008C0607" w:rsidP="008C0607">
      <w:pPr>
        <w:rPr>
          <w:rFonts w:ascii="Arial" w:hAnsi="Arial" w:cs="Arial"/>
          <w:sz w:val="24"/>
          <w:szCs w:val="24"/>
        </w:rPr>
      </w:pPr>
      <w:proofErr w:type="spellStart"/>
      <w:r w:rsidRPr="008C0607">
        <w:rPr>
          <w:rFonts w:ascii="Arial" w:hAnsi="Arial" w:cs="Arial"/>
          <w:sz w:val="24"/>
          <w:szCs w:val="24"/>
        </w:rPr>
        <w:t>Os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nad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ydym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wedi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ateb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eich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gwestiynau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i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gyd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8C0607">
        <w:rPr>
          <w:rFonts w:ascii="Arial" w:hAnsi="Arial" w:cs="Arial"/>
          <w:sz w:val="24"/>
          <w:szCs w:val="24"/>
        </w:rPr>
        <w:t>os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hoffech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siarad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C0607">
        <w:rPr>
          <w:rFonts w:ascii="Arial" w:hAnsi="Arial" w:cs="Arial"/>
          <w:sz w:val="24"/>
          <w:szCs w:val="24"/>
        </w:rPr>
        <w:t>rhywun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i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gael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gwybod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ychydig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mwy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8C0607">
        <w:rPr>
          <w:rFonts w:ascii="Arial" w:hAnsi="Arial" w:cs="Arial"/>
          <w:sz w:val="24"/>
          <w:szCs w:val="24"/>
        </w:rPr>
        <w:t>rôl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8C0607">
        <w:rPr>
          <w:rFonts w:ascii="Arial" w:hAnsi="Arial" w:cs="Arial"/>
          <w:sz w:val="24"/>
          <w:szCs w:val="24"/>
        </w:rPr>
        <w:t>amdanom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ni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607">
        <w:rPr>
          <w:rFonts w:ascii="Arial" w:hAnsi="Arial" w:cs="Arial"/>
          <w:sz w:val="24"/>
          <w:szCs w:val="24"/>
        </w:rPr>
        <w:t>cysylltwch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â  </w:t>
      </w:r>
      <w:r>
        <w:rPr>
          <w:rFonts w:ascii="Arial" w:hAnsi="Arial" w:cs="Arial"/>
          <w:sz w:val="24"/>
          <w:szCs w:val="24"/>
        </w:rPr>
        <w:t>Amy Locke</w:t>
      </w:r>
      <w:r w:rsidRPr="008C060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Swyddog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Adnoddau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607">
        <w:rPr>
          <w:rFonts w:ascii="Arial" w:hAnsi="Arial" w:cs="Arial"/>
          <w:sz w:val="24"/>
          <w:szCs w:val="24"/>
        </w:rPr>
        <w:t>Dynol</w:t>
      </w:r>
      <w:proofErr w:type="spellEnd"/>
      <w:r w:rsidRPr="008C060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0607">
        <w:rPr>
          <w:rFonts w:ascii="Arial" w:hAnsi="Arial" w:cs="Arial"/>
          <w:sz w:val="24"/>
          <w:szCs w:val="24"/>
        </w:rPr>
        <w:t>Lles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F20E13">
          <w:rPr>
            <w:rStyle w:val="Hyperlink"/>
            <w:rFonts w:ascii="Arial" w:hAnsi="Arial" w:cs="Arial"/>
            <w:sz w:val="24"/>
            <w:szCs w:val="24"/>
          </w:rPr>
          <w:t>Amy.Locke@socialcare.wales</w:t>
        </w:r>
      </w:hyperlink>
      <w:r>
        <w:rPr>
          <w:rFonts w:ascii="Arial" w:hAnsi="Arial" w:cs="Arial"/>
          <w:sz w:val="24"/>
          <w:szCs w:val="24"/>
        </w:rPr>
        <w:t xml:space="preserve"> neu </w:t>
      </w:r>
      <w:r w:rsidRPr="008C0607">
        <w:rPr>
          <w:rFonts w:ascii="Arial" w:hAnsi="Arial" w:cs="Arial"/>
          <w:sz w:val="24"/>
          <w:szCs w:val="24"/>
        </w:rPr>
        <w:t>02920 780573</w:t>
      </w:r>
    </w:p>
    <w:p w14:paraId="61F98C4E" w14:textId="6DA7E897" w:rsidR="008C0607" w:rsidRPr="008C0607" w:rsidRDefault="008C0607" w:rsidP="008C060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croesawi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CFF54D0" w14:textId="77777777" w:rsidR="008C0607" w:rsidRDefault="008C0607" w:rsidP="00BA5FC7">
      <w:pPr>
        <w:rPr>
          <w:rFonts w:ascii="Arial" w:hAnsi="Arial" w:cs="Arial"/>
          <w:sz w:val="24"/>
          <w:szCs w:val="24"/>
        </w:rPr>
      </w:pPr>
    </w:p>
    <w:p w14:paraId="093EE360" w14:textId="65047F99" w:rsidR="00BA5FC7" w:rsidRDefault="00BA5FC7">
      <w:pPr>
        <w:rPr>
          <w:rFonts w:ascii="Arial" w:hAnsi="Arial" w:cs="Arial"/>
          <w:color w:val="FF0000"/>
          <w:sz w:val="24"/>
          <w:szCs w:val="24"/>
        </w:rPr>
      </w:pPr>
    </w:p>
    <w:p w14:paraId="789FF3EF" w14:textId="2B5E127C" w:rsidR="0020414A" w:rsidRDefault="0020414A">
      <w:pPr>
        <w:rPr>
          <w:rFonts w:ascii="Arial" w:hAnsi="Arial" w:cs="Arial"/>
          <w:color w:val="FF0000"/>
          <w:sz w:val="24"/>
          <w:szCs w:val="24"/>
        </w:rPr>
      </w:pPr>
    </w:p>
    <w:p w14:paraId="52F7DFDC" w14:textId="0A53D956" w:rsidR="0020414A" w:rsidRDefault="0020414A">
      <w:pPr>
        <w:rPr>
          <w:rFonts w:ascii="Arial" w:hAnsi="Arial" w:cs="Arial"/>
          <w:color w:val="FF0000"/>
          <w:sz w:val="24"/>
          <w:szCs w:val="24"/>
        </w:rPr>
      </w:pPr>
    </w:p>
    <w:p w14:paraId="4DC5669F" w14:textId="28FECC50" w:rsidR="0020414A" w:rsidRDefault="0020414A">
      <w:pPr>
        <w:rPr>
          <w:rFonts w:ascii="Arial" w:hAnsi="Arial" w:cs="Arial"/>
          <w:color w:val="FF0000"/>
          <w:sz w:val="24"/>
          <w:szCs w:val="24"/>
        </w:rPr>
      </w:pPr>
    </w:p>
    <w:p w14:paraId="324CC040" w14:textId="77777777" w:rsidR="0020414A" w:rsidRPr="003A2986" w:rsidRDefault="0020414A" w:rsidP="0020414A">
      <w:pPr>
        <w:rPr>
          <w:rFonts w:cs="Arial"/>
          <w:color w:val="FF0000"/>
        </w:rPr>
      </w:pPr>
    </w:p>
    <w:p w14:paraId="5CC49A4A" w14:textId="4F6A30CA" w:rsidR="0020414A" w:rsidRDefault="0020414A" w:rsidP="0020414A">
      <w:pPr>
        <w:spacing w:after="0" w:line="240" w:lineRule="auto"/>
        <w:ind w:right="-534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37DE8EA0" w14:textId="70125069" w:rsidR="003500E3" w:rsidRDefault="003500E3" w:rsidP="0020414A">
      <w:pPr>
        <w:spacing w:after="0" w:line="240" w:lineRule="auto"/>
        <w:ind w:right="-534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09A3C682" w14:textId="6B030E2A" w:rsidR="003500E3" w:rsidRDefault="003500E3" w:rsidP="0020414A">
      <w:pPr>
        <w:spacing w:after="0" w:line="240" w:lineRule="auto"/>
        <w:ind w:right="-534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6F435026" w14:textId="0466BB6B" w:rsidR="003500E3" w:rsidRDefault="003500E3" w:rsidP="0020414A">
      <w:pPr>
        <w:spacing w:after="0" w:line="240" w:lineRule="auto"/>
        <w:ind w:right="-534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7430A3DA" w14:textId="090AD3F1" w:rsidR="003500E3" w:rsidRDefault="003500E3" w:rsidP="0020414A">
      <w:pPr>
        <w:spacing w:after="0" w:line="240" w:lineRule="auto"/>
        <w:ind w:right="-534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7F716DD5" w14:textId="77777777" w:rsidR="003500E3" w:rsidRPr="0020414A" w:rsidRDefault="003500E3" w:rsidP="0020414A">
      <w:pPr>
        <w:spacing w:after="0" w:line="240" w:lineRule="auto"/>
        <w:ind w:right="-534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7D5FED6F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6424B262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20414A">
        <w:rPr>
          <w:rFonts w:ascii="Arial" w:eastAsia="Times New Roman" w:hAnsi="Arial" w:cs="Arial"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0ABAD18E" wp14:editId="3C05F76C">
            <wp:extent cx="3438525" cy="6946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C4B91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144BDE15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20414A">
        <w:rPr>
          <w:rFonts w:ascii="Arial" w:eastAsia="Times New Roman" w:hAnsi="Arial" w:cs="Arial"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1C4F9" wp14:editId="2A49FCB9">
                <wp:simplePos x="0" y="0"/>
                <wp:positionH relativeFrom="column">
                  <wp:posOffset>3547745</wp:posOffset>
                </wp:positionH>
                <wp:positionV relativeFrom="paragraph">
                  <wp:posOffset>90805</wp:posOffset>
                </wp:positionV>
                <wp:extent cx="2286000" cy="5105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ABABC" w14:textId="569AEBB4" w:rsidR="0020414A" w:rsidRPr="0020414A" w:rsidRDefault="0020414A" w:rsidP="002041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20414A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DISGRIFIAD SWYDD</w:t>
                            </w:r>
                          </w:p>
                          <w:p w14:paraId="105132E8" w14:textId="77777777" w:rsidR="0020414A" w:rsidRPr="0020414A" w:rsidRDefault="0020414A" w:rsidP="00204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1C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35pt;margin-top:7.15pt;width:180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" stroked="f">
                <v:textbox>
                  <w:txbxContent>
                    <w:p w14:paraId="3A7ABABC" w14:textId="569AEBB4" w:rsidR="0020414A" w:rsidRPr="0020414A" w:rsidRDefault="0020414A" w:rsidP="002041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20414A">
                        <w:rPr>
                          <w:rFonts w:ascii="Arial" w:hAnsi="Arial" w:cs="Arial"/>
                          <w:color w:val="auto"/>
                          <w:sz w:val="24"/>
                        </w:rPr>
                        <w:t>DISGRIFIAD SWYDD</w:t>
                      </w:r>
                    </w:p>
                    <w:p w14:paraId="105132E8" w14:textId="77777777" w:rsidR="0020414A" w:rsidRPr="0020414A" w:rsidRDefault="0020414A" w:rsidP="0020414A"/>
                  </w:txbxContent>
                </v:textbox>
              </v:shape>
            </w:pict>
          </mc:Fallback>
        </mc:AlternateContent>
      </w:r>
    </w:p>
    <w:p w14:paraId="3D938E64" w14:textId="161AB1F2" w:rsid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465BA030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60CA6619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20414A" w:rsidRPr="0020414A" w14:paraId="7EEE9003" w14:textId="77777777" w:rsidTr="00356495">
        <w:trPr>
          <w:trHeight w:val="524"/>
        </w:trPr>
        <w:tc>
          <w:tcPr>
            <w:tcW w:w="2988" w:type="dxa"/>
          </w:tcPr>
          <w:p w14:paraId="4FBBA9C5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Swydd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6D6CB87D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Rheolwr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rhaglen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trosglwyddo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blynyddoedd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cynnar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gofal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plant</w:t>
            </w:r>
          </w:p>
        </w:tc>
      </w:tr>
      <w:tr w:rsidR="0020414A" w:rsidRPr="0020414A" w14:paraId="0A8A05B3" w14:textId="77777777" w:rsidTr="00356495">
        <w:trPr>
          <w:trHeight w:val="523"/>
        </w:trPr>
        <w:tc>
          <w:tcPr>
            <w:tcW w:w="2988" w:type="dxa"/>
          </w:tcPr>
          <w:p w14:paraId="2117C5FE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Rhif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swydd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28136157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20414A" w:rsidRPr="0020414A" w14:paraId="70C31570" w14:textId="77777777" w:rsidTr="00356495">
        <w:trPr>
          <w:trHeight w:val="523"/>
        </w:trPr>
        <w:tc>
          <w:tcPr>
            <w:tcW w:w="2988" w:type="dxa"/>
          </w:tcPr>
          <w:p w14:paraId="6C095541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Adran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3D18856A" w14:textId="77777777" w:rsidR="0020414A" w:rsidRPr="0020414A" w:rsidRDefault="0020414A" w:rsidP="0020414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Gwella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Datblygu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0414A" w:rsidRPr="0020414A" w14:paraId="7CFC9BFA" w14:textId="77777777" w:rsidTr="00356495">
        <w:trPr>
          <w:trHeight w:val="523"/>
        </w:trPr>
        <w:tc>
          <w:tcPr>
            <w:tcW w:w="2988" w:type="dxa"/>
          </w:tcPr>
          <w:p w14:paraId="071A530A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Lleoliad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17F06919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Cymru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gyfan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gyda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swyddfeydd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yng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Nghaerdydd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Llanelwy</w:t>
            </w:r>
            <w:proofErr w:type="spellEnd"/>
          </w:p>
        </w:tc>
      </w:tr>
      <w:tr w:rsidR="0020414A" w:rsidRPr="0020414A" w14:paraId="7EFA453A" w14:textId="77777777" w:rsidTr="00356495">
        <w:trPr>
          <w:trHeight w:val="523"/>
        </w:trPr>
        <w:tc>
          <w:tcPr>
            <w:tcW w:w="2988" w:type="dxa"/>
          </w:tcPr>
          <w:p w14:paraId="01F8B2FF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Band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cyflog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3CF786C7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bookmarkStart w:id="1" w:name="_GoBack"/>
            <w:bookmarkEnd w:id="1"/>
            <w:r w:rsidRPr="003500E3">
              <w:rPr>
                <w:rFonts w:ascii="Arial" w:eastAsia="Times New Roman" w:hAnsi="Arial" w:cs="Arial"/>
                <w:bCs/>
                <w:sz w:val="24"/>
                <w:szCs w:val="24"/>
              </w:rPr>
              <w:t>C2 £45,230.88 - £54,134.46</w:t>
            </w:r>
          </w:p>
        </w:tc>
      </w:tr>
      <w:tr w:rsidR="0020414A" w:rsidRPr="0020414A" w14:paraId="6FCCE1DD" w14:textId="77777777" w:rsidTr="00356495">
        <w:trPr>
          <w:trHeight w:val="523"/>
        </w:trPr>
        <w:tc>
          <w:tcPr>
            <w:tcW w:w="2988" w:type="dxa"/>
          </w:tcPr>
          <w:p w14:paraId="623EB71B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Cyfrifol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am:</w:t>
            </w:r>
          </w:p>
        </w:tc>
        <w:tc>
          <w:tcPr>
            <w:tcW w:w="6300" w:type="dxa"/>
          </w:tcPr>
          <w:p w14:paraId="1B037C86" w14:textId="77777777" w:rsidR="0020414A" w:rsidRPr="0020414A" w:rsidRDefault="0020414A" w:rsidP="0020414A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Datblygu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chyflwyno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cynllun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drosglwyddo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blynyddoedd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cynnar</w:t>
            </w:r>
            <w:proofErr w:type="spellEnd"/>
          </w:p>
        </w:tc>
      </w:tr>
      <w:tr w:rsidR="0020414A" w:rsidRPr="0020414A" w14:paraId="2374D55C" w14:textId="77777777" w:rsidTr="00356495">
        <w:trPr>
          <w:trHeight w:val="523"/>
        </w:trPr>
        <w:tc>
          <w:tcPr>
            <w:tcW w:w="2988" w:type="dxa"/>
          </w:tcPr>
          <w:p w14:paraId="2201DC8A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Atebol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i:</w:t>
            </w:r>
          </w:p>
        </w:tc>
        <w:tc>
          <w:tcPr>
            <w:tcW w:w="6300" w:type="dxa"/>
          </w:tcPr>
          <w:p w14:paraId="3C765A59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Cyfarwyddwr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Gweithredol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Gwella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Datblygu</w:t>
            </w:r>
            <w:proofErr w:type="spellEnd"/>
          </w:p>
        </w:tc>
      </w:tr>
      <w:tr w:rsidR="0020414A" w:rsidRPr="0020414A" w14:paraId="52D9CD2A" w14:textId="77777777" w:rsidTr="00356495">
        <w:trPr>
          <w:trHeight w:val="1708"/>
        </w:trPr>
        <w:tc>
          <w:tcPr>
            <w:tcW w:w="2988" w:type="dxa"/>
          </w:tcPr>
          <w:p w14:paraId="5429F9C5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Cysylltiadau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Allweddol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14:paraId="695FE21D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• 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Tîm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Arweinyddiaeth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Gweithredol</w:t>
            </w:r>
            <w:proofErr w:type="spellEnd"/>
          </w:p>
          <w:p w14:paraId="1E7273CA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• 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Tîm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Arweinyddiaeth</w:t>
            </w:r>
            <w:proofErr w:type="spellEnd"/>
          </w:p>
          <w:p w14:paraId="27D0CC86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•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Pwyllgorau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Bwrdd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Gofal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Cymdeithasol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Cymru</w:t>
            </w:r>
          </w:p>
          <w:p w14:paraId="1042F6BE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• 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cyrff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gweithlu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a’r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sector</w:t>
            </w:r>
          </w:p>
          <w:p w14:paraId="74008421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•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Rhanddeiliaid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Allanol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sy'n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berthnasol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i'r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sefydliad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gan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gynnwys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Llywodraeth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Cymru.</w:t>
            </w:r>
          </w:p>
        </w:tc>
      </w:tr>
    </w:tbl>
    <w:p w14:paraId="08A0A2BF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15902EBD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75DC8B9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0414A">
        <w:rPr>
          <w:rFonts w:ascii="Arial" w:eastAsia="Times New Roman" w:hAnsi="Arial" w:cs="Arial"/>
          <w:bCs/>
          <w:sz w:val="24"/>
          <w:szCs w:val="24"/>
        </w:rPr>
        <w:t xml:space="preserve">Mae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Cymdeithasol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Cymru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penodi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rheolwr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blynyddoedd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cynnar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plant.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Bydd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yr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unigolyn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hwn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arwain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gynlluniau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Cymdeithasol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Cymru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fod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bartner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cyflawni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strategol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Lywodraeth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Cymru, a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gweithio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gyda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chydweithwyr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draws y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sefydliad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ymgorffori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gweithgareddau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y sector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blynyddoedd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cynnar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plant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ein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busnes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craidd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>.</w:t>
      </w:r>
    </w:p>
    <w:p w14:paraId="43EA46A9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Cs/>
          <w:sz w:val="24"/>
          <w:szCs w:val="24"/>
        </w:rPr>
      </w:pPr>
    </w:p>
    <w:p w14:paraId="0DA598FD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hyn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bryd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mae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hwn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swydd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tymor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sefydlog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dwy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flynedd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gyda'r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potensial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estyniad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dwy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flynedd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Cs/>
          <w:sz w:val="24"/>
          <w:szCs w:val="24"/>
        </w:rPr>
        <w:t>arall</w:t>
      </w:r>
      <w:proofErr w:type="spellEnd"/>
      <w:r w:rsidRPr="0020414A">
        <w:rPr>
          <w:rFonts w:ascii="Arial" w:eastAsia="Times New Roman" w:hAnsi="Arial" w:cs="Arial"/>
          <w:bCs/>
          <w:sz w:val="24"/>
          <w:szCs w:val="24"/>
        </w:rPr>
        <w:t>.</w:t>
      </w:r>
    </w:p>
    <w:p w14:paraId="24EAE25A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Cs/>
          <w:color w:val="FF0000"/>
          <w:sz w:val="24"/>
          <w:szCs w:val="24"/>
          <w:highlight w:val="yellow"/>
        </w:rPr>
      </w:pPr>
    </w:p>
    <w:p w14:paraId="61FA5243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color w:val="FF0000"/>
          <w:sz w:val="24"/>
          <w:szCs w:val="24"/>
        </w:rPr>
      </w:pPr>
    </w:p>
    <w:p w14:paraId="5B32BDB0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Pwrpas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Swydd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>:</w:t>
      </w:r>
    </w:p>
    <w:p w14:paraId="44A3F19D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6078E45B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Arwain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chyflwyno'r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drosglwyddo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18DD6C79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Arwain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hymagwedd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gyda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chydweithwyr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fewnol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allanol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gwrdd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ag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anghenion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tymor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hir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dymor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cyflogwyr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plant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theuluoedd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Llywodraeth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Cymru.</w:t>
      </w:r>
    </w:p>
    <w:p w14:paraId="019729A4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lastRenderedPageBreak/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aelod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o'r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Arweinyddiaeth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byddwch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gyda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chydweithwyr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ddarparu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arweiniad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traws-sefydliadol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chyflawni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blaenoriaethau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gweithredol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Byddwch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rôl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ehangach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blynyddoedd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cynnar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plant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wedi'i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fewnosod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draws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sefydliad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1F25173A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6CF8CAB6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1F8587C4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Cyfrifoldebau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Allweddol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>:</w:t>
      </w:r>
    </w:p>
    <w:p w14:paraId="60B62BC4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47B9D592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Strategaeth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cyflwyno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darparu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effaith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F4313F0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0B60A61F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Strategaeth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Chynllunio</w:t>
      </w:r>
      <w:proofErr w:type="spellEnd"/>
    </w:p>
    <w:p w14:paraId="15D1B520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291E5981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Cyfrannu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at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ddatblygiad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rôl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Cymdeithasol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partner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darparu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cynllun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strategol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unol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phwrpas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gwerthoedd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gweledigaeth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sefydliad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0C5C6B47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508C4C39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gyda'r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Tīm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Gweithredol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Arweinyddiaeth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gytuno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chyflawni'r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cynllun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trosglwyddo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weledigaeth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blaenoriaethau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gytunwyd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â</w:t>
      </w:r>
    </w:p>
    <w:p w14:paraId="315500D9" w14:textId="77777777" w:rsidR="0020414A" w:rsidRPr="0020414A" w:rsidRDefault="0020414A" w:rsidP="0020414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Llywodraeth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Cymru.</w:t>
      </w:r>
    </w:p>
    <w:p w14:paraId="250E4C04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Cyfathrebu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gweledigaeth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uchelgais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Cymdeithasol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gydag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egni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ymroddiad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gysylltu'r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uchelgais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amcanion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cyflawni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sefydliad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3086FE5C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Ymgysylltu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rhanddeiliaid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allanol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ffordd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strategol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ymlaen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adfer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unrhyw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ddysgu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i'w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rannu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gyda'r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Arweinyddiaeth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ehangach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45D8DF25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Cymryd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ymagwedd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arloesol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chreadigol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tuag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at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arwain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dull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reoli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rhaglenni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dysgu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adeiladu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arfer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da.</w:t>
      </w:r>
    </w:p>
    <w:p w14:paraId="2BF57279" w14:textId="77777777" w:rsidR="0020414A" w:rsidRPr="0020414A" w:rsidRDefault="0020414A" w:rsidP="0020414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arfarniadau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ddewisiadau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bennu'r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dull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cryfaf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gyflawni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rôl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partner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darparu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strategol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chefnogi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datblygiad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proffesiynol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0235523E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52A0D689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F532095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Cyflwyno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Gwasanaethau</w:t>
      </w:r>
      <w:proofErr w:type="spellEnd"/>
    </w:p>
    <w:p w14:paraId="3315EAAB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6AD86362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Rhagoriaeth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wrth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Gyflenwi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Gwasanaethau</w:t>
      </w:r>
      <w:proofErr w:type="spellEnd"/>
    </w:p>
    <w:p w14:paraId="0A698876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color w:val="FF0000"/>
          <w:sz w:val="24"/>
          <w:szCs w:val="24"/>
        </w:rPr>
      </w:pPr>
    </w:p>
    <w:p w14:paraId="0DA4D30A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Gosod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monitro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safonau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fydd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cyflwyno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drosglwyddo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ardderchog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fewnol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allanol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0740D4A4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Rhoi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cyngor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proffesiynol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arbenigol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Gweithredol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Arweinyddiaeth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staff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eraill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bo'r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angen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5D2A5F48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ystod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opsiynau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cyflwyno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rôl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partner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darparu'r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strategol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i'w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ystyried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Gweithredol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bydd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opsiynau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croesi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gwaith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natblygu’r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rheoleiddio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fewn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fframwaith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lywodraethu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da.</w:t>
      </w:r>
    </w:p>
    <w:p w14:paraId="3D9646D7" w14:textId="77777777" w:rsidR="0020414A" w:rsidRPr="0020414A" w:rsidRDefault="0020414A" w:rsidP="0020414A">
      <w:pPr>
        <w:numPr>
          <w:ilvl w:val="0"/>
          <w:numId w:val="3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Nodi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deall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cyd-destun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materion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cymhleth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bartneriaid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nodi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goblygiadau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posibl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gwirioneddol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49287F58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ymagwedd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tuag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at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bartneriaid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darparu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strategol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cael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lywio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dystiolaeth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ymateb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gyfarwyddebau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polisi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ymateb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anghenion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unigolion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cyflogwyr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31AA399F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Cefnogi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diwylliant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welliant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parhaus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arloesi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rhagoriaeth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dysgu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eraill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meithrin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rhwydweithiau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6A715CC1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color w:val="FF0000"/>
          <w:sz w:val="24"/>
          <w:szCs w:val="24"/>
        </w:rPr>
      </w:pPr>
    </w:p>
    <w:p w14:paraId="1A0049B5" w14:textId="77777777" w:rsidR="0020414A" w:rsidRPr="0020414A" w:rsidRDefault="0020414A" w:rsidP="0020414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186652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lastRenderedPageBreak/>
        <w:t>Arwain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ymgysylltu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pobl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B1A08CA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30D025A5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Mewnol</w:t>
      </w:r>
      <w:proofErr w:type="spellEnd"/>
    </w:p>
    <w:p w14:paraId="3C40F2F3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22B51D1C" w14:textId="77777777" w:rsidR="0020414A" w:rsidRPr="0020414A" w:rsidRDefault="0020414A" w:rsidP="0020414A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Enghreifftio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gwerthoedd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ymddygiadau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Cymdeithasol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Arweinyddiaeth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Gwasanaethau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Cymdeithasol</w:t>
      </w:r>
      <w:proofErr w:type="spellEnd"/>
    </w:p>
    <w:p w14:paraId="192A83EE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0F140340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Arwain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perfformiad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trwy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gyfathrebu'n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eglur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weithio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gyda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chyfarwyddwyr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cynorthwyol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lywio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amcanion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timau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unigolion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draws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sefydliad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0DCD7429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Dirprwyo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ran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Cyfarwyddwr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Gweithredol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Gwella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Gweithlu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ôl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angen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1DEE0E6E" w14:textId="77777777" w:rsidR="0020414A" w:rsidRPr="0020414A" w:rsidRDefault="0020414A" w:rsidP="0020414A">
      <w:pPr>
        <w:tabs>
          <w:tab w:val="left" w:pos="2160"/>
        </w:tabs>
        <w:spacing w:after="0" w:line="240" w:lineRule="auto"/>
        <w:ind w:left="709" w:hanging="709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50AC5B04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F2C861C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Allanol</w:t>
      </w:r>
      <w:proofErr w:type="spellEnd"/>
    </w:p>
    <w:p w14:paraId="6A21E252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30F45143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chynnal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perthynas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rhanddeiliaid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allanol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27DE3947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13482CA4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partneriaethau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allanol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effeithiol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sy'n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cefnogi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chyflwyno'r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drosglwyddo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52E54CDE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Chwilio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gyfleoedd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fyddai'n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gwella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cyflawni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nodau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amcanion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chefnogi'r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sefydliadau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partner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hynny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41C2D0D1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Rheoli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cydberthnasau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wneud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gorau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o'n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hymgysylltiad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â'r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sector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creu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diwylliant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wrando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chydweithio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69D1B88A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color w:val="FF0000"/>
          <w:sz w:val="24"/>
          <w:szCs w:val="24"/>
        </w:rPr>
      </w:pPr>
    </w:p>
    <w:p w14:paraId="2DA18570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color w:val="FF0000"/>
          <w:sz w:val="24"/>
          <w:szCs w:val="24"/>
        </w:rPr>
      </w:pPr>
    </w:p>
    <w:p w14:paraId="2888E478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Ateboldeb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chydymffurfiaeth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6B18DB6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049648DA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Cyllid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Risg</w:t>
      </w:r>
      <w:proofErr w:type="spellEnd"/>
    </w:p>
    <w:p w14:paraId="14757C7C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7A3557BE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Cymdeithasol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darparu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gwerthoedd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arian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bod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ein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systemau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prosesau'n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caniatáu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tryloywder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atebolrwydd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6B7404CA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5CE8A175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risg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cael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nodi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, a bod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cynlluniau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rheoli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risg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lle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ehangder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6386EAE1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Darparu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sicrwydd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rheolaidd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ddatblygu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chyflwyno'r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drosglwyddo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Pwyllgor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Archwilio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Risg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49EDB0B9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gyda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chydweithwyr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gefnogi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trefniadau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sy'n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cefnogi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ymagweddau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gwerth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arian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chynyddu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adnoddau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3EA19421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color w:val="FF0000"/>
          <w:sz w:val="24"/>
          <w:szCs w:val="24"/>
        </w:rPr>
      </w:pPr>
    </w:p>
    <w:p w14:paraId="57BC978B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color w:val="FF0000"/>
          <w:sz w:val="24"/>
          <w:szCs w:val="24"/>
        </w:rPr>
      </w:pPr>
    </w:p>
    <w:p w14:paraId="790E9C5D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b/>
          <w:sz w:val="24"/>
          <w:szCs w:val="24"/>
        </w:rPr>
        <w:t>Llywodraethu</w:t>
      </w:r>
      <w:proofErr w:type="spellEnd"/>
      <w:r w:rsidRPr="0020414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0919911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2CA9EFA1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cefnogi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gweithrediad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effeithiol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Bwrdd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cydymffurfiaeth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holl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gyfrifoldebau'r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Llywodraeth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sector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cyhoeddus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0E5AADC9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47C9B7A2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Cadw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at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drefniadau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llywodraethu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Gofal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Cymdeithasol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Cymru,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ymrwymiad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gyflawni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weledigaeth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ac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uchelgais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"un sector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cyhoeddus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".</w:t>
      </w:r>
    </w:p>
    <w:p w14:paraId="2096A3DC" w14:textId="77777777" w:rsidR="0020414A" w:rsidRPr="0020414A" w:rsidRDefault="0020414A" w:rsidP="0020414A">
      <w:pPr>
        <w:numPr>
          <w:ilvl w:val="0"/>
          <w:numId w:val="31"/>
        </w:num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20414A">
        <w:rPr>
          <w:rFonts w:ascii="Arial" w:eastAsia="Times New Roman" w:hAnsi="Arial" w:cs="Arial"/>
          <w:sz w:val="24"/>
          <w:szCs w:val="24"/>
        </w:rPr>
        <w:t>Diffinio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rheoli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trefniadau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llywodraethu'r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4E18F8E0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Adrodd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rhaglen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drosglwyddo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i'r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holl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Bwyllgorau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perthnasol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2F108DEE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lastRenderedPageBreak/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cydymffurfiaeth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â'r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holl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safonau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rheoleiddio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nawdd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sy'n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gysylltiedig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â'r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rôl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Bydd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hyn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cynnwys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gweithio'n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agos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â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Llywodraeth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Cymru.</w:t>
      </w:r>
    </w:p>
    <w:p w14:paraId="2921B429" w14:textId="77777777" w:rsidR="0020414A" w:rsidRPr="0020414A" w:rsidRDefault="0020414A" w:rsidP="0020414A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20414A">
        <w:rPr>
          <w:rFonts w:ascii="Arial" w:eastAsia="Times New Roman" w:hAnsi="Arial" w:cs="Arial"/>
          <w:sz w:val="24"/>
          <w:szCs w:val="24"/>
        </w:rPr>
        <w:t xml:space="preserve">• </w:t>
      </w:r>
      <w:r w:rsidRPr="0020414A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bod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Swyddog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Cyfrifyddu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a'r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Tîm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Gweithredol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gwbl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ymwybodol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faterion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allai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gael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effaith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andwyol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enw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da neu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berfformiad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20414A">
        <w:rPr>
          <w:rFonts w:ascii="Arial" w:eastAsia="Times New Roman" w:hAnsi="Arial" w:cs="Arial"/>
          <w:sz w:val="24"/>
          <w:szCs w:val="24"/>
        </w:rPr>
        <w:t>sefydliad</w:t>
      </w:r>
      <w:proofErr w:type="spellEnd"/>
      <w:r w:rsidRPr="0020414A">
        <w:rPr>
          <w:rFonts w:ascii="Arial" w:eastAsia="Times New Roman" w:hAnsi="Arial" w:cs="Arial"/>
          <w:sz w:val="24"/>
          <w:szCs w:val="24"/>
        </w:rPr>
        <w:t>.</w:t>
      </w:r>
    </w:p>
    <w:p w14:paraId="0D09546D" w14:textId="77777777" w:rsidR="0020414A" w:rsidRPr="0020414A" w:rsidRDefault="0020414A" w:rsidP="0020414A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39F890AC" w14:textId="77777777" w:rsidR="0020414A" w:rsidRPr="0020414A" w:rsidRDefault="0020414A" w:rsidP="0020414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D2DD5F" w14:textId="77777777" w:rsidR="0020414A" w:rsidRPr="0020414A" w:rsidRDefault="0020414A" w:rsidP="0020414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0414A">
        <w:rPr>
          <w:rFonts w:ascii="Arial" w:eastAsia="Times New Roman" w:hAnsi="Arial" w:cs="Arial"/>
          <w:b/>
          <w:bCs/>
          <w:sz w:val="24"/>
          <w:szCs w:val="24"/>
        </w:rPr>
        <w:t>MANYLEB PERSON</w:t>
      </w:r>
    </w:p>
    <w:p w14:paraId="2783328C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6525"/>
      </w:tblGrid>
      <w:tr w:rsidR="0020414A" w:rsidRPr="0020414A" w14:paraId="59270F2D" w14:textId="77777777" w:rsidTr="00356495">
        <w:trPr>
          <w:trHeight w:val="524"/>
        </w:trPr>
        <w:tc>
          <w:tcPr>
            <w:tcW w:w="3195" w:type="dxa"/>
          </w:tcPr>
          <w:p w14:paraId="6F36DEB4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Swydd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525" w:type="dxa"/>
          </w:tcPr>
          <w:p w14:paraId="270A81EC" w14:textId="77777777" w:rsidR="0020414A" w:rsidRPr="0020414A" w:rsidRDefault="0020414A" w:rsidP="0020414A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Rheolwr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rhaglen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trosglwyddo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blynyddoedd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cynnar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gofal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plant</w:t>
            </w:r>
          </w:p>
        </w:tc>
      </w:tr>
    </w:tbl>
    <w:p w14:paraId="4A7E2663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6493732A" w14:textId="77777777" w:rsidR="0020414A" w:rsidRPr="0020414A" w:rsidRDefault="0020414A" w:rsidP="0020414A">
      <w:pPr>
        <w:rPr>
          <w:rFonts w:ascii="Arial" w:eastAsia="Calibri" w:hAnsi="Arial" w:cs="Arial"/>
          <w:sz w:val="24"/>
          <w:szCs w:val="24"/>
          <w:lang w:val="cy-GB"/>
        </w:rPr>
      </w:pPr>
      <w:r w:rsidRPr="0020414A">
        <w:rPr>
          <w:rFonts w:ascii="Arial" w:eastAsia="Calibri" w:hAnsi="Arial" w:cs="Arial"/>
          <w:sz w:val="24"/>
          <w:szCs w:val="24"/>
          <w:lang w:val="cy-GB"/>
        </w:rPr>
        <w:t>Disgwylir i bod aelod staff gofleidio ac ymddwyn mewn ffordd sydd yn adlewyrchu ein Gwerthoedd:</w:t>
      </w:r>
    </w:p>
    <w:p w14:paraId="07B5EBE0" w14:textId="77777777" w:rsidR="0020414A" w:rsidRPr="0020414A" w:rsidRDefault="0020414A" w:rsidP="0020414A">
      <w:pPr>
        <w:spacing w:after="0"/>
        <w:rPr>
          <w:rFonts w:ascii="Arial" w:eastAsia="Calibri" w:hAnsi="Arial" w:cs="Arial"/>
          <w:b/>
          <w:sz w:val="24"/>
          <w:szCs w:val="24"/>
          <w:lang w:val="cy-GB"/>
        </w:rPr>
      </w:pPr>
      <w:r w:rsidRPr="0020414A">
        <w:rPr>
          <w:rFonts w:ascii="Arial" w:eastAsia="Calibri" w:hAnsi="Arial" w:cs="Arial"/>
          <w:b/>
          <w:sz w:val="24"/>
          <w:szCs w:val="24"/>
          <w:lang w:val="cy-GB"/>
        </w:rPr>
        <w:t>Parchu Pawb</w:t>
      </w:r>
    </w:p>
    <w:p w14:paraId="6926AD24" w14:textId="77777777" w:rsidR="0020414A" w:rsidRPr="0020414A" w:rsidRDefault="0020414A" w:rsidP="0020414A">
      <w:pPr>
        <w:rPr>
          <w:rFonts w:ascii="Arial" w:eastAsia="Calibri" w:hAnsi="Arial" w:cs="Arial"/>
          <w:b/>
          <w:sz w:val="24"/>
          <w:szCs w:val="24"/>
          <w:lang w:val="cy-GB"/>
        </w:rPr>
      </w:pPr>
      <w:r w:rsidRPr="0020414A">
        <w:rPr>
          <w:rFonts w:ascii="Arial" w:eastAsia="Calibri" w:hAnsi="Arial" w:cs="Arial"/>
          <w:sz w:val="24"/>
          <w:szCs w:val="24"/>
          <w:lang w:val="cy-GB"/>
        </w:rPr>
        <w:t>Ystyried pobl fel unigolion a thrin pawb gydag urddas a pharch</w:t>
      </w:r>
    </w:p>
    <w:p w14:paraId="0BCD23D6" w14:textId="77777777" w:rsidR="0020414A" w:rsidRPr="0020414A" w:rsidRDefault="0020414A" w:rsidP="0020414A">
      <w:pPr>
        <w:spacing w:after="0"/>
        <w:rPr>
          <w:rFonts w:ascii="Arial" w:eastAsia="Calibri" w:hAnsi="Arial" w:cs="Arial"/>
          <w:b/>
          <w:sz w:val="24"/>
          <w:szCs w:val="24"/>
          <w:lang w:val="cy-GB"/>
        </w:rPr>
      </w:pPr>
      <w:r w:rsidRPr="0020414A">
        <w:rPr>
          <w:rFonts w:ascii="Arial" w:eastAsia="Calibri" w:hAnsi="Arial" w:cs="Arial"/>
          <w:b/>
          <w:sz w:val="24"/>
          <w:szCs w:val="24"/>
          <w:lang w:val="cy-GB"/>
        </w:rPr>
        <w:t>Ymddwyn yn Broffesiynol</w:t>
      </w:r>
    </w:p>
    <w:p w14:paraId="57E46F7B" w14:textId="77777777" w:rsidR="0020414A" w:rsidRPr="0020414A" w:rsidRDefault="0020414A" w:rsidP="0020414A">
      <w:pPr>
        <w:rPr>
          <w:rFonts w:ascii="Arial" w:eastAsia="Calibri" w:hAnsi="Arial" w:cs="Arial"/>
          <w:sz w:val="24"/>
          <w:szCs w:val="24"/>
          <w:lang w:val="cy-GB"/>
        </w:rPr>
      </w:pPr>
      <w:r w:rsidRPr="0020414A">
        <w:rPr>
          <w:rFonts w:ascii="Arial" w:eastAsia="Calibri" w:hAnsi="Arial" w:cs="Arial"/>
          <w:sz w:val="24"/>
          <w:szCs w:val="24"/>
          <w:lang w:val="cy-GB"/>
        </w:rPr>
        <w:t>Gweithredu’n gyfrifol a phriodol, a dwyn ein gilydd i gyfrif</w:t>
      </w:r>
    </w:p>
    <w:p w14:paraId="71959800" w14:textId="77777777" w:rsidR="0020414A" w:rsidRPr="0020414A" w:rsidRDefault="0020414A" w:rsidP="0020414A">
      <w:pPr>
        <w:spacing w:after="0"/>
        <w:rPr>
          <w:rFonts w:ascii="Arial" w:eastAsia="Calibri" w:hAnsi="Arial" w:cs="Arial"/>
          <w:b/>
          <w:sz w:val="24"/>
          <w:szCs w:val="24"/>
          <w:lang w:val="cy-GB"/>
        </w:rPr>
      </w:pPr>
      <w:r w:rsidRPr="0020414A">
        <w:rPr>
          <w:rFonts w:ascii="Arial" w:eastAsia="Calibri" w:hAnsi="Arial" w:cs="Arial"/>
          <w:b/>
          <w:sz w:val="24"/>
          <w:szCs w:val="24"/>
          <w:lang w:val="cy-GB"/>
        </w:rPr>
        <w:t>Dysgu drwy’r amser</w:t>
      </w:r>
    </w:p>
    <w:p w14:paraId="12F51B6F" w14:textId="77777777" w:rsidR="0020414A" w:rsidRPr="0020414A" w:rsidRDefault="0020414A" w:rsidP="0020414A">
      <w:pPr>
        <w:rPr>
          <w:rFonts w:ascii="Arial" w:eastAsia="Calibri" w:hAnsi="Arial" w:cs="Arial"/>
          <w:sz w:val="24"/>
          <w:szCs w:val="24"/>
          <w:lang w:val="cy-GB"/>
        </w:rPr>
      </w:pPr>
      <w:r w:rsidRPr="0020414A">
        <w:rPr>
          <w:rFonts w:ascii="Arial" w:eastAsia="Calibri" w:hAnsi="Arial" w:cs="Arial"/>
          <w:sz w:val="24"/>
          <w:szCs w:val="24"/>
          <w:lang w:val="cy-GB"/>
        </w:rPr>
        <w:t>Gwella ein hunain a chynorthwyo eraill i fod y gorau y gallwn fod</w:t>
      </w:r>
    </w:p>
    <w:p w14:paraId="602A264C" w14:textId="77777777" w:rsidR="0020414A" w:rsidRPr="0020414A" w:rsidRDefault="0020414A" w:rsidP="0020414A">
      <w:pPr>
        <w:spacing w:after="0"/>
        <w:rPr>
          <w:rFonts w:ascii="Arial" w:eastAsia="Calibri" w:hAnsi="Arial" w:cs="Arial"/>
          <w:b/>
          <w:sz w:val="24"/>
          <w:szCs w:val="24"/>
          <w:lang w:val="cy-GB"/>
        </w:rPr>
      </w:pPr>
      <w:r w:rsidRPr="0020414A">
        <w:rPr>
          <w:rFonts w:ascii="Arial" w:eastAsia="Calibri" w:hAnsi="Arial" w:cs="Arial"/>
          <w:b/>
          <w:sz w:val="24"/>
          <w:szCs w:val="24"/>
          <w:lang w:val="cy-GB"/>
        </w:rPr>
        <w:t>Cynnwys Pobl</w:t>
      </w:r>
    </w:p>
    <w:p w14:paraId="4C0C1B8F" w14:textId="77777777" w:rsidR="0020414A" w:rsidRPr="0020414A" w:rsidRDefault="0020414A" w:rsidP="0020414A">
      <w:pPr>
        <w:rPr>
          <w:rFonts w:ascii="Arial" w:eastAsia="Calibri" w:hAnsi="Arial" w:cs="Arial"/>
          <w:sz w:val="24"/>
          <w:szCs w:val="24"/>
          <w:lang w:val="cy-GB"/>
        </w:rPr>
      </w:pPr>
      <w:r w:rsidRPr="0020414A">
        <w:rPr>
          <w:rFonts w:ascii="Arial" w:eastAsia="Calibri" w:hAnsi="Arial" w:cs="Arial"/>
          <w:sz w:val="24"/>
          <w:szCs w:val="24"/>
          <w:lang w:val="cy-GB"/>
        </w:rPr>
        <w:t>Annog a galluogi pawb i gydweithio</w:t>
      </w:r>
    </w:p>
    <w:p w14:paraId="078A10A6" w14:textId="77777777" w:rsidR="0020414A" w:rsidRPr="0020414A" w:rsidRDefault="0020414A" w:rsidP="0020414A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724"/>
        <w:gridCol w:w="3028"/>
      </w:tblGrid>
      <w:tr w:rsidR="0020414A" w:rsidRPr="0020414A" w14:paraId="65F7335A" w14:textId="77777777" w:rsidTr="00356495">
        <w:tc>
          <w:tcPr>
            <w:tcW w:w="2694" w:type="dxa"/>
            <w:shd w:val="clear" w:color="auto" w:fill="auto"/>
          </w:tcPr>
          <w:p w14:paraId="56AD5FA9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14:paraId="543BA871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3133" w:type="dxa"/>
            <w:shd w:val="clear" w:color="auto" w:fill="auto"/>
          </w:tcPr>
          <w:p w14:paraId="0FB9CCEC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Dymunol</w:t>
            </w:r>
            <w:proofErr w:type="spellEnd"/>
          </w:p>
        </w:tc>
      </w:tr>
      <w:tr w:rsidR="0020414A" w:rsidRPr="0020414A" w14:paraId="396D0D8C" w14:textId="77777777" w:rsidTr="00356495">
        <w:tc>
          <w:tcPr>
            <w:tcW w:w="2694" w:type="dxa"/>
            <w:shd w:val="clear" w:color="auto" w:fill="auto"/>
          </w:tcPr>
          <w:p w14:paraId="5779F7AF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Cymwysterau</w:t>
            </w:r>
            <w:proofErr w:type="spellEnd"/>
          </w:p>
          <w:p w14:paraId="7D1FD54E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14:paraId="4946FE48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Addysg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lefel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gradd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neu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gymhwyster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neu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brofiad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proffesiynol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cyfatebol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mewn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maes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perthnasol</w:t>
            </w:r>
            <w:proofErr w:type="spellEnd"/>
          </w:p>
          <w:p w14:paraId="4395EE31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9DFA610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Tystiolaeth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ddatblygiad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proffesiynol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parhaus</w:t>
            </w:r>
            <w:proofErr w:type="spellEnd"/>
          </w:p>
          <w:p w14:paraId="43F2B2F7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50C890EF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Cymhwyster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rheoli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rhaglen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neu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reoli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prosiect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cydnabyddedig</w:t>
            </w:r>
            <w:proofErr w:type="spellEnd"/>
          </w:p>
        </w:tc>
      </w:tr>
      <w:tr w:rsidR="0020414A" w:rsidRPr="0020414A" w14:paraId="14469DB0" w14:textId="77777777" w:rsidTr="00356495">
        <w:tc>
          <w:tcPr>
            <w:tcW w:w="2694" w:type="dxa"/>
            <w:shd w:val="clear" w:color="auto" w:fill="auto"/>
          </w:tcPr>
          <w:p w14:paraId="27AD7CD7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Gwybodaeth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14:paraId="459B1ACC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Gwybodaeth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gyfoes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ddulliau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reoli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newid</w:t>
            </w:r>
            <w:proofErr w:type="spellEnd"/>
          </w:p>
          <w:p w14:paraId="6A5FE404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  <w:p w14:paraId="7BBB5A78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Arddangos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gwybodaeth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phrofiad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reoli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rhaglenni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cyfredol</w:t>
            </w:r>
            <w:proofErr w:type="spellEnd"/>
          </w:p>
          <w:p w14:paraId="5D8AB8CF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  <w:p w14:paraId="2DE0C9EC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23AF2BB7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Gwybodaeth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gadarn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am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heriau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presennol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ac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dyfodol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sy'n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wynebu'r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sector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blynyddoedd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cynnar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gofal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plant</w:t>
            </w:r>
          </w:p>
          <w:p w14:paraId="122CE22D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5EED91E4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Dealltwriaeth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dda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bolisi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Llywodraeth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Cymru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mewn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perthynas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â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gofal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plant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a'r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blynyddoedd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cynnar</w:t>
            </w:r>
            <w:proofErr w:type="spellEnd"/>
          </w:p>
          <w:p w14:paraId="5B02C4D9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20414A" w:rsidRPr="0020414A" w14:paraId="1EE6D7FF" w14:textId="77777777" w:rsidTr="00356495">
        <w:tc>
          <w:tcPr>
            <w:tcW w:w="2694" w:type="dxa"/>
            <w:shd w:val="clear" w:color="auto" w:fill="auto"/>
          </w:tcPr>
          <w:p w14:paraId="741C2F24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Profiad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14:paraId="78497FD8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Profiad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arweinyddiaeth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rheolaeth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strategol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uwch</w:t>
            </w:r>
            <w:proofErr w:type="spellEnd"/>
          </w:p>
          <w:p w14:paraId="36BA86C4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CD0EC70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Cofnod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profedig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arwain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ac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ymgorffori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newid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cymhleth</w:t>
            </w:r>
            <w:proofErr w:type="spellEnd"/>
          </w:p>
          <w:p w14:paraId="660B595B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C6FDBA3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Profiad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weithio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chyflawni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lefel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ranbarthol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neu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genedlaethol</w:t>
            </w:r>
            <w:proofErr w:type="spellEnd"/>
          </w:p>
          <w:p w14:paraId="4A49E56A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FF2EE40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Tystiolaeth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arwyddocaol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adeiladu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partneriaethau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cryf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ac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effeithiol</w:t>
            </w:r>
            <w:proofErr w:type="spellEnd"/>
          </w:p>
          <w:p w14:paraId="75AABF73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27F9371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Tystiolaeth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ddatblygu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chyflwyno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cynlluniau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busnes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cyllidebau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strategaethau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rhaglenni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cymhleth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prosiectau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pholisïau</w:t>
            </w:r>
            <w:proofErr w:type="spellEnd"/>
          </w:p>
          <w:p w14:paraId="634828D8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6253DBA8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Profiad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weithio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mewn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lleoliadau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gofal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cymdeithasol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/ neu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flynyddoedd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cynnar</w:t>
            </w:r>
            <w:proofErr w:type="spellEnd"/>
          </w:p>
          <w:p w14:paraId="461E992B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0414A" w:rsidRPr="0020414A" w14:paraId="35729B26" w14:textId="77777777" w:rsidTr="00356495">
        <w:tc>
          <w:tcPr>
            <w:tcW w:w="2694" w:type="dxa"/>
            <w:shd w:val="clear" w:color="auto" w:fill="auto"/>
          </w:tcPr>
          <w:p w14:paraId="18F90F28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Sgiliau</w:t>
            </w:r>
            <w:proofErr w:type="spellEnd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Phriodweddau</w:t>
            </w:r>
            <w:proofErr w:type="spellEnd"/>
          </w:p>
        </w:tc>
        <w:tc>
          <w:tcPr>
            <w:tcW w:w="3890" w:type="dxa"/>
            <w:shd w:val="clear" w:color="auto" w:fill="auto"/>
          </w:tcPr>
          <w:p w14:paraId="25C729E1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Datrysydd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problem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rhagweithiol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ac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arloesol</w:t>
            </w:r>
            <w:proofErr w:type="spellEnd"/>
          </w:p>
          <w:p w14:paraId="649E66FE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BE1F857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gallu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ddatblygu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chynnal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perthnasau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gweithio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allanol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rhagorol</w:t>
            </w:r>
            <w:proofErr w:type="spellEnd"/>
          </w:p>
          <w:p w14:paraId="1700E1D2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7E40251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gallu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ddefnyddio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ymchwil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tystiolaeth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gwybodaeth</w:t>
            </w:r>
            <w:proofErr w:type="spellEnd"/>
          </w:p>
          <w:p w14:paraId="2139ACC7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  <w:p w14:paraId="3CA60F7B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gallu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adeiladu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timau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cymhelliant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cryf</w:t>
            </w:r>
            <w:proofErr w:type="spellEnd"/>
          </w:p>
          <w:p w14:paraId="49ACBC92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2CB138C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Cyfathrebwr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llafar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ac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ysgrifenedig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rhagorol</w:t>
            </w:r>
            <w:proofErr w:type="spellEnd"/>
          </w:p>
          <w:p w14:paraId="43B9818E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EABF80F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Negydwr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medrus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sydd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chwilfrydig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wleidyddol</w:t>
            </w:r>
            <w:proofErr w:type="spellEnd"/>
          </w:p>
          <w:p w14:paraId="66582F43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  <w:p w14:paraId="601A190B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Ymrwymiad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weithio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yn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unol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â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Gwerthoedd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y Sector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Cyhoeddus</w:t>
            </w:r>
            <w:proofErr w:type="spellEnd"/>
          </w:p>
          <w:p w14:paraId="643FB6ED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7B598C91" w14:textId="77777777" w:rsidR="0020414A" w:rsidRPr="0020414A" w:rsidRDefault="0020414A" w:rsidP="0020414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gallu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weithio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trwy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gyfrwng</w:t>
            </w:r>
            <w:proofErr w:type="spellEnd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20414A">
              <w:rPr>
                <w:rFonts w:ascii="Arial" w:eastAsia="Times New Roman" w:hAnsi="Arial" w:cs="Arial"/>
                <w:bCs/>
                <w:sz w:val="24"/>
                <w:szCs w:val="24"/>
              </w:rPr>
              <w:t>Gymraeg</w:t>
            </w:r>
            <w:proofErr w:type="spellEnd"/>
          </w:p>
        </w:tc>
      </w:tr>
    </w:tbl>
    <w:p w14:paraId="08B6E00B" w14:textId="77777777" w:rsidR="0020414A" w:rsidRPr="0020414A" w:rsidRDefault="0020414A" w:rsidP="0020414A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  <w:sectPr w:rsidR="0020414A" w:rsidRPr="0020414A" w:rsidSect="003323C6">
          <w:headerReference w:type="default" r:id="rId17"/>
          <w:footerReference w:type="even" r:id="rId18"/>
          <w:footerReference w:type="default" r:id="rId1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686DC63E" w14:textId="77777777" w:rsidR="0020414A" w:rsidRPr="008E0E99" w:rsidRDefault="0020414A">
      <w:pPr>
        <w:rPr>
          <w:rFonts w:ascii="Arial" w:hAnsi="Arial" w:cs="Arial"/>
          <w:color w:val="FF0000"/>
          <w:sz w:val="24"/>
          <w:szCs w:val="24"/>
        </w:rPr>
      </w:pPr>
    </w:p>
    <w:sectPr w:rsidR="0020414A" w:rsidRPr="008E0E99" w:rsidSect="002F6A1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4730" w14:textId="77777777" w:rsidR="0094694E" w:rsidRDefault="0094694E">
      <w:pPr>
        <w:spacing w:after="0" w:line="240" w:lineRule="auto"/>
      </w:pPr>
      <w:r>
        <w:separator/>
      </w:r>
    </w:p>
  </w:endnote>
  <w:endnote w:type="continuationSeparator" w:id="0">
    <w:p w14:paraId="4F228BB5" w14:textId="77777777" w:rsidR="0094694E" w:rsidRDefault="0094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1FA4" w14:textId="77777777" w:rsidR="0020414A" w:rsidRDefault="0020414A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19179" w14:textId="77777777" w:rsidR="0020414A" w:rsidRDefault="0020414A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3B0B" w14:textId="77777777" w:rsidR="0020414A" w:rsidRPr="003323C6" w:rsidRDefault="0020414A" w:rsidP="00B12415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3323C6">
      <w:rPr>
        <w:rStyle w:val="PageNumber"/>
        <w:rFonts w:cs="Arial"/>
      </w:rPr>
      <w:fldChar w:fldCharType="begin"/>
    </w:r>
    <w:r w:rsidRPr="003323C6">
      <w:rPr>
        <w:rStyle w:val="PageNumber"/>
        <w:rFonts w:cs="Arial"/>
      </w:rPr>
      <w:instrText xml:space="preserve">PAGE  </w:instrText>
    </w:r>
    <w:r w:rsidRPr="003323C6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13</w:t>
    </w:r>
    <w:r w:rsidRPr="003323C6">
      <w:rPr>
        <w:rStyle w:val="PageNumber"/>
        <w:rFonts w:cs="Arial"/>
      </w:rPr>
      <w:fldChar w:fldCharType="end"/>
    </w:r>
  </w:p>
  <w:p w14:paraId="4A7CE1F2" w14:textId="77777777" w:rsidR="0020414A" w:rsidRDefault="0020414A">
    <w:pPr>
      <w:pStyle w:val="Footer"/>
      <w:ind w:left="-900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4125" w14:textId="77777777" w:rsidR="0094694E" w:rsidRDefault="0094694E">
      <w:pPr>
        <w:spacing w:after="0" w:line="240" w:lineRule="auto"/>
      </w:pPr>
      <w:r>
        <w:separator/>
      </w:r>
    </w:p>
  </w:footnote>
  <w:footnote w:type="continuationSeparator" w:id="0">
    <w:p w14:paraId="1452A8A8" w14:textId="77777777" w:rsidR="0094694E" w:rsidRDefault="0094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7D7B" w14:textId="77777777" w:rsidR="0020414A" w:rsidRDefault="002041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D52"/>
    <w:multiLevelType w:val="hybridMultilevel"/>
    <w:tmpl w:val="15C0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361F"/>
    <w:multiLevelType w:val="hybridMultilevel"/>
    <w:tmpl w:val="F614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26F5"/>
    <w:multiLevelType w:val="hybridMultilevel"/>
    <w:tmpl w:val="B7B8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4AE1"/>
    <w:multiLevelType w:val="hybridMultilevel"/>
    <w:tmpl w:val="A942EC54"/>
    <w:lvl w:ilvl="0" w:tplc="FC1E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DF6"/>
    <w:multiLevelType w:val="hybridMultilevel"/>
    <w:tmpl w:val="43B019CC"/>
    <w:lvl w:ilvl="0" w:tplc="E688B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2791"/>
    <w:multiLevelType w:val="hybridMultilevel"/>
    <w:tmpl w:val="42C61E64"/>
    <w:lvl w:ilvl="0" w:tplc="4986F7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276A"/>
    <w:multiLevelType w:val="hybridMultilevel"/>
    <w:tmpl w:val="A4A6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4636"/>
    <w:multiLevelType w:val="hybridMultilevel"/>
    <w:tmpl w:val="957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82A5E"/>
    <w:multiLevelType w:val="hybridMultilevel"/>
    <w:tmpl w:val="17160D58"/>
    <w:lvl w:ilvl="0" w:tplc="4986F76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21C4"/>
    <w:multiLevelType w:val="hybridMultilevel"/>
    <w:tmpl w:val="30E8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1609"/>
    <w:multiLevelType w:val="hybridMultilevel"/>
    <w:tmpl w:val="F6F47D8A"/>
    <w:lvl w:ilvl="0" w:tplc="FC1E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55B2"/>
    <w:multiLevelType w:val="hybridMultilevel"/>
    <w:tmpl w:val="53543556"/>
    <w:lvl w:ilvl="0" w:tplc="515471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2C"/>
    <w:multiLevelType w:val="hybridMultilevel"/>
    <w:tmpl w:val="24E0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2113"/>
    <w:multiLevelType w:val="hybridMultilevel"/>
    <w:tmpl w:val="061A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73D18"/>
    <w:multiLevelType w:val="multilevel"/>
    <w:tmpl w:val="036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169CC"/>
    <w:multiLevelType w:val="hybridMultilevel"/>
    <w:tmpl w:val="B364A41E"/>
    <w:lvl w:ilvl="0" w:tplc="FC1EA3C2">
      <w:numFmt w:val="bullet"/>
      <w:lvlText w:val="-"/>
      <w:lvlJc w:val="left"/>
      <w:pPr>
        <w:ind w:left="108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43276469"/>
    <w:multiLevelType w:val="hybridMultilevel"/>
    <w:tmpl w:val="D0BC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D3B90"/>
    <w:multiLevelType w:val="hybridMultilevel"/>
    <w:tmpl w:val="9F6A2A52"/>
    <w:lvl w:ilvl="0" w:tplc="FC1E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C6349"/>
    <w:multiLevelType w:val="multilevel"/>
    <w:tmpl w:val="08B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B0D3E"/>
    <w:multiLevelType w:val="hybridMultilevel"/>
    <w:tmpl w:val="C556169A"/>
    <w:lvl w:ilvl="0" w:tplc="76287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F487B"/>
    <w:multiLevelType w:val="multilevel"/>
    <w:tmpl w:val="D4C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A6D7E"/>
    <w:multiLevelType w:val="hybridMultilevel"/>
    <w:tmpl w:val="B4E069B0"/>
    <w:lvl w:ilvl="0" w:tplc="FC1E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44EA2"/>
    <w:multiLevelType w:val="hybridMultilevel"/>
    <w:tmpl w:val="A4781CC6"/>
    <w:lvl w:ilvl="0" w:tplc="FC1E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767B"/>
    <w:multiLevelType w:val="hybridMultilevel"/>
    <w:tmpl w:val="1B44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5301"/>
    <w:multiLevelType w:val="hybridMultilevel"/>
    <w:tmpl w:val="4B5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85464"/>
    <w:multiLevelType w:val="hybridMultilevel"/>
    <w:tmpl w:val="A06A9B28"/>
    <w:lvl w:ilvl="0" w:tplc="E688B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446E8"/>
    <w:multiLevelType w:val="hybridMultilevel"/>
    <w:tmpl w:val="E4F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2E61"/>
    <w:multiLevelType w:val="hybridMultilevel"/>
    <w:tmpl w:val="7F9E71DE"/>
    <w:lvl w:ilvl="0" w:tplc="E688B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99"/>
    <w:multiLevelType w:val="hybridMultilevel"/>
    <w:tmpl w:val="094C0F76"/>
    <w:lvl w:ilvl="0" w:tplc="FC1EA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A669F"/>
    <w:multiLevelType w:val="hybridMultilevel"/>
    <w:tmpl w:val="56FA1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D57447"/>
    <w:multiLevelType w:val="hybridMultilevel"/>
    <w:tmpl w:val="43742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23"/>
  </w:num>
  <w:num w:numId="9">
    <w:abstractNumId w:val="30"/>
  </w:num>
  <w:num w:numId="10">
    <w:abstractNumId w:val="7"/>
  </w:num>
  <w:num w:numId="11">
    <w:abstractNumId w:val="24"/>
  </w:num>
  <w:num w:numId="12">
    <w:abstractNumId w:val="26"/>
  </w:num>
  <w:num w:numId="13">
    <w:abstractNumId w:val="27"/>
  </w:num>
  <w:num w:numId="14">
    <w:abstractNumId w:val="4"/>
  </w:num>
  <w:num w:numId="15">
    <w:abstractNumId w:val="25"/>
  </w:num>
  <w:num w:numId="16">
    <w:abstractNumId w:val="10"/>
  </w:num>
  <w:num w:numId="17">
    <w:abstractNumId w:val="21"/>
  </w:num>
  <w:num w:numId="18">
    <w:abstractNumId w:val="22"/>
  </w:num>
  <w:num w:numId="19">
    <w:abstractNumId w:val="17"/>
  </w:num>
  <w:num w:numId="20">
    <w:abstractNumId w:val="3"/>
  </w:num>
  <w:num w:numId="21">
    <w:abstractNumId w:val="2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6"/>
  </w:num>
  <w:num w:numId="27">
    <w:abstractNumId w:val="16"/>
  </w:num>
  <w:num w:numId="28">
    <w:abstractNumId w:val="8"/>
  </w:num>
  <w:num w:numId="29">
    <w:abstractNumId w:val="5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E"/>
    <w:rsid w:val="000006A0"/>
    <w:rsid w:val="0000596E"/>
    <w:rsid w:val="00006875"/>
    <w:rsid w:val="00010519"/>
    <w:rsid w:val="0001160A"/>
    <w:rsid w:val="00026FCF"/>
    <w:rsid w:val="000276ED"/>
    <w:rsid w:val="00036E53"/>
    <w:rsid w:val="0004369D"/>
    <w:rsid w:val="00050BD7"/>
    <w:rsid w:val="00055ED5"/>
    <w:rsid w:val="00076766"/>
    <w:rsid w:val="00087C6F"/>
    <w:rsid w:val="00090C16"/>
    <w:rsid w:val="000A259E"/>
    <w:rsid w:val="000B53B8"/>
    <w:rsid w:val="000B59BA"/>
    <w:rsid w:val="000C1DF9"/>
    <w:rsid w:val="000F0DEF"/>
    <w:rsid w:val="00100282"/>
    <w:rsid w:val="00105C66"/>
    <w:rsid w:val="001116EE"/>
    <w:rsid w:val="00114413"/>
    <w:rsid w:val="00140D79"/>
    <w:rsid w:val="001512CE"/>
    <w:rsid w:val="00156B8B"/>
    <w:rsid w:val="00160F49"/>
    <w:rsid w:val="0016440B"/>
    <w:rsid w:val="00177C1B"/>
    <w:rsid w:val="00182770"/>
    <w:rsid w:val="001E3B23"/>
    <w:rsid w:val="001E3D08"/>
    <w:rsid w:val="001F4576"/>
    <w:rsid w:val="0020414A"/>
    <w:rsid w:val="00207CAB"/>
    <w:rsid w:val="00235765"/>
    <w:rsid w:val="0024178F"/>
    <w:rsid w:val="00262778"/>
    <w:rsid w:val="00274FBA"/>
    <w:rsid w:val="00277A80"/>
    <w:rsid w:val="0028433B"/>
    <w:rsid w:val="002851BB"/>
    <w:rsid w:val="00293795"/>
    <w:rsid w:val="002A07CE"/>
    <w:rsid w:val="002A6375"/>
    <w:rsid w:val="002C0906"/>
    <w:rsid w:val="002D5A0A"/>
    <w:rsid w:val="0031458E"/>
    <w:rsid w:val="00321AD5"/>
    <w:rsid w:val="003255A1"/>
    <w:rsid w:val="003314E5"/>
    <w:rsid w:val="00336C00"/>
    <w:rsid w:val="00345D4A"/>
    <w:rsid w:val="003500E3"/>
    <w:rsid w:val="00373D15"/>
    <w:rsid w:val="0038030E"/>
    <w:rsid w:val="003865B8"/>
    <w:rsid w:val="003A05DB"/>
    <w:rsid w:val="003A0A53"/>
    <w:rsid w:val="003A226D"/>
    <w:rsid w:val="003A4EAD"/>
    <w:rsid w:val="003A7D7B"/>
    <w:rsid w:val="003B2093"/>
    <w:rsid w:val="003B6E2E"/>
    <w:rsid w:val="003C1721"/>
    <w:rsid w:val="003C4C86"/>
    <w:rsid w:val="003C5830"/>
    <w:rsid w:val="003D0E71"/>
    <w:rsid w:val="003E1725"/>
    <w:rsid w:val="003F1367"/>
    <w:rsid w:val="00405081"/>
    <w:rsid w:val="00421E4A"/>
    <w:rsid w:val="00430427"/>
    <w:rsid w:val="00441338"/>
    <w:rsid w:val="00443F50"/>
    <w:rsid w:val="004445FF"/>
    <w:rsid w:val="0044700C"/>
    <w:rsid w:val="00453552"/>
    <w:rsid w:val="00455CCE"/>
    <w:rsid w:val="00460F1E"/>
    <w:rsid w:val="00482DFC"/>
    <w:rsid w:val="00486691"/>
    <w:rsid w:val="00495AD0"/>
    <w:rsid w:val="004B5869"/>
    <w:rsid w:val="004D4914"/>
    <w:rsid w:val="004E4C1A"/>
    <w:rsid w:val="004E7C4E"/>
    <w:rsid w:val="0050165C"/>
    <w:rsid w:val="00516197"/>
    <w:rsid w:val="005203CD"/>
    <w:rsid w:val="00526A99"/>
    <w:rsid w:val="0054296E"/>
    <w:rsid w:val="005445F6"/>
    <w:rsid w:val="005818B2"/>
    <w:rsid w:val="00583ABA"/>
    <w:rsid w:val="0059602A"/>
    <w:rsid w:val="005A7D76"/>
    <w:rsid w:val="005C00A4"/>
    <w:rsid w:val="005C3B6B"/>
    <w:rsid w:val="00610137"/>
    <w:rsid w:val="006309CA"/>
    <w:rsid w:val="006403E7"/>
    <w:rsid w:val="00656017"/>
    <w:rsid w:val="00665AA9"/>
    <w:rsid w:val="00671DD0"/>
    <w:rsid w:val="00690CE8"/>
    <w:rsid w:val="006A01EE"/>
    <w:rsid w:val="006A5248"/>
    <w:rsid w:val="006B3025"/>
    <w:rsid w:val="006B3A61"/>
    <w:rsid w:val="006B569B"/>
    <w:rsid w:val="006C326B"/>
    <w:rsid w:val="006C5243"/>
    <w:rsid w:val="006D053E"/>
    <w:rsid w:val="006E0FA0"/>
    <w:rsid w:val="0070448B"/>
    <w:rsid w:val="0072529A"/>
    <w:rsid w:val="007275D6"/>
    <w:rsid w:val="00735EA0"/>
    <w:rsid w:val="00736763"/>
    <w:rsid w:val="00742167"/>
    <w:rsid w:val="0076100A"/>
    <w:rsid w:val="00761E4D"/>
    <w:rsid w:val="0076219D"/>
    <w:rsid w:val="007670F1"/>
    <w:rsid w:val="00781499"/>
    <w:rsid w:val="00787B60"/>
    <w:rsid w:val="00796C91"/>
    <w:rsid w:val="007A472D"/>
    <w:rsid w:val="007B44F6"/>
    <w:rsid w:val="007D1075"/>
    <w:rsid w:val="007F3BCA"/>
    <w:rsid w:val="00803EE8"/>
    <w:rsid w:val="008110BC"/>
    <w:rsid w:val="00816C86"/>
    <w:rsid w:val="00822FB4"/>
    <w:rsid w:val="00824DA3"/>
    <w:rsid w:val="00827B50"/>
    <w:rsid w:val="008356A5"/>
    <w:rsid w:val="00835D7E"/>
    <w:rsid w:val="0083761A"/>
    <w:rsid w:val="00844A54"/>
    <w:rsid w:val="00853E3D"/>
    <w:rsid w:val="00855496"/>
    <w:rsid w:val="00857F09"/>
    <w:rsid w:val="00864355"/>
    <w:rsid w:val="00877751"/>
    <w:rsid w:val="008A1B7F"/>
    <w:rsid w:val="008B0635"/>
    <w:rsid w:val="008C0607"/>
    <w:rsid w:val="008D7211"/>
    <w:rsid w:val="008E0E99"/>
    <w:rsid w:val="008F190E"/>
    <w:rsid w:val="008F23FD"/>
    <w:rsid w:val="009072F2"/>
    <w:rsid w:val="00907D85"/>
    <w:rsid w:val="00907F38"/>
    <w:rsid w:val="00932F8F"/>
    <w:rsid w:val="0094694E"/>
    <w:rsid w:val="00946F9F"/>
    <w:rsid w:val="00950757"/>
    <w:rsid w:val="0095319C"/>
    <w:rsid w:val="00953F65"/>
    <w:rsid w:val="00965A69"/>
    <w:rsid w:val="00974639"/>
    <w:rsid w:val="00997C65"/>
    <w:rsid w:val="009A298C"/>
    <w:rsid w:val="009B7F15"/>
    <w:rsid w:val="009D0926"/>
    <w:rsid w:val="009D2717"/>
    <w:rsid w:val="009D5B51"/>
    <w:rsid w:val="009F3A3B"/>
    <w:rsid w:val="009F3D36"/>
    <w:rsid w:val="009F45FE"/>
    <w:rsid w:val="00A02AA5"/>
    <w:rsid w:val="00A0323D"/>
    <w:rsid w:val="00A26E77"/>
    <w:rsid w:val="00A52063"/>
    <w:rsid w:val="00A53C1D"/>
    <w:rsid w:val="00A63BC7"/>
    <w:rsid w:val="00A80C3A"/>
    <w:rsid w:val="00A82F98"/>
    <w:rsid w:val="00AA39F3"/>
    <w:rsid w:val="00AA60CF"/>
    <w:rsid w:val="00AF028D"/>
    <w:rsid w:val="00AF0AE5"/>
    <w:rsid w:val="00B0065B"/>
    <w:rsid w:val="00B02C9F"/>
    <w:rsid w:val="00B0569A"/>
    <w:rsid w:val="00B05A60"/>
    <w:rsid w:val="00B16925"/>
    <w:rsid w:val="00B30BB1"/>
    <w:rsid w:val="00B316BE"/>
    <w:rsid w:val="00B440E7"/>
    <w:rsid w:val="00B5162C"/>
    <w:rsid w:val="00B54AC7"/>
    <w:rsid w:val="00B55107"/>
    <w:rsid w:val="00B56BDD"/>
    <w:rsid w:val="00B64CB0"/>
    <w:rsid w:val="00B70803"/>
    <w:rsid w:val="00B74DB4"/>
    <w:rsid w:val="00B853E6"/>
    <w:rsid w:val="00B87DB6"/>
    <w:rsid w:val="00BA0037"/>
    <w:rsid w:val="00BA14A8"/>
    <w:rsid w:val="00BA5FC7"/>
    <w:rsid w:val="00BB5B07"/>
    <w:rsid w:val="00BB5E77"/>
    <w:rsid w:val="00BC571E"/>
    <w:rsid w:val="00BD1AC4"/>
    <w:rsid w:val="00BD7AD4"/>
    <w:rsid w:val="00BF7CA5"/>
    <w:rsid w:val="00C04DC8"/>
    <w:rsid w:val="00C160CF"/>
    <w:rsid w:val="00C42BBA"/>
    <w:rsid w:val="00C4672C"/>
    <w:rsid w:val="00C526F5"/>
    <w:rsid w:val="00C80752"/>
    <w:rsid w:val="00C809B6"/>
    <w:rsid w:val="00CB617E"/>
    <w:rsid w:val="00CB71E1"/>
    <w:rsid w:val="00CF5BF5"/>
    <w:rsid w:val="00CF65A5"/>
    <w:rsid w:val="00D05AF1"/>
    <w:rsid w:val="00D35C53"/>
    <w:rsid w:val="00D37EA9"/>
    <w:rsid w:val="00D43C9B"/>
    <w:rsid w:val="00D442D8"/>
    <w:rsid w:val="00D55C11"/>
    <w:rsid w:val="00D7460A"/>
    <w:rsid w:val="00D770D2"/>
    <w:rsid w:val="00D771DB"/>
    <w:rsid w:val="00D775A5"/>
    <w:rsid w:val="00D838FA"/>
    <w:rsid w:val="00D84E65"/>
    <w:rsid w:val="00D87E33"/>
    <w:rsid w:val="00D92F3C"/>
    <w:rsid w:val="00DA008F"/>
    <w:rsid w:val="00DB1BC8"/>
    <w:rsid w:val="00DC2514"/>
    <w:rsid w:val="00DC33A3"/>
    <w:rsid w:val="00DD38E1"/>
    <w:rsid w:val="00DD4043"/>
    <w:rsid w:val="00DD41F3"/>
    <w:rsid w:val="00DF3621"/>
    <w:rsid w:val="00E10874"/>
    <w:rsid w:val="00E174FC"/>
    <w:rsid w:val="00E2320C"/>
    <w:rsid w:val="00E408B2"/>
    <w:rsid w:val="00E41E6D"/>
    <w:rsid w:val="00E524AC"/>
    <w:rsid w:val="00E52DF9"/>
    <w:rsid w:val="00E54DB0"/>
    <w:rsid w:val="00E55D92"/>
    <w:rsid w:val="00E728EA"/>
    <w:rsid w:val="00E76AC4"/>
    <w:rsid w:val="00E8798E"/>
    <w:rsid w:val="00ED127E"/>
    <w:rsid w:val="00ED6041"/>
    <w:rsid w:val="00EE1882"/>
    <w:rsid w:val="00EE1C97"/>
    <w:rsid w:val="00EE7ABA"/>
    <w:rsid w:val="00EF7E4E"/>
    <w:rsid w:val="00F00EC7"/>
    <w:rsid w:val="00F30A42"/>
    <w:rsid w:val="00F3465F"/>
    <w:rsid w:val="00F700EF"/>
    <w:rsid w:val="00F86D2D"/>
    <w:rsid w:val="00F943EC"/>
    <w:rsid w:val="00FA6047"/>
    <w:rsid w:val="00FC1771"/>
    <w:rsid w:val="00FD2717"/>
    <w:rsid w:val="00FD6013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9FF3"/>
  <w15:chartTrackingRefBased/>
  <w15:docId w15:val="{1C9F309C-F118-4D0E-9330-5CCC0B1C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9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5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0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5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9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9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6B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298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6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0414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414A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14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val="cy-GB"/>
    </w:rPr>
  </w:style>
  <w:style w:type="character" w:customStyle="1" w:styleId="FooterChar">
    <w:name w:val="Footer Char"/>
    <w:basedOn w:val="DefaultParagraphFont"/>
    <w:link w:val="Footer"/>
    <w:uiPriority w:val="99"/>
    <w:rsid w:val="0020414A"/>
    <w:rPr>
      <w:rFonts w:ascii="Arial" w:eastAsia="Times New Roman" w:hAnsi="Arial" w:cs="Times New Roman"/>
      <w:bCs/>
      <w:sz w:val="24"/>
      <w:szCs w:val="24"/>
      <w:lang w:val="cy-GB"/>
    </w:rPr>
  </w:style>
  <w:style w:type="character" w:styleId="PageNumber">
    <w:name w:val="page number"/>
    <w:basedOn w:val="DefaultParagraphFont"/>
    <w:rsid w:val="002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ov.wales/topics/people-and-communities/people/children-and-young-people/early-years/childcare-play-early-years-workforce-plan/?skip=1&amp;lang=c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2EB3F.4E388680" TargetMode="External"/><Relationship Id="rId5" Type="http://schemas.openxmlformats.org/officeDocument/2006/relationships/styles" Target="styles.xml"/><Relationship Id="rId15" Type="http://schemas.openxmlformats.org/officeDocument/2006/relationships/hyperlink" Target="mailto:Amy.Locke@socialcare.wale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my.Locke@socialcare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JOB DESCRIPTION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2F2273E71E48855AD234852EC675" ma:contentTypeVersion="0" ma:contentTypeDescription="Create a new document." ma:contentTypeScope="" ma:versionID="d7ed00864434f32901efc65c4c8dac0a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069b7b7fd151d2599a1256dc12aa34ad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B75EC-4CE4-4F65-A941-44797B098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C5752-C847-44F5-82FD-C363845537A2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8174FCB5-9CC7-45E7-AB5B-556C013CF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Ellis</dc:creator>
  <cp:keywords/>
  <dc:description/>
  <cp:lastModifiedBy>Amy Locke</cp:lastModifiedBy>
  <cp:revision>22</cp:revision>
  <dcterms:created xsi:type="dcterms:W3CDTF">2019-01-18T13:21:00Z</dcterms:created>
  <dcterms:modified xsi:type="dcterms:W3CDTF">2019-03-29T11:20:00Z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0x010100D4A22F2273E71E48855AD234852EC675</vt:lpwstr>
  </property>
</Properties>
</file>