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C256" w14:textId="77777777" w:rsidR="0051249C" w:rsidRPr="0020222C" w:rsidRDefault="0051249C" w:rsidP="0051249C">
      <w:pPr>
        <w:pStyle w:val="Heading1"/>
      </w:pPr>
      <w:r w:rsidRPr="0020222C">
        <w:t>Adran 15: Arwain gwaith gydag unigolion sydd â nam ar eu synhwyrau</w:t>
      </w:r>
    </w:p>
    <w:p w14:paraId="08044F49" w14:textId="77777777" w:rsidR="0051249C" w:rsidRPr="0020222C" w:rsidRDefault="0051249C" w:rsidP="0051249C">
      <w:pPr>
        <w:rPr>
          <w:b/>
        </w:rPr>
      </w:pPr>
      <w:r w:rsidRPr="0020222C">
        <w:rPr>
          <w:b/>
          <w:bCs/>
          <w:lang w:val="cy-GB"/>
        </w:rPr>
        <w:t>Cysylltiadau ag uned 535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51249C" w:rsidRPr="0020222C" w14:paraId="1FFE7608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28626888" w14:textId="77777777" w:rsidR="0051249C" w:rsidRPr="0020222C" w:rsidRDefault="0051249C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6250E80B" w14:textId="77777777" w:rsidR="0051249C" w:rsidRPr="0020222C" w:rsidRDefault="0051249C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54E2E881" w14:textId="77777777" w:rsidR="0051249C" w:rsidRPr="0020222C" w:rsidRDefault="0051249C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51249C" w:rsidRPr="0020222C" w14:paraId="4A949FB7" w14:textId="77777777" w:rsidTr="00B8396E">
        <w:tc>
          <w:tcPr>
            <w:tcW w:w="5240" w:type="dxa"/>
          </w:tcPr>
          <w:p w14:paraId="0002CA3B" w14:textId="77777777" w:rsidR="0051249C" w:rsidRPr="0020222C" w:rsidRDefault="0051249C" w:rsidP="00B8396E">
            <w:pPr>
              <w:rPr>
                <w:b/>
              </w:rPr>
            </w:pPr>
          </w:p>
          <w:p w14:paraId="0614EB31" w14:textId="77777777" w:rsidR="0051249C" w:rsidRPr="0020222C" w:rsidRDefault="0051249C" w:rsidP="00B8396E">
            <w:pPr>
              <w:rPr>
                <w:b/>
              </w:rPr>
            </w:pPr>
          </w:p>
          <w:p w14:paraId="6B8F5B4A" w14:textId="77777777" w:rsidR="0051249C" w:rsidRPr="0020222C" w:rsidRDefault="0051249C" w:rsidP="00B8396E">
            <w:pPr>
              <w:rPr>
                <w:b/>
              </w:rPr>
            </w:pPr>
          </w:p>
          <w:p w14:paraId="75AE1F29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33EE63C1" w14:textId="77777777" w:rsidR="0051249C" w:rsidRPr="0020222C" w:rsidRDefault="0051249C" w:rsidP="00B8396E"/>
        </w:tc>
        <w:tc>
          <w:tcPr>
            <w:tcW w:w="4593" w:type="dxa"/>
          </w:tcPr>
          <w:p w14:paraId="5B75A054" w14:textId="77777777" w:rsidR="0051249C" w:rsidRPr="0020222C" w:rsidRDefault="0051249C" w:rsidP="00B8396E"/>
        </w:tc>
      </w:tr>
    </w:tbl>
    <w:p w14:paraId="42C00A38" w14:textId="77777777" w:rsidR="0051249C" w:rsidRPr="0020222C" w:rsidRDefault="0051249C" w:rsidP="0051249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5005"/>
        <w:gridCol w:w="4086"/>
        <w:gridCol w:w="1986"/>
      </w:tblGrid>
      <w:tr w:rsidR="0051249C" w:rsidRPr="0020222C" w14:paraId="3C83F0CC" w14:textId="77777777" w:rsidTr="00B8396E">
        <w:tc>
          <w:tcPr>
            <w:tcW w:w="2871" w:type="dxa"/>
            <w:shd w:val="clear" w:color="auto" w:fill="auto"/>
          </w:tcPr>
          <w:p w14:paraId="5C54DEE8" w14:textId="77777777" w:rsidR="0051249C" w:rsidRPr="0020222C" w:rsidRDefault="0051249C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005" w:type="dxa"/>
            <w:shd w:val="clear" w:color="auto" w:fill="auto"/>
          </w:tcPr>
          <w:p w14:paraId="3EF85EF2" w14:textId="77777777" w:rsidR="0051249C" w:rsidRPr="0020222C" w:rsidRDefault="0051249C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086" w:type="dxa"/>
            <w:shd w:val="clear" w:color="auto" w:fill="auto"/>
          </w:tcPr>
          <w:p w14:paraId="595F3CA2" w14:textId="77777777" w:rsidR="0051249C" w:rsidRPr="0020222C" w:rsidRDefault="0051249C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986" w:type="dxa"/>
            <w:shd w:val="clear" w:color="auto" w:fill="auto"/>
          </w:tcPr>
          <w:p w14:paraId="35A60112" w14:textId="77777777" w:rsidR="0051249C" w:rsidRPr="0020222C" w:rsidRDefault="0051249C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51249C" w:rsidRPr="0020222C" w14:paraId="1FBF276C" w14:textId="77777777" w:rsidTr="00B8396E">
        <w:tc>
          <w:tcPr>
            <w:tcW w:w="13948" w:type="dxa"/>
            <w:gridSpan w:val="4"/>
          </w:tcPr>
          <w:p w14:paraId="2CB9931C" w14:textId="77777777" w:rsidR="0051249C" w:rsidRPr="008276D7" w:rsidRDefault="0051249C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664D5A35" w14:textId="77777777" w:rsidR="0051249C" w:rsidRPr="008276D7" w:rsidRDefault="0051249C" w:rsidP="00B8396E">
            <w:pPr>
              <w:pStyle w:val="NOSBodyText"/>
              <w:rPr>
                <w:rFonts w:cs="Arial"/>
                <w:color w:val="11846A"/>
              </w:rPr>
            </w:pPr>
          </w:p>
          <w:p w14:paraId="408A9692" w14:textId="77777777" w:rsidR="0051249C" w:rsidRPr="008276D7" w:rsidRDefault="0051249C" w:rsidP="00B8396E">
            <w:pPr>
              <w:rPr>
                <w:b/>
                <w:color w:val="11846A"/>
              </w:rPr>
            </w:pPr>
          </w:p>
        </w:tc>
      </w:tr>
      <w:tr w:rsidR="0051249C" w:rsidRPr="0020222C" w14:paraId="1403F41C" w14:textId="77777777" w:rsidTr="00B8396E">
        <w:tc>
          <w:tcPr>
            <w:tcW w:w="2871" w:type="dxa"/>
          </w:tcPr>
          <w:p w14:paraId="03581F8C" w14:textId="77777777" w:rsidR="0051249C" w:rsidRPr="0020222C" w:rsidRDefault="0051249C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Datblygu dealltwriaeth o ganfyddiadau, mathau a chyd-destunau 'nam ar y synhwyrau’</w:t>
            </w:r>
          </w:p>
        </w:tc>
        <w:tc>
          <w:tcPr>
            <w:tcW w:w="5005" w:type="dxa"/>
          </w:tcPr>
          <w:p w14:paraId="66BEF202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465720C0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1790406B" w14:textId="77777777" w:rsidR="0051249C" w:rsidRPr="0020222C" w:rsidRDefault="0051249C" w:rsidP="00B8396E">
            <w:pPr>
              <w:rPr>
                <w:b/>
              </w:rPr>
            </w:pPr>
          </w:p>
        </w:tc>
      </w:tr>
      <w:tr w:rsidR="0051249C" w:rsidRPr="0020222C" w14:paraId="03DDBC27" w14:textId="77777777" w:rsidTr="00B8396E">
        <w:tc>
          <w:tcPr>
            <w:tcW w:w="2871" w:type="dxa"/>
          </w:tcPr>
          <w:p w14:paraId="76B8823A" w14:textId="77777777" w:rsidR="0051249C" w:rsidRPr="0020222C" w:rsidRDefault="0051249C" w:rsidP="00B8396E">
            <w:pPr>
              <w:autoSpaceDE w:val="0"/>
              <w:autoSpaceDN w:val="0"/>
              <w:adjustRightInd w:val="0"/>
              <w:rPr>
                <w:lang w:val="cy-GB"/>
              </w:rPr>
            </w:pPr>
            <w:r w:rsidRPr="0020222C">
              <w:rPr>
                <w:lang w:val="cy-GB"/>
              </w:rPr>
              <w:t xml:space="preserve">Gweithredu deddfwriaeth, polisïau a chanllawiau </w:t>
            </w:r>
            <w:r w:rsidRPr="0020222C">
              <w:rPr>
                <w:lang w:val="cy-GB"/>
              </w:rPr>
              <w:lastRenderedPageBreak/>
              <w:t xml:space="preserve">cenedlaethol sy'n sail i gynllunio a darparu gwasanaethau </w:t>
            </w:r>
          </w:p>
          <w:p w14:paraId="1F68E3C8" w14:textId="77777777" w:rsidR="0051249C" w:rsidRPr="0020222C" w:rsidRDefault="0051249C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ar gyfer unigolion sydd â 'nam ar y synhwyrau’</w:t>
            </w:r>
          </w:p>
        </w:tc>
        <w:tc>
          <w:tcPr>
            <w:tcW w:w="5005" w:type="dxa"/>
          </w:tcPr>
          <w:p w14:paraId="15F73B1D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48A377A4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42319995" w14:textId="77777777" w:rsidR="0051249C" w:rsidRPr="0020222C" w:rsidRDefault="0051249C" w:rsidP="00B8396E">
            <w:pPr>
              <w:rPr>
                <w:b/>
              </w:rPr>
            </w:pPr>
          </w:p>
        </w:tc>
      </w:tr>
      <w:tr w:rsidR="0051249C" w:rsidRPr="0020222C" w14:paraId="699A9FE4" w14:textId="77777777" w:rsidTr="00B8396E">
        <w:tc>
          <w:tcPr>
            <w:tcW w:w="2871" w:type="dxa"/>
          </w:tcPr>
          <w:p w14:paraId="6C87E188" w14:textId="77777777" w:rsidR="0051249C" w:rsidRPr="0020222C" w:rsidRDefault="0051249C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Defnyddio modelau i hyrwyddo cydraddoldeb a chynhwysiant</w:t>
            </w:r>
          </w:p>
        </w:tc>
        <w:tc>
          <w:tcPr>
            <w:tcW w:w="5005" w:type="dxa"/>
          </w:tcPr>
          <w:p w14:paraId="776D512F" w14:textId="77777777" w:rsidR="0051249C" w:rsidRDefault="0051249C" w:rsidP="00B8396E">
            <w:pPr>
              <w:rPr>
                <w:b/>
              </w:rPr>
            </w:pPr>
          </w:p>
          <w:p w14:paraId="50DFED5A" w14:textId="77777777" w:rsidR="00AA1260" w:rsidRDefault="00AA1260" w:rsidP="00B8396E">
            <w:pPr>
              <w:rPr>
                <w:b/>
              </w:rPr>
            </w:pPr>
          </w:p>
          <w:p w14:paraId="33E4158B" w14:textId="37D065D8" w:rsidR="00AA1260" w:rsidRPr="0020222C" w:rsidRDefault="00AA1260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501B4824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41AB7454" w14:textId="77777777" w:rsidR="0051249C" w:rsidRPr="0020222C" w:rsidRDefault="0051249C" w:rsidP="00B8396E">
            <w:pPr>
              <w:rPr>
                <w:b/>
              </w:rPr>
            </w:pPr>
          </w:p>
        </w:tc>
      </w:tr>
      <w:tr w:rsidR="0051249C" w:rsidRPr="0020222C" w14:paraId="130ECABD" w14:textId="77777777" w:rsidTr="00B8396E">
        <w:tc>
          <w:tcPr>
            <w:tcW w:w="2871" w:type="dxa"/>
          </w:tcPr>
          <w:p w14:paraId="6BF4E4D0" w14:textId="77777777" w:rsidR="0051249C" w:rsidRPr="0020222C" w:rsidRDefault="0051249C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Darparu gwasanaethau i unigolion sydd wedi datblygu nam ar y synhwyrau</w:t>
            </w:r>
          </w:p>
        </w:tc>
        <w:tc>
          <w:tcPr>
            <w:tcW w:w="5005" w:type="dxa"/>
          </w:tcPr>
          <w:p w14:paraId="1287B353" w14:textId="77777777" w:rsidR="0051249C" w:rsidRDefault="0051249C" w:rsidP="00B8396E">
            <w:pPr>
              <w:rPr>
                <w:b/>
              </w:rPr>
            </w:pPr>
          </w:p>
          <w:p w14:paraId="2CFAEA7D" w14:textId="0E0C8CF1" w:rsidR="00AA1260" w:rsidRPr="0020222C" w:rsidRDefault="00AA1260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310278AE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46DC78B0" w14:textId="77777777" w:rsidR="0051249C" w:rsidRPr="0020222C" w:rsidRDefault="0051249C" w:rsidP="00B8396E">
            <w:pPr>
              <w:rPr>
                <w:b/>
              </w:rPr>
            </w:pPr>
          </w:p>
        </w:tc>
      </w:tr>
      <w:tr w:rsidR="0051249C" w:rsidRPr="0020222C" w14:paraId="6AD7BD07" w14:textId="77777777" w:rsidTr="00B8396E">
        <w:tc>
          <w:tcPr>
            <w:tcW w:w="2871" w:type="dxa"/>
          </w:tcPr>
          <w:p w14:paraId="39845D1F" w14:textId="77777777" w:rsidR="0051249C" w:rsidRPr="0020222C" w:rsidRDefault="0051249C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Datblygu darpariaeth gwasanaethau ar gyfer unigolion sy'n Fyddar yn ddiwylliannol/defnyddwyr Iaith Arwyddion Prydain</w:t>
            </w:r>
          </w:p>
        </w:tc>
        <w:tc>
          <w:tcPr>
            <w:tcW w:w="5005" w:type="dxa"/>
          </w:tcPr>
          <w:p w14:paraId="25F54B66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4E5A596D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7B258E79" w14:textId="77777777" w:rsidR="0051249C" w:rsidRPr="0020222C" w:rsidRDefault="0051249C" w:rsidP="00B8396E">
            <w:pPr>
              <w:rPr>
                <w:b/>
              </w:rPr>
            </w:pPr>
          </w:p>
        </w:tc>
      </w:tr>
      <w:tr w:rsidR="0051249C" w:rsidRPr="0020222C" w14:paraId="1AB745FA" w14:textId="77777777" w:rsidTr="00B8396E">
        <w:tc>
          <w:tcPr>
            <w:tcW w:w="2871" w:type="dxa"/>
          </w:tcPr>
          <w:p w14:paraId="717BA628" w14:textId="77777777" w:rsidR="0051249C" w:rsidRPr="0020222C" w:rsidRDefault="0051249C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ar gyfer defnyddio technoleg gynorthwyol</w:t>
            </w:r>
          </w:p>
        </w:tc>
        <w:tc>
          <w:tcPr>
            <w:tcW w:w="5005" w:type="dxa"/>
          </w:tcPr>
          <w:p w14:paraId="13F2EA6B" w14:textId="6917D8F2" w:rsidR="0051249C" w:rsidRDefault="0051249C" w:rsidP="00B8396E">
            <w:pPr>
              <w:rPr>
                <w:b/>
              </w:rPr>
            </w:pPr>
          </w:p>
          <w:p w14:paraId="52EAA018" w14:textId="77777777" w:rsidR="00AA1260" w:rsidRDefault="00AA1260" w:rsidP="00B8396E">
            <w:pPr>
              <w:rPr>
                <w:b/>
              </w:rPr>
            </w:pPr>
          </w:p>
          <w:p w14:paraId="2FA24D09" w14:textId="46B474D5" w:rsidR="00AA1260" w:rsidRPr="0020222C" w:rsidRDefault="00AA1260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00721988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344A1FEB" w14:textId="77777777" w:rsidR="0051249C" w:rsidRPr="0020222C" w:rsidRDefault="0051249C" w:rsidP="00B8396E">
            <w:pPr>
              <w:rPr>
                <w:b/>
              </w:rPr>
            </w:pPr>
          </w:p>
        </w:tc>
      </w:tr>
      <w:tr w:rsidR="0051249C" w:rsidRPr="0020222C" w14:paraId="6B2C0DE9" w14:textId="77777777" w:rsidTr="00B8396E">
        <w:tc>
          <w:tcPr>
            <w:tcW w:w="2871" w:type="dxa"/>
          </w:tcPr>
          <w:p w14:paraId="0404515E" w14:textId="77777777" w:rsidR="0051249C" w:rsidRPr="0020222C" w:rsidRDefault="0051249C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ar gyfer cyfathrebu effeithiol</w:t>
            </w:r>
          </w:p>
        </w:tc>
        <w:tc>
          <w:tcPr>
            <w:tcW w:w="5005" w:type="dxa"/>
          </w:tcPr>
          <w:p w14:paraId="70995DE8" w14:textId="77777777" w:rsidR="0051249C" w:rsidRDefault="0051249C" w:rsidP="00B8396E">
            <w:pPr>
              <w:rPr>
                <w:b/>
              </w:rPr>
            </w:pPr>
          </w:p>
          <w:p w14:paraId="34B22E32" w14:textId="39A18663" w:rsidR="00AA1260" w:rsidRPr="0020222C" w:rsidRDefault="00AA1260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32A30859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338407CD" w14:textId="77777777" w:rsidR="0051249C" w:rsidRPr="0020222C" w:rsidRDefault="0051249C" w:rsidP="00B8396E">
            <w:pPr>
              <w:rPr>
                <w:b/>
              </w:rPr>
            </w:pPr>
          </w:p>
        </w:tc>
      </w:tr>
      <w:tr w:rsidR="0051249C" w:rsidRPr="0020222C" w14:paraId="7645A044" w14:textId="77777777" w:rsidTr="00B8396E">
        <w:tc>
          <w:tcPr>
            <w:tcW w:w="13948" w:type="dxa"/>
            <w:gridSpan w:val="4"/>
          </w:tcPr>
          <w:p w14:paraId="141EA250" w14:textId="77777777" w:rsidR="0051249C" w:rsidRPr="008276D7" w:rsidRDefault="0051249C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lastRenderedPageBreak/>
              <w:t>Rydych chi'n deall:</w:t>
            </w:r>
          </w:p>
        </w:tc>
      </w:tr>
      <w:tr w:rsidR="0051249C" w:rsidRPr="0020222C" w14:paraId="251E59A2" w14:textId="77777777" w:rsidTr="00B8396E">
        <w:tc>
          <w:tcPr>
            <w:tcW w:w="2871" w:type="dxa"/>
          </w:tcPr>
          <w:p w14:paraId="68223C4C" w14:textId="77777777" w:rsidR="0051249C" w:rsidRPr="0020222C" w:rsidRDefault="0051249C" w:rsidP="00B8396E">
            <w:pPr>
              <w:autoSpaceDE w:val="0"/>
              <w:autoSpaceDN w:val="0"/>
              <w:adjustRightInd w:val="0"/>
              <w:rPr>
                <w:b/>
              </w:rPr>
            </w:pPr>
            <w:r w:rsidRPr="0020222C">
              <w:rPr>
                <w:lang w:val="cy-GB"/>
              </w:rPr>
              <w:t>Rôl gweithwyr cyfathrebu ac iaith proffesiynol</w:t>
            </w:r>
          </w:p>
        </w:tc>
        <w:tc>
          <w:tcPr>
            <w:tcW w:w="5005" w:type="dxa"/>
          </w:tcPr>
          <w:p w14:paraId="04702986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4086" w:type="dxa"/>
          </w:tcPr>
          <w:p w14:paraId="5DF59B19" w14:textId="77777777" w:rsidR="0051249C" w:rsidRPr="0020222C" w:rsidRDefault="0051249C" w:rsidP="00B8396E">
            <w:pPr>
              <w:rPr>
                <w:b/>
              </w:rPr>
            </w:pPr>
          </w:p>
        </w:tc>
        <w:tc>
          <w:tcPr>
            <w:tcW w:w="1986" w:type="dxa"/>
          </w:tcPr>
          <w:p w14:paraId="324BE85F" w14:textId="77777777" w:rsidR="0051249C" w:rsidRPr="0020222C" w:rsidRDefault="0051249C" w:rsidP="00B8396E">
            <w:pPr>
              <w:rPr>
                <w:b/>
              </w:rPr>
            </w:pPr>
          </w:p>
        </w:tc>
      </w:tr>
    </w:tbl>
    <w:p w14:paraId="4363BAA4" w14:textId="77777777" w:rsidR="00AB5EFF" w:rsidRPr="0051249C" w:rsidRDefault="00AA1260" w:rsidP="0051249C"/>
    <w:sectPr w:rsidR="00AB5EFF" w:rsidRPr="0051249C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51249C"/>
    <w:rsid w:val="00814B14"/>
    <w:rsid w:val="00905131"/>
    <w:rsid w:val="00A519D9"/>
    <w:rsid w:val="00AA1260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2020-11-24T15:53:00Z</dcterms:created>
  <dcterms:modified xsi:type="dcterms:W3CDTF">2020-12-01T10:19:00Z</dcterms:modified>
</cp:coreProperties>
</file>