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264" w:rsidRPr="005F4F3B" w:rsidRDefault="00DA0860" w:rsidP="002565F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  <w:lang w:val="cy-GB"/>
        </w:rPr>
      </w:pPr>
      <w:bookmarkStart w:id="0" w:name="_Hlk504389217"/>
      <w:r>
        <w:rPr>
          <w:rFonts w:ascii="Arial" w:hAnsi="Arial" w:cs="Arial"/>
          <w:b/>
          <w:noProof/>
          <w:sz w:val="28"/>
          <w:szCs w:val="24"/>
          <w:lang w:val="en-US"/>
        </w:rPr>
        <w:drawing>
          <wp:inline distT="0" distB="0" distL="0" distR="0">
            <wp:extent cx="3111433" cy="619125"/>
            <wp:effectExtent l="0" t="0" r="0" b="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W Logo 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115" cy="61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264" w:rsidRPr="005F4F3B" w:rsidRDefault="00FB3264" w:rsidP="002565F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FB3264" w:rsidRPr="005F4F3B" w:rsidRDefault="00FB3264" w:rsidP="002565F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FB3264" w:rsidRPr="005F4F3B" w:rsidRDefault="00FB3264" w:rsidP="002565F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FB3264" w:rsidRPr="005F4F3B" w:rsidRDefault="00FB3264" w:rsidP="002565F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FB3264" w:rsidRPr="005F4F3B" w:rsidRDefault="00FB3264" w:rsidP="002565F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FB3264" w:rsidRPr="005F4F3B" w:rsidRDefault="00FB3264" w:rsidP="002565F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FB3264" w:rsidRPr="005F4F3B" w:rsidRDefault="00FB3264" w:rsidP="002565F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FB3264" w:rsidRPr="005F4F3B" w:rsidRDefault="00FB3264" w:rsidP="002565F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bookmarkEnd w:id="0"/>
    <w:p w:rsidR="00FB3264" w:rsidRPr="0048266F" w:rsidRDefault="00CF69E9" w:rsidP="002565F7">
      <w:pPr>
        <w:spacing w:after="0" w:line="240" w:lineRule="auto"/>
        <w:rPr>
          <w:rFonts w:ascii="Arial" w:hAnsi="Arial" w:cs="Arial"/>
          <w:b/>
          <w:sz w:val="28"/>
          <w:szCs w:val="24"/>
          <w:lang w:val="cy-GB"/>
        </w:rPr>
      </w:pPr>
      <w:r w:rsidRPr="00CF69E9">
        <w:rPr>
          <w:rFonts w:ascii="Arial" w:eastAsia="Calibri" w:hAnsi="Arial" w:cs="Arial"/>
          <w:b/>
          <w:color w:val="16AD85"/>
          <w:sz w:val="40"/>
          <w:szCs w:val="40"/>
          <w:lang w:val="cy-GB"/>
        </w:rPr>
        <w:t xml:space="preserve">Fframwaith </w:t>
      </w:r>
      <w:r w:rsidRPr="0048266F">
        <w:rPr>
          <w:rFonts w:ascii="Arial" w:eastAsia="Calibri" w:hAnsi="Arial" w:cs="Arial"/>
          <w:b/>
          <w:color w:val="16AD85"/>
          <w:sz w:val="40"/>
          <w:szCs w:val="40"/>
          <w:lang w:val="cy-GB"/>
        </w:rPr>
        <w:t xml:space="preserve">Sefydlu Cymru Gyfan ar gyfer y Blynyddoedd Cynnar a Gofal Plant </w:t>
      </w:r>
    </w:p>
    <w:p w:rsidR="00FB3264" w:rsidRPr="0048266F" w:rsidRDefault="00FB3264" w:rsidP="002565F7">
      <w:pPr>
        <w:spacing w:after="0" w:line="240" w:lineRule="auto"/>
        <w:rPr>
          <w:rFonts w:ascii="Arial" w:hAnsi="Arial" w:cs="Arial"/>
          <w:b/>
          <w:sz w:val="28"/>
          <w:szCs w:val="24"/>
          <w:lang w:val="cy-GB"/>
        </w:rPr>
      </w:pPr>
    </w:p>
    <w:p w:rsidR="002565F7" w:rsidRPr="005F4F3B" w:rsidRDefault="005F4F3B" w:rsidP="002565F7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  <w:lang w:val="cy-GB"/>
        </w:rPr>
      </w:pPr>
      <w:r w:rsidRPr="0048266F">
        <w:rPr>
          <w:rFonts w:ascii="Arial" w:hAnsi="Arial" w:cs="Arial"/>
          <w:b/>
          <w:bCs/>
          <w:sz w:val="32"/>
          <w:szCs w:val="32"/>
          <w:lang w:val="cy-GB"/>
        </w:rPr>
        <w:t>Gweithlyfr 5: Iechyd a diogelwch ym maes gofal, dysgu, datblyg</w:t>
      </w:r>
      <w:r w:rsidR="00BC70E9">
        <w:rPr>
          <w:rFonts w:ascii="Arial" w:hAnsi="Arial" w:cs="Arial"/>
          <w:b/>
          <w:bCs/>
          <w:sz w:val="32"/>
          <w:szCs w:val="32"/>
          <w:lang w:val="cy-GB"/>
        </w:rPr>
        <w:t>u</w:t>
      </w:r>
      <w:r w:rsidRPr="0048266F">
        <w:rPr>
          <w:rFonts w:ascii="Arial" w:hAnsi="Arial" w:cs="Arial"/>
          <w:b/>
          <w:bCs/>
          <w:sz w:val="32"/>
          <w:szCs w:val="32"/>
          <w:lang w:val="cy-GB"/>
        </w:rPr>
        <w:t xml:space="preserve"> a chwarae plant </w:t>
      </w:r>
      <w:r>
        <w:rPr>
          <w:rFonts w:ascii="Arial" w:hAnsi="Arial" w:cs="Arial"/>
          <w:b/>
          <w:bCs/>
          <w:sz w:val="32"/>
          <w:szCs w:val="32"/>
          <w:lang w:val="cy-GB"/>
        </w:rPr>
        <w:t xml:space="preserve"> </w:t>
      </w:r>
    </w:p>
    <w:p w:rsidR="002565F7" w:rsidRPr="005F4F3B" w:rsidRDefault="002565F7" w:rsidP="002565F7">
      <w:pPr>
        <w:spacing w:after="0"/>
        <w:jc w:val="center"/>
        <w:rPr>
          <w:rFonts w:ascii="Arial" w:hAnsi="Arial" w:cs="Arial"/>
          <w:b/>
          <w:sz w:val="32"/>
          <w:szCs w:val="24"/>
          <w:lang w:val="cy-GB"/>
        </w:rPr>
      </w:pPr>
    </w:p>
    <w:p w:rsidR="00FB3264" w:rsidRPr="005F4F3B" w:rsidRDefault="00CF69E9">
      <w:pPr>
        <w:rPr>
          <w:rFonts w:ascii="Arial" w:hAnsi="Arial" w:cs="Arial"/>
          <w:b/>
          <w:sz w:val="24"/>
          <w:szCs w:val="24"/>
          <w:lang w:val="cy-GB"/>
        </w:rPr>
      </w:pPr>
      <w:r w:rsidRPr="00CF69E9">
        <w:rPr>
          <w:rFonts w:ascii="Arial" w:hAnsi="Arial" w:cs="Arial"/>
          <w:b/>
          <w:sz w:val="24"/>
          <w:szCs w:val="24"/>
          <w:lang w:val="cy-GB"/>
        </w:rPr>
        <w:br w:type="page"/>
      </w:r>
    </w:p>
    <w:p w:rsidR="00FE70BA" w:rsidRPr="005F4F3B" w:rsidRDefault="00CF69E9" w:rsidP="009D32A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bookmarkStart w:id="1" w:name="_Hlk518995965"/>
      <w:bookmarkStart w:id="2" w:name="_Hlk519091166"/>
      <w:r w:rsidRPr="00CF69E9">
        <w:rPr>
          <w:rFonts w:ascii="Arial" w:hAnsi="Arial" w:cs="Arial"/>
          <w:b/>
          <w:color w:val="16AD85"/>
          <w:sz w:val="28"/>
          <w:szCs w:val="28"/>
          <w:lang w:val="cy-GB"/>
        </w:rPr>
        <w:lastRenderedPageBreak/>
        <w:t>Cyflwyniad</w:t>
      </w:r>
    </w:p>
    <w:p w:rsidR="0048266F" w:rsidRDefault="0048266F" w:rsidP="009D32A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1D4862">
        <w:rPr>
          <w:rFonts w:ascii="Arial" w:hAnsi="Arial" w:cs="Arial"/>
          <w:sz w:val="24"/>
          <w:szCs w:val="24"/>
          <w:lang w:val="cy-GB"/>
        </w:rPr>
        <w:t xml:space="preserve">Er mwyn helpu </w:t>
      </w:r>
      <w:r w:rsidR="00BC70E9">
        <w:rPr>
          <w:rFonts w:ascii="Arial" w:hAnsi="Arial" w:cs="Arial"/>
          <w:sz w:val="24"/>
          <w:szCs w:val="24"/>
          <w:lang w:val="cy-GB"/>
        </w:rPr>
        <w:t>gweithwyr a chyflogwyr i roi’r fframwaith s</w:t>
      </w:r>
      <w:r w:rsidRPr="001D4862">
        <w:rPr>
          <w:rFonts w:ascii="Arial" w:hAnsi="Arial" w:cs="Arial"/>
          <w:sz w:val="24"/>
          <w:szCs w:val="24"/>
          <w:lang w:val="cy-GB"/>
        </w:rPr>
        <w:t>efydlu ar waith a helpu gweithwyr i greu’r dystiolaeth sydd ei hangen arnynt i ennill y cymhwyster “craidd”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1D4862">
        <w:rPr>
          <w:rFonts w:ascii="Arial" w:hAnsi="Arial" w:cs="Arial"/>
          <w:sz w:val="24"/>
          <w:szCs w:val="24"/>
          <w:lang w:val="cy-GB"/>
        </w:rPr>
        <w:t xml:space="preserve"> rydym wedi datblygu gweithlyfrau ar gyfer pob rhan o’r fframwaith.  </w:t>
      </w:r>
    </w:p>
    <w:p w:rsidR="00BC70E9" w:rsidRDefault="00BC70E9" w:rsidP="00BC70E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48266F" w:rsidRDefault="00BC70E9" w:rsidP="009D32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Mae pum adran i’r fframwaith s</w:t>
      </w:r>
      <w:r w:rsidR="0048266F">
        <w:rPr>
          <w:rFonts w:ascii="Arial" w:hAnsi="Arial" w:cs="Arial"/>
          <w:sz w:val="24"/>
          <w:szCs w:val="24"/>
          <w:lang w:val="en-US"/>
        </w:rPr>
        <w:t xml:space="preserve">efydlu sydd wedi’u trefnu’n </w:t>
      </w:r>
      <w:r w:rsidR="0048266F">
        <w:rPr>
          <w:rFonts w:ascii="Arial" w:hAnsi="Arial" w:cs="Arial"/>
          <w:b/>
          <w:bCs/>
          <w:sz w:val="24"/>
          <w:szCs w:val="24"/>
          <w:lang w:val="en-US"/>
        </w:rPr>
        <w:t>brif rannau</w:t>
      </w:r>
      <w:r w:rsidR="0048266F">
        <w:rPr>
          <w:rFonts w:ascii="Arial" w:hAnsi="Arial" w:cs="Arial"/>
          <w:sz w:val="24"/>
          <w:szCs w:val="24"/>
          <w:lang w:val="en-US"/>
        </w:rPr>
        <w:t xml:space="preserve">. Mae’r prif rannau wedi’u trefnu fel y gallwch weld yr hyn sydd angen i chi ei wybod, ei ddeall a’i ddangos.  </w:t>
      </w:r>
    </w:p>
    <w:p w:rsidR="00BC70E9" w:rsidRPr="00B807AB" w:rsidRDefault="00BC70E9" w:rsidP="00BC70E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8266F" w:rsidRPr="00B86507" w:rsidRDefault="0048266F" w:rsidP="00437B88">
      <w:pPr>
        <w:pStyle w:val="ListParagraph"/>
        <w:numPr>
          <w:ilvl w:val="0"/>
          <w:numId w:val="25"/>
        </w:numPr>
        <w:suppressAutoHyphens/>
        <w:autoSpaceDN w:val="0"/>
        <w:contextualSpacing w:val="0"/>
        <w:rPr>
          <w:lang w:val="cy-GB"/>
        </w:rPr>
      </w:pPr>
      <w:r w:rsidRPr="00B86507">
        <w:rPr>
          <w:rFonts w:ascii="Arial" w:hAnsi="Arial" w:cs="Arial"/>
          <w:lang w:val="cy-GB"/>
        </w:rPr>
        <w:t xml:space="preserve">Adran 1 – Egwyddorion a gwerthoedd </w:t>
      </w:r>
    </w:p>
    <w:p w:rsidR="0048266F" w:rsidRPr="00B86507" w:rsidRDefault="0048266F" w:rsidP="00437B88">
      <w:pPr>
        <w:pStyle w:val="ListParagraph"/>
        <w:numPr>
          <w:ilvl w:val="0"/>
          <w:numId w:val="25"/>
        </w:numPr>
        <w:suppressAutoHyphens/>
        <w:autoSpaceDN w:val="0"/>
        <w:contextualSpacing w:val="0"/>
        <w:rPr>
          <w:lang w:val="cy-GB"/>
        </w:rPr>
      </w:pPr>
      <w:r w:rsidRPr="00B86507">
        <w:rPr>
          <w:rFonts w:ascii="Arial" w:hAnsi="Arial" w:cs="Arial"/>
          <w:lang w:val="cy-GB"/>
        </w:rPr>
        <w:t>Adran 2 – Iechyd, llesiant, dysgu</w:t>
      </w:r>
      <w:r w:rsidR="00BC70E9">
        <w:rPr>
          <w:rFonts w:ascii="Arial" w:hAnsi="Arial" w:cs="Arial"/>
          <w:lang w:val="cy-GB"/>
        </w:rPr>
        <w:t xml:space="preserve">, </w:t>
      </w:r>
      <w:r w:rsidRPr="00B86507">
        <w:rPr>
          <w:rFonts w:ascii="Arial" w:hAnsi="Arial" w:cs="Arial"/>
          <w:lang w:val="cy-GB"/>
        </w:rPr>
        <w:t>datblyg</w:t>
      </w:r>
      <w:r w:rsidR="00BC70E9">
        <w:rPr>
          <w:rFonts w:ascii="Arial" w:hAnsi="Arial" w:cs="Arial"/>
          <w:lang w:val="cy-GB"/>
        </w:rPr>
        <w:t>u a chwarae</w:t>
      </w:r>
    </w:p>
    <w:p w:rsidR="0048266F" w:rsidRPr="00B86507" w:rsidRDefault="0048266F" w:rsidP="00437B88">
      <w:pPr>
        <w:pStyle w:val="ListParagraph"/>
        <w:numPr>
          <w:ilvl w:val="0"/>
          <w:numId w:val="25"/>
        </w:numPr>
        <w:suppressAutoHyphens/>
        <w:autoSpaceDN w:val="0"/>
        <w:contextualSpacing w:val="0"/>
        <w:rPr>
          <w:lang w:val="cy-GB"/>
        </w:rPr>
      </w:pPr>
      <w:r w:rsidRPr="00B86507">
        <w:rPr>
          <w:rFonts w:ascii="Arial" w:hAnsi="Arial" w:cs="Arial"/>
          <w:lang w:val="cy-GB"/>
        </w:rPr>
        <w:t xml:space="preserve">Adran 3 – Ymarfer proffesiynol fel gweithiwr y blynyddoedd cynnar a gofal plant </w:t>
      </w:r>
    </w:p>
    <w:p w:rsidR="0048266F" w:rsidRPr="00B86507" w:rsidRDefault="0048266F" w:rsidP="00437B88">
      <w:pPr>
        <w:pStyle w:val="ListParagraph"/>
        <w:numPr>
          <w:ilvl w:val="0"/>
          <w:numId w:val="25"/>
        </w:numPr>
        <w:suppressAutoHyphens/>
        <w:autoSpaceDN w:val="0"/>
        <w:contextualSpacing w:val="0"/>
        <w:rPr>
          <w:lang w:val="cy-GB"/>
        </w:rPr>
      </w:pPr>
      <w:r w:rsidRPr="00B86507">
        <w:rPr>
          <w:rFonts w:ascii="Arial" w:hAnsi="Arial" w:cs="Arial"/>
          <w:lang w:val="cy-GB"/>
        </w:rPr>
        <w:t xml:space="preserve">Adran 4 – Diogelu plant </w:t>
      </w:r>
    </w:p>
    <w:p w:rsidR="0048266F" w:rsidRPr="00B86507" w:rsidRDefault="0048266F" w:rsidP="00437B88">
      <w:pPr>
        <w:pStyle w:val="ListParagraph"/>
        <w:numPr>
          <w:ilvl w:val="0"/>
          <w:numId w:val="25"/>
        </w:numPr>
        <w:suppressAutoHyphens/>
        <w:autoSpaceDN w:val="0"/>
        <w:contextualSpacing w:val="0"/>
        <w:rPr>
          <w:lang w:val="cy-GB"/>
        </w:rPr>
      </w:pPr>
      <w:r w:rsidRPr="00B86507">
        <w:rPr>
          <w:rFonts w:ascii="Arial" w:hAnsi="Arial" w:cs="Arial"/>
          <w:lang w:val="cy-GB"/>
        </w:rPr>
        <w:t>Adran 5 – Iechyd a diogelwch ym maes gofal, dysgu, datblyg</w:t>
      </w:r>
      <w:r w:rsidR="00BC70E9">
        <w:rPr>
          <w:rFonts w:ascii="Arial" w:hAnsi="Arial" w:cs="Arial"/>
          <w:lang w:val="cy-GB"/>
        </w:rPr>
        <w:t>u</w:t>
      </w:r>
      <w:r w:rsidRPr="00B86507">
        <w:rPr>
          <w:rFonts w:ascii="Arial" w:hAnsi="Arial" w:cs="Arial"/>
          <w:lang w:val="cy-GB"/>
        </w:rPr>
        <w:t xml:space="preserve"> a chwarae plant </w:t>
      </w:r>
    </w:p>
    <w:p w:rsidR="0048266F" w:rsidRPr="00B86507" w:rsidRDefault="0048266F" w:rsidP="009D32A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48266F" w:rsidRPr="00B86507" w:rsidRDefault="0048266F" w:rsidP="009D32A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>Mae pob adran yn gwneud y canlynol :</w:t>
      </w:r>
    </w:p>
    <w:p w:rsidR="0048266F" w:rsidRPr="00B86507" w:rsidRDefault="0048266F" w:rsidP="00437B88">
      <w:pPr>
        <w:pStyle w:val="ListParagraph"/>
        <w:numPr>
          <w:ilvl w:val="0"/>
          <w:numId w:val="26"/>
        </w:numPr>
        <w:suppressAutoHyphens/>
        <w:autoSpaceDN w:val="0"/>
        <w:contextualSpacing w:val="0"/>
        <w:rPr>
          <w:lang w:val="cy-GB"/>
        </w:rPr>
      </w:pPr>
      <w:r w:rsidRPr="00B86507">
        <w:rPr>
          <w:rFonts w:ascii="Arial" w:hAnsi="Arial" w:cs="Arial"/>
          <w:lang w:val="cy-GB"/>
        </w:rPr>
        <w:t>nodi’r wybodaeth, y ddealltwriaeth a’</w:t>
      </w:r>
      <w:r>
        <w:rPr>
          <w:rFonts w:ascii="Arial" w:hAnsi="Arial" w:cs="Arial"/>
          <w:lang w:val="cy-GB"/>
        </w:rPr>
        <w:t xml:space="preserve">r sgiliau sydd angen i </w:t>
      </w:r>
      <w:r w:rsidRPr="00B86507">
        <w:rPr>
          <w:rFonts w:ascii="Arial" w:hAnsi="Arial" w:cs="Arial"/>
          <w:lang w:val="cy-GB"/>
        </w:rPr>
        <w:t>c</w:t>
      </w:r>
      <w:r>
        <w:rPr>
          <w:rFonts w:ascii="Arial" w:hAnsi="Arial" w:cs="Arial"/>
          <w:lang w:val="cy-GB"/>
        </w:rPr>
        <w:t xml:space="preserve">hi, fel gweithiwr newydd, eu cael </w:t>
      </w:r>
      <w:r w:rsidRPr="00B86507">
        <w:rPr>
          <w:rFonts w:ascii="Arial" w:hAnsi="Arial" w:cs="Arial"/>
          <w:lang w:val="cy-GB"/>
        </w:rPr>
        <w:t>yn ystod eich cyfnod sefydlu – gan gynnwys y wybodaeth graidd, y sgiliau a’r ddealltwri</w:t>
      </w:r>
      <w:r>
        <w:rPr>
          <w:rFonts w:ascii="Arial" w:hAnsi="Arial" w:cs="Arial"/>
          <w:lang w:val="cy-GB"/>
        </w:rPr>
        <w:t>aeth sy’n berthnasol ar draws</w:t>
      </w:r>
      <w:r w:rsidRPr="00B86507">
        <w:rPr>
          <w:rFonts w:ascii="Arial" w:hAnsi="Arial" w:cs="Arial"/>
          <w:lang w:val="cy-GB"/>
        </w:rPr>
        <w:t xml:space="preserve"> holl leoliadau</w:t>
      </w:r>
      <w:r>
        <w:rPr>
          <w:rFonts w:ascii="Arial" w:hAnsi="Arial" w:cs="Arial"/>
          <w:lang w:val="cy-GB"/>
        </w:rPr>
        <w:t>’r</w:t>
      </w:r>
      <w:r w:rsidRPr="00B86507">
        <w:rPr>
          <w:rFonts w:ascii="Arial" w:hAnsi="Arial" w:cs="Arial"/>
          <w:lang w:val="cy-GB"/>
        </w:rPr>
        <w:t xml:space="preserve"> blynyddoedd cynnar a gofal plant, yn ogystal â’r hyn sy’n benodol i’ch rôl a’ch gweithle </w:t>
      </w:r>
    </w:p>
    <w:p w:rsidR="0048266F" w:rsidRPr="00B86507" w:rsidRDefault="0048266F" w:rsidP="00437B88">
      <w:pPr>
        <w:pStyle w:val="ListParagraph"/>
        <w:numPr>
          <w:ilvl w:val="0"/>
          <w:numId w:val="26"/>
        </w:numPr>
        <w:suppressAutoHyphens/>
        <w:autoSpaceDN w:val="0"/>
        <w:contextualSpacing w:val="0"/>
        <w:rPr>
          <w:lang w:val="cy-GB"/>
        </w:rPr>
      </w:pPr>
      <w:r w:rsidRPr="00B86507">
        <w:rPr>
          <w:rFonts w:ascii="Arial" w:hAnsi="Arial" w:cs="Arial"/>
          <w:lang w:val="cy-GB"/>
        </w:rPr>
        <w:t xml:space="preserve">nodi egwyddorion a gwerthoedd y blynyddoedd cynnar a gofal plant </w:t>
      </w:r>
      <w:r>
        <w:rPr>
          <w:rFonts w:ascii="Arial" w:hAnsi="Arial" w:cs="Arial"/>
          <w:lang w:val="cy-GB"/>
        </w:rPr>
        <w:t>sydd angen i chi</w:t>
      </w:r>
      <w:r w:rsidRPr="00B86507">
        <w:rPr>
          <w:rFonts w:ascii="Arial" w:hAnsi="Arial" w:cs="Arial"/>
          <w:lang w:val="cy-GB"/>
        </w:rPr>
        <w:t xml:space="preserve"> eu dangos.</w:t>
      </w:r>
    </w:p>
    <w:p w:rsidR="0048266F" w:rsidRPr="00B86507" w:rsidRDefault="0048266F" w:rsidP="009D32AC">
      <w:pPr>
        <w:spacing w:after="0" w:line="240" w:lineRule="auto"/>
        <w:rPr>
          <w:rFonts w:ascii="Arial" w:hAnsi="Arial" w:cs="Arial"/>
          <w:sz w:val="28"/>
          <w:szCs w:val="24"/>
          <w:lang w:val="cy-GB"/>
        </w:rPr>
      </w:pPr>
    </w:p>
    <w:p w:rsidR="00BC70E9" w:rsidRDefault="0048266F" w:rsidP="00BC70E9">
      <w:pPr>
        <w:spacing w:after="0" w:line="240" w:lineRule="auto"/>
        <w:ind w:left="-142"/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gan y gweithlyfr le i chi gofnodi eich dysgu wrth i chi fynd yn eich blaen a lle i’ch </w:t>
      </w:r>
      <w:r>
        <w:rPr>
          <w:rFonts w:ascii="Arial" w:hAnsi="Arial" w:cs="Arial"/>
          <w:b/>
          <w:bCs/>
          <w:sz w:val="24"/>
          <w:szCs w:val="24"/>
          <w:lang w:val="cy-GB"/>
        </w:rPr>
        <w:t>rheolwr</w:t>
      </w:r>
      <w:r>
        <w:rPr>
          <w:rFonts w:ascii="Arial" w:hAnsi="Arial" w:cs="Arial"/>
          <w:sz w:val="24"/>
          <w:szCs w:val="24"/>
          <w:lang w:val="cy-GB"/>
        </w:rPr>
        <w:t xml:space="preserve"> gofnodi ei adborth. Efallai bydd eich rheolwr neu eich cyflogwr am ddefnyddio gweithgareddau dysgu neu astudiaethau achos eraill yn ogystal â’r rhai yn y gweithlyfr hwn. Cofiwch gofnodi unrhyw ddysgu ychwanegol fel y gellir ei ddefnyddio tuag at eich cymhwyster.</w:t>
      </w:r>
    </w:p>
    <w:p w:rsidR="00BC70E9" w:rsidRDefault="00BC70E9" w:rsidP="00BC70E9">
      <w:pPr>
        <w:spacing w:after="0" w:line="240" w:lineRule="auto"/>
        <w:ind w:left="-142"/>
        <w:rPr>
          <w:lang w:val="cy-GB"/>
        </w:rPr>
      </w:pPr>
    </w:p>
    <w:p w:rsidR="0048266F" w:rsidRPr="00BC70E9" w:rsidRDefault="0048266F" w:rsidP="00BC70E9">
      <w:pPr>
        <w:spacing w:after="0" w:line="240" w:lineRule="auto"/>
        <w:ind w:left="-142"/>
        <w:rPr>
          <w:lang w:val="cy-GB"/>
        </w:rPr>
      </w:pPr>
      <w:r w:rsidRPr="00B86507">
        <w:rPr>
          <w:rFonts w:ascii="Arial" w:hAnsi="Arial" w:cs="Arial"/>
          <w:sz w:val="24"/>
          <w:lang w:val="cy-GB"/>
        </w:rPr>
        <w:t>Mae yn</w:t>
      </w:r>
      <w:r>
        <w:rPr>
          <w:rFonts w:ascii="Arial" w:hAnsi="Arial" w:cs="Arial"/>
          <w:sz w:val="24"/>
          <w:lang w:val="cy-GB"/>
        </w:rPr>
        <w:t xml:space="preserve">a eirfa sy’n berthynas i’r holl weithlyfrau ac sy’n rhoi </w:t>
      </w:r>
      <w:r w:rsidRPr="00B86507">
        <w:rPr>
          <w:rFonts w:ascii="Arial" w:hAnsi="Arial" w:cs="Arial"/>
          <w:sz w:val="24"/>
          <w:lang w:val="cy-GB"/>
        </w:rPr>
        <w:t xml:space="preserve">rhai diffiniadau o’r termau a ddefnyddir. Bydd unrhyw beth sydd wedi’i nodi mewn </w:t>
      </w:r>
      <w:r>
        <w:rPr>
          <w:rFonts w:ascii="Arial" w:hAnsi="Arial" w:cs="Arial"/>
          <w:b/>
          <w:sz w:val="24"/>
          <w:lang w:val="cy-GB"/>
        </w:rPr>
        <w:t>print trwm (bold)</w:t>
      </w:r>
      <w:r w:rsidRPr="00B86507">
        <w:rPr>
          <w:rFonts w:ascii="Arial" w:hAnsi="Arial" w:cs="Arial"/>
          <w:b/>
          <w:sz w:val="24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>yn cael ei</w:t>
      </w:r>
      <w:r w:rsidRPr="00B86507">
        <w:rPr>
          <w:rFonts w:ascii="Arial" w:hAnsi="Arial" w:cs="Arial"/>
          <w:sz w:val="24"/>
          <w:lang w:val="cy-GB"/>
        </w:rPr>
        <w:t xml:space="preserve"> gynnwys yma</w:t>
      </w:r>
      <w:r w:rsidRPr="00B86507">
        <w:rPr>
          <w:rFonts w:ascii="Arial" w:hAnsi="Arial" w:cs="Arial"/>
          <w:b/>
          <w:sz w:val="24"/>
          <w:lang w:val="cy-GB"/>
        </w:rPr>
        <w:t xml:space="preserve">. </w:t>
      </w:r>
      <w:r w:rsidRPr="00B86507">
        <w:rPr>
          <w:rFonts w:ascii="Arial" w:hAnsi="Arial" w:cs="Arial"/>
          <w:sz w:val="24"/>
          <w:lang w:val="cy-GB"/>
        </w:rPr>
        <w:t xml:space="preserve">Wrth </w:t>
      </w:r>
      <w:r>
        <w:rPr>
          <w:rFonts w:ascii="Arial" w:hAnsi="Arial" w:cs="Arial"/>
          <w:sz w:val="24"/>
          <w:lang w:val="cy-GB"/>
        </w:rPr>
        <w:t>i</w:t>
      </w:r>
      <w:r w:rsidRPr="00B86507">
        <w:rPr>
          <w:rFonts w:ascii="Arial" w:hAnsi="Arial" w:cs="Arial"/>
          <w:sz w:val="24"/>
          <w:lang w:val="cy-GB"/>
        </w:rPr>
        <w:t xml:space="preserve"> chi wneud eich ffordd drwy’r gweithgareddau dysgu yn y gweithlyfr, b</w:t>
      </w:r>
      <w:r>
        <w:rPr>
          <w:rFonts w:ascii="Arial" w:hAnsi="Arial" w:cs="Arial"/>
          <w:sz w:val="24"/>
          <w:lang w:val="cy-GB"/>
        </w:rPr>
        <w:t>ydd eich rheolwr yn eich cyfarfod i</w:t>
      </w:r>
      <w:r w:rsidR="00BC70E9">
        <w:rPr>
          <w:rFonts w:ascii="Arial" w:hAnsi="Arial" w:cs="Arial"/>
          <w:sz w:val="24"/>
          <w:lang w:val="cy-GB"/>
        </w:rPr>
        <w:t xml:space="preserve"> weld sut ydych chi’</w:t>
      </w:r>
      <w:r w:rsidRPr="00B86507">
        <w:rPr>
          <w:rFonts w:ascii="Arial" w:hAnsi="Arial" w:cs="Arial"/>
          <w:sz w:val="24"/>
          <w:lang w:val="cy-GB"/>
        </w:rPr>
        <w:t>n ymdopi a</w:t>
      </w:r>
      <w:r>
        <w:rPr>
          <w:rFonts w:ascii="Arial" w:hAnsi="Arial" w:cs="Arial"/>
          <w:sz w:val="24"/>
          <w:lang w:val="cy-GB"/>
        </w:rPr>
        <w:t>c i d</w:t>
      </w:r>
      <w:r w:rsidRPr="00B86507">
        <w:rPr>
          <w:rFonts w:ascii="Arial" w:hAnsi="Arial" w:cs="Arial"/>
          <w:sz w:val="24"/>
          <w:lang w:val="cy-GB"/>
        </w:rPr>
        <w:t>rafod u</w:t>
      </w:r>
      <w:r>
        <w:rPr>
          <w:rFonts w:ascii="Arial" w:hAnsi="Arial" w:cs="Arial"/>
          <w:sz w:val="24"/>
          <w:lang w:val="cy-GB"/>
        </w:rPr>
        <w:t xml:space="preserve">nrhyw gymorth ychwanegol sydd </w:t>
      </w:r>
      <w:r w:rsidRPr="00B86507">
        <w:rPr>
          <w:rFonts w:ascii="Arial" w:hAnsi="Arial" w:cs="Arial"/>
          <w:sz w:val="24"/>
          <w:lang w:val="cy-GB"/>
        </w:rPr>
        <w:t>ei angen</w:t>
      </w:r>
      <w:r>
        <w:rPr>
          <w:rFonts w:ascii="Arial" w:hAnsi="Arial" w:cs="Arial"/>
          <w:sz w:val="24"/>
          <w:lang w:val="cy-GB"/>
        </w:rPr>
        <w:t xml:space="preserve"> arnoch</w:t>
      </w:r>
      <w:r w:rsidRPr="00B86507">
        <w:rPr>
          <w:rFonts w:ascii="Arial" w:hAnsi="Arial" w:cs="Arial"/>
          <w:sz w:val="24"/>
          <w:lang w:val="cy-GB"/>
        </w:rPr>
        <w:t>. Byddant yn cwblhau</w:t>
      </w:r>
      <w:r>
        <w:rPr>
          <w:rFonts w:ascii="Arial" w:hAnsi="Arial" w:cs="Arial"/>
          <w:sz w:val="24"/>
          <w:lang w:val="cy-GB"/>
        </w:rPr>
        <w:t>’r</w:t>
      </w:r>
      <w:r w:rsidRPr="00B86507">
        <w:rPr>
          <w:rFonts w:ascii="Arial" w:hAnsi="Arial" w:cs="Arial"/>
          <w:sz w:val="24"/>
          <w:lang w:val="cy-GB"/>
        </w:rPr>
        <w:t xml:space="preserve"> log cynnydd gyda chi </w:t>
      </w:r>
      <w:r>
        <w:rPr>
          <w:rFonts w:ascii="Arial" w:hAnsi="Arial" w:cs="Arial"/>
          <w:sz w:val="24"/>
          <w:lang w:val="cy-GB"/>
        </w:rPr>
        <w:t xml:space="preserve">ac yn </w:t>
      </w:r>
      <w:r w:rsidRPr="00B86507">
        <w:rPr>
          <w:rFonts w:ascii="Arial" w:hAnsi="Arial" w:cs="Arial"/>
          <w:sz w:val="24"/>
          <w:lang w:val="cy-GB"/>
        </w:rPr>
        <w:t>helpu os oes</w:t>
      </w:r>
      <w:r>
        <w:rPr>
          <w:rFonts w:ascii="Arial" w:hAnsi="Arial" w:cs="Arial"/>
          <w:sz w:val="24"/>
          <w:lang w:val="cy-GB"/>
        </w:rPr>
        <w:t xml:space="preserve"> yna</w:t>
      </w:r>
      <w:r w:rsidRPr="00B86507">
        <w:rPr>
          <w:rFonts w:ascii="Arial" w:hAnsi="Arial" w:cs="Arial"/>
          <w:sz w:val="24"/>
          <w:lang w:val="cy-GB"/>
        </w:rPr>
        <w:t xml:space="preserve"> unrhyw fylchau. </w:t>
      </w:r>
    </w:p>
    <w:bookmarkEnd w:id="1"/>
    <w:bookmarkEnd w:id="2"/>
    <w:p w:rsidR="002565F7" w:rsidRPr="005F4F3B" w:rsidRDefault="002565F7" w:rsidP="002565F7">
      <w:pPr>
        <w:spacing w:after="0" w:line="240" w:lineRule="auto"/>
        <w:ind w:left="-142"/>
        <w:rPr>
          <w:rFonts w:ascii="Arial" w:hAnsi="Arial" w:cs="Arial"/>
          <w:sz w:val="24"/>
          <w:lang w:val="cy-GB"/>
        </w:rPr>
      </w:pPr>
    </w:p>
    <w:p w:rsidR="00057CDF" w:rsidRPr="005F4F3B" w:rsidRDefault="00CF69E9">
      <w:pPr>
        <w:rPr>
          <w:rFonts w:ascii="Arial" w:hAnsi="Arial" w:cs="Arial"/>
          <w:sz w:val="24"/>
          <w:lang w:val="cy-GB"/>
        </w:rPr>
      </w:pPr>
      <w:r w:rsidRPr="00CF69E9">
        <w:rPr>
          <w:rFonts w:ascii="Arial" w:hAnsi="Arial" w:cs="Arial"/>
          <w:sz w:val="24"/>
          <w:lang w:val="cy-GB"/>
        </w:rPr>
        <w:br w:type="page"/>
      </w:r>
    </w:p>
    <w:p w:rsidR="00057CDF" w:rsidRPr="005F4F3B" w:rsidRDefault="00CF69E9" w:rsidP="00057CDF">
      <w:pPr>
        <w:spacing w:after="0" w:line="240" w:lineRule="auto"/>
        <w:rPr>
          <w:rFonts w:ascii="Arial" w:hAnsi="Arial" w:cs="Arial"/>
          <w:b/>
          <w:color w:val="16AD85"/>
          <w:sz w:val="28"/>
          <w:szCs w:val="24"/>
          <w:lang w:val="cy-GB"/>
        </w:rPr>
      </w:pPr>
      <w:r w:rsidRPr="00CF69E9">
        <w:rPr>
          <w:rFonts w:ascii="Arial" w:hAnsi="Arial" w:cs="Arial"/>
          <w:b/>
          <w:color w:val="16AD85"/>
          <w:sz w:val="28"/>
          <w:szCs w:val="24"/>
          <w:lang w:val="cy-GB"/>
        </w:rPr>
        <w:lastRenderedPageBreak/>
        <w:t>Iechyd a diogelwch ym maes gofal, dysgu, datblyg</w:t>
      </w:r>
      <w:r w:rsidR="00BC70E9">
        <w:rPr>
          <w:rFonts w:ascii="Arial" w:hAnsi="Arial" w:cs="Arial"/>
          <w:b/>
          <w:color w:val="16AD85"/>
          <w:sz w:val="28"/>
          <w:szCs w:val="24"/>
          <w:lang w:val="cy-GB"/>
        </w:rPr>
        <w:t>u</w:t>
      </w:r>
      <w:r w:rsidRPr="00CF69E9">
        <w:rPr>
          <w:rFonts w:ascii="Arial" w:hAnsi="Arial" w:cs="Arial"/>
          <w:b/>
          <w:color w:val="16AD85"/>
          <w:sz w:val="28"/>
          <w:szCs w:val="24"/>
          <w:lang w:val="cy-GB"/>
        </w:rPr>
        <w:t xml:space="preserve"> a chwarae plant </w:t>
      </w:r>
    </w:p>
    <w:p w:rsidR="00057CDF" w:rsidRPr="005F4F3B" w:rsidRDefault="00057CDF" w:rsidP="002565F7">
      <w:pPr>
        <w:spacing w:after="0" w:line="240" w:lineRule="auto"/>
        <w:ind w:left="-142"/>
        <w:rPr>
          <w:lang w:val="cy-GB"/>
        </w:rPr>
      </w:pPr>
    </w:p>
    <w:p w:rsidR="00346DCD" w:rsidRPr="005F4F3B" w:rsidRDefault="005F4F3B" w:rsidP="00057CDF">
      <w:pPr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 gweithlyfr </w:t>
      </w:r>
      <w:r w:rsidR="00094D6F">
        <w:rPr>
          <w:rFonts w:ascii="Arial" w:hAnsi="Arial" w:cs="Arial"/>
          <w:sz w:val="24"/>
          <w:szCs w:val="24"/>
          <w:lang w:val="cy-GB"/>
        </w:rPr>
        <w:t>hwn yn eich helpu i ymchwilio i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094D6F">
        <w:rPr>
          <w:rFonts w:ascii="Arial" w:hAnsi="Arial" w:cs="Arial"/>
          <w:sz w:val="24"/>
          <w:szCs w:val="24"/>
          <w:lang w:val="cy-GB"/>
        </w:rPr>
        <w:t>ofynion cyfreithiol</w:t>
      </w:r>
      <w:r>
        <w:rPr>
          <w:rFonts w:ascii="Arial" w:hAnsi="Arial" w:cs="Arial"/>
          <w:sz w:val="24"/>
          <w:szCs w:val="24"/>
          <w:lang w:val="cy-GB"/>
        </w:rPr>
        <w:t xml:space="preserve"> iechyd a diogelwch mewn lleoliad iechyd a gofal cymdeithasol, </w:t>
      </w:r>
      <w:r w:rsidR="00094D6F">
        <w:rPr>
          <w:rFonts w:ascii="Arial" w:hAnsi="Arial" w:cs="Arial"/>
          <w:sz w:val="24"/>
          <w:szCs w:val="24"/>
          <w:lang w:val="cy-GB"/>
        </w:rPr>
        <w:t xml:space="preserve">ac yn eich helpu i wybod beth yw eich </w:t>
      </w:r>
      <w:r>
        <w:rPr>
          <w:rFonts w:ascii="Arial" w:hAnsi="Arial" w:cs="Arial"/>
          <w:sz w:val="24"/>
          <w:szCs w:val="24"/>
          <w:lang w:val="cy-GB"/>
        </w:rPr>
        <w:t xml:space="preserve">cyfrifoldebau chi a’ch cyflogwr </w:t>
      </w:r>
      <w:r>
        <w:rPr>
          <w:rFonts w:ascii="Arial" w:hAnsi="Arial" w:cs="Arial"/>
          <w:color w:val="000000"/>
          <w:kern w:val="24"/>
          <w:sz w:val="24"/>
          <w:szCs w:val="24"/>
          <w:lang w:val="cy-GB"/>
        </w:rPr>
        <w:t xml:space="preserve">o ran cynnal diogelwch yn y gwaith.  </w:t>
      </w:r>
    </w:p>
    <w:p w:rsidR="00057CDF" w:rsidRPr="005F4F3B" w:rsidRDefault="00057CDF" w:rsidP="00057CDF">
      <w:pPr>
        <w:rPr>
          <w:rFonts w:ascii="Arial" w:hAnsi="Arial" w:cs="Arial"/>
          <w:b/>
          <w:color w:val="00B050"/>
          <w:sz w:val="24"/>
          <w:lang w:val="cy-GB"/>
        </w:rPr>
      </w:pPr>
    </w:p>
    <w:p w:rsidR="00346DCD" w:rsidRPr="005F4F3B" w:rsidRDefault="00CF69E9">
      <w:pPr>
        <w:rPr>
          <w:rFonts w:ascii="Arial" w:hAnsi="Arial" w:cs="Arial"/>
          <w:b/>
          <w:color w:val="00B050"/>
          <w:sz w:val="24"/>
          <w:lang w:val="cy-GB"/>
        </w:rPr>
      </w:pPr>
      <w:r w:rsidRPr="00CF69E9">
        <w:rPr>
          <w:rFonts w:ascii="Arial" w:hAnsi="Arial" w:cs="Arial"/>
          <w:b/>
          <w:color w:val="00B050"/>
          <w:sz w:val="24"/>
          <w:lang w:val="cy-GB"/>
        </w:rPr>
        <w:br w:type="page"/>
      </w:r>
    </w:p>
    <w:p w:rsidR="00346DCD" w:rsidRPr="005F4F3B" w:rsidRDefault="00346DCD" w:rsidP="00057CDF">
      <w:pPr>
        <w:rPr>
          <w:rFonts w:ascii="Arial" w:hAnsi="Arial" w:cs="Arial"/>
          <w:b/>
          <w:color w:val="00B050"/>
          <w:sz w:val="24"/>
          <w:lang w:val="cy-GB"/>
        </w:rPr>
      </w:pPr>
    </w:p>
    <w:p w:rsidR="00346DCD" w:rsidRPr="005F4F3B" w:rsidRDefault="00CF69E9" w:rsidP="00346DCD">
      <w:pPr>
        <w:rPr>
          <w:rFonts w:ascii="Arial" w:hAnsi="Arial" w:cs="Arial"/>
          <w:b/>
          <w:color w:val="16AD85"/>
          <w:sz w:val="24"/>
          <w:lang w:val="cy-GB"/>
        </w:rPr>
      </w:pPr>
      <w:bookmarkStart w:id="3" w:name="_Hlk519762981"/>
      <w:r w:rsidRPr="00CF69E9">
        <w:rPr>
          <w:rFonts w:ascii="Arial" w:hAnsi="Arial" w:cs="Arial"/>
          <w:b/>
          <w:color w:val="16AD85"/>
          <w:sz w:val="28"/>
          <w:szCs w:val="24"/>
          <w:lang w:val="cy-GB"/>
        </w:rPr>
        <w:t xml:space="preserve">Cynnwys </w:t>
      </w:r>
      <w:r w:rsidRPr="00CF69E9">
        <w:rPr>
          <w:rFonts w:ascii="Arial" w:hAnsi="Arial" w:cs="Arial"/>
          <w:b/>
          <w:color w:val="16AD85"/>
          <w:sz w:val="24"/>
          <w:lang w:val="cy-GB"/>
        </w:rPr>
        <w:tab/>
      </w:r>
    </w:p>
    <w:bookmarkEnd w:id="3"/>
    <w:p w:rsidR="00057CDF" w:rsidRPr="0048266F" w:rsidRDefault="00CF69E9" w:rsidP="00057CDF">
      <w:pPr>
        <w:rPr>
          <w:rFonts w:ascii="Arial" w:hAnsi="Arial" w:cs="Arial"/>
          <w:b/>
          <w:color w:val="00B050"/>
          <w:sz w:val="24"/>
          <w:lang w:val="cy-GB"/>
        </w:rPr>
      </w:pPr>
      <w:r w:rsidRPr="00CF69E9">
        <w:rPr>
          <w:rFonts w:ascii="Arial" w:hAnsi="Arial" w:cs="Arial"/>
          <w:b/>
          <w:color w:val="00B050"/>
          <w:sz w:val="24"/>
          <w:lang w:val="cy-GB"/>
        </w:rPr>
        <w:tab/>
      </w:r>
      <w:r w:rsidRPr="00CF69E9">
        <w:rPr>
          <w:rFonts w:ascii="Arial" w:hAnsi="Arial" w:cs="Arial"/>
          <w:b/>
          <w:color w:val="00B050"/>
          <w:sz w:val="24"/>
          <w:lang w:val="cy-GB"/>
        </w:rPr>
        <w:tab/>
      </w:r>
      <w:r w:rsidRPr="00CF69E9">
        <w:rPr>
          <w:rFonts w:ascii="Arial" w:hAnsi="Arial" w:cs="Arial"/>
          <w:b/>
          <w:color w:val="00B050"/>
          <w:sz w:val="24"/>
          <w:lang w:val="cy-GB"/>
        </w:rPr>
        <w:tab/>
      </w:r>
      <w:r w:rsidRPr="00CF69E9">
        <w:rPr>
          <w:rFonts w:ascii="Arial" w:hAnsi="Arial" w:cs="Arial"/>
          <w:b/>
          <w:color w:val="00B050"/>
          <w:sz w:val="24"/>
          <w:lang w:val="cy-GB"/>
        </w:rPr>
        <w:tab/>
      </w:r>
      <w:r w:rsidRPr="00CF69E9">
        <w:rPr>
          <w:rFonts w:ascii="Arial" w:hAnsi="Arial" w:cs="Arial"/>
          <w:b/>
          <w:color w:val="00B050"/>
          <w:sz w:val="24"/>
          <w:lang w:val="cy-GB"/>
        </w:rPr>
        <w:tab/>
      </w:r>
      <w:r w:rsidRPr="00CF69E9">
        <w:rPr>
          <w:rFonts w:ascii="Arial" w:hAnsi="Arial" w:cs="Arial"/>
          <w:b/>
          <w:color w:val="00B050"/>
          <w:sz w:val="24"/>
          <w:lang w:val="cy-GB"/>
        </w:rPr>
        <w:tab/>
      </w:r>
      <w:r w:rsidRPr="00CF69E9">
        <w:rPr>
          <w:rFonts w:ascii="Arial" w:hAnsi="Arial" w:cs="Arial"/>
          <w:b/>
          <w:color w:val="00B050"/>
          <w:sz w:val="24"/>
          <w:lang w:val="cy-GB"/>
        </w:rPr>
        <w:tab/>
      </w:r>
      <w:r w:rsidRPr="00CF69E9">
        <w:rPr>
          <w:rFonts w:ascii="Arial" w:hAnsi="Arial" w:cs="Arial"/>
          <w:b/>
          <w:color w:val="00B050"/>
          <w:sz w:val="24"/>
          <w:lang w:val="cy-GB"/>
        </w:rPr>
        <w:tab/>
      </w:r>
      <w:r w:rsidRPr="00CF69E9">
        <w:rPr>
          <w:rFonts w:ascii="Arial" w:hAnsi="Arial" w:cs="Arial"/>
          <w:b/>
          <w:color w:val="00B050"/>
          <w:sz w:val="24"/>
          <w:lang w:val="cy-GB"/>
        </w:rPr>
        <w:tab/>
      </w:r>
      <w:r w:rsidRPr="00CF69E9">
        <w:rPr>
          <w:rFonts w:ascii="Arial" w:hAnsi="Arial" w:cs="Arial"/>
          <w:b/>
          <w:color w:val="00B050"/>
          <w:sz w:val="24"/>
          <w:lang w:val="cy-GB"/>
        </w:rPr>
        <w:tab/>
      </w:r>
      <w:r w:rsidRPr="00CF69E9">
        <w:rPr>
          <w:rFonts w:ascii="Arial" w:hAnsi="Arial" w:cs="Arial"/>
          <w:b/>
          <w:color w:val="00B050"/>
          <w:sz w:val="24"/>
          <w:lang w:val="cy-GB"/>
        </w:rPr>
        <w:tab/>
      </w:r>
      <w:r w:rsidRPr="00CF69E9">
        <w:rPr>
          <w:rFonts w:ascii="Arial" w:hAnsi="Arial" w:cs="Arial"/>
          <w:b/>
          <w:color w:val="00B050"/>
          <w:sz w:val="24"/>
          <w:lang w:val="cy-GB"/>
        </w:rPr>
        <w:tab/>
      </w:r>
      <w:r w:rsidRPr="00CF69E9">
        <w:rPr>
          <w:rFonts w:ascii="Arial" w:hAnsi="Arial" w:cs="Arial"/>
          <w:b/>
          <w:color w:val="00B050"/>
          <w:sz w:val="24"/>
          <w:lang w:val="cy-GB"/>
        </w:rPr>
        <w:tab/>
      </w:r>
      <w:bookmarkStart w:id="4" w:name="_Hlk519762986"/>
      <w:r w:rsidRPr="00CF69E9">
        <w:rPr>
          <w:rFonts w:ascii="Arial" w:hAnsi="Arial" w:cs="Arial"/>
          <w:b/>
          <w:color w:val="00B050"/>
          <w:sz w:val="24"/>
          <w:lang w:val="cy-GB"/>
        </w:rPr>
        <w:tab/>
      </w:r>
      <w:r w:rsidRPr="0048266F">
        <w:rPr>
          <w:rFonts w:ascii="Arial" w:hAnsi="Arial" w:cs="Arial"/>
          <w:b/>
          <w:color w:val="00B050"/>
          <w:sz w:val="24"/>
          <w:lang w:val="cy-GB"/>
        </w:rPr>
        <w:t>Tudalen</w:t>
      </w:r>
      <w:bookmarkEnd w:id="4"/>
    </w:p>
    <w:p w:rsidR="00057CDF" w:rsidRPr="0048266F" w:rsidRDefault="00CF69E9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</w:pPr>
      <w:r w:rsidRPr="0048266F">
        <w:rPr>
          <w:rFonts w:ascii="Arial" w:eastAsia="+mn-ea" w:hAnsi="Arial" w:cs="Arial"/>
          <w:b/>
          <w:color w:val="16AD85"/>
          <w:kern w:val="24"/>
          <w:sz w:val="24"/>
          <w:szCs w:val="24"/>
          <w:lang w:val="cy-GB"/>
        </w:rPr>
        <w:t>5.1</w:t>
      </w:r>
      <w:r w:rsidRPr="0048266F">
        <w:rPr>
          <w:rFonts w:ascii="Arial" w:eastAsia="+mn-ea" w:hAnsi="Arial" w:cs="Arial"/>
          <w:color w:val="16AD85"/>
          <w:kern w:val="24"/>
          <w:sz w:val="24"/>
          <w:szCs w:val="24"/>
          <w:lang w:val="cy-GB"/>
        </w:rPr>
        <w:t xml:space="preserve"> </w:t>
      </w:r>
      <w:r w:rsidRPr="0048266F"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  <w:t xml:space="preserve"> </w:t>
      </w:r>
      <w:hyperlink w:anchor="Iechyd" w:history="1">
        <w:r w:rsidRPr="00E9306C">
          <w:rPr>
            <w:rStyle w:val="Hyperlink"/>
            <w:rFonts w:ascii="Arial" w:hAnsi="Arial" w:cs="Arial"/>
            <w:sz w:val="24"/>
            <w:szCs w:val="24"/>
            <w:lang w:val="cy-GB"/>
          </w:rPr>
          <w:t>Iechyd a diogelwch yn y gweithle</w:t>
        </w:r>
      </w:hyperlink>
      <w:r w:rsidRPr="00BC70E9">
        <w:rPr>
          <w:rFonts w:ascii="Arial" w:hAnsi="Arial" w:cs="Arial"/>
          <w:sz w:val="24"/>
          <w:szCs w:val="24"/>
          <w:lang w:val="cy-GB"/>
        </w:rPr>
        <w:t xml:space="preserve"> </w:t>
      </w:r>
      <w:r w:rsidRPr="0048266F"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  <w:t xml:space="preserve">                                                                                           </w:t>
      </w:r>
      <w:r w:rsidR="00BC70E9"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  <w:t xml:space="preserve"> </w:t>
      </w:r>
      <w:r w:rsidR="00BC70E9">
        <w:rPr>
          <w:rFonts w:ascii="Arial" w:eastAsia="+mn-ea" w:hAnsi="Arial" w:cs="Arial"/>
          <w:color w:val="000000"/>
          <w:spacing w:val="-20"/>
          <w:kern w:val="24"/>
          <w:sz w:val="24"/>
          <w:szCs w:val="24"/>
          <w:lang w:val="cy-GB"/>
        </w:rPr>
        <w:t xml:space="preserve">    </w:t>
      </w:r>
      <w:r w:rsidRPr="0048266F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 xml:space="preserve"> </w:t>
      </w:r>
      <w:r w:rsidRPr="0048266F">
        <w:rPr>
          <w:rFonts w:ascii="Arial" w:eastAsia="+mn-ea" w:hAnsi="Arial" w:cs="Arial"/>
          <w:b/>
          <w:color w:val="16AD85"/>
          <w:kern w:val="24"/>
          <w:sz w:val="24"/>
          <w:szCs w:val="24"/>
          <w:lang w:val="cy-GB"/>
        </w:rPr>
        <w:t>4</w:t>
      </w:r>
    </w:p>
    <w:p w:rsidR="00C563A8" w:rsidRPr="0048266F" w:rsidRDefault="00C563A8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</w:pPr>
    </w:p>
    <w:p w:rsidR="00057CDF" w:rsidRPr="0048266F" w:rsidRDefault="00CF69E9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</w:pPr>
      <w:r w:rsidRPr="0048266F">
        <w:rPr>
          <w:rFonts w:ascii="Arial" w:eastAsia="+mn-ea" w:hAnsi="Arial" w:cs="Arial"/>
          <w:b/>
          <w:color w:val="16AD85"/>
          <w:kern w:val="24"/>
          <w:sz w:val="24"/>
          <w:szCs w:val="24"/>
          <w:lang w:val="cy-GB"/>
        </w:rPr>
        <w:t>5.2</w:t>
      </w:r>
      <w:r w:rsidRPr="0048266F">
        <w:rPr>
          <w:rFonts w:ascii="Arial" w:eastAsia="+mn-ea" w:hAnsi="Arial" w:cs="Arial"/>
          <w:color w:val="16AD85"/>
          <w:kern w:val="24"/>
          <w:sz w:val="24"/>
          <w:szCs w:val="24"/>
          <w:lang w:val="cy-GB"/>
        </w:rPr>
        <w:t xml:space="preserve"> </w:t>
      </w:r>
      <w:r w:rsidRPr="0048266F"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  <w:t xml:space="preserve"> </w:t>
      </w:r>
      <w:hyperlink w:anchor="Risg" w:history="1">
        <w:r w:rsidRPr="00E9306C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Asesiadau risg ar gyfer iechyd a diogelwch</w:t>
        </w:r>
      </w:hyperlink>
      <w:r w:rsidRPr="00BC70E9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48266F"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  <w:t xml:space="preserve">                                                                               </w:t>
      </w:r>
      <w:r w:rsidRPr="0048266F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 xml:space="preserve"> </w:t>
      </w:r>
      <w:r w:rsidRPr="0048266F">
        <w:rPr>
          <w:rFonts w:ascii="Arial" w:eastAsia="+mn-ea" w:hAnsi="Arial" w:cs="Arial"/>
          <w:b/>
          <w:color w:val="16AD85"/>
          <w:kern w:val="24"/>
          <w:sz w:val="24"/>
          <w:szCs w:val="24"/>
          <w:lang w:val="cy-GB"/>
        </w:rPr>
        <w:t>5</w:t>
      </w:r>
    </w:p>
    <w:p w:rsidR="00C563A8" w:rsidRPr="0048266F" w:rsidRDefault="00C563A8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</w:pPr>
    </w:p>
    <w:p w:rsidR="00057CDF" w:rsidRPr="0048266F" w:rsidRDefault="00CF69E9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</w:pPr>
      <w:r w:rsidRPr="0048266F">
        <w:rPr>
          <w:rFonts w:ascii="Arial" w:eastAsia="+mn-ea" w:hAnsi="Arial" w:cs="Arial"/>
          <w:b/>
          <w:color w:val="16AD85"/>
          <w:kern w:val="24"/>
          <w:sz w:val="24"/>
          <w:szCs w:val="24"/>
          <w:lang w:val="cy-GB"/>
        </w:rPr>
        <w:t>5.3</w:t>
      </w:r>
      <w:r w:rsidRPr="0048266F">
        <w:rPr>
          <w:rFonts w:ascii="Arial" w:eastAsia="+mn-ea" w:hAnsi="Arial" w:cs="Arial"/>
          <w:color w:val="16AD85"/>
          <w:kern w:val="24"/>
          <w:sz w:val="24"/>
          <w:szCs w:val="24"/>
          <w:lang w:val="cy-GB"/>
        </w:rPr>
        <w:t xml:space="preserve"> </w:t>
      </w:r>
      <w:r w:rsidRPr="0048266F"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  <w:t xml:space="preserve"> </w:t>
      </w:r>
      <w:hyperlink w:anchor="Tan" w:history="1">
        <w:r w:rsidRPr="00E9306C">
          <w:rPr>
            <w:rStyle w:val="Hyperlink"/>
            <w:rFonts w:ascii="Arial" w:eastAsia="+mn-ea" w:hAnsi="Arial" w:cs="Arial"/>
            <w:kern w:val="24"/>
            <w:sz w:val="24"/>
            <w:szCs w:val="24"/>
            <w:lang w:val="cy-GB"/>
          </w:rPr>
          <w:t>Diogelwch tân</w:t>
        </w:r>
      </w:hyperlink>
      <w:r w:rsidRPr="0048266F"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  <w:t xml:space="preserve">                                                                                                                               </w:t>
      </w:r>
      <w:r w:rsidRPr="0048266F">
        <w:rPr>
          <w:rFonts w:ascii="Arial" w:eastAsia="+mn-ea" w:hAnsi="Arial" w:cs="Arial"/>
          <w:b/>
          <w:color w:val="16AD85"/>
          <w:kern w:val="24"/>
          <w:sz w:val="24"/>
          <w:szCs w:val="24"/>
          <w:lang w:val="cy-GB"/>
        </w:rPr>
        <w:t>7</w:t>
      </w:r>
    </w:p>
    <w:p w:rsidR="00C563A8" w:rsidRPr="0048266F" w:rsidRDefault="00C563A8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</w:pPr>
    </w:p>
    <w:p w:rsidR="00057CDF" w:rsidRPr="0048266F" w:rsidRDefault="00CF69E9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</w:pPr>
      <w:r w:rsidRPr="0048266F">
        <w:rPr>
          <w:rFonts w:ascii="Arial" w:eastAsia="+mn-ea" w:hAnsi="Arial" w:cs="Arial"/>
          <w:b/>
          <w:color w:val="16AD85"/>
          <w:kern w:val="24"/>
          <w:sz w:val="24"/>
          <w:szCs w:val="24"/>
          <w:lang w:val="cy-GB"/>
        </w:rPr>
        <w:t>5.4</w:t>
      </w:r>
      <w:r w:rsidRPr="0048266F"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  <w:t xml:space="preserve">  </w:t>
      </w:r>
      <w:hyperlink w:anchor="Symud" w:history="1">
        <w:r w:rsidRPr="00E9306C">
          <w:rPr>
            <w:rStyle w:val="Hyperlink"/>
            <w:rFonts w:ascii="Arial" w:hAnsi="Arial" w:cs="Arial"/>
            <w:sz w:val="24"/>
            <w:szCs w:val="24"/>
            <w:lang w:val="cy-GB"/>
          </w:rPr>
          <w:t>Symud a th</w:t>
        </w:r>
        <w:bookmarkStart w:id="5" w:name="_GoBack"/>
        <w:bookmarkEnd w:id="5"/>
        <w:r w:rsidRPr="00E9306C">
          <w:rPr>
            <w:rStyle w:val="Hyperlink"/>
            <w:rFonts w:ascii="Arial" w:hAnsi="Arial" w:cs="Arial"/>
            <w:sz w:val="24"/>
            <w:szCs w:val="24"/>
            <w:lang w:val="cy-GB"/>
          </w:rPr>
          <w:t>rin, a symud a gosod</w:t>
        </w:r>
      </w:hyperlink>
      <w:r w:rsidRPr="00BC70E9">
        <w:rPr>
          <w:rFonts w:ascii="Arial" w:hAnsi="Arial" w:cs="Arial"/>
          <w:sz w:val="24"/>
          <w:szCs w:val="24"/>
          <w:lang w:val="cy-GB"/>
        </w:rPr>
        <w:t xml:space="preserve"> </w:t>
      </w:r>
      <w:r w:rsidRPr="0048266F">
        <w:rPr>
          <w:rFonts w:ascii="Arial" w:eastAsia="+mn-ea" w:hAnsi="Arial" w:cs="Arial"/>
          <w:b/>
          <w:color w:val="16AD85"/>
          <w:kern w:val="24"/>
          <w:sz w:val="24"/>
          <w:szCs w:val="24"/>
          <w:lang w:val="cy-GB"/>
        </w:rPr>
        <w:t xml:space="preserve">                                                                                                 8</w:t>
      </w:r>
    </w:p>
    <w:p w:rsidR="00C563A8" w:rsidRPr="0048266F" w:rsidRDefault="00C563A8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</w:pPr>
    </w:p>
    <w:p w:rsidR="00057CDF" w:rsidRPr="0048266F" w:rsidRDefault="00CF69E9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</w:pPr>
      <w:r w:rsidRPr="0048266F">
        <w:rPr>
          <w:rFonts w:ascii="Arial" w:eastAsia="+mn-ea" w:hAnsi="Arial" w:cs="Arial"/>
          <w:b/>
          <w:color w:val="16AD85"/>
          <w:kern w:val="24"/>
          <w:sz w:val="24"/>
          <w:szCs w:val="24"/>
          <w:lang w:val="cy-GB"/>
        </w:rPr>
        <w:t>5.5</w:t>
      </w:r>
      <w:r w:rsidRPr="0048266F">
        <w:rPr>
          <w:rFonts w:ascii="Arial" w:eastAsia="+mn-ea" w:hAnsi="Arial" w:cs="Arial"/>
          <w:color w:val="16AD85"/>
          <w:kern w:val="24"/>
          <w:sz w:val="24"/>
          <w:szCs w:val="24"/>
          <w:lang w:val="cy-GB"/>
        </w:rPr>
        <w:t xml:space="preserve">  </w:t>
      </w:r>
      <w:hyperlink w:anchor="Anaf" w:history="1">
        <w:r w:rsidRPr="00E9306C">
          <w:rPr>
            <w:rStyle w:val="Hyperlink"/>
            <w:rFonts w:ascii="Arial" w:hAnsi="Arial" w:cs="Arial"/>
            <w:sz w:val="24"/>
            <w:szCs w:val="24"/>
            <w:lang w:val="cy-GB"/>
          </w:rPr>
          <w:t>Rheoli anaf pediatrig (gan gynnwys cymorth cyntaf pediatrig)</w:t>
        </w:r>
      </w:hyperlink>
      <w:r w:rsidRPr="0048266F"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  <w:t xml:space="preserve">                                              </w:t>
      </w:r>
      <w:r w:rsidRPr="0048266F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 xml:space="preserve">      </w:t>
      </w:r>
      <w:r w:rsidRPr="0048266F">
        <w:rPr>
          <w:rFonts w:ascii="Arial" w:eastAsia="+mn-ea" w:hAnsi="Arial" w:cs="Arial"/>
          <w:b/>
          <w:color w:val="16AD85"/>
          <w:kern w:val="24"/>
          <w:sz w:val="24"/>
          <w:szCs w:val="24"/>
          <w:lang w:val="cy-GB"/>
        </w:rPr>
        <w:t xml:space="preserve">10 </w:t>
      </w:r>
      <w:r w:rsidRPr="0048266F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 xml:space="preserve"> </w:t>
      </w:r>
    </w:p>
    <w:p w:rsidR="00C563A8" w:rsidRPr="0048266F" w:rsidRDefault="00C563A8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</w:pPr>
    </w:p>
    <w:p w:rsidR="00057CDF" w:rsidRPr="00BC70E9" w:rsidRDefault="00CF69E9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</w:pPr>
      <w:r w:rsidRPr="0048266F">
        <w:rPr>
          <w:rFonts w:ascii="Arial" w:eastAsia="+mn-ea" w:hAnsi="Arial" w:cs="Arial"/>
          <w:b/>
          <w:color w:val="16AD85"/>
          <w:kern w:val="24"/>
          <w:sz w:val="24"/>
          <w:szCs w:val="24"/>
          <w:lang w:val="cy-GB"/>
        </w:rPr>
        <w:t>5.6</w:t>
      </w:r>
      <w:r w:rsidRPr="0048266F">
        <w:rPr>
          <w:rFonts w:ascii="Arial" w:eastAsia="+mn-ea" w:hAnsi="Arial" w:cs="Arial"/>
          <w:color w:val="16AD85"/>
          <w:kern w:val="24"/>
          <w:sz w:val="24"/>
          <w:szCs w:val="24"/>
          <w:lang w:val="cy-GB"/>
        </w:rPr>
        <w:t xml:space="preserve"> </w:t>
      </w:r>
      <w:r w:rsidRPr="0048266F"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  <w:t xml:space="preserve"> </w:t>
      </w:r>
      <w:hyperlink w:anchor="Heintiau" w:history="1">
        <w:r w:rsidRPr="00E9306C">
          <w:rPr>
            <w:rStyle w:val="Hyperlink"/>
            <w:rFonts w:ascii="Arial" w:hAnsi="Arial" w:cs="Arial"/>
            <w:sz w:val="24"/>
            <w:szCs w:val="24"/>
            <w:lang w:val="cy-GB"/>
          </w:rPr>
          <w:t>Atal a rheoli heintiau</w:t>
        </w:r>
      </w:hyperlink>
      <w:r w:rsidRPr="00BC70E9">
        <w:rPr>
          <w:rFonts w:ascii="Arial" w:hAnsi="Arial" w:cs="Arial"/>
          <w:sz w:val="24"/>
          <w:szCs w:val="24"/>
          <w:lang w:val="cy-GB"/>
        </w:rPr>
        <w:t xml:space="preserve"> </w:t>
      </w:r>
      <w:r w:rsidRPr="00BC70E9"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  <w:t xml:space="preserve">                                                                                                                   </w:t>
      </w:r>
      <w:r w:rsidRPr="00BC70E9">
        <w:rPr>
          <w:rFonts w:ascii="Arial" w:eastAsia="+mn-ea" w:hAnsi="Arial" w:cs="Arial"/>
          <w:b/>
          <w:color w:val="16AD85"/>
          <w:kern w:val="24"/>
          <w:sz w:val="24"/>
          <w:szCs w:val="24"/>
          <w:lang w:val="cy-GB"/>
        </w:rPr>
        <w:t>10</w:t>
      </w:r>
    </w:p>
    <w:p w:rsidR="00C563A8" w:rsidRPr="00BC70E9" w:rsidRDefault="00C563A8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</w:pPr>
    </w:p>
    <w:p w:rsidR="00057CDF" w:rsidRPr="00BC70E9" w:rsidRDefault="00CF69E9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</w:pPr>
      <w:r w:rsidRPr="00BC70E9">
        <w:rPr>
          <w:rFonts w:ascii="Arial" w:eastAsia="+mn-ea" w:hAnsi="Arial" w:cs="Arial"/>
          <w:b/>
          <w:color w:val="16AD85"/>
          <w:kern w:val="24"/>
          <w:sz w:val="24"/>
          <w:szCs w:val="24"/>
          <w:lang w:val="cy-GB"/>
        </w:rPr>
        <w:t>5.7</w:t>
      </w:r>
      <w:r w:rsidRPr="00BC70E9"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  <w:t xml:space="preserve">  </w:t>
      </w:r>
      <w:hyperlink w:anchor="Bwyd" w:history="1">
        <w:r w:rsidRPr="00E9306C">
          <w:rPr>
            <w:rStyle w:val="Hyperlink"/>
            <w:rFonts w:ascii="Arial" w:eastAsia="+mn-ea" w:hAnsi="Arial" w:cs="Arial"/>
            <w:kern w:val="24"/>
            <w:sz w:val="24"/>
            <w:szCs w:val="24"/>
            <w:lang w:val="cy-GB"/>
          </w:rPr>
          <w:t>Diogelwch bwyd</w:t>
        </w:r>
      </w:hyperlink>
      <w:r w:rsidRPr="00BC70E9"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  <w:t xml:space="preserve">                                                                                                                          </w:t>
      </w:r>
      <w:r w:rsidRPr="00BC70E9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 xml:space="preserve"> </w:t>
      </w:r>
      <w:r w:rsidRPr="00BC70E9">
        <w:rPr>
          <w:rFonts w:ascii="Arial" w:eastAsia="+mn-ea" w:hAnsi="Arial" w:cs="Arial"/>
          <w:b/>
          <w:color w:val="16AD85"/>
          <w:kern w:val="24"/>
          <w:sz w:val="24"/>
          <w:szCs w:val="24"/>
          <w:lang w:val="cy-GB"/>
        </w:rPr>
        <w:t>12</w:t>
      </w:r>
    </w:p>
    <w:p w:rsidR="00C563A8" w:rsidRPr="00BC70E9" w:rsidRDefault="00C563A8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</w:pPr>
    </w:p>
    <w:p w:rsidR="00057CDF" w:rsidRPr="00BC70E9" w:rsidRDefault="00CF69E9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</w:pPr>
      <w:r w:rsidRPr="00BC70E9">
        <w:rPr>
          <w:rFonts w:ascii="Arial" w:eastAsia="+mn-ea" w:hAnsi="Arial" w:cs="Arial"/>
          <w:b/>
          <w:color w:val="16AD85"/>
          <w:kern w:val="24"/>
          <w:sz w:val="24"/>
          <w:szCs w:val="24"/>
          <w:lang w:val="cy-GB"/>
        </w:rPr>
        <w:t>5.8</w:t>
      </w:r>
      <w:r w:rsidRPr="00BC70E9"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  <w:t xml:space="preserve">  </w:t>
      </w:r>
      <w:hyperlink w:anchor="Sylweddau" w:history="1">
        <w:r w:rsidRPr="00E9306C">
          <w:rPr>
            <w:rStyle w:val="Hyperlink"/>
            <w:rFonts w:ascii="Arial" w:hAnsi="Arial" w:cs="Arial"/>
            <w:sz w:val="24"/>
            <w:szCs w:val="24"/>
            <w:lang w:val="cy-GB"/>
          </w:rPr>
          <w:t>Sylweddau peryglus</w:t>
        </w:r>
      </w:hyperlink>
      <w:r w:rsidRPr="00BC70E9">
        <w:rPr>
          <w:rFonts w:ascii="Arial" w:hAnsi="Arial" w:cs="Arial"/>
          <w:sz w:val="24"/>
          <w:szCs w:val="24"/>
          <w:lang w:val="cy-GB"/>
        </w:rPr>
        <w:t xml:space="preserve"> </w:t>
      </w:r>
      <w:r w:rsidRPr="00BC70E9"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  <w:t xml:space="preserve">                                                                                                                    </w:t>
      </w:r>
      <w:r w:rsidRPr="00BC70E9">
        <w:rPr>
          <w:rFonts w:ascii="Arial" w:eastAsia="+mn-ea" w:hAnsi="Arial" w:cs="Arial"/>
          <w:b/>
          <w:color w:val="16AD85"/>
          <w:kern w:val="24"/>
          <w:sz w:val="24"/>
          <w:szCs w:val="24"/>
          <w:lang w:val="cy-GB"/>
        </w:rPr>
        <w:t>13</w:t>
      </w:r>
    </w:p>
    <w:p w:rsidR="00C563A8" w:rsidRPr="00BC70E9" w:rsidRDefault="00C563A8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</w:pPr>
    </w:p>
    <w:p w:rsidR="00057CDF" w:rsidRPr="00BC70E9" w:rsidRDefault="00CF69E9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16AD85"/>
          <w:kern w:val="24"/>
          <w:sz w:val="24"/>
          <w:szCs w:val="24"/>
          <w:lang w:val="cy-GB"/>
        </w:rPr>
      </w:pPr>
      <w:r w:rsidRPr="00BC70E9">
        <w:rPr>
          <w:rFonts w:ascii="Arial" w:eastAsia="+mn-ea" w:hAnsi="Arial" w:cs="Arial"/>
          <w:b/>
          <w:color w:val="16AD85"/>
          <w:kern w:val="24"/>
          <w:sz w:val="24"/>
          <w:szCs w:val="24"/>
          <w:lang w:val="cy-GB"/>
        </w:rPr>
        <w:t>5.9</w:t>
      </w:r>
      <w:r w:rsidRPr="00BC70E9"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  <w:t xml:space="preserve">  </w:t>
      </w:r>
      <w:hyperlink w:anchor="Diogelwch" w:history="1">
        <w:r w:rsidRPr="00E9306C">
          <w:rPr>
            <w:rStyle w:val="Hyperlink"/>
            <w:rFonts w:ascii="Arial" w:hAnsi="Arial" w:cs="Arial"/>
            <w:sz w:val="24"/>
            <w:szCs w:val="24"/>
            <w:lang w:val="cy-GB"/>
          </w:rPr>
          <w:t>Diogelwch yn y gweithle</w:t>
        </w:r>
      </w:hyperlink>
      <w:r w:rsidRPr="00BC70E9">
        <w:rPr>
          <w:rFonts w:ascii="Arial" w:hAnsi="Arial" w:cs="Arial"/>
          <w:sz w:val="24"/>
          <w:szCs w:val="24"/>
          <w:lang w:val="cy-GB"/>
        </w:rPr>
        <w:t xml:space="preserve"> </w:t>
      </w:r>
      <w:r w:rsidRPr="00BC70E9"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  <w:t xml:space="preserve">                                                                                                              </w:t>
      </w:r>
      <w:r w:rsidRPr="00BC70E9">
        <w:rPr>
          <w:rFonts w:ascii="Arial" w:eastAsia="+mn-ea" w:hAnsi="Arial" w:cs="Arial"/>
          <w:b/>
          <w:color w:val="16AD85"/>
          <w:kern w:val="24"/>
          <w:sz w:val="24"/>
          <w:szCs w:val="24"/>
          <w:lang w:val="cy-GB"/>
        </w:rPr>
        <w:t>13</w:t>
      </w:r>
    </w:p>
    <w:p w:rsidR="00C563A8" w:rsidRPr="00BC70E9" w:rsidRDefault="00C563A8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</w:pPr>
    </w:p>
    <w:p w:rsidR="00057CDF" w:rsidRPr="0048266F" w:rsidRDefault="00CF69E9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</w:pPr>
      <w:r w:rsidRPr="00BC70E9">
        <w:rPr>
          <w:rFonts w:ascii="Arial" w:eastAsia="+mn-ea" w:hAnsi="Arial" w:cs="Arial"/>
          <w:b/>
          <w:color w:val="16AD85"/>
          <w:kern w:val="24"/>
          <w:sz w:val="24"/>
          <w:szCs w:val="24"/>
          <w:lang w:val="cy-GB"/>
        </w:rPr>
        <w:t>5.10</w:t>
      </w:r>
      <w:r w:rsidRPr="00BC70E9"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  <w:t xml:space="preserve"> </w:t>
      </w:r>
      <w:hyperlink w:anchor="Straen" w:history="1">
        <w:r w:rsidRPr="00E9306C">
          <w:rPr>
            <w:rStyle w:val="Hyperlink"/>
            <w:rFonts w:ascii="Arial" w:hAnsi="Arial" w:cs="Arial"/>
            <w:sz w:val="24"/>
            <w:szCs w:val="24"/>
            <w:lang w:val="cy-GB"/>
          </w:rPr>
          <w:t>Rheoli straen</w:t>
        </w:r>
      </w:hyperlink>
      <w:r w:rsidRPr="00BC70E9">
        <w:rPr>
          <w:rFonts w:ascii="Arial" w:hAnsi="Arial" w:cs="Arial"/>
          <w:sz w:val="24"/>
          <w:szCs w:val="24"/>
          <w:lang w:val="cy-GB"/>
        </w:rPr>
        <w:t xml:space="preserve"> </w:t>
      </w:r>
      <w:r w:rsidRPr="00BC70E9"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  <w:t xml:space="preserve">                                                                                                                              </w:t>
      </w:r>
      <w:r w:rsidRPr="00BC70E9">
        <w:rPr>
          <w:rFonts w:ascii="Arial" w:eastAsia="+mn-ea" w:hAnsi="Arial" w:cs="Arial"/>
          <w:b/>
          <w:color w:val="16AD85"/>
          <w:kern w:val="24"/>
          <w:sz w:val="24"/>
          <w:szCs w:val="24"/>
          <w:lang w:val="cy-GB"/>
        </w:rPr>
        <w:t>15</w:t>
      </w:r>
    </w:p>
    <w:p w:rsidR="00C563A8" w:rsidRPr="0048266F" w:rsidRDefault="00C563A8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</w:pPr>
    </w:p>
    <w:p w:rsidR="00057CDF" w:rsidRPr="005F4F3B" w:rsidRDefault="007F683F" w:rsidP="00057CDF">
      <w:pPr>
        <w:autoSpaceDE w:val="0"/>
        <w:autoSpaceDN w:val="0"/>
        <w:adjustRightInd w:val="0"/>
        <w:spacing w:after="0"/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  <w:hyperlink w:anchor="Log" w:history="1">
        <w:r w:rsidR="00CF69E9" w:rsidRPr="00E9306C">
          <w:rPr>
            <w:rStyle w:val="Hyperlink"/>
            <w:rFonts w:ascii="Arial" w:eastAsia="+mn-ea" w:hAnsi="Arial" w:cs="Arial"/>
            <w:kern w:val="24"/>
            <w:sz w:val="24"/>
            <w:szCs w:val="24"/>
            <w:lang w:val="cy-GB"/>
          </w:rPr>
          <w:t>Log cynnydd</w:t>
        </w:r>
      </w:hyperlink>
      <w:r w:rsidR="00CF69E9" w:rsidRPr="00BC70E9"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  <w:t xml:space="preserve">                                                                                                                                        </w:t>
      </w:r>
      <w:r w:rsidR="00CF69E9" w:rsidRPr="0048266F">
        <w:rPr>
          <w:rFonts w:ascii="Arial" w:eastAsia="+mn-ea" w:hAnsi="Arial" w:cs="Arial"/>
          <w:b/>
          <w:color w:val="16AD85"/>
          <w:kern w:val="24"/>
          <w:sz w:val="24"/>
          <w:szCs w:val="24"/>
          <w:lang w:val="cy-GB"/>
        </w:rPr>
        <w:t>17</w:t>
      </w:r>
    </w:p>
    <w:p w:rsidR="00481872" w:rsidRPr="005F4F3B" w:rsidRDefault="00481872">
      <w:pPr>
        <w:rPr>
          <w:rFonts w:ascii="Arial" w:hAnsi="Arial" w:cs="Arial"/>
          <w:b/>
          <w:sz w:val="24"/>
          <w:szCs w:val="24"/>
          <w:lang w:val="cy-GB"/>
        </w:rPr>
      </w:pPr>
    </w:p>
    <w:p w:rsidR="002565F7" w:rsidRPr="0048266F" w:rsidRDefault="00CF69E9" w:rsidP="002565F7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16AD85"/>
          <w:sz w:val="28"/>
          <w:szCs w:val="24"/>
          <w:lang w:val="cy-GB"/>
        </w:rPr>
      </w:pPr>
      <w:r w:rsidRPr="00CF69E9">
        <w:rPr>
          <w:rFonts w:ascii="Arial" w:eastAsia="Calibri" w:hAnsi="Arial" w:cs="Arial"/>
          <w:b/>
          <w:color w:val="16AD85"/>
          <w:sz w:val="28"/>
          <w:szCs w:val="24"/>
          <w:lang w:val="cy-GB"/>
        </w:rPr>
        <w:lastRenderedPageBreak/>
        <w:t>5</w:t>
      </w:r>
      <w:r w:rsidRPr="0048266F">
        <w:rPr>
          <w:rFonts w:ascii="Arial" w:eastAsia="Calibri" w:hAnsi="Arial" w:cs="Arial"/>
          <w:b/>
          <w:color w:val="16AD85"/>
          <w:sz w:val="28"/>
          <w:szCs w:val="24"/>
          <w:lang w:val="cy-GB"/>
        </w:rPr>
        <w:t xml:space="preserve">.1 </w:t>
      </w:r>
      <w:bookmarkStart w:id="6" w:name="Iechyd"/>
      <w:bookmarkEnd w:id="6"/>
      <w:r w:rsidRPr="0048266F">
        <w:rPr>
          <w:rFonts w:ascii="Arial" w:eastAsia="Calibri" w:hAnsi="Arial" w:cs="Arial"/>
          <w:b/>
          <w:color w:val="16AD85"/>
          <w:sz w:val="28"/>
          <w:szCs w:val="24"/>
          <w:lang w:val="cy-GB"/>
        </w:rPr>
        <w:t xml:space="preserve">Iechyd a </w:t>
      </w:r>
      <w:r w:rsidR="00BC70E9">
        <w:rPr>
          <w:rFonts w:ascii="Arial" w:eastAsia="Calibri" w:hAnsi="Arial" w:cs="Arial"/>
          <w:b/>
          <w:color w:val="16AD85"/>
          <w:sz w:val="28"/>
          <w:szCs w:val="24"/>
          <w:lang w:val="cy-GB"/>
        </w:rPr>
        <w:t>d</w:t>
      </w:r>
      <w:r w:rsidRPr="0048266F">
        <w:rPr>
          <w:rFonts w:ascii="Arial" w:eastAsia="Calibri" w:hAnsi="Arial" w:cs="Arial"/>
          <w:b/>
          <w:color w:val="16AD85"/>
          <w:sz w:val="28"/>
          <w:szCs w:val="24"/>
          <w:lang w:val="cy-GB"/>
        </w:rPr>
        <w:t xml:space="preserve">iogelwch yn y gweithle </w:t>
      </w:r>
    </w:p>
    <w:p w:rsidR="002565F7" w:rsidRPr="0048266F" w:rsidRDefault="002565F7" w:rsidP="002E11B0">
      <w:pPr>
        <w:spacing w:after="0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:rsidR="00346DCD" w:rsidRPr="0048266F" w:rsidRDefault="00CF69E9" w:rsidP="00346DCD">
      <w:pPr>
        <w:rPr>
          <w:rFonts w:ascii="Arial" w:hAnsi="Arial" w:cs="Arial"/>
          <w:b/>
          <w:color w:val="16AD85"/>
          <w:sz w:val="28"/>
          <w:szCs w:val="24"/>
          <w:lang w:val="cy-GB"/>
        </w:rPr>
      </w:pPr>
      <w:bookmarkStart w:id="7" w:name="_Hlk519091440"/>
      <w:r w:rsidRPr="0048266F">
        <w:rPr>
          <w:rFonts w:ascii="Arial" w:hAnsi="Arial" w:cs="Arial"/>
          <w:b/>
          <w:color w:val="16AD85"/>
          <w:sz w:val="28"/>
          <w:szCs w:val="24"/>
          <w:lang w:val="cy-GB"/>
        </w:rPr>
        <w:t>Canlyniadau</w:t>
      </w:r>
    </w:p>
    <w:bookmarkEnd w:id="7"/>
    <w:p w:rsidR="00B011D2" w:rsidRPr="00BC70E9" w:rsidRDefault="00CF69E9" w:rsidP="00B011D2">
      <w:pPr>
        <w:rPr>
          <w:rFonts w:ascii="Arial" w:hAnsi="Arial" w:cs="Arial"/>
          <w:sz w:val="24"/>
          <w:szCs w:val="24"/>
          <w:lang w:val="cy-GB"/>
        </w:rPr>
      </w:pPr>
      <w:r w:rsidRPr="00BC70E9">
        <w:rPr>
          <w:rFonts w:ascii="Arial" w:hAnsi="Arial" w:cs="Arial"/>
          <w:sz w:val="24"/>
          <w:szCs w:val="24"/>
          <w:lang w:val="cy-GB"/>
        </w:rPr>
        <w:t>Gallwch weithio mewn ffyrdd sy’n:</w:t>
      </w:r>
    </w:p>
    <w:p w:rsidR="00B011D2" w:rsidRPr="00BC70E9" w:rsidRDefault="00CF69E9" w:rsidP="00437B88">
      <w:pPr>
        <w:pStyle w:val="ListParagraph"/>
        <w:numPr>
          <w:ilvl w:val="0"/>
          <w:numId w:val="19"/>
        </w:numPr>
        <w:rPr>
          <w:rFonts w:ascii="Arial" w:hAnsi="Arial" w:cs="Arial"/>
          <w:lang w:val="cy-GB"/>
        </w:rPr>
      </w:pPr>
      <w:r w:rsidRPr="00BC70E9">
        <w:rPr>
          <w:rFonts w:ascii="Arial" w:hAnsi="Arial" w:cs="Arial"/>
          <w:lang w:val="cy-GB"/>
        </w:rPr>
        <w:t xml:space="preserve">bodloni eich cyfrifoldebau’n unol â deddfwriaeth iechyd a diogelwch </w:t>
      </w:r>
    </w:p>
    <w:p w:rsidR="00B011D2" w:rsidRPr="00BC70E9" w:rsidRDefault="00CF69E9" w:rsidP="00437B88">
      <w:pPr>
        <w:pStyle w:val="ListParagraph"/>
        <w:numPr>
          <w:ilvl w:val="0"/>
          <w:numId w:val="19"/>
        </w:numPr>
        <w:rPr>
          <w:rFonts w:ascii="Arial" w:hAnsi="Arial" w:cs="Arial"/>
          <w:lang w:val="cy-GB"/>
        </w:rPr>
      </w:pPr>
      <w:r w:rsidRPr="00BC70E9">
        <w:rPr>
          <w:rFonts w:ascii="Arial" w:hAnsi="Arial" w:cs="Arial"/>
          <w:lang w:val="cy-GB"/>
        </w:rPr>
        <w:t xml:space="preserve">cydymffurfio â pholisïau a gweithdrefnau eich sefydliad ar gyfer iechyd a diogelwch </w:t>
      </w:r>
    </w:p>
    <w:p w:rsidR="00B011D2" w:rsidRPr="00BC70E9" w:rsidRDefault="00CF69E9" w:rsidP="00437B88">
      <w:pPr>
        <w:pStyle w:val="ListParagraph"/>
        <w:numPr>
          <w:ilvl w:val="0"/>
          <w:numId w:val="19"/>
        </w:numPr>
        <w:rPr>
          <w:rFonts w:ascii="Arial" w:hAnsi="Arial" w:cs="Arial"/>
          <w:lang w:val="cy-GB"/>
        </w:rPr>
      </w:pPr>
      <w:r w:rsidRPr="00BC70E9">
        <w:rPr>
          <w:rFonts w:ascii="Arial" w:hAnsi="Arial" w:cs="Arial"/>
          <w:lang w:val="cy-GB"/>
        </w:rPr>
        <w:t>dilyn prosesau eich gweithle ar gyfer cofnodi ac adrodd unrhyw bryderon neu ddigwyddiadau sy’n gysylltiedig ag iechyd a diogelwch.</w:t>
      </w:r>
    </w:p>
    <w:p w:rsidR="002565F7" w:rsidRPr="0048266F" w:rsidRDefault="002565F7" w:rsidP="002E11B0">
      <w:pPr>
        <w:spacing w:after="0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A407E5" w:rsidRPr="005F4F3B" w:rsidRDefault="005F4F3B" w:rsidP="002E11B0">
      <w:pPr>
        <w:spacing w:after="0"/>
        <w:rPr>
          <w:rFonts w:ascii="Arial" w:hAnsi="Arial" w:cs="Arial"/>
          <w:color w:val="000000"/>
          <w:sz w:val="24"/>
          <w:szCs w:val="24"/>
          <w:lang w:val="cy-GB"/>
        </w:rPr>
      </w:pPr>
      <w:r w:rsidRPr="0048266F">
        <w:rPr>
          <w:rFonts w:ascii="Arial" w:hAnsi="Arial" w:cs="Arial"/>
          <w:color w:val="000000"/>
          <w:sz w:val="24"/>
          <w:szCs w:val="24"/>
          <w:lang w:val="cy-GB"/>
        </w:rPr>
        <w:t xml:space="preserve">Fel gweithiwr y blynyddoedd cynnar a gofal plant, rydych </w:t>
      </w:r>
      <w:r w:rsidR="00BC70E9">
        <w:rPr>
          <w:rFonts w:ascii="Arial" w:hAnsi="Arial" w:cs="Arial"/>
          <w:color w:val="000000"/>
          <w:sz w:val="24"/>
          <w:szCs w:val="24"/>
          <w:lang w:val="cy-GB"/>
        </w:rPr>
        <w:t>chi’</w:t>
      </w:r>
      <w:r w:rsidRPr="0048266F">
        <w:rPr>
          <w:rFonts w:ascii="Arial" w:hAnsi="Arial" w:cs="Arial"/>
          <w:color w:val="000000"/>
          <w:sz w:val="24"/>
          <w:szCs w:val="24"/>
          <w:lang w:val="cy-GB"/>
        </w:rPr>
        <w:t xml:space="preserve">n gyfrifol am gymryd gofal rhesymol ohonoch chi eich hun ac eraill yn y </w:t>
      </w:r>
      <w:r w:rsidRPr="0048266F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gweithle</w:t>
      </w:r>
      <w:r w:rsidRPr="0048266F">
        <w:rPr>
          <w:rFonts w:ascii="Arial" w:hAnsi="Arial" w:cs="Arial"/>
          <w:color w:val="000000"/>
          <w:sz w:val="24"/>
          <w:szCs w:val="24"/>
          <w:lang w:val="cy-GB"/>
        </w:rPr>
        <w:t xml:space="preserve">. Er bod gan eich </w:t>
      </w:r>
      <w:r w:rsidRPr="0048266F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cyflogwr </w:t>
      </w:r>
      <w:r w:rsidRPr="0048266F">
        <w:rPr>
          <w:rFonts w:ascii="Arial" w:hAnsi="Arial" w:cs="Arial"/>
          <w:color w:val="000000"/>
          <w:sz w:val="24"/>
          <w:szCs w:val="24"/>
          <w:lang w:val="cy-GB"/>
        </w:rPr>
        <w:t xml:space="preserve">rywfaint o gyfrifoldebau cyfreithiol i sicrhau eich bod chi a’r plant yn </w:t>
      </w:r>
      <w:r w:rsidR="00094D6F" w:rsidRPr="0048266F">
        <w:rPr>
          <w:rFonts w:ascii="Arial" w:hAnsi="Arial" w:cs="Arial"/>
          <w:color w:val="000000"/>
          <w:sz w:val="24"/>
          <w:szCs w:val="24"/>
          <w:lang w:val="cy-GB"/>
        </w:rPr>
        <w:t xml:space="preserve">eich </w:t>
      </w:r>
      <w:r w:rsidRPr="0048266F">
        <w:rPr>
          <w:rFonts w:ascii="Arial" w:hAnsi="Arial" w:cs="Arial"/>
          <w:color w:val="000000"/>
          <w:sz w:val="24"/>
          <w:szCs w:val="24"/>
          <w:lang w:val="cy-GB"/>
        </w:rPr>
        <w:t>gofal yn cael eu gwarchod rhag niwed, mae gennych chi eich rhan hefyd. Mae Iechyd a diogelwch yn gyfrifoldeb i bawb.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 </w:t>
      </w:r>
    </w:p>
    <w:p w:rsidR="00C366B9" w:rsidRPr="005F4F3B" w:rsidRDefault="00C366B9" w:rsidP="002E11B0">
      <w:pPr>
        <w:spacing w:after="0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346DCD" w:rsidRPr="005F4F3B" w:rsidRDefault="00CF69E9" w:rsidP="00346DCD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  <w:bookmarkStart w:id="8" w:name="_Hlk519764632"/>
      <w:r w:rsidRPr="00CF69E9"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  <w:t xml:space="preserve">Gweithgaredd dysgu </w:t>
      </w:r>
    </w:p>
    <w:bookmarkEnd w:id="8"/>
    <w:p w:rsidR="0005691E" w:rsidRPr="005F4F3B" w:rsidRDefault="0005691E" w:rsidP="002E11B0">
      <w:pPr>
        <w:spacing w:after="0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:rsidR="000E1CA6" w:rsidRPr="005F4F3B" w:rsidRDefault="002210F9" w:rsidP="002E11B0">
      <w:pPr>
        <w:spacing w:after="0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Nodwch o leiaf dri darn o ddeddfwriaeth berthnasol</w:t>
      </w:r>
      <w:r w:rsidR="0048266F">
        <w:rPr>
          <w:rFonts w:ascii="Arial" w:hAnsi="Arial" w:cs="Arial"/>
          <w:color w:val="000000"/>
          <w:sz w:val="24"/>
          <w:szCs w:val="24"/>
          <w:lang w:val="cy-GB"/>
        </w:rPr>
        <w:t xml:space="preserve"> ym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maes iechyd a diogelwch, a chyfrifoldebau cyflogwyr a gweithwyr yn sector y blynyddoedd cynnar a gofal plant mewn perthynas â nhw.  </w:t>
      </w:r>
    </w:p>
    <w:p w:rsidR="00C06BD6" w:rsidRPr="005F4F3B" w:rsidRDefault="00C06BD6" w:rsidP="002E11B0">
      <w:pPr>
        <w:spacing w:after="0"/>
        <w:rPr>
          <w:rFonts w:ascii="Arial" w:hAnsi="Arial" w:cs="Arial"/>
          <w:color w:val="000000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06BD6" w:rsidRPr="005F4F3B" w:rsidTr="00DA0A05">
        <w:tc>
          <w:tcPr>
            <w:tcW w:w="3487" w:type="dxa"/>
            <w:shd w:val="clear" w:color="auto" w:fill="16AD85"/>
          </w:tcPr>
          <w:p w:rsidR="00D77538" w:rsidRDefault="00CF69E9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CF69E9">
              <w:rPr>
                <w:rFonts w:ascii="Arial" w:hAnsi="Arial" w:cs="Arial"/>
                <w:b/>
                <w:color w:val="FFFFFF" w:themeColor="background1"/>
                <w:sz w:val="24"/>
                <w:lang w:val="cy-GB"/>
              </w:rPr>
              <w:t xml:space="preserve">Deddfwriaeth </w:t>
            </w:r>
          </w:p>
        </w:tc>
        <w:tc>
          <w:tcPr>
            <w:tcW w:w="3487" w:type="dxa"/>
            <w:shd w:val="clear" w:color="auto" w:fill="16AD85"/>
          </w:tcPr>
          <w:p w:rsidR="00D77538" w:rsidRDefault="005F4F3B">
            <w:pPr>
              <w:tabs>
                <w:tab w:val="left" w:pos="900"/>
              </w:tabs>
              <w:jc w:val="center"/>
              <w:rPr>
                <w:color w:val="FFFFFF" w:themeColor="background1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cy-GB"/>
              </w:rPr>
              <w:t>Cysylltiadau â pholisïau a gweithdrefnau’r gweithle</w:t>
            </w:r>
          </w:p>
        </w:tc>
        <w:tc>
          <w:tcPr>
            <w:tcW w:w="3487" w:type="dxa"/>
            <w:shd w:val="clear" w:color="auto" w:fill="16AD85"/>
          </w:tcPr>
          <w:p w:rsidR="00D77538" w:rsidRDefault="00CF69E9">
            <w:pPr>
              <w:tabs>
                <w:tab w:val="left" w:pos="900"/>
              </w:tabs>
              <w:jc w:val="center"/>
              <w:rPr>
                <w:color w:val="FFFFFF" w:themeColor="background1"/>
                <w:lang w:val="cy-GB"/>
              </w:rPr>
            </w:pPr>
            <w:r w:rsidRPr="00CF69E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Cyfrifoldebau cyflogwyr </w:t>
            </w:r>
          </w:p>
        </w:tc>
        <w:tc>
          <w:tcPr>
            <w:tcW w:w="3487" w:type="dxa"/>
            <w:shd w:val="clear" w:color="auto" w:fill="16AD85"/>
          </w:tcPr>
          <w:p w:rsidR="00D77538" w:rsidRDefault="00CF69E9">
            <w:pPr>
              <w:tabs>
                <w:tab w:val="left" w:pos="900"/>
              </w:tabs>
              <w:jc w:val="center"/>
              <w:rPr>
                <w:color w:val="FFFFFF" w:themeColor="background1"/>
                <w:lang w:val="cy-GB"/>
              </w:rPr>
            </w:pPr>
            <w:r w:rsidRPr="00CF69E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Cyfrifoldebau gweithwyr </w:t>
            </w:r>
          </w:p>
        </w:tc>
      </w:tr>
      <w:tr w:rsidR="00C06BD6" w:rsidRPr="005F4F3B" w:rsidTr="006147B6">
        <w:tc>
          <w:tcPr>
            <w:tcW w:w="3487" w:type="dxa"/>
          </w:tcPr>
          <w:p w:rsidR="00C06BD6" w:rsidRPr="005F4F3B" w:rsidRDefault="00C06BD6" w:rsidP="006147B6">
            <w:pPr>
              <w:tabs>
                <w:tab w:val="left" w:pos="900"/>
              </w:tabs>
              <w:spacing w:after="200" w:line="276" w:lineRule="auto"/>
              <w:rPr>
                <w:lang w:val="cy-GB"/>
              </w:rPr>
            </w:pPr>
          </w:p>
        </w:tc>
        <w:tc>
          <w:tcPr>
            <w:tcW w:w="3487" w:type="dxa"/>
          </w:tcPr>
          <w:p w:rsidR="00C06BD6" w:rsidRPr="005F4F3B" w:rsidRDefault="00C06BD6" w:rsidP="006147B6">
            <w:pPr>
              <w:tabs>
                <w:tab w:val="left" w:pos="900"/>
              </w:tabs>
              <w:spacing w:after="200" w:line="276" w:lineRule="auto"/>
              <w:rPr>
                <w:lang w:val="cy-GB"/>
              </w:rPr>
            </w:pPr>
          </w:p>
        </w:tc>
        <w:tc>
          <w:tcPr>
            <w:tcW w:w="3487" w:type="dxa"/>
          </w:tcPr>
          <w:p w:rsidR="00C06BD6" w:rsidRPr="005F4F3B" w:rsidRDefault="00C06BD6" w:rsidP="006147B6">
            <w:pPr>
              <w:tabs>
                <w:tab w:val="left" w:pos="900"/>
              </w:tabs>
              <w:spacing w:after="200" w:line="276" w:lineRule="auto"/>
              <w:rPr>
                <w:lang w:val="cy-GB"/>
              </w:rPr>
            </w:pPr>
          </w:p>
        </w:tc>
        <w:tc>
          <w:tcPr>
            <w:tcW w:w="3487" w:type="dxa"/>
          </w:tcPr>
          <w:p w:rsidR="00C06BD6" w:rsidRPr="005F4F3B" w:rsidRDefault="00C06BD6" w:rsidP="006147B6">
            <w:pPr>
              <w:tabs>
                <w:tab w:val="left" w:pos="900"/>
              </w:tabs>
              <w:spacing w:after="200" w:line="276" w:lineRule="auto"/>
              <w:rPr>
                <w:lang w:val="cy-GB"/>
              </w:rPr>
            </w:pPr>
          </w:p>
        </w:tc>
      </w:tr>
      <w:tr w:rsidR="00C06BD6" w:rsidRPr="005F4F3B" w:rsidTr="006147B6">
        <w:tc>
          <w:tcPr>
            <w:tcW w:w="3487" w:type="dxa"/>
          </w:tcPr>
          <w:p w:rsidR="00C06BD6" w:rsidRPr="005F4F3B" w:rsidRDefault="00C06BD6" w:rsidP="006147B6">
            <w:pPr>
              <w:tabs>
                <w:tab w:val="left" w:pos="900"/>
              </w:tabs>
              <w:spacing w:after="200" w:line="276" w:lineRule="auto"/>
              <w:rPr>
                <w:lang w:val="cy-GB"/>
              </w:rPr>
            </w:pPr>
          </w:p>
        </w:tc>
        <w:tc>
          <w:tcPr>
            <w:tcW w:w="3487" w:type="dxa"/>
          </w:tcPr>
          <w:p w:rsidR="00C06BD6" w:rsidRPr="005F4F3B" w:rsidRDefault="00C06BD6" w:rsidP="006147B6">
            <w:pPr>
              <w:tabs>
                <w:tab w:val="left" w:pos="900"/>
              </w:tabs>
              <w:spacing w:after="200" w:line="276" w:lineRule="auto"/>
              <w:rPr>
                <w:lang w:val="cy-GB"/>
              </w:rPr>
            </w:pPr>
          </w:p>
        </w:tc>
        <w:tc>
          <w:tcPr>
            <w:tcW w:w="3487" w:type="dxa"/>
          </w:tcPr>
          <w:p w:rsidR="00C06BD6" w:rsidRPr="005F4F3B" w:rsidRDefault="00C06BD6" w:rsidP="006147B6">
            <w:pPr>
              <w:tabs>
                <w:tab w:val="left" w:pos="900"/>
              </w:tabs>
              <w:spacing w:after="200" w:line="276" w:lineRule="auto"/>
              <w:rPr>
                <w:lang w:val="cy-GB"/>
              </w:rPr>
            </w:pPr>
          </w:p>
        </w:tc>
        <w:tc>
          <w:tcPr>
            <w:tcW w:w="3487" w:type="dxa"/>
          </w:tcPr>
          <w:p w:rsidR="00C06BD6" w:rsidRPr="005F4F3B" w:rsidRDefault="00C06BD6" w:rsidP="006147B6">
            <w:pPr>
              <w:tabs>
                <w:tab w:val="left" w:pos="900"/>
              </w:tabs>
              <w:spacing w:after="200" w:line="276" w:lineRule="auto"/>
              <w:rPr>
                <w:lang w:val="cy-GB"/>
              </w:rPr>
            </w:pPr>
          </w:p>
        </w:tc>
      </w:tr>
      <w:tr w:rsidR="00C06BD6" w:rsidRPr="005F4F3B" w:rsidTr="006147B6">
        <w:tc>
          <w:tcPr>
            <w:tcW w:w="3487" w:type="dxa"/>
          </w:tcPr>
          <w:p w:rsidR="00C06BD6" w:rsidRPr="005F4F3B" w:rsidRDefault="00C06BD6" w:rsidP="006147B6">
            <w:pPr>
              <w:tabs>
                <w:tab w:val="left" w:pos="900"/>
              </w:tabs>
              <w:spacing w:after="200" w:line="276" w:lineRule="auto"/>
              <w:rPr>
                <w:lang w:val="cy-GB"/>
              </w:rPr>
            </w:pPr>
          </w:p>
        </w:tc>
        <w:tc>
          <w:tcPr>
            <w:tcW w:w="3487" w:type="dxa"/>
          </w:tcPr>
          <w:p w:rsidR="00C06BD6" w:rsidRPr="005F4F3B" w:rsidRDefault="00C06BD6" w:rsidP="006147B6">
            <w:pPr>
              <w:tabs>
                <w:tab w:val="left" w:pos="900"/>
              </w:tabs>
              <w:spacing w:after="200" w:line="276" w:lineRule="auto"/>
              <w:rPr>
                <w:lang w:val="cy-GB"/>
              </w:rPr>
            </w:pPr>
          </w:p>
        </w:tc>
        <w:tc>
          <w:tcPr>
            <w:tcW w:w="3487" w:type="dxa"/>
          </w:tcPr>
          <w:p w:rsidR="00C06BD6" w:rsidRPr="005F4F3B" w:rsidRDefault="00C06BD6" w:rsidP="006147B6">
            <w:pPr>
              <w:tabs>
                <w:tab w:val="left" w:pos="900"/>
              </w:tabs>
              <w:spacing w:after="200" w:line="276" w:lineRule="auto"/>
              <w:rPr>
                <w:lang w:val="cy-GB"/>
              </w:rPr>
            </w:pPr>
          </w:p>
        </w:tc>
        <w:tc>
          <w:tcPr>
            <w:tcW w:w="3487" w:type="dxa"/>
          </w:tcPr>
          <w:p w:rsidR="00C06BD6" w:rsidRPr="005F4F3B" w:rsidRDefault="00C06BD6" w:rsidP="006147B6">
            <w:pPr>
              <w:tabs>
                <w:tab w:val="left" w:pos="900"/>
              </w:tabs>
              <w:spacing w:after="200" w:line="276" w:lineRule="auto"/>
              <w:rPr>
                <w:lang w:val="cy-GB"/>
              </w:rPr>
            </w:pPr>
          </w:p>
        </w:tc>
      </w:tr>
      <w:tr w:rsidR="00C06BD6" w:rsidRPr="005F4F3B" w:rsidTr="006147B6">
        <w:tc>
          <w:tcPr>
            <w:tcW w:w="3487" w:type="dxa"/>
          </w:tcPr>
          <w:p w:rsidR="00C06BD6" w:rsidRPr="005F4F3B" w:rsidRDefault="00C06BD6" w:rsidP="006147B6">
            <w:pPr>
              <w:tabs>
                <w:tab w:val="left" w:pos="900"/>
              </w:tabs>
              <w:spacing w:after="200" w:line="276" w:lineRule="auto"/>
              <w:rPr>
                <w:lang w:val="cy-GB"/>
              </w:rPr>
            </w:pPr>
          </w:p>
        </w:tc>
        <w:tc>
          <w:tcPr>
            <w:tcW w:w="3487" w:type="dxa"/>
          </w:tcPr>
          <w:p w:rsidR="00C06BD6" w:rsidRPr="005F4F3B" w:rsidRDefault="00C06BD6" w:rsidP="006147B6">
            <w:pPr>
              <w:tabs>
                <w:tab w:val="left" w:pos="900"/>
              </w:tabs>
              <w:spacing w:after="200" w:line="276" w:lineRule="auto"/>
              <w:rPr>
                <w:lang w:val="cy-GB"/>
              </w:rPr>
            </w:pPr>
          </w:p>
        </w:tc>
        <w:tc>
          <w:tcPr>
            <w:tcW w:w="3487" w:type="dxa"/>
          </w:tcPr>
          <w:p w:rsidR="00C06BD6" w:rsidRPr="005F4F3B" w:rsidRDefault="00C06BD6" w:rsidP="006147B6">
            <w:pPr>
              <w:tabs>
                <w:tab w:val="left" w:pos="900"/>
              </w:tabs>
              <w:spacing w:after="200" w:line="276" w:lineRule="auto"/>
              <w:rPr>
                <w:lang w:val="cy-GB"/>
              </w:rPr>
            </w:pPr>
          </w:p>
        </w:tc>
        <w:tc>
          <w:tcPr>
            <w:tcW w:w="3487" w:type="dxa"/>
          </w:tcPr>
          <w:p w:rsidR="00C06BD6" w:rsidRPr="005F4F3B" w:rsidRDefault="00C06BD6" w:rsidP="006147B6">
            <w:pPr>
              <w:tabs>
                <w:tab w:val="left" w:pos="900"/>
              </w:tabs>
              <w:spacing w:after="200" w:line="276" w:lineRule="auto"/>
              <w:rPr>
                <w:lang w:val="cy-GB"/>
              </w:rPr>
            </w:pPr>
          </w:p>
        </w:tc>
      </w:tr>
      <w:tr w:rsidR="00C06BD6" w:rsidRPr="005F4F3B" w:rsidTr="006147B6">
        <w:tc>
          <w:tcPr>
            <w:tcW w:w="3487" w:type="dxa"/>
          </w:tcPr>
          <w:p w:rsidR="00C06BD6" w:rsidRPr="005F4F3B" w:rsidRDefault="00C06BD6" w:rsidP="006147B6">
            <w:pPr>
              <w:tabs>
                <w:tab w:val="left" w:pos="900"/>
              </w:tabs>
              <w:spacing w:after="200" w:line="276" w:lineRule="auto"/>
              <w:rPr>
                <w:lang w:val="cy-GB"/>
              </w:rPr>
            </w:pPr>
          </w:p>
        </w:tc>
        <w:tc>
          <w:tcPr>
            <w:tcW w:w="3487" w:type="dxa"/>
          </w:tcPr>
          <w:p w:rsidR="00C06BD6" w:rsidRPr="005F4F3B" w:rsidRDefault="00C06BD6" w:rsidP="006147B6">
            <w:pPr>
              <w:tabs>
                <w:tab w:val="left" w:pos="900"/>
              </w:tabs>
              <w:spacing w:after="200" w:line="276" w:lineRule="auto"/>
              <w:rPr>
                <w:lang w:val="cy-GB"/>
              </w:rPr>
            </w:pPr>
          </w:p>
        </w:tc>
        <w:tc>
          <w:tcPr>
            <w:tcW w:w="3487" w:type="dxa"/>
          </w:tcPr>
          <w:p w:rsidR="00C06BD6" w:rsidRPr="005F4F3B" w:rsidRDefault="00C06BD6" w:rsidP="006147B6">
            <w:pPr>
              <w:tabs>
                <w:tab w:val="left" w:pos="900"/>
              </w:tabs>
              <w:spacing w:after="200" w:line="276" w:lineRule="auto"/>
              <w:rPr>
                <w:lang w:val="cy-GB"/>
              </w:rPr>
            </w:pPr>
          </w:p>
        </w:tc>
        <w:tc>
          <w:tcPr>
            <w:tcW w:w="3487" w:type="dxa"/>
          </w:tcPr>
          <w:p w:rsidR="00C06BD6" w:rsidRPr="005F4F3B" w:rsidRDefault="00C06BD6" w:rsidP="006147B6">
            <w:pPr>
              <w:tabs>
                <w:tab w:val="left" w:pos="900"/>
              </w:tabs>
              <w:spacing w:after="200" w:line="276" w:lineRule="auto"/>
              <w:rPr>
                <w:lang w:val="cy-GB"/>
              </w:rPr>
            </w:pPr>
          </w:p>
        </w:tc>
      </w:tr>
      <w:tr w:rsidR="00C06BD6" w:rsidRPr="005F4F3B" w:rsidTr="006147B6">
        <w:tc>
          <w:tcPr>
            <w:tcW w:w="3487" w:type="dxa"/>
          </w:tcPr>
          <w:p w:rsidR="00C06BD6" w:rsidRPr="005F4F3B" w:rsidRDefault="00C06BD6" w:rsidP="006147B6">
            <w:pPr>
              <w:tabs>
                <w:tab w:val="left" w:pos="900"/>
              </w:tabs>
              <w:spacing w:after="200" w:line="276" w:lineRule="auto"/>
              <w:rPr>
                <w:lang w:val="cy-GB"/>
              </w:rPr>
            </w:pPr>
          </w:p>
        </w:tc>
        <w:tc>
          <w:tcPr>
            <w:tcW w:w="3487" w:type="dxa"/>
          </w:tcPr>
          <w:p w:rsidR="00C06BD6" w:rsidRPr="005F4F3B" w:rsidRDefault="00C06BD6" w:rsidP="006147B6">
            <w:pPr>
              <w:tabs>
                <w:tab w:val="left" w:pos="900"/>
              </w:tabs>
              <w:spacing w:after="200" w:line="276" w:lineRule="auto"/>
              <w:rPr>
                <w:lang w:val="cy-GB"/>
              </w:rPr>
            </w:pPr>
          </w:p>
        </w:tc>
        <w:tc>
          <w:tcPr>
            <w:tcW w:w="3487" w:type="dxa"/>
          </w:tcPr>
          <w:p w:rsidR="00C06BD6" w:rsidRPr="005F4F3B" w:rsidRDefault="00C06BD6" w:rsidP="006147B6">
            <w:pPr>
              <w:tabs>
                <w:tab w:val="left" w:pos="900"/>
              </w:tabs>
              <w:spacing w:after="200" w:line="276" w:lineRule="auto"/>
              <w:rPr>
                <w:lang w:val="cy-GB"/>
              </w:rPr>
            </w:pPr>
          </w:p>
        </w:tc>
        <w:tc>
          <w:tcPr>
            <w:tcW w:w="3487" w:type="dxa"/>
          </w:tcPr>
          <w:p w:rsidR="00C06BD6" w:rsidRPr="005F4F3B" w:rsidRDefault="00C06BD6" w:rsidP="006147B6">
            <w:pPr>
              <w:tabs>
                <w:tab w:val="left" w:pos="900"/>
              </w:tabs>
              <w:spacing w:after="200" w:line="276" w:lineRule="auto"/>
              <w:rPr>
                <w:lang w:val="cy-GB"/>
              </w:rPr>
            </w:pPr>
          </w:p>
        </w:tc>
      </w:tr>
    </w:tbl>
    <w:p w:rsidR="00C06BD6" w:rsidRPr="005F4F3B" w:rsidRDefault="00C06BD6" w:rsidP="002E11B0">
      <w:pPr>
        <w:spacing w:after="0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A83F15" w:rsidRPr="005F4F3B" w:rsidRDefault="00A83F15" w:rsidP="002E11B0">
      <w:pPr>
        <w:spacing w:after="0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BC70E9" w:rsidRDefault="00BC70E9">
      <w:pPr>
        <w:rPr>
          <w:rFonts w:ascii="Arial" w:eastAsia="Calibri" w:hAnsi="Arial" w:cs="Arial"/>
          <w:b/>
          <w:color w:val="16AD85"/>
          <w:sz w:val="28"/>
          <w:szCs w:val="24"/>
          <w:lang w:val="cy-GB"/>
        </w:rPr>
      </w:pPr>
      <w:r>
        <w:rPr>
          <w:rFonts w:ascii="Arial" w:eastAsia="Calibri" w:hAnsi="Arial" w:cs="Arial"/>
          <w:b/>
          <w:color w:val="16AD85"/>
          <w:sz w:val="28"/>
          <w:szCs w:val="24"/>
          <w:lang w:val="cy-GB"/>
        </w:rPr>
        <w:br w:type="page"/>
      </w:r>
    </w:p>
    <w:p w:rsidR="00D77538" w:rsidRDefault="00CF69E9" w:rsidP="00BC70E9">
      <w:pPr>
        <w:spacing w:after="0" w:line="240" w:lineRule="auto"/>
        <w:rPr>
          <w:rFonts w:ascii="Arial" w:eastAsia="Calibri" w:hAnsi="Arial" w:cs="Arial"/>
          <w:b/>
          <w:color w:val="16AD85"/>
          <w:sz w:val="28"/>
          <w:szCs w:val="24"/>
          <w:lang w:val="cy-GB"/>
        </w:rPr>
      </w:pPr>
      <w:r w:rsidRPr="00CF69E9">
        <w:rPr>
          <w:rFonts w:ascii="Arial" w:eastAsia="Calibri" w:hAnsi="Arial" w:cs="Arial"/>
          <w:b/>
          <w:color w:val="16AD85"/>
          <w:sz w:val="28"/>
          <w:szCs w:val="24"/>
          <w:lang w:val="cy-GB"/>
        </w:rPr>
        <w:lastRenderedPageBreak/>
        <w:t xml:space="preserve">5.2 </w:t>
      </w:r>
      <w:bookmarkStart w:id="9" w:name="Risg"/>
      <w:bookmarkEnd w:id="9"/>
      <w:r w:rsidRPr="00CF69E9">
        <w:rPr>
          <w:rFonts w:ascii="Arial" w:eastAsia="Calibri" w:hAnsi="Arial" w:cs="Arial"/>
          <w:b/>
          <w:color w:val="16AD85"/>
          <w:sz w:val="28"/>
          <w:szCs w:val="24"/>
          <w:lang w:val="cy-GB"/>
        </w:rPr>
        <w:t xml:space="preserve">Asesiadau risg ar gyfer iechyd a diogelwch </w:t>
      </w:r>
    </w:p>
    <w:p w:rsidR="002E11B0" w:rsidRPr="005F4F3B" w:rsidRDefault="002E11B0" w:rsidP="00BC70E9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="00346DCD" w:rsidRPr="0048266F" w:rsidRDefault="00CF69E9" w:rsidP="00BC70E9">
      <w:pPr>
        <w:spacing w:after="0" w:line="240" w:lineRule="auto"/>
        <w:rPr>
          <w:rFonts w:ascii="Arial" w:hAnsi="Arial" w:cs="Arial"/>
          <w:b/>
          <w:color w:val="16AD85"/>
          <w:sz w:val="28"/>
          <w:szCs w:val="24"/>
          <w:lang w:val="cy-GB"/>
        </w:rPr>
      </w:pPr>
      <w:r w:rsidRPr="0048266F">
        <w:rPr>
          <w:rFonts w:ascii="Arial" w:hAnsi="Arial" w:cs="Arial"/>
          <w:b/>
          <w:color w:val="16AD85"/>
          <w:sz w:val="28"/>
          <w:szCs w:val="24"/>
          <w:lang w:val="cy-GB"/>
        </w:rPr>
        <w:t>Canlyniadau</w:t>
      </w:r>
    </w:p>
    <w:p w:rsidR="00063339" w:rsidRPr="0048266F" w:rsidRDefault="00063339" w:rsidP="00BC70E9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="00C05748" w:rsidRDefault="00CF69E9" w:rsidP="00BC70E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BC70E9">
        <w:rPr>
          <w:rFonts w:ascii="Arial" w:hAnsi="Arial" w:cs="Arial"/>
          <w:sz w:val="24"/>
          <w:szCs w:val="24"/>
          <w:lang w:val="cy-GB"/>
        </w:rPr>
        <w:t>Gallwch weithio mewn ffyrdd sy’n:</w:t>
      </w:r>
    </w:p>
    <w:p w:rsidR="00BC70E9" w:rsidRPr="00BC70E9" w:rsidRDefault="00BC70E9" w:rsidP="00BC70E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C05748" w:rsidRPr="00BC70E9" w:rsidRDefault="00CF69E9" w:rsidP="00437B88">
      <w:pPr>
        <w:pStyle w:val="ListParagraph"/>
        <w:numPr>
          <w:ilvl w:val="0"/>
          <w:numId w:val="20"/>
        </w:numPr>
        <w:rPr>
          <w:rFonts w:ascii="Arial" w:hAnsi="Arial" w:cs="Arial"/>
          <w:lang w:val="cy-GB"/>
        </w:rPr>
      </w:pPr>
      <w:r w:rsidRPr="00BC70E9">
        <w:rPr>
          <w:rFonts w:ascii="Arial" w:hAnsi="Arial" w:cs="Arial"/>
          <w:lang w:val="cy-GB"/>
        </w:rPr>
        <w:t>cydymffurfio ag asesiadau risg iechyd a diogelwch ar gyfer eich gweithle, a gweithdrefnau ar gyfer adrodd pryderon neu ddigwyddiadau.</w:t>
      </w:r>
    </w:p>
    <w:p w:rsidR="006739D6" w:rsidRPr="0048266F" w:rsidRDefault="006739D6" w:rsidP="00BC70E9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="009728D7" w:rsidRPr="005F4F3B" w:rsidRDefault="005F4F3B" w:rsidP="00BC70E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8266F">
        <w:rPr>
          <w:rFonts w:ascii="Arial" w:hAnsi="Arial" w:cs="Arial"/>
          <w:sz w:val="24"/>
          <w:szCs w:val="24"/>
          <w:lang w:val="cy-GB"/>
        </w:rPr>
        <w:t>Mae asesu risg</w:t>
      </w:r>
      <w:r w:rsidR="00094D6F" w:rsidRPr="0048266F">
        <w:rPr>
          <w:rFonts w:ascii="Arial" w:hAnsi="Arial" w:cs="Arial"/>
          <w:sz w:val="24"/>
          <w:szCs w:val="24"/>
          <w:lang w:val="cy-GB"/>
        </w:rPr>
        <w:t>iau</w:t>
      </w:r>
      <w:r w:rsidRPr="0048266F">
        <w:rPr>
          <w:rFonts w:ascii="Arial" w:hAnsi="Arial" w:cs="Arial"/>
          <w:sz w:val="24"/>
          <w:szCs w:val="24"/>
          <w:lang w:val="cy-GB"/>
        </w:rPr>
        <w:t xml:space="preserve"> yn rhan annatod o gynnal iechyd a diogelwch yn y gweithle ac </w:t>
      </w:r>
      <w:r w:rsidR="0048266F">
        <w:rPr>
          <w:rFonts w:ascii="Arial" w:hAnsi="Arial" w:cs="Arial"/>
          <w:sz w:val="24"/>
          <w:szCs w:val="24"/>
          <w:lang w:val="cy-GB"/>
        </w:rPr>
        <w:t xml:space="preserve">o </w:t>
      </w:r>
      <w:r w:rsidRPr="0048266F">
        <w:rPr>
          <w:rFonts w:ascii="Arial" w:hAnsi="Arial" w:cs="Arial"/>
          <w:sz w:val="24"/>
          <w:szCs w:val="24"/>
          <w:lang w:val="cy-GB"/>
        </w:rPr>
        <w:t>sicrhau lles</w:t>
      </w:r>
      <w:r w:rsidR="00BC70E9">
        <w:rPr>
          <w:rFonts w:ascii="Arial" w:hAnsi="Arial" w:cs="Arial"/>
          <w:sz w:val="24"/>
          <w:szCs w:val="24"/>
          <w:lang w:val="cy-GB"/>
        </w:rPr>
        <w:t>iant</w:t>
      </w:r>
      <w:r w:rsidRPr="0048266F">
        <w:rPr>
          <w:rFonts w:ascii="Arial" w:hAnsi="Arial" w:cs="Arial"/>
          <w:sz w:val="24"/>
          <w:szCs w:val="24"/>
          <w:lang w:val="cy-GB"/>
        </w:rPr>
        <w:t xml:space="preserve"> a diogelwch plant ac eraill. Byddwch angen dangos eich bod yn deal</w:t>
      </w:r>
      <w:r w:rsidR="00F91F2F" w:rsidRPr="0048266F">
        <w:rPr>
          <w:rFonts w:ascii="Arial" w:hAnsi="Arial" w:cs="Arial"/>
          <w:sz w:val="24"/>
          <w:szCs w:val="24"/>
          <w:lang w:val="cy-GB"/>
        </w:rPr>
        <w:t>l</w:t>
      </w:r>
      <w:r w:rsidRPr="0048266F">
        <w:rPr>
          <w:rFonts w:ascii="Arial" w:hAnsi="Arial" w:cs="Arial"/>
          <w:sz w:val="24"/>
          <w:szCs w:val="24"/>
          <w:lang w:val="cy-GB"/>
        </w:rPr>
        <w:t xml:space="preserve"> pwysigrwydd creu amgylchedd diogel, sy’n briodol i oedran a gallu </w:t>
      </w:r>
      <w:r w:rsidR="0048266F">
        <w:rPr>
          <w:rFonts w:ascii="Arial" w:hAnsi="Arial" w:cs="Arial"/>
          <w:sz w:val="24"/>
          <w:szCs w:val="24"/>
          <w:lang w:val="cy-GB"/>
        </w:rPr>
        <w:t>datblygiadol</w:t>
      </w:r>
      <w:r w:rsidR="0048266F" w:rsidRPr="0048266F">
        <w:rPr>
          <w:rFonts w:ascii="Arial" w:hAnsi="Arial" w:cs="Arial"/>
          <w:sz w:val="24"/>
          <w:szCs w:val="24"/>
          <w:lang w:val="cy-GB"/>
        </w:rPr>
        <w:t xml:space="preserve"> </w:t>
      </w:r>
      <w:r w:rsidRPr="0048266F">
        <w:rPr>
          <w:rFonts w:ascii="Arial" w:hAnsi="Arial" w:cs="Arial"/>
          <w:sz w:val="24"/>
          <w:szCs w:val="24"/>
          <w:lang w:val="cy-GB"/>
        </w:rPr>
        <w:t>y plant yn eich gofal.</w:t>
      </w:r>
      <w:r w:rsidR="00F05C70" w:rsidRPr="0048266F">
        <w:rPr>
          <w:rFonts w:ascii="Arial" w:hAnsi="Arial" w:cs="Arial"/>
          <w:sz w:val="24"/>
          <w:szCs w:val="24"/>
          <w:lang w:val="cy-GB"/>
        </w:rPr>
        <w:t xml:space="preserve"> </w:t>
      </w:r>
      <w:r w:rsidRPr="0048266F">
        <w:rPr>
          <w:rFonts w:ascii="Arial" w:hAnsi="Arial" w:cs="Arial"/>
          <w:sz w:val="24"/>
          <w:szCs w:val="24"/>
          <w:lang w:val="cy-GB"/>
        </w:rPr>
        <w:t>Byddwch angen dangos bod yr hyn rydych</w:t>
      </w:r>
      <w:r>
        <w:rPr>
          <w:rFonts w:ascii="Arial" w:hAnsi="Arial" w:cs="Arial"/>
          <w:sz w:val="24"/>
          <w:szCs w:val="24"/>
          <w:lang w:val="cy-GB"/>
        </w:rPr>
        <w:t xml:space="preserve"> wedi’i wneud yn cydymffurfio â pholisïau eich sefydliad neu leoliad, a’r ffordd y mae cyfreithiau iechyd a diogelwch yn llywio hyn.  </w:t>
      </w:r>
    </w:p>
    <w:p w:rsidR="00C54912" w:rsidRPr="005F4F3B" w:rsidRDefault="00CF69E9" w:rsidP="00BC70E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CF69E9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E23A5B" w:rsidRPr="005F4F3B" w:rsidRDefault="00CF69E9" w:rsidP="00BC70E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  <w:r w:rsidRPr="00CF69E9"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  <w:t xml:space="preserve">Gweithgaredd dysgu </w:t>
      </w:r>
    </w:p>
    <w:p w:rsidR="002E11B0" w:rsidRPr="005F4F3B" w:rsidRDefault="002E11B0" w:rsidP="00BC70E9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="00F83B2A" w:rsidRPr="005F4F3B" w:rsidRDefault="005F4F3B" w:rsidP="00BC70E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Caiff asesiadau risg iechyd a diogelwch eu cwblhau ar gyfer unrhyw weith</w:t>
      </w:r>
      <w:r w:rsidR="00F91F2F">
        <w:rPr>
          <w:rFonts w:ascii="Arial" w:hAnsi="Arial" w:cs="Arial"/>
          <w:sz w:val="24"/>
          <w:szCs w:val="24"/>
          <w:lang w:val="cy-GB"/>
        </w:rPr>
        <w:t>gareddau neu dasgau peryglus</w:t>
      </w:r>
      <w:r>
        <w:rPr>
          <w:rFonts w:ascii="Arial" w:hAnsi="Arial" w:cs="Arial"/>
          <w:sz w:val="24"/>
          <w:szCs w:val="24"/>
          <w:lang w:val="cy-GB"/>
        </w:rPr>
        <w:t xml:space="preserve">. Disgwylir </w:t>
      </w:r>
      <w:r w:rsidR="00F91F2F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 xml:space="preserve"> chi gynnal asesiadau risg anffurfiol </w:t>
      </w:r>
      <w:r w:rsidR="00F91F2F">
        <w:rPr>
          <w:rFonts w:ascii="Arial" w:hAnsi="Arial" w:cs="Arial"/>
          <w:sz w:val="24"/>
          <w:szCs w:val="24"/>
          <w:lang w:val="cy-GB"/>
        </w:rPr>
        <w:t>hefyd gydol eich</w:t>
      </w:r>
      <w:r>
        <w:rPr>
          <w:rFonts w:ascii="Arial" w:hAnsi="Arial" w:cs="Arial"/>
          <w:sz w:val="24"/>
          <w:szCs w:val="24"/>
          <w:lang w:val="cy-GB"/>
        </w:rPr>
        <w:t xml:space="preserve"> diwrnod gwaith. Er enghraifft, drwy chwilio am bethau a allai achosi pobl i faglu, </w:t>
      </w:r>
      <w:r w:rsidR="00F91F2F">
        <w:rPr>
          <w:rFonts w:ascii="Arial" w:hAnsi="Arial" w:cs="Arial"/>
          <w:sz w:val="24"/>
          <w:szCs w:val="24"/>
          <w:lang w:val="cy-GB"/>
        </w:rPr>
        <w:t>fel annibendod, neu pan fo gorchuddion r</w:t>
      </w:r>
      <w:r w:rsidR="0048266F">
        <w:rPr>
          <w:rFonts w:ascii="Arial" w:hAnsi="Arial" w:cs="Arial"/>
          <w:sz w:val="24"/>
          <w:szCs w:val="24"/>
          <w:lang w:val="cy-GB"/>
        </w:rPr>
        <w:t>h</w:t>
      </w:r>
      <w:r w:rsidR="00F91F2F">
        <w:rPr>
          <w:rFonts w:ascii="Arial" w:hAnsi="Arial" w:cs="Arial"/>
          <w:sz w:val="24"/>
          <w:szCs w:val="24"/>
          <w:lang w:val="cy-GB"/>
        </w:rPr>
        <w:t>ai o loriau’r ystafelloedd yn llac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:rsidR="00E23A5B" w:rsidRPr="005F4F3B" w:rsidRDefault="00E23A5B" w:rsidP="00F83B2A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D04D1" w:rsidRPr="00D90BF1" w:rsidTr="005D04D1">
        <w:tc>
          <w:tcPr>
            <w:tcW w:w="13948" w:type="dxa"/>
          </w:tcPr>
          <w:p w:rsidR="00E23A5B" w:rsidRPr="005F4F3B" w:rsidRDefault="00CF69E9" w:rsidP="00E23A5B">
            <w:pPr>
              <w:tabs>
                <w:tab w:val="left" w:pos="190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CF69E9"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  <w:t xml:space="preserve"> Nodiadau’r gweithlyfr</w:t>
            </w:r>
          </w:p>
          <w:p w:rsidR="00D77538" w:rsidRDefault="000368F4" w:rsidP="00437B8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Beth mae’r </w:t>
            </w:r>
            <w:r w:rsidR="00CF69E9" w:rsidRPr="00CF69E9">
              <w:rPr>
                <w:rFonts w:ascii="Arial" w:hAnsi="Arial" w:cs="Arial"/>
                <w:lang w:val="cy-GB"/>
              </w:rPr>
              <w:t xml:space="preserve">term asesiad risg </w:t>
            </w:r>
            <w:r>
              <w:rPr>
                <w:rFonts w:ascii="Arial" w:hAnsi="Arial" w:cs="Arial"/>
                <w:lang w:val="cy-GB"/>
              </w:rPr>
              <w:t xml:space="preserve">yn ei olygu i chi </w:t>
            </w:r>
            <w:r w:rsidR="00CF69E9" w:rsidRPr="00CF69E9">
              <w:rPr>
                <w:rFonts w:ascii="Arial" w:hAnsi="Arial" w:cs="Arial"/>
                <w:lang w:val="cy-GB"/>
              </w:rPr>
              <w:t>mewn perthynas ag iechyd a diogelwch?</w:t>
            </w:r>
          </w:p>
          <w:p w:rsidR="005D04D1" w:rsidRPr="005F4F3B" w:rsidRDefault="005D04D1" w:rsidP="005D04D1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:rsidR="0048266F" w:rsidRDefault="00CF69E9" w:rsidP="00437B8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Rhowch dair enghraifft o asesiadau risg iechyd a diogelwch a fyddai’n cael eu cynnal yn eich sefydliad neu leoliad</w:t>
            </w:r>
          </w:p>
          <w:p w:rsidR="0048266F" w:rsidRPr="00BC70E9" w:rsidRDefault="0048266F" w:rsidP="00BC70E9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:rsidR="00D77538" w:rsidRDefault="001F6BEC" w:rsidP="00437B8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B</w:t>
            </w:r>
            <w:r w:rsidR="00CF69E9" w:rsidRPr="00CF69E9">
              <w:rPr>
                <w:rFonts w:ascii="Arial" w:hAnsi="Arial" w:cs="Arial"/>
                <w:lang w:val="cy-GB"/>
              </w:rPr>
              <w:t>eth yw’r gwahaniaeth rhwng damwain a digwyddiad?</w:t>
            </w:r>
          </w:p>
          <w:p w:rsidR="005D04D1" w:rsidRPr="005F4F3B" w:rsidRDefault="005D04D1" w:rsidP="005D04D1">
            <w:pPr>
              <w:spacing w:after="20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5D04D1" w:rsidRPr="005F4F3B" w:rsidRDefault="005D04D1" w:rsidP="005D04D1">
            <w:pPr>
              <w:spacing w:after="200" w:line="276" w:lineRule="auto"/>
              <w:rPr>
                <w:rFonts w:ascii="Arial" w:hAnsi="Arial" w:cs="Arial"/>
                <w:lang w:val="cy-GB"/>
              </w:rPr>
            </w:pPr>
          </w:p>
        </w:tc>
      </w:tr>
    </w:tbl>
    <w:p w:rsidR="00CD4341" w:rsidRPr="005F4F3B" w:rsidRDefault="00CD4341" w:rsidP="008F51A4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3E7926" w:rsidRPr="005F4F3B" w:rsidRDefault="005F4F3B" w:rsidP="008F51A4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Mae’n bwysig bod y gweithlu’n cael ei gadw mor ddiogel â phosibl i chi a’r plant yn eich gofal. Byddai hyn yn cynnwys cwblhau asesiadau risg yn ffurfiol ac o ddydd i ddydd. Mae yna wahanol fathau o ddamweiniau, digwyddiadau, argyfyngau</w:t>
      </w:r>
      <w:r w:rsidR="00BC70E9">
        <w:rPr>
          <w:rFonts w:ascii="Arial" w:hAnsi="Arial" w:cs="Arial"/>
          <w:sz w:val="24"/>
          <w:szCs w:val="24"/>
          <w:lang w:val="cy-GB"/>
        </w:rPr>
        <w:t>,</w:t>
      </w:r>
      <w:r w:rsidR="0048266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a pheryglon iechyd a diogelwch.  </w:t>
      </w:r>
    </w:p>
    <w:p w:rsidR="008C76AB" w:rsidRPr="005F4F3B" w:rsidRDefault="008C76AB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967CB5" w:rsidRPr="005F4F3B" w:rsidRDefault="00CF69E9" w:rsidP="00967CB5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  <w:r w:rsidRPr="00CF69E9"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  <w:t xml:space="preserve">Gweithgaredd dysgu </w:t>
      </w:r>
    </w:p>
    <w:tbl>
      <w:tblPr>
        <w:tblStyle w:val="TableGrid"/>
        <w:tblpPr w:leftFromText="180" w:rightFromText="180" w:vertAnchor="text" w:horzAnchor="margin" w:tblpX="250" w:tblpY="185"/>
        <w:tblW w:w="0" w:type="auto"/>
        <w:tblLook w:val="04A0" w:firstRow="1" w:lastRow="0" w:firstColumn="1" w:lastColumn="0" w:noHBand="0" w:noVBand="1"/>
      </w:tblPr>
      <w:tblGrid>
        <w:gridCol w:w="13698"/>
      </w:tblGrid>
      <w:tr w:rsidR="005D04D1" w:rsidRPr="0048266F" w:rsidTr="00BC70E9">
        <w:tc>
          <w:tcPr>
            <w:tcW w:w="13698" w:type="dxa"/>
          </w:tcPr>
          <w:p w:rsidR="00967CB5" w:rsidRDefault="00CF69E9" w:rsidP="00BC70E9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48266F"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  <w:t>Nodiadau’r gweithlyfr</w:t>
            </w:r>
          </w:p>
          <w:p w:rsidR="00BC70E9" w:rsidRPr="0048266F" w:rsidRDefault="00BC70E9" w:rsidP="00BC70E9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</w:pPr>
          </w:p>
          <w:p w:rsidR="005D04D1" w:rsidRPr="0048266F" w:rsidRDefault="00CF69E9" w:rsidP="00437B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cy-GB"/>
              </w:rPr>
            </w:pPr>
            <w:r w:rsidRPr="0048266F">
              <w:rPr>
                <w:rFonts w:ascii="Arial" w:hAnsi="Arial" w:cs="Arial"/>
                <w:lang w:val="cy-GB"/>
              </w:rPr>
              <w:t xml:space="preserve">Pa gamau </w:t>
            </w:r>
            <w:r w:rsidR="001F6BEC" w:rsidRPr="0048266F">
              <w:rPr>
                <w:rFonts w:ascii="Arial" w:hAnsi="Arial" w:cs="Arial"/>
                <w:lang w:val="cy-GB"/>
              </w:rPr>
              <w:t xml:space="preserve">y </w:t>
            </w:r>
            <w:r w:rsidRPr="0048266F">
              <w:rPr>
                <w:rFonts w:ascii="Arial" w:hAnsi="Arial" w:cs="Arial"/>
                <w:lang w:val="cy-GB"/>
              </w:rPr>
              <w:t xml:space="preserve">dylech </w:t>
            </w:r>
            <w:r w:rsidR="00BC70E9">
              <w:rPr>
                <w:rFonts w:ascii="Arial" w:hAnsi="Arial" w:cs="Arial"/>
                <w:lang w:val="cy-GB"/>
              </w:rPr>
              <w:t xml:space="preserve">chi </w:t>
            </w:r>
            <w:r w:rsidRPr="0048266F">
              <w:rPr>
                <w:rFonts w:ascii="Arial" w:hAnsi="Arial" w:cs="Arial"/>
                <w:lang w:val="cy-GB"/>
              </w:rPr>
              <w:t xml:space="preserve">eu cymryd os ydych </w:t>
            </w:r>
            <w:r w:rsidR="00BC70E9">
              <w:rPr>
                <w:rFonts w:ascii="Arial" w:hAnsi="Arial" w:cs="Arial"/>
                <w:lang w:val="cy-GB"/>
              </w:rPr>
              <w:t>chi’</w:t>
            </w:r>
            <w:r w:rsidRPr="0048266F">
              <w:rPr>
                <w:rFonts w:ascii="Arial" w:hAnsi="Arial" w:cs="Arial"/>
                <w:lang w:val="cy-GB"/>
              </w:rPr>
              <w:t>n nodi risg yn eich gweithle?</w:t>
            </w:r>
          </w:p>
          <w:p w:rsidR="005D04D1" w:rsidRPr="0048266F" w:rsidRDefault="005D04D1" w:rsidP="00BC70E9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:rsidR="005D04D1" w:rsidRDefault="00CF69E9" w:rsidP="00437B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cy-GB"/>
              </w:rPr>
            </w:pPr>
            <w:r w:rsidRPr="0048266F">
              <w:rPr>
                <w:rFonts w:ascii="Arial" w:hAnsi="Arial" w:cs="Arial"/>
                <w:lang w:val="cy-GB"/>
              </w:rPr>
              <w:t>Pa gamau</w:t>
            </w:r>
            <w:r w:rsidR="0048266F" w:rsidRPr="0048266F">
              <w:rPr>
                <w:rFonts w:ascii="Arial" w:hAnsi="Arial" w:cs="Arial"/>
                <w:lang w:val="cy-GB"/>
              </w:rPr>
              <w:t xml:space="preserve"> d</w:t>
            </w:r>
            <w:r w:rsidRPr="0048266F">
              <w:rPr>
                <w:rFonts w:ascii="Arial" w:hAnsi="Arial" w:cs="Arial"/>
                <w:lang w:val="cy-GB"/>
              </w:rPr>
              <w:t xml:space="preserve">dylech </w:t>
            </w:r>
            <w:r w:rsidR="0048266F" w:rsidRPr="0048266F">
              <w:rPr>
                <w:rFonts w:ascii="Arial" w:hAnsi="Arial" w:cs="Arial"/>
                <w:lang w:val="cy-GB"/>
              </w:rPr>
              <w:t xml:space="preserve">chi </w:t>
            </w:r>
            <w:r w:rsidRPr="0048266F">
              <w:rPr>
                <w:rFonts w:ascii="Arial" w:hAnsi="Arial" w:cs="Arial"/>
                <w:lang w:val="cy-GB"/>
              </w:rPr>
              <w:t xml:space="preserve">eu cymryd os oes damwain yn eich gweithle? </w:t>
            </w:r>
          </w:p>
          <w:p w:rsidR="00BC70E9" w:rsidRPr="00BC70E9" w:rsidRDefault="00BC70E9" w:rsidP="00BC70E9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:rsidR="005D04D1" w:rsidRPr="0048266F" w:rsidRDefault="00CF69E9" w:rsidP="00437B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cy-GB"/>
              </w:rPr>
            </w:pPr>
            <w:r w:rsidRPr="0048266F">
              <w:rPr>
                <w:rFonts w:ascii="Arial" w:hAnsi="Arial" w:cs="Arial"/>
                <w:lang w:val="cy-GB"/>
              </w:rPr>
              <w:t>Pa gamau d</w:t>
            </w:r>
            <w:r w:rsidR="0048266F">
              <w:rPr>
                <w:rFonts w:ascii="Arial" w:hAnsi="Arial" w:cs="Arial"/>
                <w:lang w:val="cy-GB"/>
              </w:rPr>
              <w:t>d</w:t>
            </w:r>
            <w:r w:rsidRPr="0048266F">
              <w:rPr>
                <w:rFonts w:ascii="Arial" w:hAnsi="Arial" w:cs="Arial"/>
                <w:lang w:val="cy-GB"/>
              </w:rPr>
              <w:t xml:space="preserve">ylech </w:t>
            </w:r>
            <w:r w:rsidR="0048266F">
              <w:rPr>
                <w:rFonts w:ascii="Arial" w:hAnsi="Arial" w:cs="Arial"/>
                <w:lang w:val="cy-GB"/>
              </w:rPr>
              <w:t xml:space="preserve">chi </w:t>
            </w:r>
            <w:r w:rsidRPr="0048266F">
              <w:rPr>
                <w:rFonts w:ascii="Arial" w:hAnsi="Arial" w:cs="Arial"/>
                <w:lang w:val="cy-GB"/>
              </w:rPr>
              <w:t xml:space="preserve">eu cymryd os oes digwyddiad yn eich gweithle? </w:t>
            </w:r>
          </w:p>
          <w:p w:rsidR="005D04D1" w:rsidRPr="0048266F" w:rsidRDefault="005D04D1" w:rsidP="00BC70E9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6147B6" w:rsidRPr="0048266F" w:rsidRDefault="006147B6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967CB5" w:rsidRPr="005F4F3B" w:rsidRDefault="00CF69E9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BC70E9">
        <w:rPr>
          <w:rFonts w:ascii="Arial" w:hAnsi="Arial" w:cs="Arial"/>
          <w:sz w:val="24"/>
          <w:szCs w:val="24"/>
          <w:lang w:val="cy-GB"/>
        </w:rPr>
        <w:t>Yr Awdurdod Gweithredol Iechyd a Diogelwch</w:t>
      </w:r>
      <w:r w:rsidR="005F4F3B" w:rsidRPr="0048266F">
        <w:rPr>
          <w:rFonts w:ascii="Arial" w:hAnsi="Arial" w:cs="Arial"/>
          <w:sz w:val="24"/>
          <w:szCs w:val="24"/>
          <w:lang w:val="cy-GB"/>
        </w:rPr>
        <w:t xml:space="preserve"> yw’r cor</w:t>
      </w:r>
      <w:r w:rsidR="001F6BEC" w:rsidRPr="0048266F">
        <w:rPr>
          <w:rFonts w:ascii="Arial" w:hAnsi="Arial" w:cs="Arial"/>
          <w:sz w:val="24"/>
          <w:szCs w:val="24"/>
          <w:lang w:val="cy-GB"/>
        </w:rPr>
        <w:t>f</w:t>
      </w:r>
      <w:r w:rsidR="005F4F3B" w:rsidRPr="0048266F">
        <w:rPr>
          <w:rFonts w:ascii="Arial" w:hAnsi="Arial" w:cs="Arial"/>
          <w:sz w:val="24"/>
          <w:szCs w:val="24"/>
          <w:lang w:val="cy-GB"/>
        </w:rPr>
        <w:t xml:space="preserve">f gwarchod annibynnol </w:t>
      </w:r>
      <w:r w:rsidR="001F6BEC" w:rsidRPr="0048266F">
        <w:rPr>
          <w:rFonts w:ascii="Arial" w:hAnsi="Arial" w:cs="Arial"/>
          <w:sz w:val="24"/>
          <w:szCs w:val="24"/>
          <w:lang w:val="cy-GB"/>
        </w:rPr>
        <w:t xml:space="preserve">cenedlaethol </w:t>
      </w:r>
      <w:r w:rsidR="005F4F3B" w:rsidRPr="0048266F">
        <w:rPr>
          <w:rFonts w:ascii="Arial" w:hAnsi="Arial" w:cs="Arial"/>
          <w:sz w:val="24"/>
          <w:szCs w:val="24"/>
          <w:lang w:val="cy-GB"/>
        </w:rPr>
        <w:t>ar gyfer iechyd, diogelwch a salwch sy’n gysylltiedig â gwai</w:t>
      </w:r>
      <w:r w:rsidR="001F6BEC" w:rsidRPr="0048266F">
        <w:rPr>
          <w:rFonts w:ascii="Arial" w:hAnsi="Arial" w:cs="Arial"/>
          <w:sz w:val="24"/>
          <w:szCs w:val="24"/>
          <w:lang w:val="cy-GB"/>
        </w:rPr>
        <w:t>th. Mae’n gweithredu er budd y</w:t>
      </w:r>
      <w:r w:rsidR="005F4F3B" w:rsidRPr="0048266F">
        <w:rPr>
          <w:rFonts w:ascii="Arial" w:hAnsi="Arial" w:cs="Arial"/>
          <w:sz w:val="24"/>
          <w:szCs w:val="24"/>
          <w:lang w:val="cy-GB"/>
        </w:rPr>
        <w:t xml:space="preserve"> cyhoedd er mwyn lleihau marwolaethau ac anafiadau difrifol sy’n gysylltiedig â gwaith</w:t>
      </w:r>
      <w:r w:rsidR="0048266F">
        <w:rPr>
          <w:rFonts w:ascii="Arial" w:hAnsi="Arial" w:cs="Arial"/>
          <w:sz w:val="24"/>
          <w:szCs w:val="24"/>
          <w:lang w:val="cy-GB"/>
        </w:rPr>
        <w:t xml:space="preserve"> yng nghweithleoedd Prydain</w:t>
      </w:r>
      <w:r w:rsidR="005F4F3B">
        <w:rPr>
          <w:rFonts w:ascii="Arial" w:hAnsi="Arial" w:cs="Arial"/>
          <w:sz w:val="24"/>
          <w:szCs w:val="24"/>
          <w:lang w:val="cy-GB"/>
        </w:rPr>
        <w:t xml:space="preserve">.  </w:t>
      </w:r>
    </w:p>
    <w:p w:rsidR="00967CB5" w:rsidRPr="005F4F3B" w:rsidRDefault="00967CB5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3D0C8D" w:rsidRPr="005F4F3B" w:rsidRDefault="00CF69E9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CF69E9">
        <w:rPr>
          <w:rFonts w:ascii="Arial" w:hAnsi="Arial" w:cs="Arial"/>
          <w:sz w:val="24"/>
          <w:szCs w:val="24"/>
          <w:lang w:val="cy-GB"/>
        </w:rPr>
        <w:t>Dyma mae’n ei ddweud am asesiadau risg:</w:t>
      </w:r>
    </w:p>
    <w:p w:rsidR="00AB09FF" w:rsidRPr="005F4F3B" w:rsidRDefault="00CF69E9" w:rsidP="002E11B0">
      <w:pPr>
        <w:spacing w:after="0"/>
        <w:rPr>
          <w:rFonts w:ascii="Arial" w:hAnsi="Arial" w:cs="Arial"/>
          <w:i/>
          <w:sz w:val="24"/>
          <w:szCs w:val="24"/>
          <w:lang w:val="cy-GB"/>
        </w:rPr>
      </w:pPr>
      <w:r w:rsidRPr="00CF69E9">
        <w:rPr>
          <w:rFonts w:ascii="Arial" w:hAnsi="Arial" w:cs="Arial"/>
          <w:i/>
          <w:sz w:val="24"/>
          <w:szCs w:val="24"/>
          <w:lang w:val="cy-GB"/>
        </w:rPr>
        <w:t>“When considering the care and needs of a child, everyday activities are often identified that will benefit their lives, but also put them at some level of risk. This requires a balanced decision to be made between the needs, freedom and developmental capabilities of the child and their safety – with the aim of enabling them to live fulfilled lives safely rather than providing reasons for restricting them.”</w:t>
      </w:r>
    </w:p>
    <w:p w:rsidR="00967CB5" w:rsidRPr="005F4F3B" w:rsidRDefault="00967CB5" w:rsidP="002E11B0">
      <w:pPr>
        <w:spacing w:after="0"/>
        <w:rPr>
          <w:rFonts w:ascii="Arial" w:hAnsi="Arial" w:cs="Arial"/>
          <w:i/>
          <w:sz w:val="24"/>
          <w:szCs w:val="24"/>
          <w:lang w:val="cy-GB"/>
        </w:rPr>
      </w:pPr>
    </w:p>
    <w:p w:rsidR="002E11B0" w:rsidRPr="005F4F3B" w:rsidRDefault="002E11B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BC70E9" w:rsidRDefault="00BC70E9">
      <w:pPr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  <w:r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  <w:br w:type="page"/>
      </w:r>
    </w:p>
    <w:p w:rsidR="00967CB5" w:rsidRPr="005F4F3B" w:rsidRDefault="00CF69E9" w:rsidP="00967CB5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  <w:r w:rsidRPr="00CF69E9"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  <w:lastRenderedPageBreak/>
        <w:t xml:space="preserve">Gweithgaredd dysgu </w:t>
      </w:r>
    </w:p>
    <w:p w:rsidR="00B73083" w:rsidRPr="005F4F3B" w:rsidRDefault="00B73083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840"/>
      </w:tblGrid>
      <w:tr w:rsidR="00CD4CDE" w:rsidRPr="00D90BF1" w:rsidTr="00CD4CDE">
        <w:tc>
          <w:tcPr>
            <w:tcW w:w="14066" w:type="dxa"/>
          </w:tcPr>
          <w:p w:rsidR="00967CB5" w:rsidRPr="005F4F3B" w:rsidRDefault="00CF69E9" w:rsidP="00BC70E9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CF69E9"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  <w:t>Nodiadau’r gweithlyfr</w:t>
            </w:r>
          </w:p>
          <w:p w:rsidR="002E0227" w:rsidRPr="005F4F3B" w:rsidRDefault="002E0227" w:rsidP="00BC70E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2E0227" w:rsidRPr="005F4F3B" w:rsidRDefault="005F4F3B" w:rsidP="00437B8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Beth mae’r term</w:t>
            </w:r>
            <w:r w:rsidR="00B53000">
              <w:rPr>
                <w:rFonts w:ascii="Arial" w:hAnsi="Arial" w:cs="Arial"/>
                <w:lang w:val="cy-GB"/>
              </w:rPr>
              <w:t xml:space="preserve"> </w:t>
            </w:r>
            <w:r w:rsidR="00BC70E9">
              <w:rPr>
                <w:rFonts w:ascii="Arial" w:hAnsi="Arial" w:cs="Arial"/>
                <w:lang w:val="cy-GB"/>
              </w:rPr>
              <w:t>“</w:t>
            </w:r>
            <w:r w:rsidR="0048266F">
              <w:rPr>
                <w:rFonts w:ascii="Arial" w:hAnsi="Arial" w:cs="Arial"/>
                <w:lang w:val="cy-GB"/>
              </w:rPr>
              <w:t>budd risg</w:t>
            </w:r>
            <w:r w:rsidR="00BC70E9">
              <w:rPr>
                <w:rFonts w:ascii="Arial" w:hAnsi="Arial" w:cs="Arial"/>
                <w:lang w:val="cy-GB"/>
              </w:rPr>
              <w:t>”</w:t>
            </w:r>
            <w:r w:rsidR="0048266F">
              <w:rPr>
                <w:rFonts w:ascii="Arial" w:hAnsi="Arial" w:cs="Arial"/>
                <w:lang w:val="cy-GB"/>
              </w:rPr>
              <w:t xml:space="preserve"> (</w:t>
            </w:r>
            <w:r w:rsidR="00B53000" w:rsidRPr="00BC70E9">
              <w:rPr>
                <w:rFonts w:ascii="Arial" w:hAnsi="Arial" w:cs="Arial"/>
                <w:i/>
                <w:lang w:val="cy-GB"/>
              </w:rPr>
              <w:t>risk benefit</w:t>
            </w:r>
            <w:r w:rsidR="0048266F">
              <w:rPr>
                <w:rFonts w:ascii="Arial" w:hAnsi="Arial" w:cs="Arial"/>
                <w:lang w:val="cy-GB"/>
              </w:rPr>
              <w:t>)</w:t>
            </w:r>
            <w:r w:rsidR="00B53000">
              <w:rPr>
                <w:rFonts w:ascii="Arial" w:hAnsi="Arial" w:cs="Arial"/>
                <w:lang w:val="cy-GB"/>
              </w:rPr>
              <w:t xml:space="preserve"> yn ei olygu i chi</w:t>
            </w:r>
            <w:r>
              <w:rPr>
                <w:rFonts w:ascii="Arial" w:hAnsi="Arial" w:cs="Arial"/>
                <w:lang w:val="cy-GB"/>
              </w:rPr>
              <w:t>?</w:t>
            </w:r>
          </w:p>
          <w:p w:rsidR="00C563A8" w:rsidRPr="005F4F3B" w:rsidRDefault="00C563A8" w:rsidP="00BC70E9">
            <w:pPr>
              <w:rPr>
                <w:rFonts w:ascii="Arial" w:hAnsi="Arial" w:cs="Arial"/>
                <w:lang w:val="cy-GB"/>
              </w:rPr>
            </w:pPr>
          </w:p>
          <w:p w:rsidR="00C563A8" w:rsidRPr="005F4F3B" w:rsidRDefault="005F4F3B" w:rsidP="00437B8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Beth yw agwedd </w:t>
            </w:r>
            <w:r w:rsidR="00A13BCC">
              <w:rPr>
                <w:rFonts w:ascii="Arial" w:hAnsi="Arial" w:cs="Arial"/>
                <w:lang w:val="cy-GB"/>
              </w:rPr>
              <w:t xml:space="preserve">gytbwys </w:t>
            </w:r>
            <w:r>
              <w:rPr>
                <w:rFonts w:ascii="Arial" w:hAnsi="Arial" w:cs="Arial"/>
                <w:lang w:val="cy-GB"/>
              </w:rPr>
              <w:t>tuag at risg?</w:t>
            </w:r>
          </w:p>
          <w:p w:rsidR="00B73083" w:rsidRPr="005F4F3B" w:rsidRDefault="00B73083" w:rsidP="00BC70E9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:rsidR="00F83B2A" w:rsidRPr="005F4F3B" w:rsidRDefault="00A13BCC" w:rsidP="00437B8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Myfyriwch </w:t>
            </w:r>
            <w:r w:rsidR="00CF69E9" w:rsidRPr="00CF69E9">
              <w:rPr>
                <w:rFonts w:ascii="Arial" w:hAnsi="Arial" w:cs="Arial"/>
                <w:lang w:val="cy-GB"/>
              </w:rPr>
              <w:t>ar weithgaredd yn eich lleoliad a’r ffordd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="00CF69E9" w:rsidRPr="00CF69E9">
              <w:rPr>
                <w:rFonts w:ascii="Arial" w:hAnsi="Arial" w:cs="Arial"/>
                <w:lang w:val="cy-GB"/>
              </w:rPr>
              <w:t>mae’n cefnogi</w:t>
            </w:r>
            <w:r>
              <w:rPr>
                <w:rFonts w:ascii="Arial" w:hAnsi="Arial" w:cs="Arial"/>
                <w:lang w:val="cy-GB"/>
              </w:rPr>
              <w:t xml:space="preserve"> budd risg</w:t>
            </w:r>
            <w:r w:rsidR="00CF69E9" w:rsidRPr="00CF69E9">
              <w:rPr>
                <w:rFonts w:ascii="Arial" w:hAnsi="Arial" w:cs="Arial"/>
                <w:lang w:val="cy-GB"/>
              </w:rPr>
              <w:t xml:space="preserve"> </w:t>
            </w:r>
          </w:p>
          <w:p w:rsidR="00967CB5" w:rsidRPr="005F4F3B" w:rsidRDefault="00967CB5" w:rsidP="00DA0A05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:rsidR="00967CB5" w:rsidRPr="005F4F3B" w:rsidRDefault="00967CB5" w:rsidP="00DA0A05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:rsidR="00967CB5" w:rsidRPr="005F4F3B" w:rsidRDefault="00967CB5" w:rsidP="00DA0A05">
            <w:pPr>
              <w:pStyle w:val="ListParagraph"/>
              <w:rPr>
                <w:rFonts w:ascii="Arial" w:hAnsi="Arial" w:cs="Arial"/>
                <w:lang w:val="cy-GB"/>
              </w:rPr>
            </w:pPr>
          </w:p>
        </w:tc>
      </w:tr>
    </w:tbl>
    <w:p w:rsidR="00967CB5" w:rsidRPr="005F4F3B" w:rsidRDefault="00967CB5" w:rsidP="002E11B0">
      <w:pPr>
        <w:spacing w:after="0"/>
        <w:rPr>
          <w:rFonts w:ascii="Arial" w:hAnsi="Arial" w:cs="Arial"/>
          <w:b/>
          <w:color w:val="00B050"/>
          <w:sz w:val="28"/>
          <w:szCs w:val="28"/>
          <w:lang w:val="cy-GB"/>
        </w:rPr>
      </w:pPr>
    </w:p>
    <w:p w:rsidR="00967CB5" w:rsidRPr="005F4F3B" w:rsidRDefault="00CF69E9">
      <w:pPr>
        <w:rPr>
          <w:rFonts w:ascii="Arial" w:hAnsi="Arial" w:cs="Arial"/>
          <w:b/>
          <w:color w:val="00B050"/>
          <w:sz w:val="28"/>
          <w:szCs w:val="28"/>
          <w:lang w:val="cy-GB"/>
        </w:rPr>
      </w:pPr>
      <w:r w:rsidRPr="00CF69E9">
        <w:rPr>
          <w:rFonts w:ascii="Arial" w:hAnsi="Arial" w:cs="Arial"/>
          <w:b/>
          <w:color w:val="00B050"/>
          <w:sz w:val="28"/>
          <w:szCs w:val="28"/>
          <w:lang w:val="cy-GB"/>
        </w:rPr>
        <w:br w:type="page"/>
      </w:r>
    </w:p>
    <w:p w:rsidR="00B95AB0" w:rsidRPr="00A13BCC" w:rsidRDefault="00CF69E9" w:rsidP="00BC70E9">
      <w:pPr>
        <w:spacing w:after="0" w:line="240" w:lineRule="auto"/>
        <w:rPr>
          <w:rFonts w:ascii="Arial" w:eastAsia="Calibri" w:hAnsi="Arial" w:cs="Arial"/>
          <w:b/>
          <w:color w:val="16AD85"/>
          <w:sz w:val="28"/>
          <w:szCs w:val="24"/>
          <w:lang w:val="cy-GB"/>
        </w:rPr>
      </w:pPr>
      <w:r w:rsidRPr="00CF69E9">
        <w:rPr>
          <w:rFonts w:ascii="Arial" w:eastAsia="Calibri" w:hAnsi="Arial" w:cs="Arial"/>
          <w:b/>
          <w:color w:val="16AD85"/>
          <w:sz w:val="28"/>
          <w:szCs w:val="24"/>
          <w:lang w:val="cy-GB"/>
        </w:rPr>
        <w:lastRenderedPageBreak/>
        <w:t xml:space="preserve">5.3 </w:t>
      </w:r>
      <w:bookmarkStart w:id="10" w:name="Tan"/>
      <w:bookmarkEnd w:id="10"/>
      <w:r w:rsidRPr="00BC70E9">
        <w:rPr>
          <w:rFonts w:ascii="Arial" w:eastAsia="Calibri" w:hAnsi="Arial" w:cs="Arial"/>
          <w:b/>
          <w:color w:val="16AD85"/>
          <w:sz w:val="28"/>
          <w:szCs w:val="24"/>
          <w:lang w:val="cy-GB"/>
        </w:rPr>
        <w:t>Diogelwch tân</w:t>
      </w:r>
    </w:p>
    <w:p w:rsidR="002E11B0" w:rsidRPr="00A13BCC" w:rsidRDefault="002E11B0" w:rsidP="00BC70E9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="00967CB5" w:rsidRPr="00A13BCC" w:rsidRDefault="00CF69E9" w:rsidP="00BC70E9">
      <w:pPr>
        <w:spacing w:after="0" w:line="240" w:lineRule="auto"/>
        <w:rPr>
          <w:rFonts w:ascii="Arial" w:hAnsi="Arial" w:cs="Arial"/>
          <w:b/>
          <w:color w:val="16AD85"/>
          <w:sz w:val="28"/>
          <w:szCs w:val="24"/>
          <w:lang w:val="cy-GB"/>
        </w:rPr>
      </w:pPr>
      <w:r w:rsidRPr="00A13BCC">
        <w:rPr>
          <w:rFonts w:ascii="Arial" w:hAnsi="Arial" w:cs="Arial"/>
          <w:b/>
          <w:color w:val="16AD85"/>
          <w:sz w:val="28"/>
          <w:szCs w:val="24"/>
          <w:lang w:val="cy-GB"/>
        </w:rPr>
        <w:t>Canlyniadau</w:t>
      </w:r>
    </w:p>
    <w:p w:rsidR="00063339" w:rsidRPr="00A13BCC" w:rsidRDefault="00063339" w:rsidP="00BC70E9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="00B95AB0" w:rsidRPr="00BC70E9" w:rsidRDefault="00CF69E9" w:rsidP="00BC70E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BC70E9">
        <w:rPr>
          <w:rFonts w:ascii="Arial" w:hAnsi="Arial" w:cs="Arial"/>
          <w:sz w:val="24"/>
          <w:szCs w:val="24"/>
          <w:lang w:val="cy-GB"/>
        </w:rPr>
        <w:t>Gallwch weithio mewn ffyrdd sy’n:</w:t>
      </w:r>
    </w:p>
    <w:p w:rsidR="00BC70E9" w:rsidRPr="00BC70E9" w:rsidRDefault="00BC70E9" w:rsidP="00BC70E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B95AB0" w:rsidRPr="00BC70E9" w:rsidRDefault="00CF69E9" w:rsidP="00437B88">
      <w:pPr>
        <w:pStyle w:val="ListParagraph"/>
        <w:numPr>
          <w:ilvl w:val="0"/>
          <w:numId w:val="20"/>
        </w:numPr>
        <w:rPr>
          <w:rFonts w:ascii="Arial" w:hAnsi="Arial" w:cs="Arial"/>
          <w:lang w:val="cy-GB"/>
        </w:rPr>
      </w:pPr>
      <w:r w:rsidRPr="00BC70E9">
        <w:rPr>
          <w:rFonts w:ascii="Arial" w:hAnsi="Arial" w:cs="Arial"/>
          <w:lang w:val="cy-GB"/>
        </w:rPr>
        <w:t xml:space="preserve">cydymffurfio â’r gweithdrefnau sy’n rhaid eu dilyn yn eich gweithle petai achos o dân.   </w:t>
      </w:r>
    </w:p>
    <w:p w:rsidR="00555D3C" w:rsidRPr="00A13BCC" w:rsidRDefault="00555D3C" w:rsidP="00BC70E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007953" w:rsidRPr="005F4F3B" w:rsidRDefault="005F4F3B" w:rsidP="00BC70E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13BCC">
        <w:rPr>
          <w:rFonts w:ascii="Arial" w:hAnsi="Arial" w:cs="Arial"/>
          <w:sz w:val="24"/>
          <w:szCs w:val="24"/>
          <w:lang w:val="cy-GB"/>
        </w:rPr>
        <w:t>Fel gweithiwr y blynyddoedd cynnar a gofal plant, mae angen i chi wybod beth i’w wneud er mwyn at</w:t>
      </w:r>
      <w:r w:rsidR="00B53000" w:rsidRPr="00A13BCC">
        <w:rPr>
          <w:rFonts w:ascii="Arial" w:hAnsi="Arial" w:cs="Arial"/>
          <w:sz w:val="24"/>
          <w:szCs w:val="24"/>
          <w:lang w:val="cy-GB"/>
        </w:rPr>
        <w:t>al tanau a’r hyn i’w wneud mew</w:t>
      </w:r>
      <w:r w:rsidRPr="00A13BCC">
        <w:rPr>
          <w:rFonts w:ascii="Arial" w:hAnsi="Arial" w:cs="Arial"/>
          <w:sz w:val="24"/>
          <w:szCs w:val="24"/>
          <w:lang w:val="cy-GB"/>
        </w:rPr>
        <w:t>n</w:t>
      </w:r>
      <w:r w:rsidR="00B53000" w:rsidRPr="00A13BCC">
        <w:rPr>
          <w:rFonts w:ascii="Arial" w:hAnsi="Arial" w:cs="Arial"/>
          <w:sz w:val="24"/>
          <w:szCs w:val="24"/>
          <w:lang w:val="cy-GB"/>
        </w:rPr>
        <w:t xml:space="preserve"> </w:t>
      </w:r>
      <w:r w:rsidRPr="00A13BCC">
        <w:rPr>
          <w:rFonts w:ascii="Arial" w:hAnsi="Arial" w:cs="Arial"/>
          <w:sz w:val="24"/>
          <w:szCs w:val="24"/>
          <w:lang w:val="cy-GB"/>
        </w:rPr>
        <w:t>achos o dân. Mae gan sefydliadau a</w:t>
      </w:r>
      <w:r>
        <w:rPr>
          <w:rFonts w:ascii="Arial" w:hAnsi="Arial" w:cs="Arial"/>
          <w:sz w:val="24"/>
          <w:szCs w:val="24"/>
          <w:lang w:val="cy-GB"/>
        </w:rPr>
        <w:t xml:space="preserve"> lleoliadau weithdrefnau penodol i’w dilyn ar gyfer atal tân a</w:t>
      </w:r>
      <w:r w:rsidR="00B53000">
        <w:rPr>
          <w:rFonts w:ascii="Arial" w:hAnsi="Arial" w:cs="Arial"/>
          <w:sz w:val="24"/>
          <w:szCs w:val="24"/>
          <w:lang w:val="cy-GB"/>
        </w:rPr>
        <w:t xml:space="preserve"> diogelwch t</w:t>
      </w:r>
      <w:r w:rsidR="00A13BCC">
        <w:rPr>
          <w:rFonts w:ascii="Arial" w:hAnsi="Arial" w:cs="Arial"/>
          <w:sz w:val="24"/>
          <w:szCs w:val="24"/>
          <w:lang w:val="cy-GB"/>
        </w:rPr>
        <w:t>â</w:t>
      </w:r>
      <w:r w:rsidR="00B53000">
        <w:rPr>
          <w:rFonts w:ascii="Arial" w:hAnsi="Arial" w:cs="Arial"/>
          <w:sz w:val="24"/>
          <w:szCs w:val="24"/>
          <w:lang w:val="cy-GB"/>
        </w:rPr>
        <w:t>n.</w:t>
      </w:r>
      <w:r>
        <w:rPr>
          <w:rFonts w:ascii="Arial" w:hAnsi="Arial" w:cs="Arial"/>
          <w:sz w:val="24"/>
          <w:szCs w:val="24"/>
          <w:lang w:val="cy-GB"/>
        </w:rPr>
        <w:t xml:space="preserve"> Dylech</w:t>
      </w:r>
      <w:r w:rsidR="00A50C28">
        <w:rPr>
          <w:rFonts w:ascii="Arial" w:hAnsi="Arial" w:cs="Arial"/>
          <w:sz w:val="24"/>
          <w:szCs w:val="24"/>
          <w:lang w:val="cy-GB"/>
        </w:rPr>
        <w:t xml:space="preserve"> chi</w:t>
      </w:r>
      <w:r>
        <w:rPr>
          <w:rFonts w:ascii="Arial" w:hAnsi="Arial" w:cs="Arial"/>
          <w:sz w:val="24"/>
          <w:szCs w:val="24"/>
          <w:lang w:val="cy-GB"/>
        </w:rPr>
        <w:t xml:space="preserve"> gael eich hyfforddi ynddynt. Mae’n bwysig eich bod yn ymwybodol o</w:t>
      </w:r>
      <w:r w:rsidR="00B53000">
        <w:rPr>
          <w:rFonts w:ascii="Arial" w:hAnsi="Arial" w:cs="Arial"/>
          <w:sz w:val="24"/>
          <w:szCs w:val="24"/>
          <w:lang w:val="cy-GB"/>
        </w:rPr>
        <w:t>’ch cyfrifoldebau chi a ch</w:t>
      </w:r>
      <w:r>
        <w:rPr>
          <w:rFonts w:ascii="Arial" w:hAnsi="Arial" w:cs="Arial"/>
          <w:sz w:val="24"/>
          <w:szCs w:val="24"/>
          <w:lang w:val="cy-GB"/>
        </w:rPr>
        <w:t xml:space="preserve">yfrifoldebau eich cyflogwr mewn perthynas â diogelwch tân. </w:t>
      </w:r>
    </w:p>
    <w:p w:rsidR="00967CB5" w:rsidRPr="005F4F3B" w:rsidRDefault="00967CB5" w:rsidP="00BC70E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2E11B0" w:rsidRPr="005F4F3B" w:rsidRDefault="002E11B0" w:rsidP="00BC70E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967CB5" w:rsidRPr="005F4F3B" w:rsidRDefault="00CF69E9" w:rsidP="00BC70E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  <w:r w:rsidRPr="00CF69E9"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  <w:t xml:space="preserve">Gweithgaredd dysgu </w:t>
      </w:r>
    </w:p>
    <w:p w:rsidR="00B73083" w:rsidRPr="005F4F3B" w:rsidRDefault="00B73083" w:rsidP="002E11B0">
      <w:pPr>
        <w:spacing w:after="0"/>
        <w:rPr>
          <w:rFonts w:ascii="Arial" w:hAnsi="Arial" w:cs="Arial"/>
          <w:b/>
          <w:color w:val="00B050"/>
          <w:sz w:val="24"/>
          <w:szCs w:val="24"/>
          <w:lang w:val="cy-GB"/>
        </w:rPr>
      </w:pPr>
    </w:p>
    <w:tbl>
      <w:tblPr>
        <w:tblStyle w:val="TableGrid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73083" w:rsidRPr="00D90BF1" w:rsidTr="00B73083">
        <w:tc>
          <w:tcPr>
            <w:tcW w:w="13948" w:type="dxa"/>
          </w:tcPr>
          <w:p w:rsidR="00967CB5" w:rsidRPr="005F4F3B" w:rsidRDefault="00CF69E9" w:rsidP="00A50C28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CF69E9"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  <w:t>Nodiadau’r gweithlyfr</w:t>
            </w:r>
          </w:p>
          <w:p w:rsidR="00B73083" w:rsidRPr="005F4F3B" w:rsidRDefault="00B73083" w:rsidP="00A50C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B73083" w:rsidRPr="005F4F3B" w:rsidRDefault="00CF69E9" w:rsidP="00437B8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cy-GB"/>
              </w:rPr>
            </w:pPr>
            <w:r w:rsidRPr="00CF69E9">
              <w:rPr>
                <w:rFonts w:ascii="Arial" w:hAnsi="Arial" w:cs="Arial"/>
                <w:lang w:val="cy-GB"/>
              </w:rPr>
              <w:t xml:space="preserve">Eglurwch y trefniadau ar gyfer diogelwch tân yn eich lleoliad. Beth sy’n digwydd mewn achos o dân? </w:t>
            </w:r>
          </w:p>
          <w:p w:rsidR="00B73083" w:rsidRPr="005F4F3B" w:rsidRDefault="00B73083" w:rsidP="00A50C28">
            <w:pPr>
              <w:ind w:firstLine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B73083" w:rsidRPr="005F4F3B" w:rsidRDefault="00DC2EB5" w:rsidP="00437B8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Sut f</w:t>
            </w:r>
            <w:r w:rsidR="005F4F3B">
              <w:rPr>
                <w:rFonts w:ascii="Arial" w:hAnsi="Arial" w:cs="Arial"/>
                <w:lang w:val="cy-GB"/>
              </w:rPr>
              <w:t xml:space="preserve">yddech </w:t>
            </w:r>
            <w:r w:rsidR="00A50C28">
              <w:rPr>
                <w:rFonts w:ascii="Arial" w:hAnsi="Arial" w:cs="Arial"/>
                <w:lang w:val="cy-GB"/>
              </w:rPr>
              <w:t>chi’</w:t>
            </w:r>
            <w:r w:rsidR="005F4F3B">
              <w:rPr>
                <w:rFonts w:ascii="Arial" w:hAnsi="Arial" w:cs="Arial"/>
                <w:lang w:val="cy-GB"/>
              </w:rPr>
              <w:t xml:space="preserve">n defnyddio’r dull chwarae rôl i </w:t>
            </w:r>
            <w:r w:rsidR="00A13BCC">
              <w:rPr>
                <w:rFonts w:ascii="Arial" w:hAnsi="Arial" w:cs="Arial"/>
                <w:lang w:val="cy-GB"/>
              </w:rPr>
              <w:t>roi enghraifft o d</w:t>
            </w:r>
            <w:r w:rsidR="005F4F3B">
              <w:rPr>
                <w:rFonts w:ascii="Arial" w:hAnsi="Arial" w:cs="Arial"/>
                <w:lang w:val="cy-GB"/>
              </w:rPr>
              <w:t>diogelwch tân a pha mor aml y dylid gwneud hyn?</w:t>
            </w:r>
          </w:p>
          <w:p w:rsidR="00B73083" w:rsidRPr="005F4F3B" w:rsidRDefault="00B73083" w:rsidP="00B73083">
            <w:pPr>
              <w:spacing w:after="20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B73083" w:rsidRPr="005F4F3B" w:rsidRDefault="00B73083" w:rsidP="00B73083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2E11B0" w:rsidRPr="005F4F3B" w:rsidRDefault="002E11B0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B73083" w:rsidRPr="005F4F3B" w:rsidRDefault="00B73083" w:rsidP="00C563A8">
      <w:pPr>
        <w:rPr>
          <w:rFonts w:ascii="Arial" w:hAnsi="Arial" w:cs="Arial"/>
          <w:sz w:val="24"/>
          <w:szCs w:val="24"/>
          <w:lang w:val="cy-GB"/>
        </w:rPr>
      </w:pPr>
    </w:p>
    <w:p w:rsidR="00B73083" w:rsidRPr="005F4F3B" w:rsidRDefault="00B73083" w:rsidP="00C563A8">
      <w:pPr>
        <w:rPr>
          <w:rFonts w:ascii="Arial" w:hAnsi="Arial" w:cs="Arial"/>
          <w:sz w:val="24"/>
          <w:szCs w:val="24"/>
          <w:lang w:val="cy-GB"/>
        </w:rPr>
      </w:pPr>
    </w:p>
    <w:p w:rsidR="00A50C28" w:rsidRDefault="00A50C28">
      <w:pPr>
        <w:rPr>
          <w:rFonts w:ascii="Arial" w:eastAsia="Calibri" w:hAnsi="Arial" w:cs="Arial"/>
          <w:b/>
          <w:color w:val="16AD85"/>
          <w:sz w:val="28"/>
          <w:szCs w:val="24"/>
          <w:lang w:val="cy-GB"/>
        </w:rPr>
      </w:pPr>
      <w:r>
        <w:rPr>
          <w:rFonts w:ascii="Arial" w:eastAsia="Calibri" w:hAnsi="Arial" w:cs="Arial"/>
          <w:b/>
          <w:color w:val="16AD85"/>
          <w:sz w:val="28"/>
          <w:szCs w:val="24"/>
          <w:lang w:val="cy-GB"/>
        </w:rPr>
        <w:br w:type="page"/>
      </w:r>
    </w:p>
    <w:p w:rsidR="009544B3" w:rsidRPr="00A13BCC" w:rsidRDefault="00CF69E9" w:rsidP="00C563A8">
      <w:pPr>
        <w:rPr>
          <w:rFonts w:ascii="Arial" w:eastAsia="Calibri" w:hAnsi="Arial" w:cs="Arial"/>
          <w:b/>
          <w:color w:val="16AD85"/>
          <w:sz w:val="28"/>
          <w:szCs w:val="24"/>
          <w:lang w:val="cy-GB"/>
        </w:rPr>
      </w:pPr>
      <w:bookmarkStart w:id="11" w:name="Symud"/>
      <w:bookmarkEnd w:id="11"/>
      <w:r w:rsidRPr="00A13BCC">
        <w:rPr>
          <w:rFonts w:ascii="Arial" w:eastAsia="Calibri" w:hAnsi="Arial" w:cs="Arial"/>
          <w:b/>
          <w:color w:val="16AD85"/>
          <w:sz w:val="28"/>
          <w:szCs w:val="24"/>
          <w:lang w:val="cy-GB"/>
        </w:rPr>
        <w:lastRenderedPageBreak/>
        <w:t xml:space="preserve">5.4 Symud a thrin, a symud a gosod  </w:t>
      </w:r>
    </w:p>
    <w:p w:rsidR="006739D6" w:rsidRPr="00A13BCC" w:rsidRDefault="006739D6" w:rsidP="006739D6">
      <w:pPr>
        <w:spacing w:after="0"/>
        <w:rPr>
          <w:rFonts w:ascii="Arial" w:eastAsia="Times New Roman" w:hAnsi="Arial" w:cs="Arial"/>
          <w:color w:val="111111"/>
          <w:sz w:val="24"/>
          <w:szCs w:val="24"/>
          <w:lang w:val="cy-GB" w:eastAsia="en-GB"/>
        </w:rPr>
      </w:pPr>
    </w:p>
    <w:p w:rsidR="00967CB5" w:rsidRPr="00A13BCC" w:rsidRDefault="00CF69E9" w:rsidP="00967CB5">
      <w:pPr>
        <w:rPr>
          <w:rFonts w:ascii="Arial" w:hAnsi="Arial" w:cs="Arial"/>
          <w:b/>
          <w:color w:val="16AD85"/>
          <w:sz w:val="28"/>
          <w:szCs w:val="24"/>
          <w:lang w:val="cy-GB"/>
        </w:rPr>
      </w:pPr>
      <w:r w:rsidRPr="00A13BCC">
        <w:rPr>
          <w:rFonts w:ascii="Arial" w:hAnsi="Arial" w:cs="Arial"/>
          <w:b/>
          <w:color w:val="16AD85"/>
          <w:sz w:val="28"/>
          <w:szCs w:val="24"/>
          <w:lang w:val="cy-GB"/>
        </w:rPr>
        <w:t>Canlyniadau</w:t>
      </w:r>
    </w:p>
    <w:p w:rsidR="00BE3853" w:rsidRPr="00A50C28" w:rsidRDefault="00CF69E9" w:rsidP="00BE3853">
      <w:pPr>
        <w:rPr>
          <w:rFonts w:ascii="Arial" w:hAnsi="Arial" w:cs="Arial"/>
          <w:sz w:val="24"/>
          <w:szCs w:val="24"/>
          <w:lang w:val="cy-GB"/>
        </w:rPr>
      </w:pPr>
      <w:r w:rsidRPr="00A50C28">
        <w:rPr>
          <w:rFonts w:ascii="Arial" w:hAnsi="Arial" w:cs="Arial"/>
          <w:sz w:val="24"/>
          <w:szCs w:val="24"/>
          <w:lang w:val="cy-GB"/>
        </w:rPr>
        <w:t>Gallwch weithio mewn ffyrdd sy’n:</w:t>
      </w:r>
    </w:p>
    <w:p w:rsidR="00BE3853" w:rsidRPr="00A50C28" w:rsidRDefault="00CF69E9" w:rsidP="00437B88">
      <w:pPr>
        <w:pStyle w:val="ListParagraph"/>
        <w:numPr>
          <w:ilvl w:val="0"/>
          <w:numId w:val="20"/>
        </w:numPr>
        <w:rPr>
          <w:rFonts w:ascii="Arial" w:hAnsi="Arial" w:cs="Arial"/>
          <w:lang w:val="cy-GB"/>
        </w:rPr>
      </w:pPr>
      <w:r w:rsidRPr="00A50C28">
        <w:rPr>
          <w:rFonts w:ascii="Arial" w:hAnsi="Arial" w:cs="Arial"/>
          <w:lang w:val="cy-GB"/>
        </w:rPr>
        <w:t>golygu symud a gosod, a/neu symud a thrin, yn unol â’ch hyfforddiant/rôl ac yn unol â chynlluniau gofal a chymorth unigol.</w:t>
      </w:r>
    </w:p>
    <w:p w:rsidR="00063339" w:rsidRPr="00A13BCC" w:rsidRDefault="00063339" w:rsidP="006739D6">
      <w:pPr>
        <w:spacing w:after="0"/>
        <w:rPr>
          <w:rFonts w:ascii="Arial" w:eastAsia="Times New Roman" w:hAnsi="Arial" w:cs="Arial"/>
          <w:b/>
          <w:color w:val="111111"/>
          <w:sz w:val="24"/>
          <w:szCs w:val="24"/>
          <w:lang w:val="cy-GB" w:eastAsia="en-GB"/>
        </w:rPr>
      </w:pPr>
    </w:p>
    <w:p w:rsidR="006739D6" w:rsidRPr="005F4F3B" w:rsidRDefault="00CF69E9" w:rsidP="006739D6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A13BCC">
        <w:rPr>
          <w:rFonts w:ascii="Arial" w:eastAsia="Times New Roman" w:hAnsi="Arial" w:cs="Arial"/>
          <w:color w:val="111111"/>
          <w:sz w:val="24"/>
          <w:szCs w:val="24"/>
          <w:lang w:val="cy-GB" w:eastAsia="en-GB"/>
        </w:rPr>
        <w:t>Mae symud a thrin yn rhan bwysig o’r diwrnod gwaith i’r rhan fwyaf o weithwyr cyflogedig. Gallai hyn gynnwys cludo eitemau a chyfarpar trwm.</w:t>
      </w:r>
      <w:r w:rsidRPr="00A13BCC">
        <w:rPr>
          <w:rFonts w:ascii="Arial" w:hAnsi="Arial" w:cs="Arial"/>
          <w:sz w:val="24"/>
          <w:szCs w:val="24"/>
          <w:lang w:val="cy-GB"/>
        </w:rPr>
        <w:t xml:space="preserve"> Gallai eich rôl gynnwys symud a gosod y plant yn eich gofal</w:t>
      </w:r>
      <w:r w:rsidR="000E2FB8" w:rsidRPr="00A13BCC">
        <w:rPr>
          <w:rFonts w:ascii="Arial" w:hAnsi="Arial" w:cs="Arial"/>
          <w:sz w:val="24"/>
          <w:szCs w:val="24"/>
          <w:lang w:val="cy-GB"/>
        </w:rPr>
        <w:t xml:space="preserve"> hefyd</w:t>
      </w:r>
      <w:r w:rsidRPr="00A13BCC">
        <w:rPr>
          <w:rFonts w:ascii="Arial" w:hAnsi="Arial" w:cs="Arial"/>
          <w:sz w:val="24"/>
          <w:szCs w:val="24"/>
          <w:lang w:val="cy-GB"/>
        </w:rPr>
        <w:t>.</w:t>
      </w:r>
      <w:r w:rsidRPr="00CF69E9">
        <w:rPr>
          <w:rFonts w:ascii="Arial" w:hAnsi="Arial" w:cs="Arial"/>
          <w:sz w:val="24"/>
          <w:szCs w:val="24"/>
          <w:lang w:val="cy-GB"/>
        </w:rPr>
        <w:t xml:space="preserve">   </w:t>
      </w:r>
    </w:p>
    <w:p w:rsidR="00967CB5" w:rsidRPr="005F4F3B" w:rsidRDefault="00967CB5" w:rsidP="006739D6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8C76AB" w:rsidRPr="005F4F3B" w:rsidRDefault="008C76AB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967CB5" w:rsidRPr="005F4F3B" w:rsidRDefault="00CF69E9" w:rsidP="00967CB5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  <w:r w:rsidRPr="00CF69E9"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  <w:t xml:space="preserve">Gweithgaredd dysgu </w:t>
      </w:r>
    </w:p>
    <w:p w:rsidR="009544B3" w:rsidRPr="005F4F3B" w:rsidRDefault="00CF69E9" w:rsidP="002E11B0">
      <w:pPr>
        <w:spacing w:after="0"/>
        <w:rPr>
          <w:rFonts w:ascii="Arial" w:eastAsia="Times New Roman" w:hAnsi="Arial" w:cs="Arial"/>
          <w:color w:val="111111"/>
          <w:sz w:val="24"/>
          <w:szCs w:val="24"/>
          <w:lang w:val="cy-GB" w:eastAsia="en-GB"/>
        </w:rPr>
      </w:pPr>
      <w:r w:rsidRPr="00CF69E9">
        <w:rPr>
          <w:rFonts w:ascii="Arial" w:eastAsia="Times New Roman" w:hAnsi="Arial" w:cs="Arial"/>
          <w:color w:val="111111"/>
          <w:sz w:val="24"/>
          <w:szCs w:val="24"/>
          <w:lang w:val="cy-GB" w:eastAsia="en-GB"/>
        </w:rPr>
        <w:t xml:space="preserve">Gall </w:t>
      </w:r>
      <w:r w:rsidR="00A50C28">
        <w:rPr>
          <w:rFonts w:ascii="Arial" w:eastAsia="Times New Roman" w:hAnsi="Arial" w:cs="Arial"/>
          <w:color w:val="111111"/>
          <w:sz w:val="24"/>
          <w:szCs w:val="24"/>
          <w:lang w:val="cy-GB" w:eastAsia="en-GB"/>
        </w:rPr>
        <w:t>ym</w:t>
      </w:r>
      <w:r w:rsidRPr="00CF69E9">
        <w:rPr>
          <w:rFonts w:ascii="Arial" w:eastAsia="Times New Roman" w:hAnsi="Arial" w:cs="Arial"/>
          <w:color w:val="111111"/>
          <w:sz w:val="24"/>
          <w:szCs w:val="24"/>
          <w:lang w:val="cy-GB" w:eastAsia="en-GB"/>
        </w:rPr>
        <w:t>arfer symud a thrin / gosod gwael arwain at:</w:t>
      </w:r>
    </w:p>
    <w:p w:rsidR="006F25B2" w:rsidRPr="005F4F3B" w:rsidRDefault="006F25B2" w:rsidP="002E11B0">
      <w:pPr>
        <w:spacing w:after="0"/>
        <w:rPr>
          <w:rFonts w:ascii="Arial" w:eastAsia="Times New Roman" w:hAnsi="Arial" w:cs="Arial"/>
          <w:color w:val="111111"/>
          <w:sz w:val="24"/>
          <w:szCs w:val="24"/>
          <w:lang w:val="cy-GB" w:eastAsia="en-GB"/>
        </w:rPr>
      </w:pPr>
    </w:p>
    <w:p w:rsidR="009544B3" w:rsidRPr="005F4F3B" w:rsidRDefault="00CF69E9" w:rsidP="00437B88">
      <w:pPr>
        <w:pStyle w:val="ListParagraph"/>
        <w:numPr>
          <w:ilvl w:val="0"/>
          <w:numId w:val="9"/>
        </w:numPr>
        <w:spacing w:line="276" w:lineRule="auto"/>
        <w:ind w:left="1080"/>
        <w:rPr>
          <w:rFonts w:ascii="Arial" w:hAnsi="Arial" w:cs="Arial"/>
          <w:color w:val="111111"/>
          <w:lang w:val="cy-GB"/>
        </w:rPr>
      </w:pPr>
      <w:r w:rsidRPr="00CF69E9">
        <w:rPr>
          <w:rFonts w:ascii="Arial" w:hAnsi="Arial" w:cs="Arial"/>
          <w:color w:val="111111"/>
          <w:lang w:val="cy-GB"/>
        </w:rPr>
        <w:t xml:space="preserve">poen cefn ac anhwylderau cyhyrysgerbydol, a all arwain at anallu i weithio  </w:t>
      </w:r>
    </w:p>
    <w:p w:rsidR="009544B3" w:rsidRPr="005F4F3B" w:rsidRDefault="00CF69E9" w:rsidP="00437B88">
      <w:pPr>
        <w:pStyle w:val="ListParagraph"/>
        <w:numPr>
          <w:ilvl w:val="0"/>
          <w:numId w:val="9"/>
        </w:numPr>
        <w:spacing w:line="276" w:lineRule="auto"/>
        <w:ind w:left="1080"/>
        <w:rPr>
          <w:rFonts w:ascii="Arial" w:hAnsi="Arial" w:cs="Arial"/>
          <w:color w:val="111111"/>
          <w:lang w:val="cy-GB"/>
        </w:rPr>
      </w:pPr>
      <w:r w:rsidRPr="00CF69E9">
        <w:rPr>
          <w:rFonts w:ascii="Arial" w:hAnsi="Arial" w:cs="Arial"/>
          <w:color w:val="111111"/>
          <w:lang w:val="cy-GB"/>
        </w:rPr>
        <w:t xml:space="preserve">damweiniau </w:t>
      </w:r>
      <w:r w:rsidR="00B43671">
        <w:rPr>
          <w:rFonts w:ascii="Arial" w:hAnsi="Arial" w:cs="Arial"/>
          <w:color w:val="111111"/>
          <w:lang w:val="cy-GB"/>
        </w:rPr>
        <w:t xml:space="preserve">wrth </w:t>
      </w:r>
      <w:r w:rsidRPr="00CF69E9">
        <w:rPr>
          <w:rFonts w:ascii="Arial" w:hAnsi="Arial" w:cs="Arial"/>
          <w:color w:val="111111"/>
          <w:lang w:val="cy-GB"/>
        </w:rPr>
        <w:t xml:space="preserve">symud a thrin, a all anafu’r plentyn sy’n cael ei symud a’r gweithiwr cyflogedig </w:t>
      </w:r>
    </w:p>
    <w:p w:rsidR="00B852CC" w:rsidRPr="005F4F3B" w:rsidRDefault="005F4F3B" w:rsidP="00A50C28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Arial" w:hAnsi="Arial" w:cs="Arial"/>
          <w:color w:val="111111"/>
          <w:lang w:val="cy-GB"/>
        </w:rPr>
      </w:pPr>
      <w:r>
        <w:rPr>
          <w:rFonts w:ascii="Arial" w:hAnsi="Arial" w:cs="Arial"/>
          <w:color w:val="111111"/>
          <w:lang w:val="cy-GB"/>
        </w:rPr>
        <w:t>anghysur a diffyg urddas i’r plenty</w:t>
      </w:r>
      <w:r w:rsidR="00B43671">
        <w:rPr>
          <w:rFonts w:ascii="Arial" w:hAnsi="Arial" w:cs="Arial"/>
          <w:color w:val="111111"/>
          <w:lang w:val="cy-GB"/>
        </w:rPr>
        <w:t>n</w:t>
      </w:r>
      <w:r>
        <w:rPr>
          <w:rFonts w:ascii="Arial" w:hAnsi="Arial" w:cs="Arial"/>
          <w:color w:val="111111"/>
          <w:lang w:val="cy-GB"/>
        </w:rPr>
        <w:t xml:space="preserve"> sy’n cael ei symud.</w:t>
      </w:r>
    </w:p>
    <w:p w:rsidR="00C93EBE" w:rsidRPr="005F4F3B" w:rsidRDefault="00C93EBE" w:rsidP="002E5B49">
      <w:pPr>
        <w:pStyle w:val="ListParagraph"/>
        <w:spacing w:line="276" w:lineRule="auto"/>
        <w:rPr>
          <w:rFonts w:ascii="Arial" w:hAnsi="Arial" w:cs="Arial"/>
          <w:color w:val="111111"/>
          <w:lang w:val="cy-GB"/>
        </w:rPr>
      </w:pPr>
    </w:p>
    <w:p w:rsidR="00B14E7F" w:rsidRPr="005F4F3B" w:rsidRDefault="005F4F3B" w:rsidP="00B73083">
      <w:pPr>
        <w:spacing w:after="0"/>
        <w:rPr>
          <w:rFonts w:ascii="Arial" w:eastAsia="Times New Roman" w:hAnsi="Arial" w:cs="Arial"/>
          <w:color w:val="111111"/>
          <w:sz w:val="24"/>
          <w:szCs w:val="24"/>
          <w:lang w:val="cy-GB" w:eastAsia="en-GB"/>
        </w:rPr>
      </w:pPr>
      <w:r>
        <w:rPr>
          <w:rFonts w:ascii="Arial" w:hAnsi="Arial" w:cs="Arial"/>
          <w:color w:val="111111"/>
          <w:sz w:val="24"/>
          <w:szCs w:val="24"/>
          <w:lang w:val="cy-GB"/>
        </w:rPr>
        <w:t>Fel gweithiwr y blynyddoedd cynnar a gofal plant, mae angen i chi ddangos eich bod yn deal</w:t>
      </w:r>
      <w:r w:rsidR="00B43671">
        <w:rPr>
          <w:rFonts w:ascii="Arial" w:hAnsi="Arial" w:cs="Arial"/>
          <w:color w:val="111111"/>
          <w:sz w:val="24"/>
          <w:szCs w:val="24"/>
          <w:lang w:val="cy-GB"/>
        </w:rPr>
        <w:t>l</w:t>
      </w:r>
      <w:r>
        <w:rPr>
          <w:rFonts w:ascii="Arial" w:hAnsi="Arial" w:cs="Arial"/>
          <w:color w:val="111111"/>
          <w:sz w:val="24"/>
          <w:szCs w:val="24"/>
          <w:lang w:val="cy-GB"/>
        </w:rPr>
        <w:t xml:space="preserve"> y rheolau ynghylch symud a gosod, a’u nod o warchod y rhai sy’n gwneud y symud a’r gosod, yn ogystal â’r rhai sy’n cael eu symud. Mae’n bwysig eich bod yn ymwybodol o bolisïau a chanllawiau eich lleoliad ar ymyriadau corfforol.  </w:t>
      </w:r>
    </w:p>
    <w:p w:rsidR="00B73083" w:rsidRPr="005F4F3B" w:rsidRDefault="00B73083" w:rsidP="00B73083">
      <w:pPr>
        <w:spacing w:after="0"/>
        <w:rPr>
          <w:rFonts w:ascii="Arial" w:eastAsia="Times New Roman" w:hAnsi="Arial" w:cs="Arial"/>
          <w:color w:val="111111"/>
          <w:sz w:val="24"/>
          <w:szCs w:val="24"/>
          <w:lang w:val="cy-GB" w:eastAsia="en-GB"/>
        </w:rPr>
      </w:pPr>
    </w:p>
    <w:p w:rsidR="00C93EBE" w:rsidRPr="005F4F3B" w:rsidRDefault="00CF69E9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  <w:r w:rsidRPr="00CF69E9">
        <w:rPr>
          <w:rFonts w:ascii="Arial" w:hAnsi="Arial" w:cs="Arial"/>
          <w:color w:val="111111"/>
          <w:sz w:val="24"/>
          <w:szCs w:val="24"/>
          <w:lang w:val="cy-GB"/>
        </w:rPr>
        <w:t xml:space="preserve">Mae’n bwysig eich bod yn gwybod am ddulliau diogel o symud a thrin / gosod fel nad ydych yn anafu eich hun neu’r plentyn yr ydych yn ei </w:t>
      </w:r>
      <w:r w:rsidR="00B43671">
        <w:rPr>
          <w:rFonts w:ascii="Arial" w:hAnsi="Arial" w:cs="Arial"/>
          <w:color w:val="111111"/>
          <w:sz w:val="24"/>
          <w:szCs w:val="24"/>
          <w:lang w:val="cy-GB"/>
        </w:rPr>
        <w:t>gynorthwyo</w:t>
      </w:r>
      <w:r w:rsidRPr="00CF69E9">
        <w:rPr>
          <w:rFonts w:ascii="Arial" w:hAnsi="Arial" w:cs="Arial"/>
          <w:color w:val="111111"/>
          <w:sz w:val="24"/>
          <w:szCs w:val="24"/>
          <w:lang w:val="cy-GB"/>
        </w:rPr>
        <w:t xml:space="preserve">.  </w:t>
      </w:r>
    </w:p>
    <w:p w:rsidR="00A13BCC" w:rsidRDefault="00A13BCC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</w:p>
    <w:p w:rsidR="00B73083" w:rsidRPr="005F4F3B" w:rsidRDefault="005F4F3B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  <w:r>
        <w:rPr>
          <w:rFonts w:ascii="Arial" w:hAnsi="Arial" w:cs="Arial"/>
          <w:color w:val="111111"/>
          <w:sz w:val="24"/>
          <w:szCs w:val="24"/>
          <w:lang w:val="cy-GB"/>
        </w:rPr>
        <w:lastRenderedPageBreak/>
        <w:t>Mae</w:t>
      </w:r>
      <w:r w:rsidR="00B43671">
        <w:rPr>
          <w:rFonts w:ascii="Arial" w:hAnsi="Arial" w:cs="Arial"/>
          <w:color w:val="111111"/>
          <w:sz w:val="24"/>
          <w:szCs w:val="24"/>
          <w:lang w:val="cy-GB"/>
        </w:rPr>
        <w:t xml:space="preserve"> yna hyfforddiant penodol </w:t>
      </w:r>
      <w:r w:rsidR="00A13BCC">
        <w:rPr>
          <w:rFonts w:ascii="Arial" w:hAnsi="Arial" w:cs="Arial"/>
          <w:color w:val="111111"/>
          <w:sz w:val="24"/>
          <w:szCs w:val="24"/>
          <w:lang w:val="cy-GB"/>
        </w:rPr>
        <w:t>sydd</w:t>
      </w:r>
      <w:r w:rsidR="00B43671">
        <w:rPr>
          <w:rFonts w:ascii="Arial" w:hAnsi="Arial" w:cs="Arial"/>
          <w:color w:val="111111"/>
          <w:sz w:val="24"/>
          <w:szCs w:val="24"/>
          <w:lang w:val="cy-GB"/>
        </w:rPr>
        <w:t xml:space="preserve"> angen </w:t>
      </w:r>
      <w:r w:rsidR="00A13BCC">
        <w:rPr>
          <w:rFonts w:ascii="Arial" w:hAnsi="Arial" w:cs="Arial"/>
          <w:color w:val="111111"/>
          <w:sz w:val="24"/>
          <w:szCs w:val="24"/>
          <w:lang w:val="cy-GB"/>
        </w:rPr>
        <w:t xml:space="preserve">i chi </w:t>
      </w:r>
      <w:r w:rsidR="00B43671">
        <w:rPr>
          <w:rFonts w:ascii="Arial" w:hAnsi="Arial" w:cs="Arial"/>
          <w:color w:val="111111"/>
          <w:sz w:val="24"/>
          <w:szCs w:val="24"/>
          <w:lang w:val="cy-GB"/>
        </w:rPr>
        <w:t xml:space="preserve">ei wneud cyn i chi gynorthwyo gyda’r gwaith o symud neu </w:t>
      </w:r>
      <w:r>
        <w:rPr>
          <w:rFonts w:ascii="Arial" w:hAnsi="Arial" w:cs="Arial"/>
          <w:color w:val="111111"/>
          <w:sz w:val="24"/>
          <w:szCs w:val="24"/>
          <w:lang w:val="cy-GB"/>
        </w:rPr>
        <w:t>osod</w:t>
      </w:r>
      <w:r w:rsidR="00B43671">
        <w:rPr>
          <w:rFonts w:ascii="Arial" w:hAnsi="Arial" w:cs="Arial"/>
          <w:color w:val="111111"/>
          <w:sz w:val="24"/>
          <w:szCs w:val="24"/>
          <w:lang w:val="cy-GB"/>
        </w:rPr>
        <w:t xml:space="preserve"> pobl</w:t>
      </w:r>
      <w:r>
        <w:rPr>
          <w:rFonts w:ascii="Arial" w:hAnsi="Arial" w:cs="Arial"/>
          <w:color w:val="111111"/>
          <w:sz w:val="24"/>
          <w:szCs w:val="24"/>
          <w:lang w:val="cy-GB"/>
        </w:rPr>
        <w:t>, neu weithgareddau sy’n cynnwys symud neu drin</w:t>
      </w:r>
      <w:r w:rsidR="00A13BCC">
        <w:rPr>
          <w:rFonts w:ascii="Arial" w:hAnsi="Arial" w:cs="Arial"/>
          <w:color w:val="111111"/>
          <w:sz w:val="24"/>
          <w:szCs w:val="24"/>
          <w:lang w:val="cy-GB"/>
        </w:rPr>
        <w:t xml:space="preserve"> a </w:t>
      </w:r>
      <w:r>
        <w:rPr>
          <w:rFonts w:ascii="Arial" w:hAnsi="Arial" w:cs="Arial"/>
          <w:color w:val="111111"/>
          <w:sz w:val="24"/>
          <w:szCs w:val="24"/>
          <w:lang w:val="cy-GB"/>
        </w:rPr>
        <w:t>bydd eich cyflogwr yn</w:t>
      </w:r>
      <w:r w:rsidR="00A13BCC">
        <w:rPr>
          <w:rFonts w:ascii="Arial" w:hAnsi="Arial" w:cs="Arial"/>
          <w:color w:val="111111"/>
          <w:sz w:val="24"/>
          <w:szCs w:val="24"/>
          <w:lang w:val="cy-GB"/>
        </w:rPr>
        <w:t xml:space="preserve"> t</w:t>
      </w:r>
      <w:r>
        <w:rPr>
          <w:rFonts w:ascii="Arial" w:hAnsi="Arial" w:cs="Arial"/>
          <w:color w:val="111111"/>
          <w:sz w:val="24"/>
          <w:szCs w:val="24"/>
          <w:lang w:val="cy-GB"/>
        </w:rPr>
        <w:t>refnu</w:t>
      </w:r>
      <w:r w:rsidR="00A13BCC">
        <w:rPr>
          <w:rFonts w:ascii="Arial" w:hAnsi="Arial" w:cs="Arial"/>
          <w:color w:val="111111"/>
          <w:sz w:val="24"/>
          <w:szCs w:val="24"/>
          <w:lang w:val="cy-GB"/>
        </w:rPr>
        <w:t xml:space="preserve"> hyn</w:t>
      </w:r>
      <w:r>
        <w:rPr>
          <w:rFonts w:ascii="Arial" w:hAnsi="Arial" w:cs="Arial"/>
          <w:color w:val="111111"/>
          <w:sz w:val="24"/>
          <w:szCs w:val="24"/>
          <w:lang w:val="cy-GB"/>
        </w:rPr>
        <w:t xml:space="preserve">. </w:t>
      </w:r>
    </w:p>
    <w:p w:rsidR="00967CB5" w:rsidRPr="005F4F3B" w:rsidRDefault="00967CB5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</w:p>
    <w:p w:rsidR="009E49D2" w:rsidRPr="005F4F3B" w:rsidRDefault="005F4F3B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  <w:r>
        <w:rPr>
          <w:rFonts w:ascii="Arial" w:hAnsi="Arial" w:cs="Arial"/>
          <w:color w:val="111111"/>
          <w:sz w:val="24"/>
          <w:szCs w:val="24"/>
          <w:lang w:val="cy-GB"/>
        </w:rPr>
        <w:t xml:space="preserve">Fodd bynnag, mae yna egwyddorion pwysig am symud a thrin y mae angen i chi fod yn ymwybodol ohonynt ar gychwyn eich cyflogaeth fel nad ydych </w:t>
      </w:r>
      <w:r w:rsidR="00A50C28">
        <w:rPr>
          <w:rFonts w:ascii="Arial" w:hAnsi="Arial" w:cs="Arial"/>
          <w:color w:val="111111"/>
          <w:sz w:val="24"/>
          <w:szCs w:val="24"/>
          <w:lang w:val="cy-GB"/>
        </w:rPr>
        <w:t>chi’</w:t>
      </w:r>
      <w:r>
        <w:rPr>
          <w:rFonts w:ascii="Arial" w:hAnsi="Arial" w:cs="Arial"/>
          <w:color w:val="111111"/>
          <w:sz w:val="24"/>
          <w:szCs w:val="24"/>
          <w:lang w:val="cy-GB"/>
        </w:rPr>
        <w:t>n rhoi eich hun</w:t>
      </w:r>
      <w:r w:rsidR="00A13BCC">
        <w:rPr>
          <w:rFonts w:ascii="Arial" w:hAnsi="Arial" w:cs="Arial"/>
          <w:color w:val="111111"/>
          <w:sz w:val="24"/>
          <w:szCs w:val="24"/>
          <w:lang w:val="cy-GB"/>
        </w:rPr>
        <w:t xml:space="preserve"> yn agored i’r </w:t>
      </w:r>
      <w:r>
        <w:rPr>
          <w:rFonts w:ascii="Arial" w:hAnsi="Arial" w:cs="Arial"/>
          <w:color w:val="111111"/>
          <w:sz w:val="24"/>
          <w:szCs w:val="24"/>
          <w:lang w:val="cy-GB"/>
        </w:rPr>
        <w:t xml:space="preserve">risg o anaf.  </w:t>
      </w:r>
    </w:p>
    <w:p w:rsidR="002E11B0" w:rsidRPr="005F4F3B" w:rsidRDefault="002E11B0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</w:p>
    <w:p w:rsidR="009E49D2" w:rsidRPr="005F4F3B" w:rsidRDefault="00CF69E9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  <w:r w:rsidRPr="00CF69E9">
        <w:rPr>
          <w:rFonts w:ascii="Arial" w:hAnsi="Arial" w:cs="Arial"/>
          <w:color w:val="111111"/>
          <w:sz w:val="24"/>
          <w:szCs w:val="24"/>
          <w:lang w:val="cy-GB"/>
        </w:rPr>
        <w:t xml:space="preserve">Yn y gofod isod, amlinellwch y prif egwyddorion ar gyfer codi a chario’n ddiogel. </w:t>
      </w:r>
    </w:p>
    <w:p w:rsidR="002E11B0" w:rsidRPr="005F4F3B" w:rsidRDefault="002E11B0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E49D2" w:rsidRPr="005F4F3B" w:rsidTr="009E49D2">
        <w:tc>
          <w:tcPr>
            <w:tcW w:w="14174" w:type="dxa"/>
          </w:tcPr>
          <w:p w:rsidR="00967CB5" w:rsidRPr="005F4F3B" w:rsidRDefault="00CF69E9" w:rsidP="00967CB5">
            <w:pPr>
              <w:tabs>
                <w:tab w:val="left" w:pos="190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CF69E9"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  <w:t>Nodiadau’r gweithlyfr</w:t>
            </w:r>
          </w:p>
          <w:p w:rsidR="00B73083" w:rsidRPr="005F4F3B" w:rsidRDefault="00B73083" w:rsidP="002E11B0">
            <w:pPr>
              <w:spacing w:after="20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B73083" w:rsidRPr="005F4F3B" w:rsidRDefault="00B73083" w:rsidP="002E11B0">
            <w:pPr>
              <w:spacing w:after="20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B73083" w:rsidRPr="005F4F3B" w:rsidRDefault="00B73083" w:rsidP="002E11B0">
            <w:pPr>
              <w:spacing w:after="20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B73083" w:rsidRPr="005F4F3B" w:rsidRDefault="00B73083" w:rsidP="002E11B0">
            <w:pPr>
              <w:spacing w:after="20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B73083" w:rsidRPr="005F4F3B" w:rsidRDefault="00B73083" w:rsidP="002E11B0">
            <w:pPr>
              <w:spacing w:after="20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B73083" w:rsidRPr="005F4F3B" w:rsidRDefault="00B73083" w:rsidP="002E11B0">
            <w:pPr>
              <w:spacing w:after="20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B73083" w:rsidRPr="005F4F3B" w:rsidRDefault="00B73083" w:rsidP="002E11B0">
            <w:pPr>
              <w:spacing w:after="20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B73083" w:rsidRPr="005F4F3B" w:rsidRDefault="00B73083" w:rsidP="002E11B0">
            <w:pPr>
              <w:spacing w:after="20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B73083" w:rsidRPr="005F4F3B" w:rsidRDefault="00B73083" w:rsidP="002E11B0">
            <w:pPr>
              <w:spacing w:after="20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2E11B0" w:rsidRPr="005F4F3B" w:rsidRDefault="002E11B0" w:rsidP="002E11B0">
            <w:pPr>
              <w:spacing w:after="200" w:line="276" w:lineRule="auto"/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</w:pPr>
          </w:p>
        </w:tc>
      </w:tr>
    </w:tbl>
    <w:p w:rsidR="008C76AB" w:rsidRPr="005F4F3B" w:rsidRDefault="008C76AB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</w:p>
    <w:p w:rsidR="00A50C28" w:rsidRDefault="00A50C28">
      <w:pPr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  <w:r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  <w:br w:type="page"/>
      </w:r>
    </w:p>
    <w:p w:rsidR="00967CB5" w:rsidRPr="005F4F3B" w:rsidRDefault="00CF69E9" w:rsidP="00967CB5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  <w:r w:rsidRPr="00CF69E9"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  <w:lastRenderedPageBreak/>
        <w:t xml:space="preserve">Gweithgaredd dysgu </w:t>
      </w:r>
    </w:p>
    <w:p w:rsidR="00B648E4" w:rsidRPr="005F4F3B" w:rsidRDefault="005F4F3B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  <w:r>
        <w:rPr>
          <w:rFonts w:ascii="Arial" w:hAnsi="Arial" w:cs="Arial"/>
          <w:color w:val="111111"/>
          <w:sz w:val="24"/>
          <w:szCs w:val="24"/>
          <w:lang w:val="cy-GB"/>
        </w:rPr>
        <w:t xml:space="preserve">Yn ystod amser chwarae yn yr awyr agored, mae pêl wedi’i thaflu ac wedi disgyn ar do’r sied ac mae’r plant am fynd i’w nôl.   </w:t>
      </w:r>
    </w:p>
    <w:p w:rsidR="002E11B0" w:rsidRPr="005F4F3B" w:rsidRDefault="002E11B0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750"/>
      </w:tblGrid>
      <w:tr w:rsidR="00B648E4" w:rsidRPr="00D90BF1" w:rsidTr="00B852CC">
        <w:tc>
          <w:tcPr>
            <w:tcW w:w="13750" w:type="dxa"/>
          </w:tcPr>
          <w:p w:rsidR="00967CB5" w:rsidRPr="005F4F3B" w:rsidRDefault="00CF69E9" w:rsidP="00A50C28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CF69E9"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  <w:t>Nodiadau’r gweithlyfr</w:t>
            </w:r>
          </w:p>
          <w:p w:rsidR="00E372D0" w:rsidRPr="005F4F3B" w:rsidRDefault="00E372D0" w:rsidP="00A50C28">
            <w:pPr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</w:pPr>
          </w:p>
          <w:p w:rsidR="00B852CC" w:rsidRPr="005F4F3B" w:rsidRDefault="00CF69E9" w:rsidP="00437B8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111111"/>
                <w:lang w:val="cy-GB"/>
              </w:rPr>
            </w:pPr>
            <w:r w:rsidRPr="00CF69E9">
              <w:rPr>
                <w:rFonts w:ascii="Arial" w:hAnsi="Arial" w:cs="Arial"/>
                <w:color w:val="111111"/>
                <w:lang w:val="cy-GB"/>
              </w:rPr>
              <w:t xml:space="preserve">Pa risgiau sy’n gysylltiedig â’r sefyllfa hon? </w:t>
            </w:r>
          </w:p>
          <w:p w:rsidR="00B73083" w:rsidRPr="005F4F3B" w:rsidRDefault="00B73083" w:rsidP="00A50C28">
            <w:pPr>
              <w:rPr>
                <w:rFonts w:ascii="Arial" w:hAnsi="Arial" w:cs="Arial"/>
                <w:color w:val="111111"/>
                <w:sz w:val="24"/>
                <w:szCs w:val="24"/>
                <w:lang w:val="cy-GB"/>
              </w:rPr>
            </w:pPr>
          </w:p>
          <w:p w:rsidR="00B648E4" w:rsidRPr="005F4F3B" w:rsidRDefault="00CF69E9" w:rsidP="00437B8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111111"/>
                <w:lang w:val="cy-GB"/>
              </w:rPr>
            </w:pPr>
            <w:r w:rsidRPr="00CF69E9">
              <w:rPr>
                <w:rFonts w:ascii="Arial" w:hAnsi="Arial" w:cs="Arial"/>
                <w:color w:val="111111"/>
                <w:lang w:val="cy-GB"/>
              </w:rPr>
              <w:t>Pa gamau ydych chi’n eu cymryd?</w:t>
            </w:r>
          </w:p>
          <w:p w:rsidR="00967CB5" w:rsidRPr="005F4F3B" w:rsidRDefault="00967CB5" w:rsidP="00DA0A05">
            <w:pPr>
              <w:pStyle w:val="ListParagraph"/>
              <w:rPr>
                <w:rFonts w:ascii="Arial" w:hAnsi="Arial" w:cs="Arial"/>
                <w:color w:val="111111"/>
                <w:lang w:val="cy-GB"/>
              </w:rPr>
            </w:pPr>
          </w:p>
          <w:p w:rsidR="00967CB5" w:rsidRPr="005F4F3B" w:rsidRDefault="00967CB5" w:rsidP="00DA0A05">
            <w:pPr>
              <w:pStyle w:val="ListParagraph"/>
              <w:rPr>
                <w:rFonts w:ascii="Arial" w:hAnsi="Arial" w:cs="Arial"/>
                <w:color w:val="111111"/>
                <w:lang w:val="cy-GB"/>
              </w:rPr>
            </w:pPr>
          </w:p>
          <w:p w:rsidR="00B73083" w:rsidRPr="005F4F3B" w:rsidRDefault="00B73083" w:rsidP="00B73083">
            <w:pPr>
              <w:pStyle w:val="ListParagraph"/>
              <w:rPr>
                <w:rFonts w:ascii="Arial" w:hAnsi="Arial" w:cs="Arial"/>
                <w:color w:val="111111"/>
                <w:lang w:val="cy-GB"/>
              </w:rPr>
            </w:pPr>
          </w:p>
        </w:tc>
      </w:tr>
    </w:tbl>
    <w:p w:rsidR="00C563A8" w:rsidRPr="005F4F3B" w:rsidRDefault="00C563A8" w:rsidP="00F83B2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C563A8" w:rsidRPr="005F4F3B" w:rsidRDefault="00C563A8" w:rsidP="00F83B2A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8"/>
          <w:szCs w:val="28"/>
          <w:lang w:val="cy-GB"/>
        </w:rPr>
      </w:pPr>
    </w:p>
    <w:p w:rsidR="00967CB5" w:rsidRPr="005F4F3B" w:rsidRDefault="00CF69E9">
      <w:pPr>
        <w:rPr>
          <w:rFonts w:ascii="Arial" w:hAnsi="Arial" w:cs="Arial"/>
          <w:b/>
          <w:color w:val="00B050"/>
          <w:sz w:val="28"/>
          <w:szCs w:val="28"/>
          <w:lang w:val="cy-GB"/>
        </w:rPr>
      </w:pPr>
      <w:r w:rsidRPr="00CF69E9">
        <w:rPr>
          <w:rFonts w:ascii="Arial" w:hAnsi="Arial" w:cs="Arial"/>
          <w:b/>
          <w:color w:val="00B050"/>
          <w:sz w:val="28"/>
          <w:szCs w:val="28"/>
          <w:lang w:val="cy-GB"/>
        </w:rPr>
        <w:br w:type="page"/>
      </w:r>
    </w:p>
    <w:p w:rsidR="00F83B2A" w:rsidRPr="005F4F3B" w:rsidRDefault="00CF69E9" w:rsidP="00F83B2A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16AD85"/>
          <w:sz w:val="28"/>
          <w:szCs w:val="24"/>
          <w:lang w:val="cy-GB"/>
        </w:rPr>
      </w:pPr>
      <w:bookmarkStart w:id="12" w:name="Anaf"/>
      <w:bookmarkEnd w:id="12"/>
      <w:r w:rsidRPr="00CF69E9">
        <w:rPr>
          <w:rFonts w:ascii="Arial" w:eastAsia="Calibri" w:hAnsi="Arial" w:cs="Arial"/>
          <w:b/>
          <w:color w:val="16AD85"/>
          <w:sz w:val="28"/>
          <w:szCs w:val="24"/>
          <w:lang w:val="cy-GB"/>
        </w:rPr>
        <w:lastRenderedPageBreak/>
        <w:t>5.5 Rheol</w:t>
      </w:r>
      <w:r w:rsidR="005F4F3B">
        <w:rPr>
          <w:rFonts w:ascii="Arial" w:eastAsia="Calibri" w:hAnsi="Arial" w:cs="Arial"/>
          <w:b/>
          <w:color w:val="16AD85"/>
          <w:sz w:val="28"/>
          <w:szCs w:val="24"/>
          <w:lang w:val="cy-GB"/>
        </w:rPr>
        <w:t>i</w:t>
      </w:r>
      <w:r w:rsidRPr="00CF69E9">
        <w:rPr>
          <w:rFonts w:ascii="Arial" w:eastAsia="Calibri" w:hAnsi="Arial" w:cs="Arial"/>
          <w:b/>
          <w:color w:val="16AD85"/>
          <w:sz w:val="28"/>
          <w:szCs w:val="24"/>
          <w:lang w:val="cy-GB"/>
        </w:rPr>
        <w:t xml:space="preserve"> anaf pediatrig (gan gynnwys cymorth cyntaf pediatrig)</w:t>
      </w:r>
    </w:p>
    <w:p w:rsidR="00F34A32" w:rsidRPr="005F4F3B" w:rsidRDefault="00F34A32" w:rsidP="00F83B2A">
      <w:pPr>
        <w:autoSpaceDE w:val="0"/>
        <w:autoSpaceDN w:val="0"/>
        <w:adjustRightInd w:val="0"/>
        <w:spacing w:after="0"/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</w:p>
    <w:p w:rsidR="00F34A32" w:rsidRPr="005F4F3B" w:rsidRDefault="005F4F3B" w:rsidP="00F34A32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Fel gweithiwr y blynyddoedd cynnar a gofal plant, efallai bydd angen</w:t>
      </w:r>
      <w:r w:rsidR="00A13BCC">
        <w:rPr>
          <w:rFonts w:ascii="Arial" w:hAnsi="Arial" w:cs="Arial"/>
          <w:sz w:val="24"/>
          <w:szCs w:val="24"/>
          <w:lang w:val="cy-GB"/>
        </w:rPr>
        <w:t xml:space="preserve"> i chi ac y bydd </w:t>
      </w:r>
      <w:r>
        <w:rPr>
          <w:rFonts w:ascii="Arial" w:hAnsi="Arial" w:cs="Arial"/>
          <w:sz w:val="24"/>
          <w:szCs w:val="24"/>
          <w:lang w:val="cy-GB"/>
        </w:rPr>
        <w:t>disgwyl i chi fynychu cwrs cymorth cyntaf pediatrig achrededig er mwyn cwblhau’r adran hon o’r fframwaith sefydlu,</w:t>
      </w:r>
      <w:r w:rsidR="00F05C70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cy-GB"/>
        </w:rPr>
        <w:t>os yw’n berthnasol i’ch rôl</w:t>
      </w:r>
      <w:r>
        <w:rPr>
          <w:rFonts w:ascii="Arial" w:hAnsi="Arial" w:cs="Arial"/>
          <w:sz w:val="24"/>
          <w:szCs w:val="24"/>
          <w:lang w:val="cy-GB"/>
        </w:rPr>
        <w:t xml:space="preserve">. A fyddech cystal â </w:t>
      </w:r>
      <w:r w:rsidR="001A7A22">
        <w:rPr>
          <w:rFonts w:ascii="Arial" w:hAnsi="Arial" w:cs="Arial"/>
          <w:sz w:val="24"/>
          <w:szCs w:val="24"/>
          <w:lang w:val="cy-GB"/>
        </w:rPr>
        <w:t xml:space="preserve">rhoi’r wybodaeth ddiweddaraf </w:t>
      </w:r>
      <w:r w:rsidR="00A13BCC">
        <w:rPr>
          <w:rFonts w:ascii="Arial" w:hAnsi="Arial" w:cs="Arial"/>
          <w:sz w:val="24"/>
          <w:szCs w:val="24"/>
          <w:lang w:val="cy-GB"/>
        </w:rPr>
        <w:t xml:space="preserve">yn </w:t>
      </w:r>
      <w:r w:rsidR="001A7A22">
        <w:rPr>
          <w:rFonts w:ascii="Arial" w:hAnsi="Arial" w:cs="Arial"/>
          <w:sz w:val="24"/>
          <w:szCs w:val="24"/>
          <w:lang w:val="cy-GB"/>
        </w:rPr>
        <w:t>eich</w:t>
      </w:r>
      <w:r>
        <w:rPr>
          <w:rFonts w:ascii="Arial" w:hAnsi="Arial" w:cs="Arial"/>
          <w:sz w:val="24"/>
          <w:szCs w:val="24"/>
          <w:lang w:val="cy-GB"/>
        </w:rPr>
        <w:t xml:space="preserve"> log cynnydd os yw hyn yn berthnasol i chi.  </w:t>
      </w:r>
    </w:p>
    <w:p w:rsidR="00063339" w:rsidRPr="005F4F3B" w:rsidRDefault="00063339" w:rsidP="00F83B2A">
      <w:pPr>
        <w:autoSpaceDE w:val="0"/>
        <w:autoSpaceDN w:val="0"/>
        <w:adjustRightInd w:val="0"/>
        <w:spacing w:after="0"/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</w:p>
    <w:p w:rsidR="006B53F3" w:rsidRPr="005F4F3B" w:rsidRDefault="00CF69E9" w:rsidP="006B53F3">
      <w:pPr>
        <w:rPr>
          <w:rFonts w:ascii="Arial" w:hAnsi="Arial" w:cs="Arial"/>
          <w:b/>
          <w:color w:val="16AD85"/>
          <w:sz w:val="28"/>
          <w:szCs w:val="24"/>
          <w:lang w:val="cy-GB"/>
        </w:rPr>
      </w:pPr>
      <w:r w:rsidRPr="00CF69E9">
        <w:rPr>
          <w:rFonts w:ascii="Arial" w:hAnsi="Arial" w:cs="Arial"/>
          <w:b/>
          <w:color w:val="16AD85"/>
          <w:sz w:val="28"/>
          <w:szCs w:val="24"/>
          <w:lang w:val="cy-GB"/>
        </w:rPr>
        <w:t>Canlyniadau</w:t>
      </w:r>
    </w:p>
    <w:p w:rsidR="00A50C28" w:rsidRPr="00A50C28" w:rsidRDefault="00A50C28" w:rsidP="00A50C28">
      <w:pPr>
        <w:rPr>
          <w:rFonts w:ascii="Arial" w:hAnsi="Arial" w:cs="Arial"/>
          <w:sz w:val="24"/>
          <w:szCs w:val="24"/>
          <w:lang w:val="cy-GB"/>
        </w:rPr>
      </w:pPr>
      <w:r w:rsidRPr="00A50C28">
        <w:rPr>
          <w:rFonts w:ascii="Arial" w:hAnsi="Arial" w:cs="Arial"/>
          <w:sz w:val="24"/>
          <w:szCs w:val="24"/>
          <w:lang w:val="cy-GB"/>
        </w:rPr>
        <w:t>Gallwch weithio mewn ffyrdd sy’n:</w:t>
      </w:r>
    </w:p>
    <w:p w:rsidR="00063339" w:rsidRPr="005F4F3B" w:rsidRDefault="00A50C28" w:rsidP="00437B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+mn-ea" w:hAnsi="Arial" w:cs="Arial"/>
          <w:color w:val="000000"/>
          <w:kern w:val="24"/>
          <w:lang w:val="cy-GB"/>
        </w:rPr>
      </w:pPr>
      <w:r>
        <w:rPr>
          <w:rFonts w:ascii="Arial" w:hAnsi="Arial" w:cs="Arial"/>
          <w:lang w:val="cy-GB"/>
        </w:rPr>
        <w:t xml:space="preserve">golygu eich bod </w:t>
      </w:r>
      <w:r w:rsidR="005F4F3B">
        <w:rPr>
          <w:rFonts w:ascii="Arial" w:hAnsi="Arial" w:cs="Arial"/>
          <w:lang w:val="cy-GB"/>
        </w:rPr>
        <w:t>yn gwneud cwrs cymorth cyntaf pediatrig a</w:t>
      </w:r>
      <w:r w:rsidR="004B7608">
        <w:rPr>
          <w:rFonts w:ascii="Arial" w:hAnsi="Arial" w:cs="Arial"/>
          <w:lang w:val="cy-GB"/>
        </w:rPr>
        <w:t>c yn</w:t>
      </w:r>
      <w:r w:rsidR="005F4F3B">
        <w:rPr>
          <w:rFonts w:ascii="Arial" w:hAnsi="Arial" w:cs="Arial"/>
          <w:lang w:val="cy-GB"/>
        </w:rPr>
        <w:t xml:space="preserve"> cael tystysgrif ynddo, ac yn gwybod pryd mae’n briodol defnyddio cymorth cyntaf brys a phryd mae angen gofyn am gymorth meddygol.</w:t>
      </w:r>
    </w:p>
    <w:p w:rsidR="00C26A06" w:rsidRPr="005F4F3B" w:rsidRDefault="00C26A06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E372D0" w:rsidRPr="005F4F3B" w:rsidRDefault="005F4F3B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nad ydych</w:t>
      </w:r>
      <w:r w:rsidR="00A50C28">
        <w:rPr>
          <w:rFonts w:ascii="Arial" w:hAnsi="Arial" w:cs="Arial"/>
          <w:sz w:val="24"/>
          <w:szCs w:val="24"/>
          <w:lang w:val="cy-GB"/>
        </w:rPr>
        <w:t xml:space="preserve"> chi</w:t>
      </w:r>
      <w:r>
        <w:rPr>
          <w:rFonts w:ascii="Arial" w:hAnsi="Arial" w:cs="Arial"/>
          <w:sz w:val="24"/>
          <w:szCs w:val="24"/>
          <w:lang w:val="cy-GB"/>
        </w:rPr>
        <w:t xml:space="preserve"> wedi gwneud hyfforddiant, ni ddylech </w:t>
      </w:r>
      <w:r w:rsidR="00A50C28">
        <w:rPr>
          <w:rFonts w:ascii="Arial" w:hAnsi="Arial" w:cs="Arial"/>
          <w:sz w:val="24"/>
          <w:szCs w:val="24"/>
          <w:lang w:val="cy-GB"/>
        </w:rPr>
        <w:t xml:space="preserve">chi </w:t>
      </w:r>
      <w:r>
        <w:rPr>
          <w:rFonts w:ascii="Arial" w:hAnsi="Arial" w:cs="Arial"/>
          <w:sz w:val="24"/>
          <w:szCs w:val="24"/>
          <w:lang w:val="cy-GB"/>
        </w:rPr>
        <w:t>geisio gwne</w:t>
      </w:r>
      <w:r w:rsidR="004B7608">
        <w:rPr>
          <w:rFonts w:ascii="Arial" w:hAnsi="Arial" w:cs="Arial"/>
          <w:sz w:val="24"/>
          <w:szCs w:val="24"/>
          <w:lang w:val="cy-GB"/>
        </w:rPr>
        <w:t>ud unrhyw fath o gymorth cyntaf, yn hytrach gofynnwch am gymorth ar unwaith</w:t>
      </w:r>
      <w:r>
        <w:rPr>
          <w:rFonts w:ascii="Arial" w:hAnsi="Arial" w:cs="Arial"/>
          <w:sz w:val="24"/>
          <w:szCs w:val="24"/>
          <w:lang w:val="cy-GB"/>
        </w:rPr>
        <w:t xml:space="preserve">.  </w:t>
      </w:r>
    </w:p>
    <w:p w:rsidR="005E2D80" w:rsidRPr="005F4F3B" w:rsidRDefault="005E2D80" w:rsidP="0075091C">
      <w:pPr>
        <w:rPr>
          <w:rFonts w:ascii="Arial" w:hAnsi="Arial" w:cs="Arial"/>
          <w:b/>
          <w:sz w:val="24"/>
          <w:szCs w:val="24"/>
          <w:lang w:val="cy-GB"/>
        </w:rPr>
      </w:pPr>
    </w:p>
    <w:p w:rsidR="006B53F3" w:rsidRPr="005F4F3B" w:rsidRDefault="00CF69E9">
      <w:pPr>
        <w:rPr>
          <w:rFonts w:ascii="Arial" w:hAnsi="Arial" w:cs="Arial"/>
          <w:b/>
          <w:color w:val="00B050"/>
          <w:sz w:val="28"/>
          <w:szCs w:val="28"/>
          <w:lang w:val="cy-GB"/>
        </w:rPr>
      </w:pPr>
      <w:r w:rsidRPr="00CF69E9">
        <w:rPr>
          <w:rFonts w:ascii="Arial" w:hAnsi="Arial" w:cs="Arial"/>
          <w:b/>
          <w:color w:val="00B050"/>
          <w:sz w:val="28"/>
          <w:szCs w:val="28"/>
          <w:lang w:val="cy-GB"/>
        </w:rPr>
        <w:br w:type="page"/>
      </w:r>
    </w:p>
    <w:p w:rsidR="00063339" w:rsidRPr="00A50C28" w:rsidRDefault="00CF69E9" w:rsidP="000479B3">
      <w:pPr>
        <w:rPr>
          <w:rFonts w:ascii="Arial" w:eastAsia="Calibri" w:hAnsi="Arial" w:cs="Arial"/>
          <w:b/>
          <w:color w:val="16AD85"/>
          <w:sz w:val="28"/>
          <w:szCs w:val="24"/>
          <w:lang w:val="cy-GB"/>
        </w:rPr>
      </w:pPr>
      <w:bookmarkStart w:id="13" w:name="Heintiau"/>
      <w:bookmarkEnd w:id="13"/>
      <w:r w:rsidRPr="00A50C28">
        <w:rPr>
          <w:rFonts w:ascii="Arial" w:eastAsia="Calibri" w:hAnsi="Arial" w:cs="Arial"/>
          <w:b/>
          <w:color w:val="16AD85"/>
          <w:sz w:val="28"/>
          <w:szCs w:val="24"/>
          <w:lang w:val="cy-GB"/>
        </w:rPr>
        <w:lastRenderedPageBreak/>
        <w:t xml:space="preserve">5.6 Atal a rheoli heintiau  </w:t>
      </w:r>
    </w:p>
    <w:p w:rsidR="006B53F3" w:rsidRPr="00A50C28" w:rsidRDefault="00CF69E9" w:rsidP="006B53F3">
      <w:pPr>
        <w:rPr>
          <w:rFonts w:ascii="Arial" w:hAnsi="Arial" w:cs="Arial"/>
          <w:b/>
          <w:color w:val="16AD85"/>
          <w:sz w:val="28"/>
          <w:szCs w:val="24"/>
          <w:lang w:val="cy-GB"/>
        </w:rPr>
      </w:pPr>
      <w:r w:rsidRPr="00A50C28">
        <w:rPr>
          <w:rFonts w:ascii="Arial" w:hAnsi="Arial" w:cs="Arial"/>
          <w:b/>
          <w:color w:val="16AD85"/>
          <w:sz w:val="28"/>
          <w:szCs w:val="24"/>
          <w:lang w:val="cy-GB"/>
        </w:rPr>
        <w:t>Canlyniadau</w:t>
      </w:r>
    </w:p>
    <w:p w:rsidR="00063339" w:rsidRPr="00A50C28" w:rsidRDefault="00063339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9C2C24" w:rsidRPr="00A50C28" w:rsidRDefault="00CF69E9" w:rsidP="009C2C24">
      <w:pPr>
        <w:rPr>
          <w:rFonts w:ascii="Arial" w:hAnsi="Arial" w:cs="Arial"/>
          <w:sz w:val="24"/>
          <w:szCs w:val="24"/>
          <w:lang w:val="cy-GB"/>
        </w:rPr>
      </w:pPr>
      <w:r w:rsidRPr="00A50C28">
        <w:rPr>
          <w:rFonts w:ascii="Arial" w:hAnsi="Arial" w:cs="Arial"/>
          <w:sz w:val="24"/>
          <w:szCs w:val="24"/>
          <w:lang w:val="cy-GB"/>
        </w:rPr>
        <w:t>Gallwch weithio mewn ffyrdd sy’n:</w:t>
      </w:r>
    </w:p>
    <w:p w:rsidR="009C2C24" w:rsidRPr="00A50C28" w:rsidRDefault="00CF69E9" w:rsidP="00437B88">
      <w:pPr>
        <w:pStyle w:val="ListParagraph"/>
        <w:numPr>
          <w:ilvl w:val="0"/>
          <w:numId w:val="21"/>
        </w:numPr>
        <w:rPr>
          <w:rFonts w:ascii="Arial" w:hAnsi="Arial" w:cs="Arial"/>
          <w:b/>
          <w:lang w:val="cy-GB"/>
        </w:rPr>
      </w:pPr>
      <w:r w:rsidRPr="00A50C28">
        <w:rPr>
          <w:rFonts w:ascii="Arial" w:hAnsi="Arial" w:cs="Arial"/>
          <w:lang w:val="cy-GB"/>
        </w:rPr>
        <w:t xml:space="preserve">dilyn </w:t>
      </w:r>
      <w:r w:rsidR="00A50C28">
        <w:rPr>
          <w:rFonts w:ascii="Arial" w:hAnsi="Arial" w:cs="Arial"/>
          <w:lang w:val="cy-GB"/>
        </w:rPr>
        <w:t>ym</w:t>
      </w:r>
      <w:r w:rsidRPr="00A50C28">
        <w:rPr>
          <w:rFonts w:ascii="Arial" w:hAnsi="Arial" w:cs="Arial"/>
          <w:lang w:val="cy-GB"/>
        </w:rPr>
        <w:t xml:space="preserve">arfer hylendid da </w:t>
      </w:r>
    </w:p>
    <w:p w:rsidR="00D77538" w:rsidRPr="00A50C28" w:rsidRDefault="00CF69E9" w:rsidP="00437B88">
      <w:pPr>
        <w:pStyle w:val="ListParagraph"/>
        <w:numPr>
          <w:ilvl w:val="0"/>
          <w:numId w:val="21"/>
        </w:numPr>
        <w:rPr>
          <w:rFonts w:ascii="Arial" w:hAnsi="Arial" w:cs="Arial"/>
          <w:b/>
          <w:lang w:val="cy-GB"/>
        </w:rPr>
      </w:pPr>
      <w:r w:rsidRPr="00A50C28">
        <w:rPr>
          <w:rFonts w:ascii="Arial" w:hAnsi="Arial" w:cs="Arial"/>
          <w:lang w:val="cy-GB"/>
        </w:rPr>
        <w:t>gweithredu polisïau a gweithdrefnau eich gweithle ar gyfer atal a rheoli heintiau</w:t>
      </w:r>
    </w:p>
    <w:p w:rsidR="00D77538" w:rsidRPr="00A50C28" w:rsidRDefault="00CF69E9" w:rsidP="00437B88">
      <w:pPr>
        <w:pStyle w:val="ListParagraph"/>
        <w:numPr>
          <w:ilvl w:val="0"/>
          <w:numId w:val="21"/>
        </w:numPr>
        <w:rPr>
          <w:rFonts w:ascii="Arial" w:hAnsi="Arial" w:cs="Arial"/>
          <w:b/>
          <w:lang w:val="cy-GB"/>
        </w:rPr>
      </w:pPr>
      <w:r w:rsidRPr="00A50C28">
        <w:rPr>
          <w:rFonts w:ascii="Arial" w:hAnsi="Arial" w:cs="Arial"/>
          <w:lang w:val="cy-GB"/>
        </w:rPr>
        <w:t>dilyn techneg ar gyfer ymolchi’r dwylo a ddefnyddir i atal heintiau rhag ymledu.</w:t>
      </w:r>
    </w:p>
    <w:p w:rsidR="002E11B0" w:rsidRPr="005F4F3B" w:rsidRDefault="002E11B0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E372D0" w:rsidRPr="005F4F3B" w:rsidRDefault="005F4F3B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Gall clefydau heintus ymledu o un unigolyn i’r llall. Fel gyda phob salwch, gwel</w:t>
      </w:r>
      <w:r w:rsidR="00FA1D85">
        <w:rPr>
          <w:rFonts w:ascii="Arial" w:hAnsi="Arial" w:cs="Arial"/>
          <w:sz w:val="24"/>
          <w:szCs w:val="24"/>
          <w:lang w:val="cy-GB"/>
        </w:rPr>
        <w:t>l rhwystro’r cl</w:t>
      </w:r>
      <w:r>
        <w:rPr>
          <w:rFonts w:ascii="Arial" w:hAnsi="Arial" w:cs="Arial"/>
          <w:sz w:val="24"/>
          <w:szCs w:val="24"/>
          <w:lang w:val="cy-GB"/>
        </w:rPr>
        <w:t>w</w:t>
      </w:r>
      <w:r w:rsidR="00FA1D85">
        <w:rPr>
          <w:rFonts w:ascii="Arial" w:hAnsi="Arial" w:cs="Arial"/>
          <w:sz w:val="24"/>
          <w:szCs w:val="24"/>
          <w:lang w:val="cy-GB"/>
        </w:rPr>
        <w:t>y</w:t>
      </w:r>
      <w:r>
        <w:rPr>
          <w:rFonts w:ascii="Arial" w:hAnsi="Arial" w:cs="Arial"/>
          <w:sz w:val="24"/>
          <w:szCs w:val="24"/>
          <w:lang w:val="cy-GB"/>
        </w:rPr>
        <w:t xml:space="preserve"> na’i wella. Er mwyn derbyn gofal diogel ac effeithiol, mae’n rhaid i’r broses o reoli ac atal heintiau fod yn </w:t>
      </w:r>
      <w:r w:rsidR="00FA1D85">
        <w:rPr>
          <w:rFonts w:ascii="Arial" w:hAnsi="Arial" w:cs="Arial"/>
          <w:sz w:val="24"/>
          <w:szCs w:val="24"/>
          <w:lang w:val="cy-GB"/>
        </w:rPr>
        <w:t xml:space="preserve">rhan o </w:t>
      </w:r>
      <w:r w:rsidR="00A50C28">
        <w:rPr>
          <w:rFonts w:ascii="Arial" w:hAnsi="Arial" w:cs="Arial"/>
          <w:sz w:val="24"/>
          <w:szCs w:val="24"/>
          <w:lang w:val="cy-GB"/>
        </w:rPr>
        <w:t>ym</w:t>
      </w:r>
      <w:r w:rsidR="00FA1D85">
        <w:rPr>
          <w:rFonts w:ascii="Arial" w:hAnsi="Arial" w:cs="Arial"/>
          <w:sz w:val="24"/>
          <w:szCs w:val="24"/>
          <w:lang w:val="cy-GB"/>
        </w:rPr>
        <w:t xml:space="preserve">arfer bob dydd a dylid sicrhau bod </w:t>
      </w:r>
      <w:r>
        <w:rPr>
          <w:rFonts w:ascii="Arial" w:hAnsi="Arial" w:cs="Arial"/>
          <w:sz w:val="24"/>
          <w:szCs w:val="24"/>
          <w:lang w:val="cy-GB"/>
        </w:rPr>
        <w:t xml:space="preserve">pawb yn </w:t>
      </w:r>
      <w:r w:rsidR="00FA1D85">
        <w:rPr>
          <w:rFonts w:ascii="Arial" w:hAnsi="Arial" w:cs="Arial"/>
          <w:sz w:val="24"/>
          <w:szCs w:val="24"/>
          <w:lang w:val="cy-GB"/>
        </w:rPr>
        <w:t>ei ddefnyddio’n gyson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2E11B0" w:rsidRPr="005F4F3B" w:rsidRDefault="002E11B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B60E17" w:rsidRPr="005F4F3B" w:rsidRDefault="00B60E17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6B53F3" w:rsidRPr="005F4F3B" w:rsidRDefault="00CF69E9" w:rsidP="006B53F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  <w:r w:rsidRPr="00CF69E9"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  <w:t xml:space="preserve">Gweithgaredd dysgu </w:t>
      </w:r>
    </w:p>
    <w:p w:rsidR="001041DC" w:rsidRPr="005F4F3B" w:rsidRDefault="001041DC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F1F0F" w:rsidRPr="00D90BF1" w:rsidTr="002F1F0F">
        <w:tc>
          <w:tcPr>
            <w:tcW w:w="13948" w:type="dxa"/>
          </w:tcPr>
          <w:p w:rsidR="006B53F3" w:rsidRDefault="00CF69E9" w:rsidP="00A50C28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CF69E9"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  <w:t>Nodiadau’r gweithlyfr</w:t>
            </w:r>
          </w:p>
          <w:p w:rsidR="00A50C28" w:rsidRPr="005F4F3B" w:rsidRDefault="00A50C28" w:rsidP="00A50C28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</w:pPr>
          </w:p>
          <w:p w:rsidR="00C563A8" w:rsidRPr="005F4F3B" w:rsidRDefault="005F4F3B" w:rsidP="00437B8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Nodwch dair eng</w:t>
            </w:r>
            <w:r w:rsidR="00FA1D85">
              <w:rPr>
                <w:rFonts w:ascii="Arial" w:hAnsi="Arial" w:cs="Arial"/>
                <w:lang w:val="cy-GB"/>
              </w:rPr>
              <w:t>hraifft o bolisi, deddfwriaeth neu</w:t>
            </w:r>
            <w:r>
              <w:rPr>
                <w:rFonts w:ascii="Arial" w:hAnsi="Arial" w:cs="Arial"/>
                <w:lang w:val="cy-GB"/>
              </w:rPr>
              <w:t xml:space="preserve"> ganllawiau sy’n ymwneud ag atal a rheoli heintiau yng Nghymru</w:t>
            </w:r>
          </w:p>
          <w:p w:rsidR="000479B3" w:rsidRPr="005F4F3B" w:rsidRDefault="000479B3" w:rsidP="00A50C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2F1F0F" w:rsidRPr="005F4F3B" w:rsidRDefault="00CF69E9" w:rsidP="00437B8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cy-GB"/>
              </w:rPr>
            </w:pPr>
            <w:r w:rsidRPr="00CF69E9">
              <w:rPr>
                <w:rFonts w:ascii="Arial" w:hAnsi="Arial" w:cs="Arial"/>
                <w:lang w:val="cy-GB"/>
              </w:rPr>
              <w:t xml:space="preserve">Pa bolisïau a gweithdrefnau yn eich gweithle sy’n cefnogi </w:t>
            </w:r>
            <w:r w:rsidR="00753B69">
              <w:rPr>
                <w:rFonts w:ascii="Arial" w:hAnsi="Arial" w:cs="Arial"/>
                <w:lang w:val="cy-GB"/>
              </w:rPr>
              <w:t>ym</w:t>
            </w:r>
            <w:r w:rsidRPr="00CF69E9">
              <w:rPr>
                <w:rFonts w:ascii="Arial" w:hAnsi="Arial" w:cs="Arial"/>
                <w:lang w:val="cy-GB"/>
              </w:rPr>
              <w:t xml:space="preserve">arfer da mewn cysylltiad ag atal a rheoli heintiau? </w:t>
            </w:r>
          </w:p>
          <w:p w:rsidR="000479B3" w:rsidRDefault="000479B3" w:rsidP="000479B3">
            <w:pPr>
              <w:spacing w:after="200" w:line="276" w:lineRule="auto"/>
              <w:rPr>
                <w:rFonts w:ascii="Arial" w:hAnsi="Arial" w:cs="Arial"/>
                <w:lang w:val="cy-GB"/>
              </w:rPr>
            </w:pPr>
          </w:p>
          <w:p w:rsidR="00A50C28" w:rsidRPr="005F4F3B" w:rsidRDefault="00A50C28" w:rsidP="000479B3">
            <w:pPr>
              <w:spacing w:after="200" w:line="276" w:lineRule="auto"/>
              <w:rPr>
                <w:rFonts w:ascii="Arial" w:hAnsi="Arial" w:cs="Arial"/>
                <w:lang w:val="cy-GB"/>
              </w:rPr>
            </w:pPr>
          </w:p>
        </w:tc>
      </w:tr>
    </w:tbl>
    <w:p w:rsidR="006E745E" w:rsidRPr="005F4F3B" w:rsidRDefault="006E745E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192E9A" w:rsidRPr="005F4F3B" w:rsidRDefault="00192E9A" w:rsidP="00192E9A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</w:p>
    <w:p w:rsidR="00192E9A" w:rsidRPr="005F4F3B" w:rsidRDefault="00CF69E9" w:rsidP="00192E9A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  <w:r w:rsidRPr="00CF69E9"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  <w:lastRenderedPageBreak/>
        <w:t xml:space="preserve">Gweithgaredd dysgu </w:t>
      </w:r>
    </w:p>
    <w:p w:rsidR="0089609A" w:rsidRPr="005F4F3B" w:rsidRDefault="0089609A" w:rsidP="00C26A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="00235366" w:rsidRPr="005F4F3B" w:rsidRDefault="00CF69E9" w:rsidP="00C26A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cy-GB"/>
        </w:rPr>
      </w:pPr>
      <w:r w:rsidRPr="00CF69E9">
        <w:rPr>
          <w:rFonts w:ascii="ArialMT" w:hAnsi="ArialMT" w:cs="ArialMT"/>
          <w:sz w:val="24"/>
          <w:szCs w:val="24"/>
          <w:lang w:val="cy-GB"/>
        </w:rPr>
        <w:t>Yn ystod cyfnodau newid cewynnau</w:t>
      </w:r>
      <w:r w:rsidR="00FA1D85">
        <w:rPr>
          <w:rFonts w:ascii="ArialMT" w:hAnsi="ArialMT" w:cs="ArialMT"/>
          <w:sz w:val="24"/>
          <w:szCs w:val="24"/>
          <w:lang w:val="cy-GB"/>
        </w:rPr>
        <w:t>,</w:t>
      </w:r>
      <w:r w:rsidRPr="00CF69E9">
        <w:rPr>
          <w:rFonts w:ascii="ArialMT" w:hAnsi="ArialMT" w:cs="ArialMT"/>
          <w:sz w:val="24"/>
          <w:szCs w:val="24"/>
          <w:lang w:val="cy-GB"/>
        </w:rPr>
        <w:t xml:space="preserve"> rydych </w:t>
      </w:r>
      <w:r w:rsidR="00753B69">
        <w:rPr>
          <w:rFonts w:ascii="ArialMT" w:hAnsi="ArialMT" w:cs="ArialMT"/>
          <w:sz w:val="24"/>
          <w:szCs w:val="24"/>
          <w:lang w:val="cy-GB"/>
        </w:rPr>
        <w:t>chi’</w:t>
      </w:r>
      <w:r w:rsidRPr="00CF69E9">
        <w:rPr>
          <w:rFonts w:ascii="ArialMT" w:hAnsi="ArialMT" w:cs="ArialMT"/>
          <w:sz w:val="24"/>
          <w:szCs w:val="24"/>
          <w:lang w:val="cy-GB"/>
        </w:rPr>
        <w:t xml:space="preserve">n sylwi bod gorchudd y mat newid wedi rhwygo.  </w:t>
      </w:r>
    </w:p>
    <w:p w:rsidR="002E11B0" w:rsidRPr="005F4F3B" w:rsidRDefault="002E11B0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47DD9" w:rsidRPr="00D90BF1" w:rsidTr="00247DD9">
        <w:tc>
          <w:tcPr>
            <w:tcW w:w="14174" w:type="dxa"/>
          </w:tcPr>
          <w:p w:rsidR="00192E9A" w:rsidRPr="005F4F3B" w:rsidRDefault="00CF69E9" w:rsidP="00753B69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CF69E9"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  <w:t>Nodiadau’r gweithlyfr</w:t>
            </w:r>
          </w:p>
          <w:p w:rsidR="00C26A06" w:rsidRPr="005F4F3B" w:rsidRDefault="00C26A06" w:rsidP="00753B6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9609A" w:rsidRPr="005F4F3B" w:rsidRDefault="00CF69E9" w:rsidP="00437B8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cy-GB"/>
              </w:rPr>
            </w:pPr>
            <w:r w:rsidRPr="00CF69E9">
              <w:rPr>
                <w:rFonts w:ascii="ArialMT" w:hAnsi="ArialMT" w:cs="ArialMT"/>
                <w:lang w:val="cy-GB"/>
              </w:rPr>
              <w:t>Beth yw’r risgiau posibl yma?</w:t>
            </w:r>
          </w:p>
          <w:p w:rsidR="000479B3" w:rsidRPr="005F4F3B" w:rsidRDefault="000479B3" w:rsidP="00753B6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9609A" w:rsidRPr="005F4F3B" w:rsidRDefault="00CF69E9" w:rsidP="00437B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cy-GB"/>
              </w:rPr>
            </w:pPr>
            <w:r w:rsidRPr="00CF69E9">
              <w:rPr>
                <w:rFonts w:ascii="Arial" w:hAnsi="Arial" w:cs="Arial"/>
                <w:lang w:val="cy-GB"/>
              </w:rPr>
              <w:t>Pa gamau penodol y dylech</w:t>
            </w:r>
            <w:r w:rsidR="00753B69">
              <w:rPr>
                <w:rFonts w:ascii="Arial" w:hAnsi="Arial" w:cs="Arial"/>
                <w:lang w:val="cy-GB"/>
              </w:rPr>
              <w:t xml:space="preserve"> chi</w:t>
            </w:r>
            <w:r w:rsidRPr="00CF69E9">
              <w:rPr>
                <w:rFonts w:ascii="Arial" w:hAnsi="Arial" w:cs="Arial"/>
                <w:lang w:val="cy-GB"/>
              </w:rPr>
              <w:t xml:space="preserve"> eu cymryd er mwyn atal h</w:t>
            </w:r>
            <w:r w:rsidR="00FA1D85">
              <w:rPr>
                <w:rFonts w:ascii="Arial" w:hAnsi="Arial" w:cs="Arial"/>
                <w:lang w:val="cy-GB"/>
              </w:rPr>
              <w:t>a</w:t>
            </w:r>
            <w:r w:rsidRPr="00CF69E9">
              <w:rPr>
                <w:rFonts w:ascii="Arial" w:hAnsi="Arial" w:cs="Arial"/>
                <w:lang w:val="cy-GB"/>
              </w:rPr>
              <w:t xml:space="preserve">int rhag ymledu yn yr achos hwn? </w:t>
            </w:r>
          </w:p>
          <w:p w:rsidR="002E11B0" w:rsidRPr="005F4F3B" w:rsidRDefault="002E11B0" w:rsidP="00235366">
            <w:pPr>
              <w:spacing w:after="200" w:line="276" w:lineRule="auto"/>
              <w:rPr>
                <w:rFonts w:ascii="Arial" w:hAnsi="Arial" w:cs="Arial"/>
                <w:lang w:val="cy-GB"/>
              </w:rPr>
            </w:pPr>
          </w:p>
          <w:p w:rsidR="00192E9A" w:rsidRPr="005F4F3B" w:rsidRDefault="00192E9A" w:rsidP="00235366">
            <w:pPr>
              <w:spacing w:after="200" w:line="276" w:lineRule="auto"/>
              <w:rPr>
                <w:rFonts w:ascii="Arial" w:hAnsi="Arial" w:cs="Arial"/>
                <w:lang w:val="cy-GB"/>
              </w:rPr>
            </w:pPr>
          </w:p>
        </w:tc>
      </w:tr>
    </w:tbl>
    <w:p w:rsidR="00235366" w:rsidRPr="005F4F3B" w:rsidRDefault="00235366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pPr w:leftFromText="180" w:rightFromText="180" w:vertAnchor="text" w:horzAnchor="margin" w:tblpY="802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479B3" w:rsidRPr="00D90BF1" w:rsidTr="000479B3">
        <w:trPr>
          <w:trHeight w:val="1408"/>
        </w:trPr>
        <w:tc>
          <w:tcPr>
            <w:tcW w:w="13948" w:type="dxa"/>
          </w:tcPr>
          <w:p w:rsidR="00360B38" w:rsidRPr="005F4F3B" w:rsidRDefault="00CF69E9" w:rsidP="00753B69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CF69E9"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  <w:t>Nodiadau’r gweithlyfr</w:t>
            </w:r>
          </w:p>
          <w:p w:rsidR="00360B38" w:rsidRPr="005F4F3B" w:rsidRDefault="00360B38" w:rsidP="00753B6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479B3" w:rsidRDefault="00CF69E9" w:rsidP="00753B6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F69E9">
              <w:rPr>
                <w:rFonts w:ascii="Arial" w:hAnsi="Arial" w:cs="Arial"/>
                <w:sz w:val="24"/>
                <w:szCs w:val="24"/>
                <w:lang w:val="cy-GB"/>
              </w:rPr>
              <w:t>Rhestrwch yr adegau y dylech</w:t>
            </w:r>
            <w:r w:rsidR="00753B69">
              <w:rPr>
                <w:rFonts w:ascii="Arial" w:hAnsi="Arial" w:cs="Arial"/>
                <w:sz w:val="24"/>
                <w:szCs w:val="24"/>
                <w:lang w:val="cy-GB"/>
              </w:rPr>
              <w:t xml:space="preserve"> chi</w:t>
            </w:r>
            <w:r w:rsidRPr="00CF69E9">
              <w:rPr>
                <w:rFonts w:ascii="Arial" w:hAnsi="Arial" w:cs="Arial"/>
                <w:sz w:val="24"/>
                <w:szCs w:val="24"/>
                <w:lang w:val="cy-GB"/>
              </w:rPr>
              <w:t xml:space="preserve"> olchi’r dwylo:</w:t>
            </w:r>
          </w:p>
          <w:p w:rsidR="00753B69" w:rsidRPr="005F4F3B" w:rsidRDefault="00753B69" w:rsidP="00753B6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479B3" w:rsidRPr="005F4F3B" w:rsidRDefault="000479B3" w:rsidP="00437B8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cy-GB"/>
              </w:rPr>
            </w:pPr>
          </w:p>
          <w:p w:rsidR="000479B3" w:rsidRPr="005F4F3B" w:rsidRDefault="000479B3" w:rsidP="00437B8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cy-GB"/>
              </w:rPr>
            </w:pPr>
          </w:p>
          <w:p w:rsidR="000479B3" w:rsidRPr="005F4F3B" w:rsidRDefault="000479B3" w:rsidP="00437B8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cy-GB"/>
              </w:rPr>
            </w:pPr>
          </w:p>
          <w:p w:rsidR="000479B3" w:rsidRPr="005F4F3B" w:rsidRDefault="000479B3" w:rsidP="00DA0A05">
            <w:pPr>
              <w:spacing w:after="200" w:line="276" w:lineRule="auto"/>
              <w:rPr>
                <w:rFonts w:ascii="Arial" w:hAnsi="Arial" w:cs="Arial"/>
                <w:lang w:val="cy-GB"/>
              </w:rPr>
            </w:pPr>
          </w:p>
        </w:tc>
      </w:tr>
    </w:tbl>
    <w:p w:rsidR="002E11B0" w:rsidRPr="005F4F3B" w:rsidRDefault="00CF69E9" w:rsidP="000479B3">
      <w:pPr>
        <w:rPr>
          <w:rFonts w:ascii="Arial" w:hAnsi="Arial" w:cs="Arial"/>
          <w:sz w:val="24"/>
          <w:szCs w:val="24"/>
          <w:lang w:val="cy-GB"/>
        </w:rPr>
      </w:pPr>
      <w:r w:rsidRPr="00CF69E9">
        <w:rPr>
          <w:rFonts w:ascii="Arial" w:hAnsi="Arial" w:cs="Arial"/>
          <w:sz w:val="24"/>
          <w:szCs w:val="24"/>
          <w:lang w:val="cy-GB"/>
        </w:rPr>
        <w:t xml:space="preserve">Mae golchi’r dwylo yn rhan hanfodol o ddarparu gofal diogel ac o atal croes-heintio. </w:t>
      </w:r>
    </w:p>
    <w:p w:rsidR="000479B3" w:rsidRPr="005F4F3B" w:rsidRDefault="000479B3" w:rsidP="000479B3">
      <w:pPr>
        <w:rPr>
          <w:rFonts w:ascii="Arial" w:hAnsi="Arial" w:cs="Arial"/>
          <w:sz w:val="24"/>
          <w:szCs w:val="24"/>
          <w:lang w:val="cy-GB"/>
        </w:rPr>
      </w:pPr>
    </w:p>
    <w:p w:rsidR="006E745E" w:rsidRPr="005F4F3B" w:rsidRDefault="006E745E" w:rsidP="002E11B0">
      <w:pPr>
        <w:spacing w:after="0"/>
        <w:rPr>
          <w:rFonts w:ascii="Arial" w:hAnsi="Arial" w:cs="Arial"/>
          <w:color w:val="111111"/>
          <w:sz w:val="24"/>
          <w:szCs w:val="24"/>
          <w:lang w:val="cy-GB"/>
        </w:rPr>
      </w:pPr>
    </w:p>
    <w:p w:rsidR="00360B38" w:rsidRPr="005F4F3B" w:rsidRDefault="00CF69E9">
      <w:pPr>
        <w:rPr>
          <w:rFonts w:ascii="Arial" w:hAnsi="Arial" w:cs="Arial"/>
          <w:b/>
          <w:sz w:val="24"/>
          <w:szCs w:val="24"/>
          <w:lang w:val="cy-GB"/>
        </w:rPr>
      </w:pPr>
      <w:r w:rsidRPr="00CF69E9">
        <w:rPr>
          <w:rFonts w:ascii="Arial" w:hAnsi="Arial" w:cs="Arial"/>
          <w:b/>
          <w:sz w:val="24"/>
          <w:szCs w:val="24"/>
          <w:lang w:val="cy-GB"/>
        </w:rPr>
        <w:br w:type="page"/>
      </w:r>
    </w:p>
    <w:p w:rsidR="00A3229B" w:rsidRPr="005F4F3B" w:rsidRDefault="00CF69E9" w:rsidP="00753B69">
      <w:pPr>
        <w:spacing w:after="0" w:line="240" w:lineRule="auto"/>
        <w:rPr>
          <w:rFonts w:ascii="Arial" w:eastAsia="Calibri" w:hAnsi="Arial" w:cs="Arial"/>
          <w:b/>
          <w:color w:val="16AD85"/>
          <w:sz w:val="28"/>
          <w:szCs w:val="24"/>
          <w:lang w:val="cy-GB"/>
        </w:rPr>
      </w:pPr>
      <w:bookmarkStart w:id="14" w:name="Bwyd"/>
      <w:bookmarkEnd w:id="14"/>
      <w:r w:rsidRPr="00CF69E9">
        <w:rPr>
          <w:rFonts w:ascii="Arial" w:eastAsia="Calibri" w:hAnsi="Arial" w:cs="Arial"/>
          <w:b/>
          <w:color w:val="16AD85"/>
          <w:sz w:val="28"/>
          <w:szCs w:val="24"/>
          <w:lang w:val="cy-GB"/>
        </w:rPr>
        <w:lastRenderedPageBreak/>
        <w:t xml:space="preserve">5.7 Diogelwch bwyd  </w:t>
      </w:r>
    </w:p>
    <w:p w:rsidR="002E11B0" w:rsidRPr="005F4F3B" w:rsidRDefault="002E11B0" w:rsidP="00753B69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="00360B38" w:rsidRDefault="00CF69E9" w:rsidP="00753B69">
      <w:pPr>
        <w:spacing w:after="0" w:line="240" w:lineRule="auto"/>
        <w:rPr>
          <w:rFonts w:ascii="Arial" w:hAnsi="Arial" w:cs="Arial"/>
          <w:b/>
          <w:color w:val="16AD85"/>
          <w:sz w:val="28"/>
          <w:szCs w:val="24"/>
          <w:lang w:val="cy-GB"/>
        </w:rPr>
      </w:pPr>
      <w:r w:rsidRPr="00CF69E9">
        <w:rPr>
          <w:rFonts w:ascii="Arial" w:hAnsi="Arial" w:cs="Arial"/>
          <w:b/>
          <w:color w:val="16AD85"/>
          <w:sz w:val="28"/>
          <w:szCs w:val="24"/>
          <w:lang w:val="cy-GB"/>
        </w:rPr>
        <w:t>Canlyniadau</w:t>
      </w:r>
    </w:p>
    <w:p w:rsidR="00753B69" w:rsidRPr="005F4F3B" w:rsidRDefault="00753B69" w:rsidP="00753B69">
      <w:pPr>
        <w:spacing w:after="0" w:line="240" w:lineRule="auto"/>
        <w:rPr>
          <w:rFonts w:ascii="Arial" w:hAnsi="Arial" w:cs="Arial"/>
          <w:b/>
          <w:color w:val="16AD85"/>
          <w:sz w:val="28"/>
          <w:szCs w:val="24"/>
          <w:lang w:val="cy-GB"/>
        </w:rPr>
      </w:pPr>
    </w:p>
    <w:p w:rsidR="003138A3" w:rsidRDefault="00CF69E9" w:rsidP="00753B6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753B69">
        <w:rPr>
          <w:rFonts w:ascii="Arial" w:hAnsi="Arial" w:cs="Arial"/>
          <w:sz w:val="24"/>
          <w:szCs w:val="24"/>
          <w:lang w:val="cy-GB"/>
        </w:rPr>
        <w:t>Gallwch weithio mewn ffyrdd sy’n:</w:t>
      </w:r>
    </w:p>
    <w:p w:rsidR="00753B69" w:rsidRPr="00753B69" w:rsidRDefault="00753B69" w:rsidP="00753B6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D77538" w:rsidRPr="00753B69" w:rsidRDefault="00CF69E9" w:rsidP="00437B88">
      <w:pPr>
        <w:pStyle w:val="ListParagraph"/>
        <w:numPr>
          <w:ilvl w:val="0"/>
          <w:numId w:val="13"/>
        </w:numPr>
        <w:rPr>
          <w:rFonts w:ascii="Arial" w:hAnsi="Arial" w:cs="Arial"/>
          <w:b/>
          <w:lang w:val="cy-GB"/>
        </w:rPr>
      </w:pPr>
      <w:r w:rsidRPr="00753B69">
        <w:rPr>
          <w:rFonts w:ascii="Arial" w:hAnsi="Arial" w:cs="Arial"/>
          <w:lang w:val="cy-GB"/>
        </w:rPr>
        <w:t>dilyn polisïau a gweithdrefnau eich sefydliad mewn perthynas â bwyd.</w:t>
      </w:r>
    </w:p>
    <w:p w:rsidR="00235366" w:rsidRPr="005F4F3B" w:rsidRDefault="00235366" w:rsidP="00753B6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C563A8" w:rsidRPr="005F4F3B" w:rsidRDefault="005F4F3B" w:rsidP="00753B69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hyfforddiant diogelwch bwyd yn ofyniad cyfreithiol ar gyfer unigolion sy’n rhan o’r gwaith o baratoi, trin a choginio bwyd. Os yw eich rôl yn cynnwys paratoi neu weini bwyd, mae’n bwysig eich bod yn cadw at</w:t>
      </w:r>
      <w:r w:rsidR="00FA1D85">
        <w:rPr>
          <w:rFonts w:ascii="Arial" w:hAnsi="Arial" w:cs="Arial"/>
          <w:sz w:val="24"/>
          <w:szCs w:val="24"/>
          <w:lang w:val="cy-GB"/>
        </w:rPr>
        <w:t xml:space="preserve"> y</w:t>
      </w:r>
      <w:r>
        <w:rPr>
          <w:rFonts w:ascii="Arial" w:hAnsi="Arial" w:cs="Arial"/>
          <w:sz w:val="24"/>
          <w:szCs w:val="24"/>
          <w:lang w:val="cy-GB"/>
        </w:rPr>
        <w:t xml:space="preserve"> safonau hylendid uchaf posibl. Dylech </w:t>
      </w:r>
      <w:r w:rsidR="00753B69">
        <w:rPr>
          <w:rFonts w:ascii="Arial" w:hAnsi="Arial" w:cs="Arial"/>
          <w:sz w:val="24"/>
          <w:szCs w:val="24"/>
          <w:lang w:val="cy-GB"/>
        </w:rPr>
        <w:t xml:space="preserve">chi </w:t>
      </w:r>
      <w:r>
        <w:rPr>
          <w:rFonts w:ascii="Arial" w:hAnsi="Arial" w:cs="Arial"/>
          <w:sz w:val="24"/>
          <w:szCs w:val="24"/>
          <w:lang w:val="cy-GB"/>
        </w:rPr>
        <w:t>wybod polisïau a gweithdrefnau eich sefydl</w:t>
      </w:r>
      <w:r w:rsidR="00FA1D85">
        <w:rPr>
          <w:rFonts w:ascii="Arial" w:hAnsi="Arial" w:cs="Arial"/>
          <w:sz w:val="24"/>
          <w:szCs w:val="24"/>
          <w:lang w:val="cy-GB"/>
        </w:rPr>
        <w:t>iad mewn perthynas â diogelwch b</w:t>
      </w:r>
      <w:r>
        <w:rPr>
          <w:rFonts w:ascii="Arial" w:hAnsi="Arial" w:cs="Arial"/>
          <w:sz w:val="24"/>
          <w:szCs w:val="24"/>
          <w:lang w:val="cy-GB"/>
        </w:rPr>
        <w:t xml:space="preserve">wyd a’u dilyn boed ydych </w:t>
      </w:r>
      <w:r w:rsidR="00753B69">
        <w:rPr>
          <w:rFonts w:ascii="Arial" w:hAnsi="Arial" w:cs="Arial"/>
          <w:sz w:val="24"/>
          <w:szCs w:val="24"/>
          <w:lang w:val="cy-GB"/>
        </w:rPr>
        <w:t xml:space="preserve">chi </w:t>
      </w:r>
      <w:r>
        <w:rPr>
          <w:rFonts w:ascii="Arial" w:hAnsi="Arial" w:cs="Arial"/>
          <w:sz w:val="24"/>
          <w:szCs w:val="24"/>
          <w:lang w:val="cy-GB"/>
        </w:rPr>
        <w:t xml:space="preserve">wedi’ch hyfforddi mewn diogelwch bwyd ai peidio.  </w:t>
      </w:r>
    </w:p>
    <w:p w:rsidR="00753B69" w:rsidRDefault="00753B69" w:rsidP="00753B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</w:p>
    <w:p w:rsidR="00753B69" w:rsidRDefault="00753B69" w:rsidP="00753B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</w:p>
    <w:p w:rsidR="00360B38" w:rsidRDefault="00CF69E9" w:rsidP="00753B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  <w:r w:rsidRPr="00CF69E9"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  <w:t xml:space="preserve">Gweithgaredd dysgu </w:t>
      </w:r>
    </w:p>
    <w:p w:rsidR="00753B69" w:rsidRPr="005F4F3B" w:rsidRDefault="00753B69" w:rsidP="00753B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</w:p>
    <w:p w:rsidR="002E11B0" w:rsidRPr="005F4F3B" w:rsidRDefault="002E11B0" w:rsidP="00753B69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A3E7A" w:rsidRPr="00D90BF1" w:rsidTr="00DA3E7A">
        <w:tc>
          <w:tcPr>
            <w:tcW w:w="14174" w:type="dxa"/>
          </w:tcPr>
          <w:p w:rsidR="00360B38" w:rsidRPr="005F4F3B" w:rsidRDefault="00CF69E9" w:rsidP="00753B69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CF69E9"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  <w:t>Nodiadau’r gweithlyfr</w:t>
            </w:r>
          </w:p>
          <w:p w:rsidR="002E11B0" w:rsidRPr="005F4F3B" w:rsidRDefault="002E11B0" w:rsidP="00753B6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235366" w:rsidRPr="005F4F3B" w:rsidRDefault="00CF69E9" w:rsidP="00437B8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cy-GB"/>
              </w:rPr>
            </w:pPr>
            <w:r w:rsidRPr="00CF69E9">
              <w:rPr>
                <w:rFonts w:ascii="Arial" w:hAnsi="Arial" w:cs="Arial"/>
                <w:lang w:val="cy-GB"/>
              </w:rPr>
              <w:t>Beth yw polis</w:t>
            </w:r>
            <w:r w:rsidR="00FA1D85">
              <w:rPr>
                <w:rFonts w:ascii="Arial" w:hAnsi="Arial" w:cs="Arial"/>
                <w:lang w:val="cy-GB"/>
              </w:rPr>
              <w:t>ïau</w:t>
            </w:r>
            <w:r w:rsidRPr="00CF69E9">
              <w:rPr>
                <w:rFonts w:ascii="Arial" w:hAnsi="Arial" w:cs="Arial"/>
                <w:lang w:val="cy-GB"/>
              </w:rPr>
              <w:t xml:space="preserve"> a gweithdrefnau eich lleoliad mewn perthynas â diogelwch bwyd?</w:t>
            </w:r>
          </w:p>
          <w:p w:rsidR="000479B3" w:rsidRPr="005F4F3B" w:rsidRDefault="000479B3" w:rsidP="00753B69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:rsidR="00D77538" w:rsidRDefault="00CF69E9" w:rsidP="00437B8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cy-GB"/>
              </w:rPr>
            </w:pPr>
            <w:r w:rsidRPr="00CF69E9">
              <w:rPr>
                <w:rFonts w:ascii="Arial" w:hAnsi="Arial" w:cs="Arial"/>
                <w:lang w:val="cy-GB"/>
              </w:rPr>
              <w:t>Nodwch rai o’r risgiau diogelwch bwyd a all ddigwydd drwy baratoi, gweini, clirio a storio bwyd a diod</w:t>
            </w:r>
          </w:p>
          <w:p w:rsidR="00753B69" w:rsidRPr="00753B69" w:rsidRDefault="00753B69" w:rsidP="00753B69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:rsidR="000479B3" w:rsidRPr="005F4F3B" w:rsidRDefault="00CF69E9" w:rsidP="00437B88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CF69E9">
              <w:rPr>
                <w:rFonts w:ascii="Arial" w:hAnsi="Arial" w:cs="Arial"/>
                <w:lang w:val="cy-GB"/>
              </w:rPr>
              <w:t xml:space="preserve">Eglurwch beth allai ddigwydd os nad yw mesurau diogelwch bwyd yn cael eu dilyn wrth ddarparu bwyd a diod ar gyfer plant yn eich gofal </w:t>
            </w:r>
          </w:p>
          <w:p w:rsidR="00C231F1" w:rsidRPr="005F4F3B" w:rsidRDefault="00C231F1" w:rsidP="00753B6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60"/>
              <w:rPr>
                <w:rFonts w:ascii="Arial" w:hAnsi="Arial" w:cs="Arial"/>
                <w:lang w:val="cy-GB"/>
              </w:rPr>
            </w:pPr>
          </w:p>
          <w:p w:rsidR="008F51A4" w:rsidRPr="005F4F3B" w:rsidRDefault="005F4F3B" w:rsidP="00437B88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Amlinellwch y camau y byddai angen i chi eu cymryd er mwyn dysgu am alergeddau bwyd a’u hystyried</w:t>
            </w:r>
          </w:p>
          <w:p w:rsidR="00360B38" w:rsidRPr="005F4F3B" w:rsidRDefault="00360B38" w:rsidP="00DA0A05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:rsidR="00360B38" w:rsidRPr="005F4F3B" w:rsidRDefault="00360B38" w:rsidP="00DA0A05">
            <w:pPr>
              <w:pStyle w:val="ListParagraph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  <w:p w:rsidR="009608F2" w:rsidRPr="005F4F3B" w:rsidRDefault="009608F2" w:rsidP="005E2D80">
            <w:pPr>
              <w:spacing w:after="200" w:line="276" w:lineRule="auto"/>
              <w:rPr>
                <w:rFonts w:ascii="Arial" w:hAnsi="Arial" w:cs="Arial"/>
                <w:lang w:val="cy-GB"/>
              </w:rPr>
            </w:pPr>
          </w:p>
        </w:tc>
      </w:tr>
    </w:tbl>
    <w:p w:rsidR="0083310F" w:rsidRPr="005F4F3B" w:rsidRDefault="00CF69E9" w:rsidP="002E11B0">
      <w:pPr>
        <w:spacing w:after="0"/>
        <w:rPr>
          <w:rFonts w:ascii="Arial" w:eastAsia="Calibri" w:hAnsi="Arial" w:cs="Arial"/>
          <w:b/>
          <w:color w:val="16AD85"/>
          <w:sz w:val="28"/>
          <w:szCs w:val="24"/>
          <w:lang w:val="cy-GB"/>
        </w:rPr>
      </w:pPr>
      <w:bookmarkStart w:id="15" w:name="Sylweddau"/>
      <w:bookmarkEnd w:id="15"/>
      <w:r w:rsidRPr="00CF69E9">
        <w:rPr>
          <w:rFonts w:ascii="Arial" w:eastAsia="Calibri" w:hAnsi="Arial" w:cs="Arial"/>
          <w:b/>
          <w:color w:val="16AD85"/>
          <w:sz w:val="28"/>
          <w:szCs w:val="24"/>
          <w:lang w:val="cy-GB"/>
        </w:rPr>
        <w:lastRenderedPageBreak/>
        <w:t xml:space="preserve">5.8 Sylweddau peryglus  </w:t>
      </w:r>
    </w:p>
    <w:p w:rsidR="00C231F1" w:rsidRPr="005F4F3B" w:rsidRDefault="00C231F1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360B38" w:rsidRPr="005F4F3B" w:rsidRDefault="00CF69E9" w:rsidP="00753B69">
      <w:pPr>
        <w:spacing w:after="0" w:line="240" w:lineRule="auto"/>
        <w:rPr>
          <w:rFonts w:ascii="Arial" w:hAnsi="Arial" w:cs="Arial"/>
          <w:b/>
          <w:color w:val="16AD85"/>
          <w:sz w:val="28"/>
          <w:szCs w:val="24"/>
          <w:lang w:val="cy-GB"/>
        </w:rPr>
      </w:pPr>
      <w:r w:rsidRPr="00CF69E9">
        <w:rPr>
          <w:rFonts w:ascii="Arial" w:hAnsi="Arial" w:cs="Arial"/>
          <w:b/>
          <w:color w:val="16AD85"/>
          <w:sz w:val="28"/>
          <w:szCs w:val="24"/>
          <w:lang w:val="cy-GB"/>
        </w:rPr>
        <w:t>Canlyniadau</w:t>
      </w:r>
    </w:p>
    <w:p w:rsidR="00063339" w:rsidRPr="005F4F3B" w:rsidRDefault="00063339" w:rsidP="00753B69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="00300257" w:rsidRDefault="00CF69E9" w:rsidP="00753B6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753B69">
        <w:rPr>
          <w:rFonts w:ascii="Arial" w:hAnsi="Arial" w:cs="Arial"/>
          <w:sz w:val="24"/>
          <w:szCs w:val="24"/>
          <w:lang w:val="cy-GB"/>
        </w:rPr>
        <w:t>Gallwch weithio mewn ffyrdd sy’n:</w:t>
      </w:r>
    </w:p>
    <w:p w:rsidR="00753B69" w:rsidRPr="00753B69" w:rsidRDefault="00753B69" w:rsidP="00753B6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063339" w:rsidRPr="00753B69" w:rsidRDefault="00CF69E9" w:rsidP="00437B88">
      <w:pPr>
        <w:pStyle w:val="ListParagraph"/>
        <w:numPr>
          <w:ilvl w:val="0"/>
          <w:numId w:val="13"/>
        </w:numPr>
        <w:rPr>
          <w:rFonts w:ascii="Arial" w:hAnsi="Arial" w:cs="Arial"/>
          <w:lang w:val="cy-GB"/>
        </w:rPr>
      </w:pPr>
      <w:r w:rsidRPr="00753B69">
        <w:rPr>
          <w:rFonts w:ascii="Arial" w:hAnsi="Arial" w:cs="Arial"/>
          <w:lang w:val="cy-GB"/>
        </w:rPr>
        <w:t>dilyn polisïau a gweithdrefnau cenedlaethol ac ar gyfer y gweithle ar gyfer storio, defnyddio a gwaredu sylweddau peryglus.</w:t>
      </w:r>
    </w:p>
    <w:p w:rsidR="00360B38" w:rsidRPr="005F4F3B" w:rsidRDefault="00360B38" w:rsidP="00753B69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lang w:val="cy-GB"/>
        </w:rPr>
      </w:pPr>
    </w:p>
    <w:p w:rsidR="00360B38" w:rsidRPr="005F4F3B" w:rsidRDefault="00360B38" w:rsidP="00753B69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lang w:val="cy-GB"/>
        </w:rPr>
      </w:pPr>
    </w:p>
    <w:p w:rsidR="00360B38" w:rsidRDefault="00CF69E9" w:rsidP="00753B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  <w:r w:rsidRPr="00CF69E9"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  <w:t xml:space="preserve">Gweithgaredd dysgu </w:t>
      </w:r>
    </w:p>
    <w:p w:rsidR="00753B69" w:rsidRPr="005F4F3B" w:rsidRDefault="00753B69" w:rsidP="00753B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</w:p>
    <w:p w:rsidR="009608F2" w:rsidRPr="005F4F3B" w:rsidRDefault="009608F2" w:rsidP="00753B69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D6A74" w:rsidRPr="00D90BF1" w:rsidTr="005D6A74">
        <w:tc>
          <w:tcPr>
            <w:tcW w:w="14174" w:type="dxa"/>
          </w:tcPr>
          <w:p w:rsidR="00360B38" w:rsidRPr="005F4F3B" w:rsidRDefault="00CF69E9" w:rsidP="00753B69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CF69E9"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  <w:t>Nodiadau’r gweithlyfr</w:t>
            </w:r>
          </w:p>
          <w:p w:rsidR="009608F2" w:rsidRPr="005F4F3B" w:rsidRDefault="009608F2" w:rsidP="00753B69">
            <w:pPr>
              <w:rPr>
                <w:rFonts w:ascii="Arial" w:hAnsi="Arial" w:cs="Arial"/>
                <w:lang w:val="cy-GB"/>
              </w:rPr>
            </w:pPr>
          </w:p>
          <w:p w:rsidR="005D6A74" w:rsidRPr="005F4F3B" w:rsidRDefault="00CF69E9" w:rsidP="00437B8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cy-GB"/>
              </w:rPr>
            </w:pPr>
            <w:r w:rsidRPr="00CF69E9">
              <w:rPr>
                <w:rFonts w:ascii="Arial" w:hAnsi="Arial" w:cs="Arial"/>
                <w:lang w:val="cy-GB"/>
              </w:rPr>
              <w:t xml:space="preserve">Rhestrwch y mathau o sylweddau peryglus y gellir dod o hyd iddynt yn y gweithle  </w:t>
            </w:r>
          </w:p>
          <w:p w:rsidR="009608F2" w:rsidRPr="005F4F3B" w:rsidRDefault="009608F2" w:rsidP="00753B69">
            <w:pPr>
              <w:rPr>
                <w:rFonts w:ascii="Arial" w:hAnsi="Arial" w:cs="Arial"/>
                <w:lang w:val="cy-GB"/>
              </w:rPr>
            </w:pPr>
          </w:p>
          <w:p w:rsidR="00360B38" w:rsidRDefault="005F4F3B" w:rsidP="00437B8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cy-GB"/>
              </w:rPr>
            </w:pPr>
            <w:r w:rsidRPr="00753B69">
              <w:rPr>
                <w:rFonts w:ascii="Arial" w:hAnsi="Arial" w:cs="Arial"/>
                <w:lang w:val="cy-GB"/>
              </w:rPr>
              <w:t>Amlinellwch y trefniadau ar gyfer storio, defnyddio a</w:t>
            </w:r>
            <w:r w:rsidR="00FA1D85" w:rsidRPr="00753B69">
              <w:rPr>
                <w:rFonts w:ascii="Arial" w:hAnsi="Arial" w:cs="Arial"/>
                <w:lang w:val="cy-GB"/>
              </w:rPr>
              <w:t>c ymdrin ag arllwysiadau a</w:t>
            </w:r>
            <w:r w:rsidR="00B6279D" w:rsidRPr="00753B69">
              <w:rPr>
                <w:rFonts w:ascii="Arial" w:hAnsi="Arial" w:cs="Arial"/>
                <w:lang w:val="cy-GB"/>
              </w:rPr>
              <w:t xml:space="preserve"> gwaredu</w:t>
            </w:r>
            <w:r w:rsidRPr="00753B69">
              <w:rPr>
                <w:rFonts w:ascii="Arial" w:hAnsi="Arial" w:cs="Arial"/>
                <w:lang w:val="cy-GB"/>
              </w:rPr>
              <w:t xml:space="preserve"> sylweddau peryglus </w:t>
            </w:r>
            <w:r w:rsidR="00FA1D85" w:rsidRPr="00753B69">
              <w:rPr>
                <w:rFonts w:ascii="Arial" w:hAnsi="Arial" w:cs="Arial"/>
                <w:lang w:val="cy-GB"/>
              </w:rPr>
              <w:t xml:space="preserve">yn eich </w:t>
            </w:r>
            <w:r w:rsidRPr="00753B69">
              <w:rPr>
                <w:rFonts w:ascii="Arial" w:hAnsi="Arial" w:cs="Arial"/>
                <w:lang w:val="cy-GB"/>
              </w:rPr>
              <w:t>gweithle</w:t>
            </w:r>
          </w:p>
          <w:p w:rsidR="00753B69" w:rsidRPr="00753B69" w:rsidRDefault="00753B69" w:rsidP="00753B69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:rsidR="00753B69" w:rsidRPr="00753B69" w:rsidRDefault="00753B69" w:rsidP="00753B69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:rsidR="006E745E" w:rsidRPr="005F4F3B" w:rsidRDefault="006E745E" w:rsidP="00753B69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:rsidR="00C231F1" w:rsidRPr="005F4F3B" w:rsidRDefault="00C231F1" w:rsidP="00753B6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5E2D80" w:rsidRPr="005F4F3B" w:rsidRDefault="005E2D80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360B38" w:rsidRPr="005F4F3B" w:rsidRDefault="00CF69E9">
      <w:pPr>
        <w:rPr>
          <w:rFonts w:ascii="Arial" w:hAnsi="Arial" w:cs="Arial"/>
          <w:b/>
          <w:color w:val="00B050"/>
          <w:sz w:val="28"/>
          <w:szCs w:val="28"/>
          <w:lang w:val="cy-GB"/>
        </w:rPr>
      </w:pPr>
      <w:r w:rsidRPr="00CF69E9">
        <w:rPr>
          <w:rFonts w:ascii="Arial" w:hAnsi="Arial" w:cs="Arial"/>
          <w:b/>
          <w:color w:val="00B050"/>
          <w:sz w:val="28"/>
          <w:szCs w:val="28"/>
          <w:lang w:val="cy-GB"/>
        </w:rPr>
        <w:br w:type="page"/>
      </w:r>
    </w:p>
    <w:p w:rsidR="00E57835" w:rsidRPr="005F4F3B" w:rsidRDefault="00CF69E9" w:rsidP="002E11B0">
      <w:pPr>
        <w:spacing w:after="0"/>
        <w:rPr>
          <w:rFonts w:ascii="Arial" w:eastAsia="Calibri" w:hAnsi="Arial" w:cs="Arial"/>
          <w:b/>
          <w:color w:val="16AD85"/>
          <w:sz w:val="28"/>
          <w:szCs w:val="24"/>
          <w:lang w:val="cy-GB"/>
        </w:rPr>
      </w:pPr>
      <w:bookmarkStart w:id="16" w:name="Diogelwch"/>
      <w:bookmarkEnd w:id="16"/>
      <w:r w:rsidRPr="00CF69E9">
        <w:rPr>
          <w:rFonts w:ascii="Arial" w:eastAsia="Calibri" w:hAnsi="Arial" w:cs="Arial"/>
          <w:b/>
          <w:color w:val="16AD85"/>
          <w:sz w:val="28"/>
          <w:szCs w:val="24"/>
          <w:lang w:val="cy-GB"/>
        </w:rPr>
        <w:lastRenderedPageBreak/>
        <w:t xml:space="preserve">5.9 Diogelwch yn y gweithle </w:t>
      </w:r>
    </w:p>
    <w:p w:rsidR="009608F2" w:rsidRPr="005F4F3B" w:rsidRDefault="009608F2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360B38" w:rsidRPr="005F4F3B" w:rsidRDefault="00CF69E9" w:rsidP="00360B38">
      <w:pPr>
        <w:rPr>
          <w:rFonts w:ascii="Arial" w:hAnsi="Arial" w:cs="Arial"/>
          <w:b/>
          <w:color w:val="16AD85"/>
          <w:sz w:val="28"/>
          <w:szCs w:val="24"/>
          <w:lang w:val="cy-GB"/>
        </w:rPr>
      </w:pPr>
      <w:r w:rsidRPr="00CF69E9">
        <w:rPr>
          <w:rFonts w:ascii="Arial" w:hAnsi="Arial" w:cs="Arial"/>
          <w:b/>
          <w:color w:val="16AD85"/>
          <w:sz w:val="28"/>
          <w:szCs w:val="24"/>
          <w:lang w:val="cy-GB"/>
        </w:rPr>
        <w:t>Canlyniadau</w:t>
      </w:r>
    </w:p>
    <w:p w:rsidR="0066213C" w:rsidRPr="00753B69" w:rsidRDefault="00CF69E9" w:rsidP="0066213C">
      <w:pPr>
        <w:rPr>
          <w:rFonts w:ascii="Arial" w:hAnsi="Arial" w:cs="Arial"/>
          <w:sz w:val="24"/>
          <w:szCs w:val="24"/>
          <w:lang w:val="cy-GB"/>
        </w:rPr>
      </w:pPr>
      <w:r w:rsidRPr="00753B69">
        <w:rPr>
          <w:rFonts w:ascii="Arial" w:hAnsi="Arial" w:cs="Arial"/>
          <w:sz w:val="24"/>
          <w:szCs w:val="24"/>
          <w:lang w:val="cy-GB"/>
        </w:rPr>
        <w:t>Gallwch weithio mewn ffyrdd sy’n:</w:t>
      </w:r>
    </w:p>
    <w:p w:rsidR="0066213C" w:rsidRPr="00753B69" w:rsidRDefault="00CF69E9" w:rsidP="00437B88">
      <w:pPr>
        <w:pStyle w:val="ListParagraph"/>
        <w:numPr>
          <w:ilvl w:val="0"/>
          <w:numId w:val="23"/>
        </w:numPr>
        <w:tabs>
          <w:tab w:val="left" w:pos="426"/>
        </w:tabs>
        <w:rPr>
          <w:rFonts w:ascii="Arial" w:hAnsi="Arial" w:cs="Arial"/>
          <w:lang w:val="cy-GB"/>
        </w:rPr>
      </w:pPr>
      <w:r w:rsidRPr="00753B69">
        <w:rPr>
          <w:rFonts w:ascii="Arial" w:hAnsi="Arial" w:cs="Arial"/>
          <w:lang w:val="cy-GB"/>
        </w:rPr>
        <w:t xml:space="preserve">cydymffurfio â threfniadau sydd ar waith er mwyn sicrhau eich bod chi, y plant ac eraill yn ddiogel yn y gweithle </w:t>
      </w:r>
    </w:p>
    <w:p w:rsidR="0066213C" w:rsidRPr="00753B69" w:rsidRDefault="00CF69E9" w:rsidP="00437B88">
      <w:pPr>
        <w:pStyle w:val="ListParagraph"/>
        <w:numPr>
          <w:ilvl w:val="0"/>
          <w:numId w:val="23"/>
        </w:numPr>
        <w:tabs>
          <w:tab w:val="left" w:pos="426"/>
        </w:tabs>
        <w:rPr>
          <w:rFonts w:ascii="Arial" w:hAnsi="Arial" w:cs="Arial"/>
          <w:lang w:val="cy-GB"/>
        </w:rPr>
      </w:pPr>
      <w:r w:rsidRPr="00753B69">
        <w:rPr>
          <w:rFonts w:ascii="Arial" w:hAnsi="Arial" w:cs="Arial"/>
          <w:lang w:val="cy-GB"/>
        </w:rPr>
        <w:t xml:space="preserve">cydymffurfio â pholisïau a gweithdrefnau’r gweithle ar gyfer gweithio ar eich pen eich hun, hysbysu pobl o’ch lleoliad a mynediad i’r gweithle. </w:t>
      </w:r>
    </w:p>
    <w:p w:rsidR="00063339" w:rsidRPr="005F4F3B" w:rsidRDefault="00063339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273A11" w:rsidRPr="005F4F3B" w:rsidRDefault="005F4F3B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mesurau diogelwch da yn bwysig </w:t>
      </w:r>
      <w:r w:rsidR="00B6279D">
        <w:rPr>
          <w:rFonts w:ascii="Arial" w:hAnsi="Arial" w:cs="Arial"/>
          <w:sz w:val="24"/>
          <w:szCs w:val="24"/>
          <w:lang w:val="cy-GB"/>
        </w:rPr>
        <w:t xml:space="preserve">er mwyn sicrhau eich bod chi a’ch cydweithwyr </w:t>
      </w:r>
      <w:r>
        <w:rPr>
          <w:rFonts w:ascii="Arial" w:hAnsi="Arial" w:cs="Arial"/>
          <w:sz w:val="24"/>
          <w:szCs w:val="24"/>
          <w:lang w:val="cy-GB"/>
        </w:rPr>
        <w:t xml:space="preserve">yn ddiogel. Bydd gan eich lleoliad weithdrefnau diogelwch y bydd angen i chi ymgyfarwyddo â nhw er mwyn gwarchod eich hun ac eraill yr ydych yn </w:t>
      </w:r>
      <w:r w:rsidR="00B6279D">
        <w:rPr>
          <w:rFonts w:ascii="Arial" w:hAnsi="Arial" w:cs="Arial"/>
          <w:sz w:val="24"/>
          <w:szCs w:val="24"/>
          <w:lang w:val="cy-GB"/>
        </w:rPr>
        <w:t>cyd</w:t>
      </w:r>
      <w:r>
        <w:rPr>
          <w:rFonts w:ascii="Arial" w:hAnsi="Arial" w:cs="Arial"/>
          <w:sz w:val="24"/>
          <w:szCs w:val="24"/>
          <w:lang w:val="cy-GB"/>
        </w:rPr>
        <w:t xml:space="preserve">weithio â nhw.  </w:t>
      </w:r>
    </w:p>
    <w:p w:rsidR="009608F2" w:rsidRPr="005F4F3B" w:rsidRDefault="009608F2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9608F2" w:rsidRPr="005F4F3B" w:rsidRDefault="00CF69E9" w:rsidP="00753B6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cy-GB"/>
        </w:rPr>
      </w:pPr>
      <w:r w:rsidRPr="00CF69E9"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  <w:t xml:space="preserve">Gweithgaredd dysgu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72E39" w:rsidRPr="00D90BF1" w:rsidTr="00972E39">
        <w:tc>
          <w:tcPr>
            <w:tcW w:w="14174" w:type="dxa"/>
          </w:tcPr>
          <w:p w:rsidR="00360B38" w:rsidRPr="005F4F3B" w:rsidRDefault="00CF69E9" w:rsidP="00753B69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CF69E9"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  <w:t>Nodiadau’r gweithlyfr</w:t>
            </w:r>
          </w:p>
          <w:p w:rsidR="009608F2" w:rsidRPr="005F4F3B" w:rsidRDefault="009608F2" w:rsidP="00753B6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9608F2" w:rsidRPr="005F4F3B" w:rsidRDefault="00CF69E9" w:rsidP="00437B8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 w:rsidRPr="00CF69E9">
              <w:rPr>
                <w:rFonts w:ascii="Arial" w:hAnsi="Arial" w:cs="Arial"/>
                <w:lang w:val="cy-GB"/>
              </w:rPr>
              <w:t xml:space="preserve">Beth fyddai’r risgiau posibl i ddiogelwch yn </w:t>
            </w:r>
            <w:r w:rsidR="00B6279D">
              <w:rPr>
                <w:rFonts w:ascii="Arial" w:hAnsi="Arial" w:cs="Arial"/>
                <w:lang w:val="cy-GB"/>
              </w:rPr>
              <w:t>eich</w:t>
            </w:r>
            <w:r w:rsidRPr="00CF69E9">
              <w:rPr>
                <w:rFonts w:ascii="Arial" w:hAnsi="Arial" w:cs="Arial"/>
                <w:lang w:val="cy-GB"/>
              </w:rPr>
              <w:t xml:space="preserve"> gweithle?</w:t>
            </w:r>
          </w:p>
          <w:p w:rsidR="00511860" w:rsidRPr="005F4F3B" w:rsidRDefault="00511860" w:rsidP="00753B69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:rsidR="009608F2" w:rsidRPr="005F4F3B" w:rsidRDefault="005F4F3B" w:rsidP="00437B8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Bydd rhai rolau’n cynnwys gweithio ar eich pen eich hun. Beth yw’r risgiau penodol ar gyfer pobl sy’</w:t>
            </w:r>
            <w:r w:rsidR="00B6279D">
              <w:rPr>
                <w:rFonts w:ascii="Arial" w:hAnsi="Arial" w:cs="Arial"/>
                <w:lang w:val="cy-GB"/>
              </w:rPr>
              <w:t xml:space="preserve">n gweithio ar eu pen eu hunain </w:t>
            </w:r>
            <w:r>
              <w:rPr>
                <w:rFonts w:ascii="Arial" w:hAnsi="Arial" w:cs="Arial"/>
                <w:lang w:val="cy-GB"/>
              </w:rPr>
              <w:t>a sut dylid eu rheoli?</w:t>
            </w:r>
          </w:p>
          <w:p w:rsidR="00511860" w:rsidRPr="005F4F3B" w:rsidRDefault="00511860" w:rsidP="00753B69">
            <w:pPr>
              <w:rPr>
                <w:rFonts w:ascii="Arial" w:hAnsi="Arial" w:cs="Arial"/>
                <w:lang w:val="cy-GB"/>
              </w:rPr>
            </w:pPr>
          </w:p>
          <w:p w:rsidR="009608F2" w:rsidRPr="005F4F3B" w:rsidRDefault="00CF69E9" w:rsidP="00437B8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 w:rsidRPr="00CF69E9">
              <w:rPr>
                <w:rFonts w:ascii="Arial" w:hAnsi="Arial" w:cs="Arial"/>
                <w:lang w:val="cy-GB"/>
              </w:rPr>
              <w:t xml:space="preserve">Gall ymddygiad ymosodol fod yn ofidus a niweidiol. Rhestrwch y mathau o </w:t>
            </w:r>
            <w:r w:rsidRPr="00CF69E9">
              <w:rPr>
                <w:rFonts w:ascii="Arial" w:hAnsi="Arial" w:cs="Arial"/>
                <w:b/>
                <w:lang w:val="cy-GB"/>
              </w:rPr>
              <w:t xml:space="preserve">ymddygiad ymosodol </w:t>
            </w:r>
            <w:r w:rsidRPr="00CF69E9">
              <w:rPr>
                <w:rFonts w:ascii="Arial" w:hAnsi="Arial" w:cs="Arial"/>
                <w:lang w:val="cy-GB"/>
              </w:rPr>
              <w:t>y gallai gweithwyr</w:t>
            </w:r>
            <w:r w:rsidR="00F05C70">
              <w:rPr>
                <w:rFonts w:ascii="Arial" w:hAnsi="Arial" w:cs="Arial"/>
                <w:lang w:val="cy-GB"/>
              </w:rPr>
              <w:t xml:space="preserve"> </w:t>
            </w:r>
            <w:r w:rsidRPr="00CF69E9">
              <w:rPr>
                <w:rFonts w:ascii="Arial" w:hAnsi="Arial" w:cs="Arial"/>
                <w:lang w:val="cy-GB"/>
              </w:rPr>
              <w:t xml:space="preserve">eu gweld mewn unigolion  </w:t>
            </w:r>
          </w:p>
          <w:p w:rsidR="00511860" w:rsidRPr="005F4F3B" w:rsidRDefault="00511860" w:rsidP="00753B69">
            <w:pPr>
              <w:rPr>
                <w:rFonts w:ascii="Arial" w:hAnsi="Arial" w:cs="Arial"/>
                <w:lang w:val="cy-GB"/>
              </w:rPr>
            </w:pPr>
          </w:p>
          <w:p w:rsidR="009608F2" w:rsidRPr="005F4F3B" w:rsidRDefault="00B6279D" w:rsidP="00437B8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Disgrifiwch rh</w:t>
            </w:r>
            <w:r w:rsidR="005F4F3B">
              <w:rPr>
                <w:rFonts w:ascii="Arial" w:hAnsi="Arial" w:cs="Arial"/>
                <w:lang w:val="cy-GB"/>
              </w:rPr>
              <w:t>ai o’r mesurau diogelwch sydd ar waith yn eich gweithle</w:t>
            </w:r>
          </w:p>
          <w:p w:rsidR="00360B38" w:rsidRPr="005F4F3B" w:rsidRDefault="00360B38" w:rsidP="00DA0A05">
            <w:pPr>
              <w:spacing w:after="200" w:line="276" w:lineRule="auto"/>
              <w:rPr>
                <w:rFonts w:ascii="Arial" w:hAnsi="Arial" w:cs="Arial"/>
                <w:lang w:val="cy-GB"/>
              </w:rPr>
            </w:pPr>
          </w:p>
          <w:p w:rsidR="006E745E" w:rsidRPr="005F4F3B" w:rsidRDefault="00CF69E9" w:rsidP="00B60E17">
            <w:pPr>
              <w:spacing w:after="200" w:line="276" w:lineRule="auto"/>
              <w:rPr>
                <w:rFonts w:ascii="Arial" w:hAnsi="Arial" w:cs="Arial"/>
                <w:lang w:val="cy-GB"/>
              </w:rPr>
            </w:pPr>
            <w:r w:rsidRPr="00CF69E9">
              <w:rPr>
                <w:rFonts w:ascii="Arial" w:hAnsi="Arial" w:cs="Arial"/>
                <w:lang w:val="cy-GB"/>
              </w:rPr>
              <w:t xml:space="preserve">    </w:t>
            </w:r>
          </w:p>
        </w:tc>
      </w:tr>
    </w:tbl>
    <w:p w:rsidR="00972E39" w:rsidRPr="005F4F3B" w:rsidRDefault="00972E39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C61CCC" w:rsidRPr="005F4F3B" w:rsidRDefault="00CF69E9" w:rsidP="0051186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CF69E9">
        <w:rPr>
          <w:rFonts w:ascii="Arial" w:hAnsi="Arial" w:cs="Arial"/>
          <w:b/>
          <w:sz w:val="24"/>
          <w:szCs w:val="24"/>
          <w:lang w:val="cy-GB"/>
        </w:rPr>
        <w:t xml:space="preserve">Astudiaeth achos  </w:t>
      </w:r>
    </w:p>
    <w:p w:rsidR="00511860" w:rsidRPr="005F4F3B" w:rsidRDefault="00511860" w:rsidP="0051186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C61CCC" w:rsidRPr="005F4F3B" w:rsidRDefault="005F4F3B" w:rsidP="0051186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rhiant blin yn cyrraedd gweithle Liz i gwyno am ddigwyddiad yn ymwneud â phlentyn. Mae’r rhiant yn flin iawn ac yn dechrau gweiddi ar Liz. Sut dylai Liz ymdrin â’r sefyllfa hon?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1689D" w:rsidRPr="005F4F3B" w:rsidTr="00A1689D">
        <w:tc>
          <w:tcPr>
            <w:tcW w:w="13948" w:type="dxa"/>
          </w:tcPr>
          <w:p w:rsidR="003E071E" w:rsidRPr="005F4F3B" w:rsidRDefault="00CF69E9" w:rsidP="003E071E">
            <w:pPr>
              <w:tabs>
                <w:tab w:val="left" w:pos="190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CF69E9"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  <w:t>Nodiadau’r gweithlyfr</w:t>
            </w:r>
          </w:p>
          <w:p w:rsidR="00A1689D" w:rsidRPr="005F4F3B" w:rsidRDefault="00A1689D" w:rsidP="002E11B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A1689D" w:rsidRPr="005F4F3B" w:rsidRDefault="00A1689D" w:rsidP="002E11B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11860" w:rsidRPr="005F4F3B" w:rsidRDefault="00511860" w:rsidP="002E11B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11860" w:rsidRPr="005F4F3B" w:rsidRDefault="00511860" w:rsidP="002E11B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11860" w:rsidRPr="005F4F3B" w:rsidRDefault="00511860" w:rsidP="002E11B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11860" w:rsidRPr="005F4F3B" w:rsidRDefault="00511860" w:rsidP="002E11B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11860" w:rsidRPr="005F4F3B" w:rsidRDefault="00511860" w:rsidP="002E11B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A1689D" w:rsidRPr="005F4F3B" w:rsidRDefault="00A1689D" w:rsidP="002E11B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A1689D" w:rsidRPr="005F4F3B" w:rsidRDefault="00A1689D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75091C" w:rsidRPr="005F4F3B" w:rsidRDefault="0075091C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3E071E" w:rsidRPr="005F4F3B" w:rsidRDefault="00CF69E9">
      <w:pPr>
        <w:rPr>
          <w:rFonts w:ascii="Arial" w:hAnsi="Arial" w:cs="Arial"/>
          <w:b/>
          <w:color w:val="00B050"/>
          <w:sz w:val="28"/>
          <w:szCs w:val="28"/>
          <w:lang w:val="cy-GB"/>
        </w:rPr>
      </w:pPr>
      <w:r w:rsidRPr="00CF69E9">
        <w:rPr>
          <w:rFonts w:ascii="Arial" w:hAnsi="Arial" w:cs="Arial"/>
          <w:b/>
          <w:color w:val="00B050"/>
          <w:sz w:val="28"/>
          <w:szCs w:val="28"/>
          <w:lang w:val="cy-GB"/>
        </w:rPr>
        <w:br w:type="page"/>
      </w:r>
    </w:p>
    <w:p w:rsidR="00FA720F" w:rsidRPr="00753B69" w:rsidRDefault="00CF69E9" w:rsidP="002E11B0">
      <w:pPr>
        <w:spacing w:after="0"/>
        <w:rPr>
          <w:rFonts w:ascii="Arial" w:eastAsia="Calibri" w:hAnsi="Arial" w:cs="Arial"/>
          <w:b/>
          <w:color w:val="16AD85"/>
          <w:sz w:val="28"/>
          <w:szCs w:val="24"/>
          <w:lang w:val="cy-GB"/>
        </w:rPr>
      </w:pPr>
      <w:bookmarkStart w:id="17" w:name="Straen"/>
      <w:bookmarkEnd w:id="17"/>
      <w:r w:rsidRPr="00753B69">
        <w:rPr>
          <w:rFonts w:ascii="Arial" w:eastAsia="Calibri" w:hAnsi="Arial" w:cs="Arial"/>
          <w:b/>
          <w:color w:val="16AD85"/>
          <w:sz w:val="28"/>
          <w:szCs w:val="24"/>
          <w:lang w:val="cy-GB"/>
        </w:rPr>
        <w:lastRenderedPageBreak/>
        <w:t xml:space="preserve">5.10 </w:t>
      </w:r>
      <w:r w:rsidR="00753B69" w:rsidRPr="00753B69">
        <w:rPr>
          <w:rFonts w:ascii="Arial" w:eastAsia="Calibri" w:hAnsi="Arial" w:cs="Arial"/>
          <w:b/>
          <w:color w:val="16AD85"/>
          <w:sz w:val="28"/>
          <w:szCs w:val="24"/>
          <w:lang w:val="cy-GB"/>
        </w:rPr>
        <w:t>Rheoli s</w:t>
      </w:r>
      <w:r w:rsidRPr="00753B69">
        <w:rPr>
          <w:rFonts w:ascii="Arial" w:eastAsia="Calibri" w:hAnsi="Arial" w:cs="Arial"/>
          <w:b/>
          <w:color w:val="16AD85"/>
          <w:sz w:val="28"/>
          <w:szCs w:val="24"/>
          <w:lang w:val="cy-GB"/>
        </w:rPr>
        <w:t>traen</w:t>
      </w:r>
    </w:p>
    <w:p w:rsidR="00C231F1" w:rsidRPr="00753B69" w:rsidRDefault="00C231F1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3E071E" w:rsidRPr="00753B69" w:rsidRDefault="00CF69E9" w:rsidP="003E071E">
      <w:pPr>
        <w:rPr>
          <w:rFonts w:ascii="Arial" w:hAnsi="Arial" w:cs="Arial"/>
          <w:b/>
          <w:color w:val="16AD85"/>
          <w:sz w:val="28"/>
          <w:szCs w:val="24"/>
          <w:lang w:val="cy-GB"/>
        </w:rPr>
      </w:pPr>
      <w:bookmarkStart w:id="18" w:name="_Hlk519776351"/>
      <w:r w:rsidRPr="00753B69">
        <w:rPr>
          <w:rFonts w:ascii="Arial" w:hAnsi="Arial" w:cs="Arial"/>
          <w:b/>
          <w:color w:val="16AD85"/>
          <w:sz w:val="28"/>
          <w:szCs w:val="24"/>
          <w:lang w:val="cy-GB"/>
        </w:rPr>
        <w:t>Canlyniadau</w:t>
      </w:r>
    </w:p>
    <w:bookmarkEnd w:id="18"/>
    <w:p w:rsidR="00C231F1" w:rsidRPr="00753B69" w:rsidRDefault="00C231F1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C173A1" w:rsidRPr="00753B69" w:rsidRDefault="00CF69E9" w:rsidP="00C173A1">
      <w:pPr>
        <w:rPr>
          <w:rFonts w:ascii="Arial" w:hAnsi="Arial" w:cs="Arial"/>
          <w:sz w:val="24"/>
          <w:szCs w:val="24"/>
          <w:lang w:val="cy-GB"/>
        </w:rPr>
      </w:pPr>
      <w:r w:rsidRPr="00753B69">
        <w:rPr>
          <w:rFonts w:ascii="Arial" w:hAnsi="Arial" w:cs="Arial"/>
          <w:sz w:val="24"/>
          <w:szCs w:val="24"/>
          <w:lang w:val="cy-GB"/>
        </w:rPr>
        <w:t>Gallwch weithio mewn ffyrdd sy’n eich helpu i reoli straen drwy:</w:t>
      </w:r>
    </w:p>
    <w:p w:rsidR="00D77538" w:rsidRPr="00753B69" w:rsidRDefault="00CF69E9" w:rsidP="00437B88">
      <w:pPr>
        <w:pStyle w:val="ListParagraph"/>
        <w:numPr>
          <w:ilvl w:val="0"/>
          <w:numId w:val="17"/>
        </w:numPr>
        <w:rPr>
          <w:rFonts w:ascii="Arial" w:hAnsi="Arial" w:cs="Arial"/>
          <w:b/>
          <w:lang w:val="cy-GB"/>
        </w:rPr>
      </w:pPr>
      <w:r w:rsidRPr="00753B69">
        <w:rPr>
          <w:rFonts w:ascii="Arial" w:hAnsi="Arial" w:cs="Arial"/>
          <w:lang w:val="cy-GB"/>
        </w:rPr>
        <w:t>ddefnyddio eich sesiwn oruchwylio i drafod eich llesiant gyda’ch rheolwr llinell.</w:t>
      </w:r>
    </w:p>
    <w:p w:rsidR="00C173A1" w:rsidRPr="005F4F3B" w:rsidRDefault="00C173A1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F65717" w:rsidRPr="005F4F3B" w:rsidRDefault="005F4F3B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bod dan bwysau yn rhan arferol o fywyd. Gall fod yn ddylanwad cadarnhaol sy’n ein helpu i weithredu, i deimlo’n fwy egnïol a chyflawni pethau, ond gall fod yn negyddol hefyd os ydym yn teimlo</w:t>
      </w:r>
      <w:r w:rsidR="00B6279D">
        <w:rPr>
          <w:rFonts w:ascii="Arial" w:hAnsi="Arial" w:cs="Arial"/>
          <w:sz w:val="24"/>
          <w:szCs w:val="24"/>
          <w:lang w:val="cy-GB"/>
        </w:rPr>
        <w:t xml:space="preserve"> ein bod yn cael ein llethu, dan bwysau di</w:t>
      </w:r>
      <w:r>
        <w:rPr>
          <w:rFonts w:ascii="Arial" w:hAnsi="Arial" w:cs="Arial"/>
          <w:sz w:val="24"/>
          <w:szCs w:val="24"/>
          <w:lang w:val="cy-GB"/>
        </w:rPr>
        <w:t>angen ac yn cael ein gorlwytho. Gall teimladau o’r fath effeithio ar ein lles</w:t>
      </w:r>
      <w:r w:rsidR="00753B69">
        <w:rPr>
          <w:rFonts w:ascii="Arial" w:hAnsi="Arial" w:cs="Arial"/>
          <w:sz w:val="24"/>
          <w:szCs w:val="24"/>
          <w:lang w:val="cy-GB"/>
        </w:rPr>
        <w:t>iant</w:t>
      </w:r>
      <w:r>
        <w:rPr>
          <w:rFonts w:ascii="Arial" w:hAnsi="Arial" w:cs="Arial"/>
          <w:sz w:val="24"/>
          <w:szCs w:val="24"/>
          <w:lang w:val="cy-GB"/>
        </w:rPr>
        <w:t xml:space="preserve"> ac achosi salwch. Mae’n bwysig adnabod straen yn ein bywydau a sut i’w reoli os ydym yn cael profiad ohono.  </w:t>
      </w:r>
    </w:p>
    <w:p w:rsidR="009B618C" w:rsidRPr="005F4F3B" w:rsidRDefault="009B618C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B60E17" w:rsidRPr="005F4F3B" w:rsidRDefault="005F4F3B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un mor bwysig i’r rhai sy’n gweithio ar eu pen eu hunain neu heb oruchwyliaeth i ystyried y rhwydweithiau cymorth a allai fod ar waith er mwyn eich cynorthwyo i reoli straen yn effeithiol. </w:t>
      </w:r>
    </w:p>
    <w:p w:rsidR="008F7372" w:rsidRPr="005F4F3B" w:rsidRDefault="008F7372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3E071E" w:rsidRPr="005F4F3B" w:rsidRDefault="00CF69E9" w:rsidP="003E071E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  <w:r w:rsidRPr="00CF69E9"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  <w:t xml:space="preserve">Gweithgaredd dysgu </w:t>
      </w:r>
    </w:p>
    <w:p w:rsidR="00B3360D" w:rsidRPr="005F4F3B" w:rsidRDefault="005F4F3B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Gall straen effeithio arnom yn emosiynol, yn gorfforol ac yn y ffordd yr ydym yn ymddwyn, fel ein hiechyd meddwl a’n lles</w:t>
      </w:r>
      <w:r w:rsidR="00753B69">
        <w:rPr>
          <w:rFonts w:ascii="Arial" w:hAnsi="Arial" w:cs="Arial"/>
          <w:sz w:val="24"/>
          <w:szCs w:val="24"/>
          <w:lang w:val="cy-GB"/>
        </w:rPr>
        <w:t>iant</w:t>
      </w:r>
      <w:r>
        <w:rPr>
          <w:rFonts w:ascii="Arial" w:hAnsi="Arial" w:cs="Arial"/>
          <w:sz w:val="24"/>
          <w:szCs w:val="24"/>
          <w:lang w:val="cy-GB"/>
        </w:rPr>
        <w:t xml:space="preserve">. Rhestrwch bump arwydd cyffredin o straen dan bob pennawd:   </w:t>
      </w:r>
    </w:p>
    <w:p w:rsidR="009608F2" w:rsidRPr="005F4F3B" w:rsidRDefault="009608F2" w:rsidP="002E11B0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53"/>
        <w:gridCol w:w="4652"/>
      </w:tblGrid>
      <w:tr w:rsidR="00B3360D" w:rsidRPr="005F4F3B" w:rsidTr="00DA0A05">
        <w:tc>
          <w:tcPr>
            <w:tcW w:w="4724" w:type="dxa"/>
            <w:shd w:val="clear" w:color="auto" w:fill="16AD85"/>
          </w:tcPr>
          <w:p w:rsidR="00D77538" w:rsidRDefault="00CF69E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CF69E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Sut allech deimlo </w:t>
            </w:r>
          </w:p>
        </w:tc>
        <w:tc>
          <w:tcPr>
            <w:tcW w:w="4725" w:type="dxa"/>
            <w:shd w:val="clear" w:color="auto" w:fill="16AD85"/>
          </w:tcPr>
          <w:p w:rsidR="00D77538" w:rsidRDefault="00CF69E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CF69E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Sut all</w:t>
            </w:r>
            <w:r w:rsidR="00B6279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ai</w:t>
            </w:r>
            <w:r w:rsidRPr="00CF69E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 effeithio’n gorfforol arnoch </w:t>
            </w:r>
          </w:p>
        </w:tc>
        <w:tc>
          <w:tcPr>
            <w:tcW w:w="4725" w:type="dxa"/>
            <w:shd w:val="clear" w:color="auto" w:fill="16AD85"/>
          </w:tcPr>
          <w:p w:rsidR="003E071E" w:rsidRPr="005F4F3B" w:rsidRDefault="00CF69E9" w:rsidP="00753B69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CF69E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Sut allech ymddwyn </w:t>
            </w:r>
          </w:p>
        </w:tc>
      </w:tr>
      <w:tr w:rsidR="00B3360D" w:rsidRPr="005F4F3B" w:rsidTr="00B3360D">
        <w:tc>
          <w:tcPr>
            <w:tcW w:w="4724" w:type="dxa"/>
          </w:tcPr>
          <w:p w:rsidR="00B3360D" w:rsidRPr="005F4F3B" w:rsidRDefault="00CF69E9" w:rsidP="002E11B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CF69E9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>1.</w:t>
            </w:r>
          </w:p>
        </w:tc>
        <w:tc>
          <w:tcPr>
            <w:tcW w:w="4725" w:type="dxa"/>
          </w:tcPr>
          <w:p w:rsidR="00B3360D" w:rsidRPr="005F4F3B" w:rsidRDefault="00B3360D" w:rsidP="002E11B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25" w:type="dxa"/>
          </w:tcPr>
          <w:p w:rsidR="00B3360D" w:rsidRPr="005F4F3B" w:rsidRDefault="00B3360D" w:rsidP="002E11B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3360D" w:rsidRPr="005F4F3B" w:rsidTr="00B3360D">
        <w:tc>
          <w:tcPr>
            <w:tcW w:w="4724" w:type="dxa"/>
          </w:tcPr>
          <w:p w:rsidR="00B3360D" w:rsidRPr="005F4F3B" w:rsidRDefault="00CF69E9" w:rsidP="002E11B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CF69E9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>2.</w:t>
            </w:r>
          </w:p>
        </w:tc>
        <w:tc>
          <w:tcPr>
            <w:tcW w:w="4725" w:type="dxa"/>
          </w:tcPr>
          <w:p w:rsidR="00B3360D" w:rsidRPr="005F4F3B" w:rsidRDefault="00B3360D" w:rsidP="002E11B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25" w:type="dxa"/>
          </w:tcPr>
          <w:p w:rsidR="00B3360D" w:rsidRPr="005F4F3B" w:rsidRDefault="00B3360D" w:rsidP="002E11B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3360D" w:rsidRPr="005F4F3B" w:rsidTr="00B3360D">
        <w:tc>
          <w:tcPr>
            <w:tcW w:w="4724" w:type="dxa"/>
          </w:tcPr>
          <w:p w:rsidR="00B3360D" w:rsidRPr="005F4F3B" w:rsidRDefault="00CF69E9" w:rsidP="002E11B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CF69E9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>3.</w:t>
            </w:r>
          </w:p>
        </w:tc>
        <w:tc>
          <w:tcPr>
            <w:tcW w:w="4725" w:type="dxa"/>
          </w:tcPr>
          <w:p w:rsidR="00B3360D" w:rsidRPr="005F4F3B" w:rsidRDefault="00B3360D" w:rsidP="002E11B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25" w:type="dxa"/>
          </w:tcPr>
          <w:p w:rsidR="00B3360D" w:rsidRPr="005F4F3B" w:rsidRDefault="00B3360D" w:rsidP="002E11B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3360D" w:rsidRPr="005F4F3B" w:rsidTr="00B3360D">
        <w:tc>
          <w:tcPr>
            <w:tcW w:w="4724" w:type="dxa"/>
          </w:tcPr>
          <w:p w:rsidR="00B3360D" w:rsidRPr="005F4F3B" w:rsidRDefault="00CF69E9" w:rsidP="002E11B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CF69E9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lastRenderedPageBreak/>
              <w:t>4.</w:t>
            </w:r>
          </w:p>
        </w:tc>
        <w:tc>
          <w:tcPr>
            <w:tcW w:w="4725" w:type="dxa"/>
          </w:tcPr>
          <w:p w:rsidR="00B3360D" w:rsidRPr="005F4F3B" w:rsidRDefault="00B3360D" w:rsidP="002E11B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25" w:type="dxa"/>
          </w:tcPr>
          <w:p w:rsidR="00B3360D" w:rsidRPr="005F4F3B" w:rsidRDefault="00B3360D" w:rsidP="002E11B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3360D" w:rsidRPr="005F4F3B" w:rsidTr="00B3360D">
        <w:tc>
          <w:tcPr>
            <w:tcW w:w="4724" w:type="dxa"/>
          </w:tcPr>
          <w:p w:rsidR="00B3360D" w:rsidRPr="005F4F3B" w:rsidRDefault="00CF69E9" w:rsidP="002E11B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CF69E9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>5.</w:t>
            </w:r>
          </w:p>
        </w:tc>
        <w:tc>
          <w:tcPr>
            <w:tcW w:w="4725" w:type="dxa"/>
          </w:tcPr>
          <w:p w:rsidR="00B3360D" w:rsidRPr="005F4F3B" w:rsidRDefault="00B3360D" w:rsidP="002E11B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25" w:type="dxa"/>
          </w:tcPr>
          <w:p w:rsidR="00B3360D" w:rsidRPr="005F4F3B" w:rsidRDefault="00B3360D" w:rsidP="002E11B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BE5D5D" w:rsidRPr="005F4F3B" w:rsidRDefault="00BE5D5D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C563A8" w:rsidRPr="005F4F3B" w:rsidRDefault="00C563A8" w:rsidP="002E11B0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B23A3" w:rsidRPr="005F4F3B" w:rsidTr="00BB23A3">
        <w:tc>
          <w:tcPr>
            <w:tcW w:w="14174" w:type="dxa"/>
          </w:tcPr>
          <w:p w:rsidR="003E071E" w:rsidRPr="005F4F3B" w:rsidRDefault="00CF69E9" w:rsidP="003E071E">
            <w:pPr>
              <w:tabs>
                <w:tab w:val="left" w:pos="190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CF69E9">
              <w:rPr>
                <w:rFonts w:ascii="Arial" w:eastAsia="Calibri" w:hAnsi="Arial" w:cs="Arial"/>
                <w:b/>
                <w:color w:val="16AD85"/>
                <w:sz w:val="24"/>
                <w:szCs w:val="24"/>
                <w:lang w:val="cy-GB"/>
              </w:rPr>
              <w:t>Nodiadau’r gweithlyfr</w:t>
            </w:r>
          </w:p>
          <w:p w:rsidR="00C563A8" w:rsidRPr="005F4F3B" w:rsidRDefault="00CF69E9" w:rsidP="00437B8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lang w:val="cy-GB"/>
              </w:rPr>
            </w:pPr>
            <w:r w:rsidRPr="00CF69E9">
              <w:rPr>
                <w:rFonts w:ascii="Arial" w:hAnsi="Arial" w:cs="Arial"/>
                <w:lang w:val="cy-GB"/>
              </w:rPr>
              <w:t xml:space="preserve">Beth yw’r mathau gwahanol o sefyllfaoedd a all achosi straen? Rhestrwch bump </w:t>
            </w:r>
          </w:p>
          <w:p w:rsidR="00A10D26" w:rsidRPr="005F4F3B" w:rsidRDefault="00A10D26" w:rsidP="00A10D26">
            <w:pPr>
              <w:pStyle w:val="ListParagraph"/>
              <w:spacing w:line="276" w:lineRule="auto"/>
              <w:rPr>
                <w:rFonts w:ascii="Arial" w:hAnsi="Arial" w:cs="Arial"/>
                <w:lang w:val="cy-GB"/>
              </w:rPr>
            </w:pPr>
          </w:p>
          <w:p w:rsidR="003D017F" w:rsidRDefault="00CF69E9" w:rsidP="00437B8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lang w:val="cy-GB"/>
              </w:rPr>
            </w:pPr>
            <w:r w:rsidRPr="00CF69E9">
              <w:rPr>
                <w:rFonts w:ascii="Arial" w:hAnsi="Arial" w:cs="Arial"/>
                <w:lang w:val="cy-GB"/>
              </w:rPr>
              <w:t xml:space="preserve">Meddyliwch am amser pan oeddech </w:t>
            </w:r>
            <w:r w:rsidR="003E40C3">
              <w:rPr>
                <w:rFonts w:ascii="Arial" w:hAnsi="Arial" w:cs="Arial"/>
                <w:lang w:val="cy-GB"/>
              </w:rPr>
              <w:t xml:space="preserve">chi </w:t>
            </w:r>
            <w:r w:rsidRPr="00CF69E9">
              <w:rPr>
                <w:rFonts w:ascii="Arial" w:hAnsi="Arial" w:cs="Arial"/>
                <w:lang w:val="cy-GB"/>
              </w:rPr>
              <w:t>dan straen. Beth wnaethoch chi er mwyn eich helpu i ymdrin ag ef?</w:t>
            </w:r>
          </w:p>
          <w:p w:rsidR="003E40C3" w:rsidRPr="003E40C3" w:rsidRDefault="003E40C3" w:rsidP="003E40C3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:rsidR="009608F2" w:rsidRPr="005F4F3B" w:rsidRDefault="002210F9" w:rsidP="00437B8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Mae’n bwysig eich bod yn gallu adnabod yr adegau pan ydych dan straen, fel y gallwch</w:t>
            </w:r>
            <w:r w:rsidR="003E40C3">
              <w:rPr>
                <w:rFonts w:ascii="Arial" w:hAnsi="Arial" w:cs="Arial"/>
                <w:lang w:val="cy-GB"/>
              </w:rPr>
              <w:t xml:space="preserve"> chi</w:t>
            </w:r>
            <w:r>
              <w:rPr>
                <w:rFonts w:ascii="Arial" w:hAnsi="Arial" w:cs="Arial"/>
                <w:lang w:val="cy-GB"/>
              </w:rPr>
              <w:t xml:space="preserve"> roi camau ar waith er mwyn eich helpu i ymdrin ag ef. Pa gamau allech</w:t>
            </w:r>
            <w:r w:rsidR="003E40C3">
              <w:rPr>
                <w:rFonts w:ascii="Arial" w:hAnsi="Arial" w:cs="Arial"/>
                <w:lang w:val="cy-GB"/>
              </w:rPr>
              <w:t xml:space="preserve"> chi</w:t>
            </w:r>
            <w:r>
              <w:rPr>
                <w:rFonts w:ascii="Arial" w:hAnsi="Arial" w:cs="Arial"/>
                <w:lang w:val="cy-GB"/>
              </w:rPr>
              <w:t xml:space="preserve"> eu cymryd?</w:t>
            </w:r>
          </w:p>
          <w:p w:rsidR="003E071E" w:rsidRPr="005F4F3B" w:rsidRDefault="003E071E" w:rsidP="00DA0A05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:rsidR="003E071E" w:rsidRPr="005F4F3B" w:rsidRDefault="003E071E" w:rsidP="00DA0A05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:rsidR="009608F2" w:rsidRPr="005F4F3B" w:rsidRDefault="009608F2" w:rsidP="005E2D80">
            <w:pPr>
              <w:spacing w:after="200" w:line="276" w:lineRule="auto"/>
              <w:rPr>
                <w:rFonts w:ascii="Arial" w:hAnsi="Arial" w:cs="Arial"/>
                <w:lang w:val="cy-GB"/>
              </w:rPr>
            </w:pPr>
          </w:p>
        </w:tc>
      </w:tr>
    </w:tbl>
    <w:p w:rsidR="00581690" w:rsidRPr="005F4F3B" w:rsidRDefault="00581690" w:rsidP="002E11B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3D3C3B"/>
          <w:sz w:val="24"/>
          <w:szCs w:val="24"/>
          <w:lang w:val="cy-GB"/>
        </w:rPr>
      </w:pPr>
    </w:p>
    <w:p w:rsidR="00C231F1" w:rsidRPr="005F4F3B" w:rsidRDefault="00CF69E9">
      <w:pPr>
        <w:rPr>
          <w:rFonts w:ascii="Arial" w:hAnsi="Arial" w:cs="Arial"/>
          <w:b/>
          <w:bCs/>
          <w:color w:val="00B050"/>
          <w:sz w:val="52"/>
          <w:szCs w:val="56"/>
          <w:lang w:val="cy-GB"/>
        </w:rPr>
      </w:pPr>
      <w:r w:rsidRPr="00CF69E9">
        <w:rPr>
          <w:b/>
          <w:bCs/>
          <w:color w:val="00B050"/>
          <w:sz w:val="52"/>
          <w:szCs w:val="56"/>
          <w:lang w:val="cy-GB"/>
        </w:rPr>
        <w:br w:type="page"/>
      </w:r>
    </w:p>
    <w:p w:rsidR="003E071E" w:rsidRPr="005F4F3B" w:rsidRDefault="00CF69E9" w:rsidP="003E071E">
      <w:pPr>
        <w:pStyle w:val="Default"/>
        <w:tabs>
          <w:tab w:val="left" w:pos="2410"/>
        </w:tabs>
        <w:rPr>
          <w:b/>
          <w:bCs/>
          <w:color w:val="16AD85"/>
          <w:sz w:val="52"/>
          <w:szCs w:val="56"/>
          <w:lang w:val="cy-GB"/>
        </w:rPr>
      </w:pPr>
      <w:bookmarkStart w:id="19" w:name="Log"/>
      <w:bookmarkStart w:id="20" w:name="_Hlk519761659"/>
      <w:bookmarkEnd w:id="19"/>
      <w:r w:rsidRPr="00CF69E9">
        <w:rPr>
          <w:b/>
          <w:bCs/>
          <w:color w:val="16AD85"/>
          <w:sz w:val="52"/>
          <w:szCs w:val="56"/>
          <w:lang w:val="cy-GB"/>
        </w:rPr>
        <w:lastRenderedPageBreak/>
        <w:t xml:space="preserve">Log cynnydd </w:t>
      </w:r>
    </w:p>
    <w:bookmarkEnd w:id="20"/>
    <w:p w:rsidR="003E071E" w:rsidRPr="005F4F3B" w:rsidRDefault="003E071E" w:rsidP="00717DCE">
      <w:pPr>
        <w:pStyle w:val="Default"/>
        <w:tabs>
          <w:tab w:val="left" w:pos="2410"/>
        </w:tabs>
        <w:rPr>
          <w:b/>
          <w:bCs/>
          <w:color w:val="16AD85"/>
          <w:sz w:val="44"/>
          <w:szCs w:val="56"/>
          <w:lang w:val="cy-GB"/>
        </w:rPr>
      </w:pPr>
    </w:p>
    <w:p w:rsidR="00717DCE" w:rsidRPr="005F4F3B" w:rsidRDefault="00CF69E9" w:rsidP="00717DCE">
      <w:pPr>
        <w:pStyle w:val="Default"/>
        <w:tabs>
          <w:tab w:val="left" w:pos="2410"/>
        </w:tabs>
        <w:rPr>
          <w:b/>
          <w:bCs/>
          <w:color w:val="16AD85"/>
          <w:sz w:val="44"/>
          <w:szCs w:val="56"/>
          <w:lang w:val="cy-GB"/>
        </w:rPr>
      </w:pPr>
      <w:r w:rsidRPr="00CF69E9">
        <w:rPr>
          <w:b/>
          <w:bCs/>
          <w:color w:val="16AD85"/>
          <w:sz w:val="44"/>
          <w:szCs w:val="56"/>
          <w:lang w:val="cy-GB"/>
        </w:rPr>
        <w:t>Adran 5: Iechyd a diogelwch ym maes gofal, dysgu, datblyg</w:t>
      </w:r>
      <w:r w:rsidR="003E40C3">
        <w:rPr>
          <w:b/>
          <w:bCs/>
          <w:color w:val="16AD85"/>
          <w:sz w:val="44"/>
          <w:szCs w:val="56"/>
          <w:lang w:val="cy-GB"/>
        </w:rPr>
        <w:t>u</w:t>
      </w:r>
      <w:r w:rsidRPr="00CF69E9">
        <w:rPr>
          <w:b/>
          <w:bCs/>
          <w:color w:val="16AD85"/>
          <w:sz w:val="44"/>
          <w:szCs w:val="56"/>
          <w:lang w:val="cy-GB"/>
        </w:rPr>
        <w:t xml:space="preserve"> a chwarae plant </w:t>
      </w:r>
    </w:p>
    <w:p w:rsidR="00717DCE" w:rsidRPr="005F4F3B" w:rsidRDefault="00717DCE" w:rsidP="00717DCE">
      <w:pPr>
        <w:pStyle w:val="Default"/>
        <w:tabs>
          <w:tab w:val="left" w:pos="2410"/>
        </w:tabs>
        <w:rPr>
          <w:sz w:val="20"/>
          <w:szCs w:val="20"/>
          <w:lang w:val="cy-GB"/>
        </w:rPr>
      </w:pPr>
    </w:p>
    <w:p w:rsidR="00717DCE" w:rsidRPr="005F4F3B" w:rsidRDefault="00CF69E9" w:rsidP="00717DCE">
      <w:pPr>
        <w:pStyle w:val="Default"/>
        <w:tabs>
          <w:tab w:val="left" w:pos="2410"/>
        </w:tabs>
        <w:rPr>
          <w:lang w:val="cy-GB"/>
        </w:rPr>
      </w:pPr>
      <w:r w:rsidRPr="00CF69E9">
        <w:rPr>
          <w:b/>
          <w:bCs/>
          <w:sz w:val="28"/>
          <w:szCs w:val="28"/>
          <w:lang w:val="cy-GB"/>
        </w:rPr>
        <w:t xml:space="preserve">Enw: </w:t>
      </w:r>
    </w:p>
    <w:p w:rsidR="00717DCE" w:rsidRPr="005F4F3B" w:rsidRDefault="00CF69E9" w:rsidP="00717DCE">
      <w:pPr>
        <w:pStyle w:val="Default"/>
        <w:tabs>
          <w:tab w:val="left" w:pos="2410"/>
        </w:tabs>
        <w:rPr>
          <w:lang w:val="cy-GB"/>
        </w:rPr>
      </w:pPr>
      <w:r w:rsidRPr="00CF69E9">
        <w:rPr>
          <w:b/>
          <w:bCs/>
          <w:sz w:val="28"/>
          <w:szCs w:val="28"/>
          <w:lang w:val="cy-GB"/>
        </w:rPr>
        <w:t xml:space="preserve">Enw’r gweithle: </w:t>
      </w:r>
    </w:p>
    <w:p w:rsidR="00717DCE" w:rsidRPr="005F4F3B" w:rsidRDefault="00CF69E9" w:rsidP="00717DCE">
      <w:pPr>
        <w:tabs>
          <w:tab w:val="left" w:pos="2410"/>
        </w:tabs>
        <w:spacing w:after="0"/>
        <w:rPr>
          <w:rFonts w:ascii="Arial" w:hAnsi="Arial" w:cs="Arial"/>
          <w:b/>
          <w:bCs/>
          <w:sz w:val="28"/>
          <w:szCs w:val="28"/>
          <w:lang w:val="cy-GB"/>
        </w:rPr>
      </w:pPr>
      <w:r w:rsidRPr="00CF69E9">
        <w:rPr>
          <w:rFonts w:ascii="Arial" w:hAnsi="Arial" w:cs="Arial"/>
          <w:b/>
          <w:bCs/>
          <w:sz w:val="28"/>
          <w:szCs w:val="28"/>
          <w:lang w:val="cy-GB"/>
        </w:rPr>
        <w:t>Dyddiad cychwyn y broses sefydlu:</w:t>
      </w:r>
    </w:p>
    <w:p w:rsidR="00717DCE" w:rsidRPr="005F4F3B" w:rsidRDefault="00717DCE" w:rsidP="00717DCE">
      <w:pPr>
        <w:pStyle w:val="ListParagraph"/>
        <w:rPr>
          <w:rFonts w:ascii="Arial" w:hAnsi="Arial" w:cs="Arial"/>
          <w:b/>
          <w:lang w:val="cy-GB"/>
        </w:rPr>
      </w:pPr>
    </w:p>
    <w:tbl>
      <w:tblPr>
        <w:tblW w:w="1540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8804"/>
        <w:gridCol w:w="1830"/>
        <w:gridCol w:w="1804"/>
        <w:gridCol w:w="1354"/>
      </w:tblGrid>
      <w:tr w:rsidR="00DF03F1" w:rsidRPr="005F4F3B" w:rsidTr="00DF03F1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38" w:rsidRPr="003E40C3" w:rsidRDefault="00CF69E9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3E40C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Prif feysydd 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71E" w:rsidRPr="003E40C3" w:rsidRDefault="00CF69E9" w:rsidP="003E071E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3E40C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Canlyniad</w:t>
            </w:r>
          </w:p>
          <w:p w:rsidR="003E071E" w:rsidRPr="003E40C3" w:rsidRDefault="003E071E" w:rsidP="003E071E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38" w:rsidRPr="003E40C3" w:rsidRDefault="00CF69E9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3E40C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Tystiolaeth a ddefnyddiwyd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38" w:rsidRPr="003E40C3" w:rsidRDefault="00CF69E9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3E40C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Aseswyd gan bwy a phryd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38" w:rsidRDefault="00CF69E9">
            <w:pPr>
              <w:pStyle w:val="Default"/>
              <w:rPr>
                <w:color w:val="FFFFFF" w:themeColor="background1"/>
                <w:highlight w:val="green"/>
                <w:lang w:val="cy-GB"/>
              </w:rPr>
            </w:pPr>
            <w:r w:rsidRPr="003E40C3">
              <w:rPr>
                <w:b/>
                <w:bCs/>
                <w:color w:val="FFFFFF" w:themeColor="background1"/>
                <w:sz w:val="23"/>
                <w:szCs w:val="23"/>
                <w:lang w:val="cy-GB"/>
              </w:rPr>
              <w:t xml:space="preserve">Llofnod y rheolwr a dyddiad </w:t>
            </w:r>
          </w:p>
        </w:tc>
      </w:tr>
      <w:tr w:rsidR="00DF03F1" w:rsidRPr="00D90BF1" w:rsidTr="00DF03F1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3E40C3" w:rsidRDefault="00CF69E9" w:rsidP="00717DCE">
            <w:pPr>
              <w:pStyle w:val="ListParagraph"/>
              <w:ind w:left="0"/>
              <w:rPr>
                <w:rFonts w:ascii="Arial" w:hAnsi="Arial" w:cs="Arial"/>
                <w:lang w:val="cy-GB"/>
              </w:rPr>
            </w:pPr>
            <w:r w:rsidRPr="003E40C3">
              <w:rPr>
                <w:rFonts w:ascii="Arial" w:hAnsi="Arial" w:cs="Arial"/>
                <w:lang w:val="cy-GB"/>
              </w:rPr>
              <w:t xml:space="preserve">5.1 Iechyd a diogelwch yn y gweithle 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3E40C3" w:rsidRDefault="00CF69E9" w:rsidP="004826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0C3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DF03F1" w:rsidRPr="003E40C3" w:rsidRDefault="00CF69E9" w:rsidP="00437B8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lang w:val="cy-GB"/>
              </w:rPr>
            </w:pPr>
            <w:r w:rsidRPr="003E40C3">
              <w:rPr>
                <w:rFonts w:ascii="Arial" w:hAnsi="Arial" w:cs="Arial"/>
                <w:lang w:val="cy-GB"/>
              </w:rPr>
              <w:t xml:space="preserve">bodloni eich cyfrifoldebau’n unol â deddfwriaeth iechyd a diogelwch </w:t>
            </w:r>
          </w:p>
          <w:p w:rsidR="00DF03F1" w:rsidRPr="003E40C3" w:rsidRDefault="00CF69E9" w:rsidP="00437B8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lang w:val="cy-GB"/>
              </w:rPr>
            </w:pPr>
            <w:r w:rsidRPr="003E40C3">
              <w:rPr>
                <w:rFonts w:ascii="Arial" w:hAnsi="Arial" w:cs="Arial"/>
                <w:lang w:val="cy-GB"/>
              </w:rPr>
              <w:t xml:space="preserve">cydymffurfio â pholisïau a gweithdrefnau eich sefydliad ar gyfer iechyd a diogelwch </w:t>
            </w:r>
          </w:p>
          <w:p w:rsidR="00DF03F1" w:rsidRPr="003E40C3" w:rsidRDefault="00CF69E9" w:rsidP="00437B8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lang w:val="cy-GB"/>
              </w:rPr>
            </w:pPr>
            <w:r w:rsidRPr="003E40C3">
              <w:rPr>
                <w:rFonts w:ascii="Arial" w:hAnsi="Arial" w:cs="Arial"/>
                <w:lang w:val="cy-GB"/>
              </w:rPr>
              <w:t>dilyn prosesau eich gweithle ar gyfer cofnodi ac adrodd unrhyw bryderon neu ddigwyddiadau sy’n gysylltiedig ag iechyd a diogelwch.</w:t>
            </w:r>
          </w:p>
          <w:p w:rsidR="00DF03F1" w:rsidRPr="003E40C3" w:rsidRDefault="00DF03F1" w:rsidP="00717DCE">
            <w:pPr>
              <w:pStyle w:val="NormalWeb"/>
              <w:suppressAutoHyphens/>
              <w:autoSpaceDN w:val="0"/>
              <w:spacing w:beforeAutospacing="0" w:afterAutospacing="0"/>
              <w:ind w:left="459"/>
              <w:textAlignment w:val="baseline"/>
              <w:rPr>
                <w:lang w:val="cy-GB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</w:tr>
      <w:tr w:rsidR="00DF03F1" w:rsidRPr="00D90BF1" w:rsidTr="00DF03F1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Default="00CF69E9" w:rsidP="00717DCE">
            <w:pPr>
              <w:pStyle w:val="ListParagraph"/>
              <w:ind w:left="0"/>
              <w:rPr>
                <w:rFonts w:ascii="Arial" w:eastAsia="Calibri" w:hAnsi="Arial" w:cs="Arial"/>
                <w:lang w:val="cy-GB"/>
              </w:rPr>
            </w:pPr>
            <w:r w:rsidRPr="003E40C3">
              <w:rPr>
                <w:rFonts w:ascii="Arial" w:eastAsia="Calibri" w:hAnsi="Arial" w:cs="Arial"/>
                <w:lang w:val="cy-GB"/>
              </w:rPr>
              <w:t xml:space="preserve">5.2 Asesiadau risg ar gyfer iechyd a diogelwch </w:t>
            </w:r>
          </w:p>
          <w:p w:rsidR="003E40C3" w:rsidRPr="003E40C3" w:rsidRDefault="003E40C3" w:rsidP="00717DCE">
            <w:pPr>
              <w:pStyle w:val="ListParagraph"/>
              <w:ind w:left="0"/>
              <w:rPr>
                <w:rFonts w:ascii="Arial" w:hAnsi="Arial" w:cs="Arial"/>
                <w:lang w:val="cy-GB"/>
              </w:rPr>
            </w:pP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3E40C3" w:rsidRDefault="00CF69E9" w:rsidP="004826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0C3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DF03F1" w:rsidRPr="003E40C3" w:rsidRDefault="00CF69E9" w:rsidP="00437B8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lang w:val="cy-GB"/>
              </w:rPr>
            </w:pPr>
            <w:r w:rsidRPr="003E40C3">
              <w:rPr>
                <w:rFonts w:ascii="Arial" w:hAnsi="Arial" w:cs="Arial"/>
                <w:lang w:val="cy-GB"/>
              </w:rPr>
              <w:t>cydymffurfio ag asesiadau risg iechyd a diogelwch ar gyfer eich gweithle, a gweithdrefnau ar gyfer adrodd pryderon neu ddigwyddiadau.</w:t>
            </w:r>
          </w:p>
          <w:p w:rsidR="00DF03F1" w:rsidRPr="003E40C3" w:rsidRDefault="00DF03F1" w:rsidP="00DA0A05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</w:tr>
      <w:tr w:rsidR="00DF03F1" w:rsidRPr="00D90BF1" w:rsidTr="00DF03F1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3E40C3" w:rsidRDefault="00CF69E9" w:rsidP="00717DCE">
            <w:pPr>
              <w:pStyle w:val="ListParagraph"/>
              <w:ind w:left="0"/>
              <w:rPr>
                <w:rFonts w:ascii="Arial" w:hAnsi="Arial" w:cs="Arial"/>
                <w:lang w:val="cy-GB"/>
              </w:rPr>
            </w:pPr>
            <w:r w:rsidRPr="003E40C3">
              <w:rPr>
                <w:rFonts w:ascii="Arial" w:hAnsi="Arial" w:cs="Arial"/>
                <w:lang w:val="cy-GB"/>
              </w:rPr>
              <w:lastRenderedPageBreak/>
              <w:t>5.3 Diogelwch tân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3E40C3" w:rsidRDefault="00CF69E9" w:rsidP="004826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0C3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DF03F1" w:rsidRPr="003E40C3" w:rsidRDefault="00CF69E9" w:rsidP="00437B88">
            <w:pPr>
              <w:pStyle w:val="ListParagraph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lang w:val="cy-GB"/>
              </w:rPr>
            </w:pPr>
            <w:r w:rsidRPr="003E40C3">
              <w:rPr>
                <w:rFonts w:ascii="Arial" w:hAnsi="Arial" w:cs="Arial"/>
                <w:lang w:val="cy-GB"/>
              </w:rPr>
              <w:t xml:space="preserve">cydymffurfio â’r gweithdrefnau sy’n rhaid eu dilyn yn eich gweithle petai achos o dân.   </w:t>
            </w:r>
          </w:p>
          <w:p w:rsidR="00DF03F1" w:rsidRPr="003E40C3" w:rsidRDefault="00DF03F1" w:rsidP="00964E8F">
            <w:pPr>
              <w:pStyle w:val="ListParagraph"/>
              <w:ind w:left="329"/>
              <w:rPr>
                <w:rFonts w:ascii="Arial" w:hAnsi="Arial" w:cs="Arial"/>
                <w:lang w:val="cy-GB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</w:tr>
      <w:tr w:rsidR="00DF03F1" w:rsidRPr="00D90BF1" w:rsidTr="00DF03F1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3E40C3" w:rsidRDefault="00CF69E9" w:rsidP="004826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0C3">
              <w:rPr>
                <w:rFonts w:ascii="Arial" w:hAnsi="Arial" w:cs="Arial"/>
                <w:sz w:val="24"/>
                <w:szCs w:val="24"/>
                <w:lang w:val="cy-GB"/>
              </w:rPr>
              <w:t xml:space="preserve">5.4 Symud a thrin, a symud a gosod </w:t>
            </w:r>
          </w:p>
          <w:p w:rsidR="00DF03F1" w:rsidRPr="003E40C3" w:rsidRDefault="00DF03F1" w:rsidP="00717DCE">
            <w:pPr>
              <w:pStyle w:val="ListParagraph"/>
              <w:ind w:left="0"/>
              <w:rPr>
                <w:rFonts w:ascii="Arial" w:hAnsi="Arial" w:cs="Arial"/>
                <w:lang w:val="cy-GB"/>
              </w:rPr>
            </w:pP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3E40C3" w:rsidRDefault="00CF69E9" w:rsidP="004826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0C3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DF03F1" w:rsidRPr="003E40C3" w:rsidRDefault="00CF69E9" w:rsidP="00437B88">
            <w:pPr>
              <w:pStyle w:val="ListParagraph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lang w:val="cy-GB"/>
              </w:rPr>
            </w:pPr>
            <w:r w:rsidRPr="003E40C3">
              <w:rPr>
                <w:rFonts w:ascii="Arial" w:hAnsi="Arial" w:cs="Arial"/>
                <w:lang w:val="cy-GB"/>
              </w:rPr>
              <w:t>golygu symud a gosod, a/neu symud a thrin, yn unol â’ch hyfforddiant/rôl ac yn unol â chynlluniau gofal a chymorth unigol.</w:t>
            </w:r>
          </w:p>
          <w:p w:rsidR="00DF03F1" w:rsidRPr="003E40C3" w:rsidRDefault="00DF03F1" w:rsidP="00717DCE">
            <w:pPr>
              <w:pStyle w:val="NormalWeb"/>
              <w:suppressAutoHyphens/>
              <w:autoSpaceDN w:val="0"/>
              <w:spacing w:beforeAutospacing="0" w:afterAutospacing="0"/>
              <w:textAlignment w:val="baseline"/>
              <w:rPr>
                <w:rFonts w:ascii="Arial" w:hAnsi="Arial" w:cs="Arial"/>
                <w:lang w:val="cy-GB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</w:tr>
      <w:tr w:rsidR="00DF03F1" w:rsidRPr="00D90BF1" w:rsidTr="00DF03F1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3E40C3" w:rsidRDefault="00CF69E9" w:rsidP="00717DCE">
            <w:pPr>
              <w:pStyle w:val="NormalWeb"/>
              <w:rPr>
                <w:rFonts w:ascii="Arial" w:hAnsi="Arial" w:cs="Arial"/>
                <w:lang w:val="cy-GB"/>
              </w:rPr>
            </w:pPr>
            <w:r w:rsidRPr="003E40C3">
              <w:rPr>
                <w:rFonts w:ascii="Arial" w:hAnsi="Arial" w:cs="Arial"/>
                <w:lang w:val="cy-GB"/>
              </w:rPr>
              <w:t>5.5 Rheoli anaf pediatrig (gan gynnwys cymorth cyntaf pediatrig)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3E40C3" w:rsidRDefault="00CF69E9" w:rsidP="004826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0C3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DF03F1" w:rsidRPr="003E40C3" w:rsidRDefault="00CF69E9" w:rsidP="00437B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cy-GB"/>
              </w:rPr>
            </w:pPr>
            <w:r w:rsidRPr="003E40C3">
              <w:rPr>
                <w:rFonts w:ascii="Arial" w:hAnsi="Arial" w:cs="Arial"/>
                <w:lang w:val="cy-GB"/>
              </w:rPr>
              <w:t>golygu eich bod yn mynychu cwrs cymorth cyntaf pediatrig ac ennill tystysgrif ynddo, a’ch bod yn gwybod pryd y mae’n briodol i roi cymorth cyntaf a phryd mae angen gofyn am gymorth meddygol.</w:t>
            </w:r>
          </w:p>
          <w:p w:rsidR="00DF03F1" w:rsidRPr="003E40C3" w:rsidRDefault="00DF03F1" w:rsidP="00860BFA">
            <w:pPr>
              <w:pStyle w:val="ListParagraph"/>
              <w:rPr>
                <w:rFonts w:ascii="Arial" w:hAnsi="Arial" w:cs="Arial"/>
                <w:lang w:val="cy-GB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</w:tr>
      <w:tr w:rsidR="00DF03F1" w:rsidRPr="005F4F3B" w:rsidTr="00DF03F1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3E40C3" w:rsidRDefault="00CF69E9" w:rsidP="004826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0C3">
              <w:rPr>
                <w:rFonts w:ascii="Arial" w:hAnsi="Arial" w:cs="Arial"/>
                <w:sz w:val="24"/>
                <w:szCs w:val="24"/>
                <w:lang w:val="cy-GB"/>
              </w:rPr>
              <w:t xml:space="preserve">5.6 Atal a rheoli heintiau </w:t>
            </w:r>
          </w:p>
          <w:p w:rsidR="00DF03F1" w:rsidRPr="003E40C3" w:rsidRDefault="00DF03F1" w:rsidP="00717DCE">
            <w:pPr>
              <w:pStyle w:val="NormalWeb"/>
              <w:rPr>
                <w:rFonts w:ascii="Arial" w:hAnsi="Arial" w:cs="Arial"/>
                <w:lang w:val="cy-GB"/>
              </w:rPr>
            </w:pP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3E40C3" w:rsidRDefault="00CF69E9" w:rsidP="004826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0C3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DF03F1" w:rsidRPr="003E40C3" w:rsidRDefault="00CF69E9" w:rsidP="00437B8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lang w:val="cy-GB"/>
              </w:rPr>
            </w:pPr>
            <w:r w:rsidRPr="003E40C3">
              <w:rPr>
                <w:rFonts w:ascii="Arial" w:hAnsi="Arial" w:cs="Arial"/>
                <w:lang w:val="cy-GB"/>
              </w:rPr>
              <w:t xml:space="preserve">dilyn </w:t>
            </w:r>
            <w:r w:rsidR="003E40C3">
              <w:rPr>
                <w:rFonts w:ascii="Arial" w:hAnsi="Arial" w:cs="Arial"/>
                <w:lang w:val="cy-GB"/>
              </w:rPr>
              <w:t>ym</w:t>
            </w:r>
            <w:r w:rsidRPr="003E40C3">
              <w:rPr>
                <w:rFonts w:ascii="Arial" w:hAnsi="Arial" w:cs="Arial"/>
                <w:lang w:val="cy-GB"/>
              </w:rPr>
              <w:t xml:space="preserve">arfer hylendid da </w:t>
            </w:r>
          </w:p>
          <w:p w:rsidR="00DF03F1" w:rsidRPr="003E40C3" w:rsidRDefault="00CF69E9" w:rsidP="00437B8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lang w:val="cy-GB"/>
              </w:rPr>
            </w:pPr>
            <w:r w:rsidRPr="003E40C3">
              <w:rPr>
                <w:rFonts w:ascii="Arial" w:hAnsi="Arial" w:cs="Arial"/>
                <w:lang w:val="cy-GB"/>
              </w:rPr>
              <w:t>gweithredu polisïau a gweithdrefnau eich gweithle ar gyfer atal a rheoli heintiau</w:t>
            </w:r>
          </w:p>
          <w:p w:rsidR="00DF03F1" w:rsidRDefault="00CF69E9" w:rsidP="00437B8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cy-GB"/>
              </w:rPr>
            </w:pPr>
            <w:r w:rsidRPr="003E40C3">
              <w:rPr>
                <w:rFonts w:ascii="Arial" w:hAnsi="Arial" w:cs="Arial"/>
                <w:lang w:val="cy-GB"/>
              </w:rPr>
              <w:t>dilyn techneg ar gyfer ymolchi’r dwylo a ddefnyddir i atal heintiau rhag ymledu.</w:t>
            </w:r>
          </w:p>
          <w:p w:rsidR="003E40C3" w:rsidRPr="003E40C3" w:rsidRDefault="003E40C3" w:rsidP="003E40C3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</w:tr>
      <w:tr w:rsidR="00DF03F1" w:rsidRPr="00D90BF1" w:rsidTr="00DF03F1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3E40C3" w:rsidRDefault="00CF69E9" w:rsidP="00717DCE">
            <w:pPr>
              <w:pStyle w:val="NormalWeb"/>
              <w:rPr>
                <w:rFonts w:ascii="Arial" w:hAnsi="Arial" w:cs="Arial"/>
                <w:lang w:val="cy-GB"/>
              </w:rPr>
            </w:pPr>
            <w:r w:rsidRPr="003E40C3">
              <w:rPr>
                <w:rFonts w:ascii="Arial" w:hAnsi="Arial" w:cs="Arial"/>
                <w:lang w:val="cy-GB"/>
              </w:rPr>
              <w:t xml:space="preserve">5.7 Diogelwch bwyd 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3E40C3" w:rsidRDefault="00CF69E9" w:rsidP="004826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0C3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DF03F1" w:rsidRPr="003E40C3" w:rsidRDefault="00CF69E9" w:rsidP="00437B8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cy-GB"/>
              </w:rPr>
            </w:pPr>
            <w:r w:rsidRPr="003E40C3">
              <w:rPr>
                <w:rFonts w:ascii="Arial" w:hAnsi="Arial" w:cs="Arial"/>
                <w:lang w:val="cy-GB"/>
              </w:rPr>
              <w:t>dilyn polisïau a gweithdrefnau eich sefydliad mewn perthynas â bwyd.</w:t>
            </w:r>
          </w:p>
          <w:p w:rsidR="00DF03F1" w:rsidRPr="003E40C3" w:rsidRDefault="00DF03F1" w:rsidP="00860BFA">
            <w:pPr>
              <w:pStyle w:val="ListParagraph"/>
              <w:rPr>
                <w:rFonts w:ascii="Arial" w:hAnsi="Arial" w:cs="Arial"/>
                <w:lang w:val="cy-GB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</w:tr>
      <w:tr w:rsidR="00DF03F1" w:rsidRPr="00D90BF1" w:rsidTr="00DF03F1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3E40C3" w:rsidRDefault="00CF69E9" w:rsidP="00717DCE">
            <w:pPr>
              <w:pStyle w:val="NormalWeb"/>
              <w:rPr>
                <w:rFonts w:ascii="Arial" w:hAnsi="Arial" w:cs="Arial"/>
                <w:lang w:val="cy-GB"/>
              </w:rPr>
            </w:pPr>
            <w:r w:rsidRPr="003E40C3">
              <w:rPr>
                <w:rFonts w:ascii="Arial" w:hAnsi="Arial" w:cs="Arial"/>
                <w:lang w:val="cy-GB"/>
              </w:rPr>
              <w:lastRenderedPageBreak/>
              <w:t xml:space="preserve">5.8 Sylweddau peryglus 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3E40C3" w:rsidRDefault="00CF69E9" w:rsidP="004826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0C3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DF03F1" w:rsidRPr="003E40C3" w:rsidRDefault="00CF69E9" w:rsidP="00437B88">
            <w:pPr>
              <w:pStyle w:val="NormalWeb"/>
              <w:numPr>
                <w:ilvl w:val="0"/>
                <w:numId w:val="22"/>
              </w:numPr>
              <w:rPr>
                <w:rFonts w:ascii="Arial" w:hAnsi="Arial" w:cs="Arial"/>
                <w:lang w:val="cy-GB"/>
              </w:rPr>
            </w:pPr>
            <w:r w:rsidRPr="003E40C3">
              <w:rPr>
                <w:rFonts w:ascii="Arial" w:hAnsi="Arial" w:cs="Arial"/>
                <w:lang w:val="cy-GB"/>
              </w:rPr>
              <w:t xml:space="preserve">dilyn polisïau a gweithdrefnau cenedlaethol ac ar gyfer y gweithle ar gyfer storio, defnyddio a gwaredu sylweddau peryglus.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</w:tr>
      <w:tr w:rsidR="00DF03F1" w:rsidRPr="00D90BF1" w:rsidTr="00DF03F1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3E40C3" w:rsidRDefault="00CF69E9" w:rsidP="00717DCE">
            <w:pPr>
              <w:pStyle w:val="NormalWeb"/>
              <w:rPr>
                <w:rFonts w:ascii="Arial" w:hAnsi="Arial" w:cs="Arial"/>
                <w:lang w:val="cy-GB"/>
              </w:rPr>
            </w:pPr>
            <w:r w:rsidRPr="003E40C3">
              <w:rPr>
                <w:rFonts w:ascii="Arial" w:hAnsi="Arial" w:cs="Arial"/>
                <w:lang w:val="cy-GB"/>
              </w:rPr>
              <w:t xml:space="preserve">5.9 Diogelwch yn y gweithle 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3E40C3" w:rsidRDefault="00CF69E9" w:rsidP="004826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0C3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DF03F1" w:rsidRPr="003E40C3" w:rsidRDefault="00CF69E9" w:rsidP="00437B88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ind w:left="360"/>
              <w:rPr>
                <w:rFonts w:ascii="Arial" w:hAnsi="Arial" w:cs="Arial"/>
                <w:lang w:val="cy-GB"/>
              </w:rPr>
            </w:pPr>
            <w:r w:rsidRPr="003E40C3">
              <w:rPr>
                <w:rFonts w:ascii="Arial" w:hAnsi="Arial" w:cs="Arial"/>
                <w:lang w:val="cy-GB"/>
              </w:rPr>
              <w:t xml:space="preserve">cydymffurfio â threfniadau sydd ar waith er mwyn sicrhau eich bod chi, y plant ac eraill yn ddiogel yn y gweithle </w:t>
            </w:r>
          </w:p>
          <w:p w:rsidR="00DF03F1" w:rsidRPr="003E40C3" w:rsidRDefault="00CF69E9" w:rsidP="00437B88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ind w:left="360"/>
              <w:rPr>
                <w:rFonts w:ascii="Arial" w:hAnsi="Arial" w:cs="Arial"/>
                <w:lang w:val="cy-GB"/>
              </w:rPr>
            </w:pPr>
            <w:r w:rsidRPr="003E40C3">
              <w:rPr>
                <w:rFonts w:ascii="Arial" w:hAnsi="Arial" w:cs="Arial"/>
                <w:lang w:val="cy-GB"/>
              </w:rPr>
              <w:t xml:space="preserve">cydymffurfio â pholisïau a gweithdrefnau’r gweithle ar gyfer gweithio ar eich pen eich hun, hysbysu pobl o’ch lleoliad a mynediad i’r gweithle. </w:t>
            </w:r>
          </w:p>
          <w:p w:rsidR="00DF03F1" w:rsidRPr="003E40C3" w:rsidRDefault="00DF03F1" w:rsidP="00860BFA">
            <w:pPr>
              <w:pStyle w:val="ListParagraph"/>
              <w:tabs>
                <w:tab w:val="left" w:pos="426"/>
              </w:tabs>
              <w:ind w:left="360"/>
              <w:rPr>
                <w:rFonts w:ascii="Arial" w:hAnsi="Arial" w:cs="Arial"/>
                <w:lang w:val="cy-GB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highlight w:val="green"/>
                <w:lang w:val="cy-GB"/>
              </w:rPr>
            </w:pPr>
          </w:p>
        </w:tc>
      </w:tr>
      <w:tr w:rsidR="00DF03F1" w:rsidRPr="005F4F3B" w:rsidTr="00DF03F1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3E40C3" w:rsidRDefault="00CF69E9" w:rsidP="00717DCE">
            <w:pPr>
              <w:pStyle w:val="NormalWeb"/>
              <w:rPr>
                <w:rFonts w:ascii="Arial" w:hAnsi="Arial" w:cs="Arial"/>
                <w:lang w:val="cy-GB"/>
              </w:rPr>
            </w:pPr>
            <w:r w:rsidRPr="003E40C3">
              <w:rPr>
                <w:rFonts w:ascii="Arial" w:hAnsi="Arial" w:cs="Arial"/>
                <w:lang w:val="cy-GB"/>
              </w:rPr>
              <w:t xml:space="preserve">5.10 Rheoli straen 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3E40C3" w:rsidRDefault="00CF69E9" w:rsidP="004826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0C3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 eich helpu i reoli straen drwy:</w:t>
            </w:r>
          </w:p>
          <w:p w:rsidR="00DF03F1" w:rsidRPr="003E40C3" w:rsidRDefault="00CF69E9" w:rsidP="00437B88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lang w:val="cy-GB"/>
              </w:rPr>
            </w:pPr>
            <w:r w:rsidRPr="003E40C3">
              <w:rPr>
                <w:rFonts w:ascii="Arial" w:hAnsi="Arial" w:cs="Arial"/>
                <w:lang w:val="cy-GB"/>
              </w:rPr>
              <w:t>ddefnyddio eich sesiwn oruchwylio i drafod eich llesiant gyda’ch rheolwr llinell.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lang w:val="cy-GB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lang w:val="cy-GB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F1" w:rsidRPr="005F4F3B" w:rsidRDefault="00DF03F1" w:rsidP="00717DCE">
            <w:pPr>
              <w:pStyle w:val="NormalWeb"/>
              <w:rPr>
                <w:rFonts w:ascii="Arial" w:hAnsi="Arial" w:cs="Arial"/>
                <w:lang w:val="cy-GB"/>
              </w:rPr>
            </w:pPr>
          </w:p>
        </w:tc>
      </w:tr>
    </w:tbl>
    <w:p w:rsidR="00717DCE" w:rsidRPr="005F4F3B" w:rsidRDefault="00717DCE" w:rsidP="00717DCE">
      <w:pPr>
        <w:pStyle w:val="ListParagraph"/>
        <w:rPr>
          <w:rFonts w:ascii="Arial" w:hAnsi="Arial" w:cs="Arial"/>
          <w:lang w:val="cy-GB"/>
        </w:rPr>
      </w:pPr>
    </w:p>
    <w:p w:rsidR="00717DCE" w:rsidRPr="005F4F3B" w:rsidRDefault="00717DCE" w:rsidP="00717DCE">
      <w:pPr>
        <w:pageBreakBefore/>
        <w:rPr>
          <w:rFonts w:ascii="Arial" w:hAnsi="Arial" w:cs="Arial"/>
          <w:sz w:val="24"/>
          <w:szCs w:val="24"/>
          <w:lang w:val="cy-GB"/>
        </w:rPr>
      </w:pPr>
    </w:p>
    <w:tbl>
      <w:tblPr>
        <w:tblW w:w="15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6"/>
      </w:tblGrid>
      <w:tr w:rsidR="00717DCE" w:rsidRPr="005F4F3B" w:rsidTr="00235366">
        <w:trPr>
          <w:trHeight w:val="250"/>
        </w:trPr>
        <w:tc>
          <w:tcPr>
            <w:tcW w:w="15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CE" w:rsidRPr="005F4F3B" w:rsidRDefault="00717DCE" w:rsidP="00235366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</w:p>
          <w:p w:rsidR="00717DCE" w:rsidRPr="005F4F3B" w:rsidRDefault="00717DCE" w:rsidP="00235366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-GB"/>
              </w:rPr>
            </w:pPr>
          </w:p>
          <w:tbl>
            <w:tblPr>
              <w:tblW w:w="1502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21"/>
            </w:tblGrid>
            <w:tr w:rsidR="00717DCE" w:rsidRPr="005F4F3B" w:rsidTr="00235366">
              <w:tc>
                <w:tcPr>
                  <w:tcW w:w="15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1FF" w:rsidRPr="005F4F3B" w:rsidRDefault="00CF69E9" w:rsidP="002C11FF">
                  <w:pPr>
                    <w:autoSpaceDE w:val="0"/>
                    <w:rPr>
                      <w:color w:val="16AD85"/>
                      <w:sz w:val="24"/>
                      <w:szCs w:val="24"/>
                      <w:lang w:val="cy-GB"/>
                    </w:rPr>
                  </w:pPr>
                  <w:r w:rsidRPr="00CF69E9">
                    <w:rPr>
                      <w:rFonts w:ascii="Arial" w:hAnsi="Arial" w:cs="Arial"/>
                      <w:b/>
                      <w:bCs/>
                      <w:color w:val="16AD85"/>
                      <w:sz w:val="24"/>
                      <w:szCs w:val="24"/>
                      <w:lang w:val="cy-GB"/>
                    </w:rPr>
                    <w:t>Anghenion a chyfleoedd dysgu:</w:t>
                  </w:r>
                </w:p>
                <w:p w:rsidR="00717DCE" w:rsidRPr="005F4F3B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717DCE" w:rsidRPr="005F4F3B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717DCE" w:rsidRPr="005F4F3B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717DCE" w:rsidRPr="005F4F3B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717DCE" w:rsidRPr="005F4F3B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717DCE" w:rsidRPr="005F4F3B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717DCE" w:rsidRPr="005F4F3B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717DCE" w:rsidRPr="005F4F3B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717DCE" w:rsidRPr="005F4F3B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717DCE" w:rsidRPr="005F4F3B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717DCE" w:rsidRPr="005F4F3B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717DCE" w:rsidRPr="005F4F3B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717DCE" w:rsidRPr="005F4F3B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860BFA" w:rsidRPr="005F4F3B" w:rsidRDefault="00860BFA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717DCE" w:rsidRPr="005F4F3B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717DCE" w:rsidRPr="005F4F3B" w:rsidRDefault="00717DCE" w:rsidP="002353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</w:tc>
            </w:tr>
          </w:tbl>
          <w:p w:rsidR="00717DCE" w:rsidRPr="005F4F3B" w:rsidRDefault="00717DCE" w:rsidP="00235366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</w:p>
        </w:tc>
      </w:tr>
    </w:tbl>
    <w:p w:rsidR="00717DCE" w:rsidRPr="005F4F3B" w:rsidRDefault="00717DCE" w:rsidP="00717DCE">
      <w:pPr>
        <w:spacing w:after="0"/>
        <w:rPr>
          <w:rFonts w:ascii="Arial" w:hAnsi="Arial" w:cs="Arial"/>
          <w:b/>
          <w:sz w:val="28"/>
          <w:szCs w:val="24"/>
          <w:lang w:val="cy-GB"/>
        </w:rPr>
      </w:pPr>
    </w:p>
    <w:p w:rsidR="00717DCE" w:rsidRPr="005F4F3B" w:rsidRDefault="00CF69E9" w:rsidP="00717DCE">
      <w:pPr>
        <w:spacing w:after="0"/>
        <w:rPr>
          <w:rFonts w:ascii="Arial" w:hAnsi="Arial" w:cs="Arial"/>
          <w:b/>
          <w:sz w:val="28"/>
          <w:szCs w:val="24"/>
          <w:lang w:val="cy-GB"/>
        </w:rPr>
      </w:pPr>
      <w:r w:rsidRPr="00CF69E9">
        <w:rPr>
          <w:rFonts w:ascii="Arial" w:hAnsi="Arial" w:cs="Arial"/>
          <w:b/>
          <w:sz w:val="28"/>
          <w:szCs w:val="24"/>
          <w:lang w:val="cy-GB"/>
        </w:rPr>
        <w:t>Llofnod y rheolwr: ……………………………………………………</w:t>
      </w:r>
    </w:p>
    <w:p w:rsidR="00717DCE" w:rsidRPr="005F4F3B" w:rsidRDefault="00717DCE" w:rsidP="00717DCE">
      <w:pPr>
        <w:spacing w:after="0"/>
        <w:rPr>
          <w:rFonts w:ascii="Arial" w:hAnsi="Arial" w:cs="Arial"/>
          <w:b/>
          <w:sz w:val="28"/>
          <w:szCs w:val="24"/>
          <w:lang w:val="cy-GB"/>
        </w:rPr>
      </w:pPr>
    </w:p>
    <w:p w:rsidR="00717DCE" w:rsidRPr="005F4F3B" w:rsidRDefault="005F4F3B" w:rsidP="00717DCE">
      <w:pPr>
        <w:spacing w:after="0"/>
        <w:rPr>
          <w:lang w:val="cy-GB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Llofnod y gweithiwr: …………………………………………………….</w:t>
      </w:r>
    </w:p>
    <w:p w:rsidR="009221AD" w:rsidRPr="005F4F3B" w:rsidRDefault="009221AD" w:rsidP="00717DCE">
      <w:pPr>
        <w:autoSpaceDE w:val="0"/>
        <w:autoSpaceDN w:val="0"/>
        <w:adjustRightInd w:val="0"/>
        <w:spacing w:after="0"/>
        <w:ind w:left="-142"/>
        <w:rPr>
          <w:rFonts w:ascii="Arial" w:hAnsi="Arial" w:cs="Arial"/>
          <w:b/>
          <w:sz w:val="24"/>
          <w:szCs w:val="24"/>
          <w:lang w:val="cy-GB"/>
        </w:rPr>
      </w:pPr>
    </w:p>
    <w:sectPr w:rsidR="009221AD" w:rsidRPr="005F4F3B" w:rsidSect="00FB3264">
      <w:headerReference w:type="default" r:id="rId12"/>
      <w:footerReference w:type="defaul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83F" w:rsidRDefault="007F683F" w:rsidP="00AD4940">
      <w:pPr>
        <w:spacing w:after="0" w:line="240" w:lineRule="auto"/>
      </w:pPr>
      <w:r>
        <w:separator/>
      </w:r>
    </w:p>
  </w:endnote>
  <w:endnote w:type="continuationSeparator" w:id="0">
    <w:p w:rsidR="007F683F" w:rsidRDefault="007F683F" w:rsidP="00AD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5147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266F" w:rsidRDefault="00437B88" w:rsidP="00C623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BC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8266F" w:rsidRDefault="00482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66F" w:rsidRDefault="0048266F" w:rsidP="00FB3264">
    <w:pPr>
      <w:pStyle w:val="Footer"/>
      <w:ind w:left="720"/>
      <w:jc w:val="right"/>
    </w:pPr>
    <w:r>
      <w:rPr>
        <w:noProof/>
        <w:lang w:val="en-US"/>
      </w:rPr>
      <w:drawing>
        <wp:inline distT="0" distB="0" distL="0" distR="0">
          <wp:extent cx="1533525" cy="515195"/>
          <wp:effectExtent l="0" t="0" r="0" b="0"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Assembly Logo 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59" cy="51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83F" w:rsidRDefault="007F683F" w:rsidP="00AD4940">
      <w:pPr>
        <w:spacing w:after="0" w:line="240" w:lineRule="auto"/>
      </w:pPr>
      <w:r>
        <w:separator/>
      </w:r>
    </w:p>
  </w:footnote>
  <w:footnote w:type="continuationSeparator" w:id="0">
    <w:p w:rsidR="007F683F" w:rsidRDefault="007F683F" w:rsidP="00AD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66F" w:rsidRDefault="00482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4CDC"/>
    <w:multiLevelType w:val="hybridMultilevel"/>
    <w:tmpl w:val="CCA46868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116F"/>
    <w:multiLevelType w:val="hybridMultilevel"/>
    <w:tmpl w:val="05A0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477B"/>
    <w:multiLevelType w:val="hybridMultilevel"/>
    <w:tmpl w:val="F82425E4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75389"/>
    <w:multiLevelType w:val="hybridMultilevel"/>
    <w:tmpl w:val="6F4AD6A4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B7C61"/>
    <w:multiLevelType w:val="hybridMultilevel"/>
    <w:tmpl w:val="C18CC556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A07C3"/>
    <w:multiLevelType w:val="hybridMultilevel"/>
    <w:tmpl w:val="D8D4BA76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0246B"/>
    <w:multiLevelType w:val="hybridMultilevel"/>
    <w:tmpl w:val="989ADC14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F2EFE"/>
    <w:multiLevelType w:val="hybridMultilevel"/>
    <w:tmpl w:val="257443FC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03C45"/>
    <w:multiLevelType w:val="multilevel"/>
    <w:tmpl w:val="AE28D8B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1863BC6"/>
    <w:multiLevelType w:val="hybridMultilevel"/>
    <w:tmpl w:val="965A7280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6A2B3D"/>
    <w:multiLevelType w:val="hybridMultilevel"/>
    <w:tmpl w:val="46161DDA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F7360C"/>
    <w:multiLevelType w:val="hybridMultilevel"/>
    <w:tmpl w:val="3398D050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432618"/>
    <w:multiLevelType w:val="hybridMultilevel"/>
    <w:tmpl w:val="3E4420D4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D335A"/>
    <w:multiLevelType w:val="multilevel"/>
    <w:tmpl w:val="A080EE9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7BE2643"/>
    <w:multiLevelType w:val="hybridMultilevel"/>
    <w:tmpl w:val="498AB690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601C4"/>
    <w:multiLevelType w:val="hybridMultilevel"/>
    <w:tmpl w:val="D66A44A0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32203"/>
    <w:multiLevelType w:val="hybridMultilevel"/>
    <w:tmpl w:val="EF5C4CE6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C02A9"/>
    <w:multiLevelType w:val="hybridMultilevel"/>
    <w:tmpl w:val="06786A86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607F1"/>
    <w:multiLevelType w:val="hybridMultilevel"/>
    <w:tmpl w:val="BBF2C18C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060E6"/>
    <w:multiLevelType w:val="hybridMultilevel"/>
    <w:tmpl w:val="E6D2AD80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D447C1"/>
    <w:multiLevelType w:val="hybridMultilevel"/>
    <w:tmpl w:val="D80496AE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961D2A"/>
    <w:multiLevelType w:val="hybridMultilevel"/>
    <w:tmpl w:val="9906F310"/>
    <w:lvl w:ilvl="0" w:tplc="32B0FC10">
      <w:start w:val="1"/>
      <w:numFmt w:val="bullet"/>
      <w:lvlText w:val=""/>
      <w:lvlJc w:val="left"/>
      <w:pPr>
        <w:ind w:left="11504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7264" w:hanging="360"/>
      </w:pPr>
      <w:rPr>
        <w:rFonts w:ascii="Wingdings" w:hAnsi="Wingdings" w:hint="default"/>
      </w:rPr>
    </w:lvl>
  </w:abstractNum>
  <w:abstractNum w:abstractNumId="22" w15:restartNumberingAfterBreak="0">
    <w:nsid w:val="651B1382"/>
    <w:multiLevelType w:val="hybridMultilevel"/>
    <w:tmpl w:val="0EDC70B6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B3BB5"/>
    <w:multiLevelType w:val="hybridMultilevel"/>
    <w:tmpl w:val="C2A01396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BF1974"/>
    <w:multiLevelType w:val="hybridMultilevel"/>
    <w:tmpl w:val="91B8A284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F1384"/>
    <w:multiLevelType w:val="hybridMultilevel"/>
    <w:tmpl w:val="082A9F40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883C1B"/>
    <w:multiLevelType w:val="hybridMultilevel"/>
    <w:tmpl w:val="406E2726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56A54"/>
    <w:multiLevelType w:val="hybridMultilevel"/>
    <w:tmpl w:val="AF4EAE9E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A33D0"/>
    <w:multiLevelType w:val="hybridMultilevel"/>
    <w:tmpl w:val="CA243F80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537F5"/>
    <w:multiLevelType w:val="hybridMultilevel"/>
    <w:tmpl w:val="ED964F86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24"/>
  </w:num>
  <w:num w:numId="5">
    <w:abstractNumId w:val="19"/>
  </w:num>
  <w:num w:numId="6">
    <w:abstractNumId w:val="14"/>
  </w:num>
  <w:num w:numId="7">
    <w:abstractNumId w:val="28"/>
  </w:num>
  <w:num w:numId="8">
    <w:abstractNumId w:val="27"/>
  </w:num>
  <w:num w:numId="9">
    <w:abstractNumId w:val="22"/>
  </w:num>
  <w:num w:numId="10">
    <w:abstractNumId w:val="18"/>
  </w:num>
  <w:num w:numId="11">
    <w:abstractNumId w:val="26"/>
  </w:num>
  <w:num w:numId="12">
    <w:abstractNumId w:val="6"/>
  </w:num>
  <w:num w:numId="13">
    <w:abstractNumId w:val="25"/>
  </w:num>
  <w:num w:numId="14">
    <w:abstractNumId w:val="4"/>
  </w:num>
  <w:num w:numId="15">
    <w:abstractNumId w:val="15"/>
  </w:num>
  <w:num w:numId="16">
    <w:abstractNumId w:val="0"/>
  </w:num>
  <w:num w:numId="17">
    <w:abstractNumId w:val="9"/>
  </w:num>
  <w:num w:numId="18">
    <w:abstractNumId w:val="16"/>
  </w:num>
  <w:num w:numId="19">
    <w:abstractNumId w:val="5"/>
  </w:num>
  <w:num w:numId="20">
    <w:abstractNumId w:val="3"/>
  </w:num>
  <w:num w:numId="21">
    <w:abstractNumId w:val="12"/>
  </w:num>
  <w:num w:numId="22">
    <w:abstractNumId w:val="20"/>
  </w:num>
  <w:num w:numId="23">
    <w:abstractNumId w:val="11"/>
  </w:num>
  <w:num w:numId="24">
    <w:abstractNumId w:val="1"/>
  </w:num>
  <w:num w:numId="25">
    <w:abstractNumId w:val="8"/>
  </w:num>
  <w:num w:numId="26">
    <w:abstractNumId w:val="13"/>
  </w:num>
  <w:num w:numId="27">
    <w:abstractNumId w:val="29"/>
  </w:num>
  <w:num w:numId="28">
    <w:abstractNumId w:val="2"/>
  </w:num>
  <w:num w:numId="29">
    <w:abstractNumId w:val="7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40"/>
    <w:rsid w:val="00004FF6"/>
    <w:rsid w:val="00007953"/>
    <w:rsid w:val="00031615"/>
    <w:rsid w:val="000368F4"/>
    <w:rsid w:val="000479B3"/>
    <w:rsid w:val="0005540F"/>
    <w:rsid w:val="0005691E"/>
    <w:rsid w:val="00057CDF"/>
    <w:rsid w:val="00060D96"/>
    <w:rsid w:val="00063339"/>
    <w:rsid w:val="00064572"/>
    <w:rsid w:val="00094D6F"/>
    <w:rsid w:val="000B0FEA"/>
    <w:rsid w:val="000C76A3"/>
    <w:rsid w:val="000E1CA6"/>
    <w:rsid w:val="000E2FB8"/>
    <w:rsid w:val="000E332B"/>
    <w:rsid w:val="000E3F1C"/>
    <w:rsid w:val="000E70A4"/>
    <w:rsid w:val="000F0E07"/>
    <w:rsid w:val="00101C22"/>
    <w:rsid w:val="001041DC"/>
    <w:rsid w:val="001043D1"/>
    <w:rsid w:val="00120DC2"/>
    <w:rsid w:val="001238E4"/>
    <w:rsid w:val="00124BE7"/>
    <w:rsid w:val="00125E87"/>
    <w:rsid w:val="00135306"/>
    <w:rsid w:val="001367AD"/>
    <w:rsid w:val="001524E8"/>
    <w:rsid w:val="0015316E"/>
    <w:rsid w:val="00156004"/>
    <w:rsid w:val="00160C2E"/>
    <w:rsid w:val="0017010F"/>
    <w:rsid w:val="00170EFD"/>
    <w:rsid w:val="001761D5"/>
    <w:rsid w:val="001807FB"/>
    <w:rsid w:val="00192E9A"/>
    <w:rsid w:val="001A7A22"/>
    <w:rsid w:val="001B2D40"/>
    <w:rsid w:val="001C0558"/>
    <w:rsid w:val="001D1012"/>
    <w:rsid w:val="001D4FFE"/>
    <w:rsid w:val="001F6BEC"/>
    <w:rsid w:val="00200CAA"/>
    <w:rsid w:val="0020233B"/>
    <w:rsid w:val="002035B0"/>
    <w:rsid w:val="00214C5C"/>
    <w:rsid w:val="002210F9"/>
    <w:rsid w:val="00230451"/>
    <w:rsid w:val="002341E8"/>
    <w:rsid w:val="00235366"/>
    <w:rsid w:val="002355DC"/>
    <w:rsid w:val="002373F3"/>
    <w:rsid w:val="00247587"/>
    <w:rsid w:val="00247DD9"/>
    <w:rsid w:val="002565F7"/>
    <w:rsid w:val="002650D9"/>
    <w:rsid w:val="00273A11"/>
    <w:rsid w:val="00276B62"/>
    <w:rsid w:val="00291194"/>
    <w:rsid w:val="00291D40"/>
    <w:rsid w:val="002966A3"/>
    <w:rsid w:val="002A025F"/>
    <w:rsid w:val="002A065C"/>
    <w:rsid w:val="002C11FF"/>
    <w:rsid w:val="002C63B2"/>
    <w:rsid w:val="002D25A6"/>
    <w:rsid w:val="002D384B"/>
    <w:rsid w:val="002D61AE"/>
    <w:rsid w:val="002E0227"/>
    <w:rsid w:val="002E11B0"/>
    <w:rsid w:val="002E5B49"/>
    <w:rsid w:val="002F0864"/>
    <w:rsid w:val="002F1F0F"/>
    <w:rsid w:val="002F3850"/>
    <w:rsid w:val="002F5A0D"/>
    <w:rsid w:val="00300257"/>
    <w:rsid w:val="0030299E"/>
    <w:rsid w:val="003138A3"/>
    <w:rsid w:val="00322647"/>
    <w:rsid w:val="0032321B"/>
    <w:rsid w:val="00324D26"/>
    <w:rsid w:val="00337B11"/>
    <w:rsid w:val="00342A2E"/>
    <w:rsid w:val="00346DCD"/>
    <w:rsid w:val="00353664"/>
    <w:rsid w:val="00353DC3"/>
    <w:rsid w:val="00360B38"/>
    <w:rsid w:val="00372BF5"/>
    <w:rsid w:val="0038659D"/>
    <w:rsid w:val="00392763"/>
    <w:rsid w:val="00394D21"/>
    <w:rsid w:val="00397501"/>
    <w:rsid w:val="003A0349"/>
    <w:rsid w:val="003A3633"/>
    <w:rsid w:val="003A52B2"/>
    <w:rsid w:val="003A6B60"/>
    <w:rsid w:val="003B6FFA"/>
    <w:rsid w:val="003B79E0"/>
    <w:rsid w:val="003C1389"/>
    <w:rsid w:val="003D017F"/>
    <w:rsid w:val="003D0C8D"/>
    <w:rsid w:val="003D1257"/>
    <w:rsid w:val="003E071E"/>
    <w:rsid w:val="003E40C3"/>
    <w:rsid w:val="003E74D1"/>
    <w:rsid w:val="003E7926"/>
    <w:rsid w:val="003F2115"/>
    <w:rsid w:val="003F593C"/>
    <w:rsid w:val="00402C51"/>
    <w:rsid w:val="004125BA"/>
    <w:rsid w:val="00430DA5"/>
    <w:rsid w:val="0043659F"/>
    <w:rsid w:val="00437B88"/>
    <w:rsid w:val="00441558"/>
    <w:rsid w:val="004421AA"/>
    <w:rsid w:val="004718F5"/>
    <w:rsid w:val="00473EC7"/>
    <w:rsid w:val="0047449A"/>
    <w:rsid w:val="00476146"/>
    <w:rsid w:val="00481872"/>
    <w:rsid w:val="0048266F"/>
    <w:rsid w:val="00482D68"/>
    <w:rsid w:val="00495F4A"/>
    <w:rsid w:val="004A208A"/>
    <w:rsid w:val="004A6353"/>
    <w:rsid w:val="004B3E21"/>
    <w:rsid w:val="004B7423"/>
    <w:rsid w:val="004B7608"/>
    <w:rsid w:val="004C041F"/>
    <w:rsid w:val="004C73E3"/>
    <w:rsid w:val="004D5732"/>
    <w:rsid w:val="004D58C0"/>
    <w:rsid w:val="004E0895"/>
    <w:rsid w:val="004E5D00"/>
    <w:rsid w:val="004E68B1"/>
    <w:rsid w:val="004E6998"/>
    <w:rsid w:val="00503FBA"/>
    <w:rsid w:val="00507251"/>
    <w:rsid w:val="005116A3"/>
    <w:rsid w:val="00511860"/>
    <w:rsid w:val="00513549"/>
    <w:rsid w:val="005171A3"/>
    <w:rsid w:val="00520D49"/>
    <w:rsid w:val="00520EE8"/>
    <w:rsid w:val="005223E0"/>
    <w:rsid w:val="00523D61"/>
    <w:rsid w:val="00526639"/>
    <w:rsid w:val="00536F33"/>
    <w:rsid w:val="005415F2"/>
    <w:rsid w:val="00542E5B"/>
    <w:rsid w:val="005511C6"/>
    <w:rsid w:val="00551687"/>
    <w:rsid w:val="00555D3C"/>
    <w:rsid w:val="005571EB"/>
    <w:rsid w:val="00562980"/>
    <w:rsid w:val="00570679"/>
    <w:rsid w:val="005731EC"/>
    <w:rsid w:val="00575CD0"/>
    <w:rsid w:val="00581100"/>
    <w:rsid w:val="00581690"/>
    <w:rsid w:val="00586B05"/>
    <w:rsid w:val="00587D28"/>
    <w:rsid w:val="00592AB2"/>
    <w:rsid w:val="005936F8"/>
    <w:rsid w:val="005B25A3"/>
    <w:rsid w:val="005B610D"/>
    <w:rsid w:val="005C397B"/>
    <w:rsid w:val="005D04D1"/>
    <w:rsid w:val="005D0DE3"/>
    <w:rsid w:val="005D2326"/>
    <w:rsid w:val="005D6A74"/>
    <w:rsid w:val="005D6C8E"/>
    <w:rsid w:val="005E2D80"/>
    <w:rsid w:val="005F4F3B"/>
    <w:rsid w:val="005F7CA2"/>
    <w:rsid w:val="00604AC7"/>
    <w:rsid w:val="00613705"/>
    <w:rsid w:val="006147B6"/>
    <w:rsid w:val="0061486A"/>
    <w:rsid w:val="006272CA"/>
    <w:rsid w:val="00635721"/>
    <w:rsid w:val="00636D7F"/>
    <w:rsid w:val="006374E9"/>
    <w:rsid w:val="006403D6"/>
    <w:rsid w:val="006448E6"/>
    <w:rsid w:val="00647A54"/>
    <w:rsid w:val="00654AA2"/>
    <w:rsid w:val="00656384"/>
    <w:rsid w:val="00656A57"/>
    <w:rsid w:val="0066213C"/>
    <w:rsid w:val="0066644F"/>
    <w:rsid w:val="006674C6"/>
    <w:rsid w:val="006739D6"/>
    <w:rsid w:val="006866E8"/>
    <w:rsid w:val="00692ED7"/>
    <w:rsid w:val="006A1573"/>
    <w:rsid w:val="006A3367"/>
    <w:rsid w:val="006B53F3"/>
    <w:rsid w:val="006C0AF5"/>
    <w:rsid w:val="006D1273"/>
    <w:rsid w:val="006E6FC6"/>
    <w:rsid w:val="006E745E"/>
    <w:rsid w:val="006F25B2"/>
    <w:rsid w:val="006F4276"/>
    <w:rsid w:val="00700BE5"/>
    <w:rsid w:val="007033DE"/>
    <w:rsid w:val="00717DCE"/>
    <w:rsid w:val="00736482"/>
    <w:rsid w:val="00741DF0"/>
    <w:rsid w:val="00742630"/>
    <w:rsid w:val="0074332E"/>
    <w:rsid w:val="0075091C"/>
    <w:rsid w:val="00752448"/>
    <w:rsid w:val="00753B69"/>
    <w:rsid w:val="00756725"/>
    <w:rsid w:val="0076312A"/>
    <w:rsid w:val="00783139"/>
    <w:rsid w:val="00793216"/>
    <w:rsid w:val="00794D0B"/>
    <w:rsid w:val="00794F01"/>
    <w:rsid w:val="007A133D"/>
    <w:rsid w:val="007B21E1"/>
    <w:rsid w:val="007B5EE3"/>
    <w:rsid w:val="007C0644"/>
    <w:rsid w:val="007D1CA3"/>
    <w:rsid w:val="007D4189"/>
    <w:rsid w:val="007D5631"/>
    <w:rsid w:val="007E2CB4"/>
    <w:rsid w:val="007F3941"/>
    <w:rsid w:val="007F683F"/>
    <w:rsid w:val="008223C0"/>
    <w:rsid w:val="00826F84"/>
    <w:rsid w:val="00827979"/>
    <w:rsid w:val="00827B2E"/>
    <w:rsid w:val="0083254C"/>
    <w:rsid w:val="0083310F"/>
    <w:rsid w:val="00840CD3"/>
    <w:rsid w:val="00847572"/>
    <w:rsid w:val="00856671"/>
    <w:rsid w:val="00860BFA"/>
    <w:rsid w:val="008711C8"/>
    <w:rsid w:val="00887EAF"/>
    <w:rsid w:val="00893F2B"/>
    <w:rsid w:val="0089609A"/>
    <w:rsid w:val="008A3BC8"/>
    <w:rsid w:val="008B1371"/>
    <w:rsid w:val="008B3D5F"/>
    <w:rsid w:val="008B6E93"/>
    <w:rsid w:val="008C097B"/>
    <w:rsid w:val="008C35A4"/>
    <w:rsid w:val="008C76AB"/>
    <w:rsid w:val="008D1B59"/>
    <w:rsid w:val="008E09CE"/>
    <w:rsid w:val="008E35F0"/>
    <w:rsid w:val="008F51A4"/>
    <w:rsid w:val="008F7372"/>
    <w:rsid w:val="00903E60"/>
    <w:rsid w:val="00905B4F"/>
    <w:rsid w:val="0090687C"/>
    <w:rsid w:val="00907A4C"/>
    <w:rsid w:val="0091708B"/>
    <w:rsid w:val="00917272"/>
    <w:rsid w:val="009221AD"/>
    <w:rsid w:val="00950F72"/>
    <w:rsid w:val="00953D8F"/>
    <w:rsid w:val="009544B3"/>
    <w:rsid w:val="00960447"/>
    <w:rsid w:val="009608F2"/>
    <w:rsid w:val="00964E8F"/>
    <w:rsid w:val="009676F2"/>
    <w:rsid w:val="00967CB5"/>
    <w:rsid w:val="009713FE"/>
    <w:rsid w:val="009728D7"/>
    <w:rsid w:val="00972E39"/>
    <w:rsid w:val="009777B7"/>
    <w:rsid w:val="009905ED"/>
    <w:rsid w:val="009A0E86"/>
    <w:rsid w:val="009A1E4E"/>
    <w:rsid w:val="009A1FE8"/>
    <w:rsid w:val="009B618C"/>
    <w:rsid w:val="009C0F96"/>
    <w:rsid w:val="009C2C24"/>
    <w:rsid w:val="009C3ADC"/>
    <w:rsid w:val="009C4061"/>
    <w:rsid w:val="009C45F6"/>
    <w:rsid w:val="009C6B5C"/>
    <w:rsid w:val="009D32AC"/>
    <w:rsid w:val="009E2722"/>
    <w:rsid w:val="009E3992"/>
    <w:rsid w:val="009E3B0F"/>
    <w:rsid w:val="009E49D2"/>
    <w:rsid w:val="009E65B8"/>
    <w:rsid w:val="009E7011"/>
    <w:rsid w:val="009E7232"/>
    <w:rsid w:val="009F13A7"/>
    <w:rsid w:val="009F321B"/>
    <w:rsid w:val="00A10D26"/>
    <w:rsid w:val="00A12135"/>
    <w:rsid w:val="00A13BCC"/>
    <w:rsid w:val="00A1689D"/>
    <w:rsid w:val="00A2686F"/>
    <w:rsid w:val="00A3229B"/>
    <w:rsid w:val="00A364BC"/>
    <w:rsid w:val="00A407E5"/>
    <w:rsid w:val="00A50C28"/>
    <w:rsid w:val="00A6495B"/>
    <w:rsid w:val="00A77BAD"/>
    <w:rsid w:val="00A83074"/>
    <w:rsid w:val="00A83F15"/>
    <w:rsid w:val="00A91FAA"/>
    <w:rsid w:val="00AA6598"/>
    <w:rsid w:val="00AB09FF"/>
    <w:rsid w:val="00AB25E0"/>
    <w:rsid w:val="00AB5F48"/>
    <w:rsid w:val="00AB7861"/>
    <w:rsid w:val="00AC0436"/>
    <w:rsid w:val="00AC1485"/>
    <w:rsid w:val="00AC6712"/>
    <w:rsid w:val="00AD21A7"/>
    <w:rsid w:val="00AD4940"/>
    <w:rsid w:val="00AD71FE"/>
    <w:rsid w:val="00AE6664"/>
    <w:rsid w:val="00AE775F"/>
    <w:rsid w:val="00B011D2"/>
    <w:rsid w:val="00B14E7F"/>
    <w:rsid w:val="00B16AAC"/>
    <w:rsid w:val="00B204A5"/>
    <w:rsid w:val="00B21BAE"/>
    <w:rsid w:val="00B22790"/>
    <w:rsid w:val="00B25D71"/>
    <w:rsid w:val="00B30AC8"/>
    <w:rsid w:val="00B3360D"/>
    <w:rsid w:val="00B3485B"/>
    <w:rsid w:val="00B36A27"/>
    <w:rsid w:val="00B4038D"/>
    <w:rsid w:val="00B42E9A"/>
    <w:rsid w:val="00B43671"/>
    <w:rsid w:val="00B44821"/>
    <w:rsid w:val="00B52A6F"/>
    <w:rsid w:val="00B53000"/>
    <w:rsid w:val="00B60E17"/>
    <w:rsid w:val="00B6279D"/>
    <w:rsid w:val="00B648E4"/>
    <w:rsid w:val="00B73083"/>
    <w:rsid w:val="00B840FD"/>
    <w:rsid w:val="00B852CC"/>
    <w:rsid w:val="00B866D7"/>
    <w:rsid w:val="00B91793"/>
    <w:rsid w:val="00B95AB0"/>
    <w:rsid w:val="00BA260D"/>
    <w:rsid w:val="00BA6214"/>
    <w:rsid w:val="00BA67D8"/>
    <w:rsid w:val="00BB23A3"/>
    <w:rsid w:val="00BB790D"/>
    <w:rsid w:val="00BC5349"/>
    <w:rsid w:val="00BC679D"/>
    <w:rsid w:val="00BC70E9"/>
    <w:rsid w:val="00BD78EB"/>
    <w:rsid w:val="00BE2907"/>
    <w:rsid w:val="00BE3853"/>
    <w:rsid w:val="00BE38DE"/>
    <w:rsid w:val="00BE5D5D"/>
    <w:rsid w:val="00BE63E5"/>
    <w:rsid w:val="00BF0E44"/>
    <w:rsid w:val="00C0074F"/>
    <w:rsid w:val="00C03D2E"/>
    <w:rsid w:val="00C05748"/>
    <w:rsid w:val="00C0582F"/>
    <w:rsid w:val="00C06BD6"/>
    <w:rsid w:val="00C10395"/>
    <w:rsid w:val="00C1252D"/>
    <w:rsid w:val="00C173A1"/>
    <w:rsid w:val="00C174C7"/>
    <w:rsid w:val="00C209A1"/>
    <w:rsid w:val="00C231F1"/>
    <w:rsid w:val="00C26A06"/>
    <w:rsid w:val="00C2727A"/>
    <w:rsid w:val="00C329BF"/>
    <w:rsid w:val="00C366B9"/>
    <w:rsid w:val="00C40243"/>
    <w:rsid w:val="00C40421"/>
    <w:rsid w:val="00C41D49"/>
    <w:rsid w:val="00C473CB"/>
    <w:rsid w:val="00C54912"/>
    <w:rsid w:val="00C5564A"/>
    <w:rsid w:val="00C563A8"/>
    <w:rsid w:val="00C61CCC"/>
    <w:rsid w:val="00C62353"/>
    <w:rsid w:val="00C64533"/>
    <w:rsid w:val="00C65DC3"/>
    <w:rsid w:val="00C675E7"/>
    <w:rsid w:val="00C740FF"/>
    <w:rsid w:val="00C75CCC"/>
    <w:rsid w:val="00C83F6C"/>
    <w:rsid w:val="00C86F1A"/>
    <w:rsid w:val="00C93EBE"/>
    <w:rsid w:val="00C9415A"/>
    <w:rsid w:val="00C94640"/>
    <w:rsid w:val="00CA2BA1"/>
    <w:rsid w:val="00CA383F"/>
    <w:rsid w:val="00CA6CDA"/>
    <w:rsid w:val="00CB4354"/>
    <w:rsid w:val="00CB54EC"/>
    <w:rsid w:val="00CD1848"/>
    <w:rsid w:val="00CD4341"/>
    <w:rsid w:val="00CD4CDE"/>
    <w:rsid w:val="00CD5491"/>
    <w:rsid w:val="00CE14C5"/>
    <w:rsid w:val="00CE162B"/>
    <w:rsid w:val="00CE2E4E"/>
    <w:rsid w:val="00CE3CDA"/>
    <w:rsid w:val="00CE6782"/>
    <w:rsid w:val="00CF46CF"/>
    <w:rsid w:val="00CF532C"/>
    <w:rsid w:val="00CF69E9"/>
    <w:rsid w:val="00D019B0"/>
    <w:rsid w:val="00D10EAE"/>
    <w:rsid w:val="00D27CAD"/>
    <w:rsid w:val="00D30D96"/>
    <w:rsid w:val="00D55330"/>
    <w:rsid w:val="00D65F97"/>
    <w:rsid w:val="00D674B4"/>
    <w:rsid w:val="00D7398E"/>
    <w:rsid w:val="00D77538"/>
    <w:rsid w:val="00D90B00"/>
    <w:rsid w:val="00D90BF1"/>
    <w:rsid w:val="00DA0860"/>
    <w:rsid w:val="00DA0A05"/>
    <w:rsid w:val="00DA3E7A"/>
    <w:rsid w:val="00DA4413"/>
    <w:rsid w:val="00DA4BAE"/>
    <w:rsid w:val="00DB5D4B"/>
    <w:rsid w:val="00DC2EB5"/>
    <w:rsid w:val="00DC4CF2"/>
    <w:rsid w:val="00DE02E1"/>
    <w:rsid w:val="00DE49AE"/>
    <w:rsid w:val="00DE4BBF"/>
    <w:rsid w:val="00DF03F1"/>
    <w:rsid w:val="00DF38BA"/>
    <w:rsid w:val="00DF492B"/>
    <w:rsid w:val="00DF75AB"/>
    <w:rsid w:val="00DF7A23"/>
    <w:rsid w:val="00DF7BC6"/>
    <w:rsid w:val="00DF7F7D"/>
    <w:rsid w:val="00E03B4C"/>
    <w:rsid w:val="00E114F5"/>
    <w:rsid w:val="00E22CF1"/>
    <w:rsid w:val="00E23A5B"/>
    <w:rsid w:val="00E372D0"/>
    <w:rsid w:val="00E5178F"/>
    <w:rsid w:val="00E55B2D"/>
    <w:rsid w:val="00E57835"/>
    <w:rsid w:val="00E72298"/>
    <w:rsid w:val="00E9306C"/>
    <w:rsid w:val="00EA6FE1"/>
    <w:rsid w:val="00EB0015"/>
    <w:rsid w:val="00EB0133"/>
    <w:rsid w:val="00EB10D6"/>
    <w:rsid w:val="00EB16AF"/>
    <w:rsid w:val="00EB1FF1"/>
    <w:rsid w:val="00EB237D"/>
    <w:rsid w:val="00EC2B11"/>
    <w:rsid w:val="00ED14E1"/>
    <w:rsid w:val="00ED1734"/>
    <w:rsid w:val="00ED2EBF"/>
    <w:rsid w:val="00ED73E1"/>
    <w:rsid w:val="00EE0511"/>
    <w:rsid w:val="00EF25ED"/>
    <w:rsid w:val="00F019A5"/>
    <w:rsid w:val="00F05C70"/>
    <w:rsid w:val="00F34A32"/>
    <w:rsid w:val="00F43EB5"/>
    <w:rsid w:val="00F512D6"/>
    <w:rsid w:val="00F54BED"/>
    <w:rsid w:val="00F578E8"/>
    <w:rsid w:val="00F65717"/>
    <w:rsid w:val="00F7224B"/>
    <w:rsid w:val="00F756F9"/>
    <w:rsid w:val="00F75781"/>
    <w:rsid w:val="00F75B69"/>
    <w:rsid w:val="00F7688F"/>
    <w:rsid w:val="00F82B0E"/>
    <w:rsid w:val="00F833CB"/>
    <w:rsid w:val="00F83B2A"/>
    <w:rsid w:val="00F87A3B"/>
    <w:rsid w:val="00F91F2F"/>
    <w:rsid w:val="00FA1AFF"/>
    <w:rsid w:val="00FA1D85"/>
    <w:rsid w:val="00FA48DE"/>
    <w:rsid w:val="00FA720F"/>
    <w:rsid w:val="00FA7F76"/>
    <w:rsid w:val="00FB3264"/>
    <w:rsid w:val="00FB7755"/>
    <w:rsid w:val="00FB7DD0"/>
    <w:rsid w:val="00FC65CA"/>
    <w:rsid w:val="00FD2D44"/>
    <w:rsid w:val="00FE0D8B"/>
    <w:rsid w:val="00FE34AD"/>
    <w:rsid w:val="00FE5825"/>
    <w:rsid w:val="00FE70BA"/>
    <w:rsid w:val="00FF06FB"/>
    <w:rsid w:val="00FF4E17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CCD2D5-6AAB-4377-A722-613CA7A5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40"/>
  </w:style>
  <w:style w:type="paragraph" w:styleId="Footer">
    <w:name w:val="footer"/>
    <w:basedOn w:val="Normal"/>
    <w:link w:val="FooterChar"/>
    <w:uiPriority w:val="99"/>
    <w:unhideWhenUsed/>
    <w:rsid w:val="00AD4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40"/>
  </w:style>
  <w:style w:type="paragraph" w:styleId="ListParagraph">
    <w:name w:val="List Paragraph"/>
    <w:basedOn w:val="Normal"/>
    <w:qFormat/>
    <w:rsid w:val="00AD49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D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LPHeadingChar">
    <w:name w:val="Key LP Heading Char"/>
    <w:basedOn w:val="DefaultParagraphFont"/>
    <w:link w:val="KeyLPHeading"/>
    <w:locked/>
    <w:rsid w:val="00907A4C"/>
    <w:rPr>
      <w:rFonts w:ascii="Arial" w:hAnsi="Arial" w:cs="Arial"/>
      <w:b/>
      <w:color w:val="FFFFFF" w:themeColor="background1"/>
      <w:sz w:val="24"/>
    </w:rPr>
  </w:style>
  <w:style w:type="paragraph" w:customStyle="1" w:styleId="KeyLPHeading">
    <w:name w:val="Key LP Heading"/>
    <w:basedOn w:val="Normal"/>
    <w:link w:val="KeyLPHeadingChar"/>
    <w:qFormat/>
    <w:rsid w:val="00907A4C"/>
    <w:pPr>
      <w:spacing w:before="60" w:after="0"/>
    </w:pPr>
    <w:rPr>
      <w:rFonts w:ascii="Arial" w:hAnsi="Arial" w:cs="Arial"/>
      <w:b/>
      <w:color w:val="FFFFFF" w:themeColor="background1"/>
      <w:sz w:val="24"/>
    </w:rPr>
  </w:style>
  <w:style w:type="paragraph" w:styleId="NormalWeb">
    <w:name w:val="Normal (Web)"/>
    <w:basedOn w:val="Normal"/>
    <w:unhideWhenUsed/>
    <w:rsid w:val="00E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4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48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3C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3C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3CDA"/>
    <w:rPr>
      <w:vertAlign w:val="superscript"/>
    </w:rPr>
  </w:style>
  <w:style w:type="paragraph" w:customStyle="1" w:styleId="Default">
    <w:name w:val="Default"/>
    <w:rsid w:val="00562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407E5"/>
    <w:pPr>
      <w:spacing w:after="0" w:line="240" w:lineRule="auto"/>
      <w:ind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C0644"/>
    <w:rPr>
      <w:i/>
      <w:iCs/>
    </w:rPr>
  </w:style>
  <w:style w:type="character" w:styleId="Strong">
    <w:name w:val="Strong"/>
    <w:basedOn w:val="DefaultParagraphFont"/>
    <w:uiPriority w:val="22"/>
    <w:qFormat/>
    <w:rsid w:val="004125BA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58169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5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0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930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7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4354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21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2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6FA338EB5714E98590B7FDE11D682" ma:contentTypeVersion="11" ma:contentTypeDescription="Create a new document." ma:contentTypeScope="" ma:versionID="ac456cd430082b3d194feabfd851e3e9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7af0cb414d34f9c8ce7030979ea8d0e9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2018-01-23T00:00:00+00:00</Date1>
    <RKYVDocId xmlns="6573c7cb-c389-4e3e-ad3a-d71029d3e8b6" xsi:nil="true"/>
    <RKYVDocumentType xmlns="6573c7cb-c389-4e3e-ad3a-d71029d3e8b6">UNIT</RKYVDocu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785769E-8F2C-461D-AF8A-9D21BEC52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928CFC-3ED2-45BD-86D4-8A25F6E46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3E14A-F4A0-4F78-BF36-9E3A42A1A1D4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4.xml><?xml version="1.0" encoding="utf-8"?>
<ds:datastoreItem xmlns:ds="http://schemas.openxmlformats.org/officeDocument/2006/customXml" ds:itemID="{1A66CC57-CE13-4EFF-ADDF-AFC90C48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2995</Words>
  <Characters>17077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20032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Cross</dc:creator>
  <cp:lastModifiedBy>Gethin Roberts</cp:lastModifiedBy>
  <cp:revision>5</cp:revision>
  <cp:lastPrinted>2018-10-04T13:50:00Z</cp:lastPrinted>
  <dcterms:created xsi:type="dcterms:W3CDTF">2018-10-17T09:26:00Z</dcterms:created>
  <dcterms:modified xsi:type="dcterms:W3CDTF">2018-10-22T10:35:00Z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0x0101003776FA338EB5714E98590B7FDE11D682</vt:lpwstr>
  </property>
</Properties>
</file>