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1" w:rsidRDefault="005320A9">
      <w:pP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</w:pPr>
      <w:r w:rsidRPr="0023075F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Gw</w:t>
      </w:r>
      <w:r w:rsidR="00D45613" w:rsidRPr="0023075F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ybodaeth, Cyngor a Chymorth</w:t>
      </w:r>
      <w:r w:rsidR="0023075F" w:rsidRPr="0023075F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 xml:space="preserve"> </w:t>
      </w:r>
    </w:p>
    <w:p w:rsidR="0023075F" w:rsidRPr="0023075F" w:rsidRDefault="0023075F">
      <w:pPr>
        <w:rPr>
          <w:rFonts w:ascii="Arial" w:eastAsia="Frutiger-Light" w:hAnsi="Arial" w:cs="Frutiger-Light"/>
          <w:color w:val="ED1D86"/>
          <w:position w:val="-1"/>
          <w:sz w:val="24"/>
          <w:szCs w:val="24"/>
          <w:u w:val="single"/>
        </w:rPr>
      </w:pPr>
    </w:p>
    <w:p w:rsidR="00F46EE8" w:rsidRPr="005320A9" w:rsidRDefault="003E76E0" w:rsidP="0023075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Os </w:t>
      </w:r>
      <w:r w:rsidR="00AE1A95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ydw i’n rhoi cyngor neu gymorth i rywun sy’n cysylltu â’r g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wasanaeth Gwybodaeth, Cyngor a Ch</w:t>
      </w:r>
      <w:r w:rsidR="00AE1A95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ymorth, 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a </w:t>
      </w:r>
      <w:r w:rsidR="00AE1A95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ydw i’n cynnal asesiad?</w:t>
      </w:r>
      <w:r w:rsidR="0023075F">
        <w:rPr>
          <w:rFonts w:ascii="Arial" w:hAnsi="Arial" w:cs="Arial"/>
          <w:b/>
          <w:bCs/>
          <w:lang w:val="cy-GB"/>
        </w:rPr>
        <w:t xml:space="preserve">  </w:t>
      </w:r>
    </w:p>
    <w:p w:rsidR="00F46EE8" w:rsidRPr="0023075F" w:rsidRDefault="007F0AB0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Os ydych chi’n darparu cyngor a/neu gymorth i rywun sy’n cysylltu â’r gwasanaeth Gwybodaeth, Cyngor a Chymorth, mae’n rhaid eich bod wedi cynnal asesiad. Cyn</w:t>
      </w:r>
      <w:r w:rsidR="003E76E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helir yr asesiad drwy drafod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 dadansoddi pum elfen yr Offeryn Asesu a Chymhwystra Cenedlaethol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, er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 gymesur â’r ymholiad gwreid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diol. D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im ond os oes angen cynllun gofal a chymorth, neu gynllun cymorth ar gyfer gofalwyr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 mae angen yr ymrwymiad i gwblhau pob elfen o’r set ddata graidd yn ei chyfanrwydd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 Mae</w:t>
      </w:r>
      <w:r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m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arfer </w:t>
        </w:r>
        <w:r w:rsidR="005320A9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Rhan 3</w:t>
        </w:r>
      </w:hyperlink>
      <w:r w:rsidR="005320A9" w:rsidRPr="005320A9">
        <w:rPr>
          <w:rFonts w:ascii="Arial" w:hAnsi="Arial" w:cs="Arial"/>
          <w:lang w:val="cy-GB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(Asesu Anghenion Unigolion) yn darparu mwy o fanylion.</w:t>
      </w:r>
      <w:r w:rsidR="0023075F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 </w:t>
      </w:r>
    </w:p>
    <w:p w:rsidR="00F46EE8" w:rsidRPr="0023075F" w:rsidRDefault="00020627" w:rsidP="0023075F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Pryd y mae angen </w:t>
      </w:r>
      <w:r w:rsidR="00A15655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mi gas</w:t>
      </w:r>
      <w:r w:rsidR="00A15655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g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lu data personol gan bobl</w:t>
      </w:r>
      <w:r w:rsidR="00F46EE8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F46EE8" w:rsidRPr="0023075F" w:rsidRDefault="00AE1A95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Mae’n rhaid cofnodi data personol pan </w:t>
      </w:r>
      <w:r w:rsidR="003E76E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roddir unrhyw beth nad yw’n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wyboda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eth yn unig. Ym mhob sefyllfa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arall, bydd angen casglu a chofnodi data personol. Mae’n rhaid defnyddio’r Offeryn Asesu a Chymhwystra Cenedlaethol i gofnodi unrhyw ddata personol gan y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bydd hyn yn helpu staff i weld yn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gyflym a oes gan y sawl sy’n holi gynllun gofal a chymorth, </w:t>
      </w:r>
      <w:r w:rsidR="00013F53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ynllun cymorth, neu </w:t>
      </w:r>
      <w:r w:rsidR="00013F53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 yw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wedi cael cyngor a/neu gymorth gan y gwasanaeth Gwybodaeth, Cyngor a Chymorth ar achlysuron blaenorol. Mae Pennod 5</w:t>
      </w:r>
      <w:r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y </w:t>
        </w:r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 </w:t>
        </w:r>
        <w:r w:rsidR="005320A9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R</w:t>
        </w:r>
        <w:r w:rsidR="005320A9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h</w:t>
        </w:r>
        <w:r w:rsidR="005320A9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an 2</w:t>
        </w:r>
      </w:hyperlink>
      <w:r w:rsidR="005320A9" w:rsidRPr="0023075F">
        <w:rPr>
          <w:rFonts w:ascii="Arial" w:hAnsi="Arial" w:cs="Arial"/>
          <w:color w:val="0000FF"/>
          <w:sz w:val="24"/>
          <w:szCs w:val="24"/>
          <w:lang w:val="cy-GB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Wybodaeth, Cyngor a Chymorth yn darparu mwy o fanylion.</w:t>
      </w:r>
    </w:p>
    <w:p w:rsidR="003C7F83" w:rsidRPr="0023075F" w:rsidRDefault="0021749A" w:rsidP="0023075F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Lle mae modd cael gafael ar yr Offeryn Asesu a Chymhwystra Cenedlaethol</w:t>
      </w:r>
      <w:r w:rsidR="003C7F83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3C7F83" w:rsidRPr="0023075F" w:rsidRDefault="00AE1A95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 Offeryn Asesu a Chymhwystra Cenedlaethol yn cael ei ddatblygu mewn partneriaeth â Chymdeithas Cyfarwyddwyr Gwasanaethau Cymdeithasol (ADSS) Cymru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. Mae’r adnodd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 cynnwys rhes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tr o ofynion cyffredin ar gyfer unrhyw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asesiad o oedolion, plant a gofalwyr ac mae</w:t>
      </w:r>
      <w:r w:rsidR="00FC4567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gael ar</w:t>
      </w:r>
      <w:r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dudalen Offeryn As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e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su a Chymhwystra Cenedlaethol</w:t>
        </w:r>
      </w:hyperlink>
      <w:r w:rsidR="00530F40" w:rsidRPr="0023075F">
        <w:rPr>
          <w:rFonts w:ascii="Arial" w:hAnsi="Arial" w:cs="Arial"/>
          <w:color w:val="0000FF"/>
          <w:sz w:val="24"/>
          <w:szCs w:val="24"/>
          <w:lang w:val="cy-GB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yr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Hy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b. Bydd Llywodraeth Cymru yn helpu ADSS Cymru </w:t>
      </w:r>
      <w:r w:rsidR="00530F4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ddatblygu’r adnodd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gyda rhagor o adnoddau os oes angen.</w:t>
      </w:r>
    </w:p>
    <w:p w:rsidR="003C7F83" w:rsidRPr="0023075F" w:rsidRDefault="0021749A" w:rsidP="0023075F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Pwy sy’n bennaf gyfrifol am y gwasanaeth Gwybodaeth, Cyngor a Chymorth</w:t>
      </w:r>
      <w:r w:rsidR="003C7F83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A657E0" w:rsidRDefault="00AE1A95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Cyfarwyddwr y Gwasanaethau Cymdeithasol sy’n bennaf gyfrifol am y gwasanaeth Gwybodaeth, Cyngor a Chymorth. Dan Ran 9 y Ddeddf, mae’n rhaid i awdurdodau lleol a byrddau iechyd lleol gydweithio’n effeithiol i gynllunio gwasanaethau integredig a sicrhau eu bod</w:t>
      </w:r>
      <w:r w:rsidR="00530F4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 cael eu darp</w:t>
      </w:r>
      <w:r w:rsidR="00530F4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aru er mwyn diwallu anghenion p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obl yn eu hardal leol </w:t>
      </w:r>
      <w:r w:rsidR="0092776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–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mae hyn yn cynnwys y gwasanaeth Gwybodaeth, Cyngor a Chymorth. Mae angen i </w:t>
      </w:r>
    </w:p>
    <w:p w:rsidR="00A657E0" w:rsidRDefault="00A657E0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3C7F83" w:rsidRPr="0023075F" w:rsidRDefault="00AE1A95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Fyrddau Partneriaeth Rhanbarthol sicrhau bod Gwybodae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th, Cyngor a Chymorth yn cael eu c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ynnig ar draws eu r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hanbarth mewn ffordd hygyrch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sy’n gweddu i anghenion eu poblogaeth.</w:t>
      </w:r>
      <w:r w:rsidR="009118C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</w:t>
      </w:r>
      <w:r w:rsidR="009118C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Pennod 5</w:t>
      </w:r>
      <w:r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m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arfer </w:t>
        </w:r>
        <w:r w:rsidR="005320A9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Rhan 2</w:t>
        </w:r>
      </w:hyperlink>
      <w:r w:rsidR="005320A9" w:rsidRPr="0023075F">
        <w:rPr>
          <w:rFonts w:ascii="Arial" w:hAnsi="Arial" w:cs="Arial"/>
          <w:color w:val="0000FF"/>
          <w:sz w:val="24"/>
          <w:szCs w:val="24"/>
          <w:lang w:val="cy-GB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Wybodaeth, Cy</w:t>
      </w:r>
      <w:r w:rsidR="00530F4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ngor a Chymorth yn darparu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mwy o fanylion.</w:t>
      </w:r>
    </w:p>
    <w:p w:rsidR="003C7F83" w:rsidRPr="0023075F" w:rsidRDefault="00F04122" w:rsidP="0023075F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Pa sgiliau a hyfforddiant y</w:t>
      </w:r>
      <w:r w:rsidR="00850FBF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mae rhywun sy’n gweithio yn y g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wasanaeth Gwybodaeth, Cyngor a Chymorth eu hangen</w:t>
      </w:r>
      <w:r w:rsidR="003C7F83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3C7F83" w:rsidRPr="0023075F" w:rsidRDefault="00AE1A95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Mae’n rhaid i awdurdodau lleol sefydlu tîm sy’n adlewyrchu 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cymysgedd o sgiliau </w:t>
      </w:r>
      <w:r w:rsidR="0092776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br/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 phrofiad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amrywiaeth o weithwyr proffesiynol a sectorau er mwyn gweithredu’r gwasanaeth Gwybodaeth, Cyngor a Chymorth. I gynnal asesiad (h.y. gwneud mwy </w:t>
      </w:r>
      <w:r w:rsidR="001E2AA9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br/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na darparu gwybodaeth yn unig), mae’n rhaid i staff fod â sgiliau, hyfforddian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t a chymwysterau priodol i g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ynnal asesiadau. Mae</w:t>
      </w:r>
      <w:r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 </w:t>
        </w:r>
        <w:r w:rsidR="005F4385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R</w:t>
        </w:r>
        <w:r w:rsidR="005F4385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han 3</w:t>
        </w:r>
      </w:hyperlink>
      <w:r w:rsidR="005F4385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(Asesu Anghenion Unigolion) yn </w:t>
      </w:r>
      <w:r w:rsidR="00850FBF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darparu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mwy o fanylion.</w:t>
      </w:r>
    </w:p>
    <w:p w:rsidR="003C7F83" w:rsidRPr="0023075F" w:rsidRDefault="005320A9" w:rsidP="0023075F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Yw</w:t>
      </w:r>
      <w:r w:rsidR="00FD59B8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’r gwasanaeth Gwybodaeth, Cyngor a Chymorth yn wasanaeth argyfwng</w:t>
      </w:r>
      <w:r w:rsidR="003C7F83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3C7F83" w:rsidRPr="0023075F" w:rsidRDefault="00AE1A95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Nac ydy, nid </w:t>
      </w:r>
      <w:r w:rsidR="005320A9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oes disgwyl i’r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gwasanaeth hwn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fod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gael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nac wedi’i staffio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24/7. Fodd bynnag, efallai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byd</w:t>
      </w:r>
      <w:r w:rsidR="0087124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awdurdodau lleol am weithr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edu’r gwasanaeth y tu hwnt i’r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9 ta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 5 traddodiadol er mwyn ymateb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 anghenion y boblogaeth. Bydd angen i awdurdodau lleol ddarparu gwe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fan hygyrch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er mwyn galluogi pobl i gael gafael ar wybodaeth y tu allan i oriau, ac os ydynt yn ei defnyddio i gyfeirio ymholiadau, dylent ddisgwyl cael ymateb gan yr awdurdod lleol o fewn </w:t>
      </w:r>
      <w:r w:rsidR="0092776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tri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diwrnod g</w:t>
      </w:r>
      <w:r w:rsidR="0087124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waith. Mae Pennod 5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hyperlink r:id="rId13" w:history="1"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a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rfer </w:t>
        </w:r>
        <w:r w:rsidR="007944F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Rhan 2</w:t>
        </w:r>
      </w:hyperlink>
      <w:r w:rsidR="007944FA" w:rsidRPr="0023075F">
        <w:rPr>
          <w:rFonts w:ascii="Arial" w:hAnsi="Arial" w:cs="Arial"/>
          <w:color w:val="0000FF"/>
          <w:sz w:val="24"/>
          <w:szCs w:val="24"/>
          <w:lang w:val="cy-GB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Wybodaeth, Cyngor a Chymorth</w:t>
      </w:r>
      <w:r w:rsidR="0087124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yn darparu mwy o fanylion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</w:p>
    <w:p w:rsidR="003C7F83" w:rsidRPr="0023075F" w:rsidRDefault="007944FA" w:rsidP="0023075F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Yw’r bwrdd iechyd lleol yn rhan o’r </w:t>
      </w:r>
      <w:r w:rsidR="00AE1A95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gwasanaeth Gwybodaeth, Cyngor </w:t>
      </w:r>
      <w:r w:rsidR="0092776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br/>
      </w:r>
      <w:r w:rsidR="00AE1A95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 Chymorth?</w:t>
      </w:r>
    </w:p>
    <w:p w:rsidR="003C7F83" w:rsidRPr="0023075F" w:rsidRDefault="00AE1A95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Mae’n rhaid i fyrddau iechyd lleol a/neu ymddiriedolaethau’r GIG sicrhau bod awdurdodau lleol yn cael gwybodaeth am y gofal a’r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cymorth y maent yn eu darparu’n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lleol. Mae’n rhaid i’r wybodaeth hon fod yn berthnasol ac yn gywir, ac ar ffurf sy’n sicrhau y gellir ei defnyddio’</w:t>
      </w:r>
      <w:r w:rsidR="0092776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effeithiol yn y gwasanaeth Gwybodaeth, Cyngor a Chymorth er mwyn darparu ymateb integredig i’r </w:t>
      </w:r>
      <w:r w:rsidR="00EC36D6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boblogaeth leol. Mae Pennod 5</w:t>
      </w:r>
      <w:r w:rsidR="007944FA"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4" w:history="1"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Cô</w:t>
        </w:r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d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 </w:t>
        </w:r>
        <w:r w:rsidR="007944F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Rhan 2</w:t>
        </w:r>
      </w:hyperlink>
      <w:r w:rsidR="007944FA" w:rsidRPr="0023075F">
        <w:rPr>
          <w:rFonts w:ascii="Arial" w:hAnsi="Arial" w:cs="Arial"/>
          <w:color w:val="0000FF"/>
          <w:sz w:val="24"/>
          <w:szCs w:val="24"/>
          <w:u w:val="single"/>
          <w:lang w:val="cy-GB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Wybodaeth, Cyngor a Chymorth yn darparu mwy o fanylion.</w:t>
      </w:r>
    </w:p>
    <w:p w:rsidR="003C7F83" w:rsidRPr="0023075F" w:rsidRDefault="00AE1A95" w:rsidP="0023075F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Sut bydd modd sicrhau bod </w:t>
      </w:r>
      <w:r w:rsidR="00E52083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y 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cyfeir</w:t>
      </w:r>
      <w:r w:rsidR="007944FA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iadur gwasanaethau, sy’n ategu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’r gwasanaeth Gwybodaeth, Cyngor a Chymorth, yn gyfredol?</w:t>
      </w:r>
    </w:p>
    <w:p w:rsidR="00A657E0" w:rsidRDefault="00EC36D6" w:rsidP="00193EB6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</w:t>
      </w:r>
      <w:r w:rsidR="00E52083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’r</w:t>
      </w:r>
      <w:r w:rsidR="00AE1A95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cyfeiriadur gwasanaethau yn elfen allweddol o’r gwasanaeth Gwybodaeth, Cyngor a Chymorth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gan</w:t>
      </w:r>
      <w:r w:rsidR="00AE1A95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ei fod yn rhoi pwyntiau cyswllt y gwasanaethau sy’n gweithredu’n lleol mewn unrhyw ardal </w:t>
      </w:r>
      <w:r w:rsidR="00E52083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i staff fel y gallant </w:t>
      </w:r>
      <w:r w:rsidR="00AE1A95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eu defnyddio i gyfeirio </w:t>
      </w:r>
      <w:r w:rsidR="0092776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br/>
      </w:r>
      <w:r w:rsidR="00AE1A95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galwyr at wasanaethau ataliol yn y gymuned. Mae</w:t>
      </w:r>
      <w:r w:rsidR="00AE1A95"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5" w:history="1">
        <w:r w:rsidR="00AE1A95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DEWIS C</w:t>
        </w:r>
        <w:r w:rsidR="00AE1A95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y</w:t>
        </w:r>
        <w:r w:rsidR="00AE1A95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mru</w:t>
        </w:r>
      </w:hyperlink>
      <w:r w:rsidR="00AE1A95" w:rsidRPr="0023075F">
        <w:rPr>
          <w:rFonts w:ascii="Arial" w:hAnsi="Arial" w:cs="Arial"/>
          <w:color w:val="0000FF"/>
          <w:sz w:val="24"/>
          <w:szCs w:val="24"/>
          <w:u w:val="single"/>
          <w:lang w:val="cy-GB"/>
        </w:rPr>
        <w:t xml:space="preserve"> </w:t>
      </w:r>
      <w:r w:rsidR="00AE1A95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borth ar-lein, a ddatblygwyd gan Asiantaeth Gwella’r Gwasanaethau Cymdeithasol (SSIA), er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mwyn cynorthwyo</w:t>
      </w:r>
      <w:r w:rsidR="00AE1A95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awdurdodau lleol i gyflawni eu dyletswydd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au</w:t>
      </w:r>
      <w:r w:rsidR="00AE1A95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dan y Ddeddf. Bydd y </w:t>
      </w:r>
    </w:p>
    <w:p w:rsidR="00A657E0" w:rsidRDefault="00A657E0" w:rsidP="00193EB6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41635C" w:rsidRPr="0023075F" w:rsidRDefault="00AE1A95" w:rsidP="00193EB6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cyfeiriadur gwasanaethau, sy’n sail i DEWIS, yn cael ei ddiweddaru yn y dyfodol gan ddarparwyr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gwasanaethau. Bydd sefydliadau’n gyfrifol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am ddiweddaru eu data eu hunain, ac mae 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gwiriadau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wedi’u hymgorffori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y broses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er mwyn sicrhau bod y data hwn yn gywir. Ar hyn o bryd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dim ond yn y G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ogledd y mae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DEWIS 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 weithred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ol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, ond bydd rhanbarthau eraill yn cael gw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ahoddiad i fabwysiadu’r adnodd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hwn fel ffordd o gefnogi’r gwasanaeth Gwybodaeth, Cyngor a Chymorth.</w:t>
      </w:r>
    </w:p>
    <w:p w:rsidR="003C7F83" w:rsidRPr="005320A9" w:rsidRDefault="00AE1A95" w:rsidP="0023075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Sut bydd dull</w:t>
      </w:r>
      <w:r w:rsidR="007944FA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iau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/safon</w:t>
      </w:r>
      <w:r w:rsidR="007944FA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au cyson yn cael eu c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ynnal ar gyfer </w:t>
      </w:r>
      <w:r w:rsidR="00735DFE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y gwasanaeth 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Gwybodaeth, Cyngor a Chymorth ledled Cymru?</w:t>
      </w:r>
    </w:p>
    <w:p w:rsidR="003C7F83" w:rsidRPr="0023075F" w:rsidRDefault="00AE1A95" w:rsidP="003C7F83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Mae’r</w:t>
      </w:r>
      <w:r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6" w:history="1">
        <w:r w:rsidR="00F2625A" w:rsidRPr="001B05BC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1B05BC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 ar Fesur Perfformiad </w:t>
        </w:r>
        <w:r w:rsidRPr="001B05BC"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1B05BC">
          <w:rPr>
            <w:rStyle w:val="Hyperlink"/>
            <w:rFonts w:ascii="Arial" w:hAnsi="Arial" w:cs="Arial"/>
            <w:sz w:val="24"/>
            <w:szCs w:val="24"/>
            <w:lang w:val="cy-GB"/>
          </w:rPr>
          <w:t>ofal Cymdeithasol</w:t>
        </w:r>
      </w:hyperlink>
      <w:r w:rsidRPr="0023075F">
        <w:rPr>
          <w:rFonts w:ascii="Arial" w:hAnsi="Arial" w:cs="Arial"/>
          <w:color w:val="0000FF"/>
          <w:sz w:val="24"/>
          <w:szCs w:val="24"/>
          <w:lang w:val="cy-GB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nodi nifer o safonau y mae’n rhaid i awdurdodau lleol 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gyflawni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 eu herbyn, gan gynnwys y gwasanaeth Gwybodaeth, Cyngor a Chymorth.</w:t>
      </w:r>
    </w:p>
    <w:p w:rsidR="003C7F83" w:rsidRPr="0023075F" w:rsidRDefault="00AE1A95" w:rsidP="003C7F83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At hynny, mae’n rhaid 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sicrhau bod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staff y gw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asanaeth sy’n cynnal asesiadau yn meddu ar y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il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au 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a’r hyfforddiant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priodol i g</w:t>
      </w:r>
      <w:r w:rsidR="00735DFE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ynnal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asesiadau a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defnyddio dull</w:t>
      </w:r>
      <w:r w:rsidR="007944F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iau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cyson drwy’r Offeryn Asesu a Chymhwystra Cenedlaethol.</w:t>
      </w:r>
    </w:p>
    <w:p w:rsidR="00E95873" w:rsidRPr="0023075F" w:rsidRDefault="00AE1A95" w:rsidP="003C7F83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Os yw</w:t>
      </w:r>
      <w:r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7" w:history="1"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DEWIS 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C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ymru</w:t>
        </w:r>
      </w:hyperlink>
      <w:bookmarkStart w:id="0" w:name="_GoBack"/>
      <w:bookmarkEnd w:id="0"/>
      <w:r w:rsidR="001B05B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 cael ei fabwysiadu ledled Cymru, bydd yn darparu ffordd gyson o gefnogi</w:t>
      </w:r>
      <w:r w:rsidR="00F2625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pobl gyda phorth cyson, ble bynnag </w:t>
      </w:r>
      <w:r w:rsidR="00E21E4C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 mae’r unigolyn yn chwilio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</w:p>
    <w:p w:rsidR="003C7F83" w:rsidRPr="0023075F" w:rsidRDefault="00AE1A95" w:rsidP="0023075F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Oes angen i’r gwasanaeth Gwybodaeth, Cyngor a Chymorth </w:t>
      </w:r>
      <w:r w:rsidR="00E21E4C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d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darparu cyngor ariannol?</w:t>
      </w:r>
    </w:p>
    <w:p w:rsidR="003C7F83" w:rsidRPr="0023075F" w:rsidRDefault="007F0AB0" w:rsidP="003C7F83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Dan Adran 17 (Darparu Gwybodaeth, Cyngor a Chymorth) y Ddeddf, mae’n rhaid i awdurdod lleol sefydl</w:t>
      </w:r>
      <w:r w:rsidR="00F2625A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u a chynnal gwasanaeth i d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darparu gwybodaeth a chyngor i bobl yn ei ardal mewn perthynas</w:t>
      </w:r>
      <w:r w:rsidR="009118C0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gofal a chymorth. Mae’n rhaid iddo gynnwys gwybodaeth a chyngor am y gwahanol ddarparwyr gofal sydd ar gael yn yr ardal leol, yn ogystal </w:t>
      </w:r>
      <w:r w:rsidR="001B05B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br/>
      </w:r>
      <w:r w:rsidR="0003052C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â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gwybodaeth a chyngor er mwyn helpu pobl i ddeall ffioedd gofal, ffyrdd gwahanol </w:t>
      </w:r>
      <w:r w:rsidR="001B05B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br/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 dalu a rheoli arian. Mae</w:t>
      </w:r>
      <w:r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8" w:history="1"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</w:t>
        </w:r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Rhan</w:t>
        </w:r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4 a 5</w:t>
        </w:r>
      </w:hyperlink>
      <w:r w:rsidR="00F2625A" w:rsidRPr="0023075F">
        <w:rPr>
          <w:rFonts w:ascii="Arial" w:hAnsi="Arial" w:cs="Arial"/>
          <w:color w:val="0000FF"/>
          <w:sz w:val="24"/>
          <w:szCs w:val="24"/>
          <w:lang w:val="cy-GB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</w:t>
      </w:r>
      <w:r w:rsidR="00AC45F5"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Codi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Ffioedd ac Asesiadau Ariannol) yn darparu mwy o fanylion.</w:t>
      </w:r>
    </w:p>
    <w:p w:rsidR="003C7F83" w:rsidRPr="0023075F" w:rsidRDefault="00B71813" w:rsidP="0023075F">
      <w:pPr>
        <w:pStyle w:val="ListParagraph"/>
        <w:numPr>
          <w:ilvl w:val="0"/>
          <w:numId w:val="2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A </w:t>
      </w:r>
      <w:r w:rsidR="00F2625A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godir</w:t>
      </w:r>
      <w:r w:rsidR="0003052C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tâl am Wybodaeth, Cyngor a C</w:t>
      </w:r>
      <w:r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hymorth</w:t>
      </w:r>
      <w:r w:rsidR="003C7F83" w:rsidRPr="0023075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3C7F83" w:rsidRPr="0023075F" w:rsidRDefault="009118C0" w:rsidP="003C7F83">
      <w:pPr>
        <w:rPr>
          <w:rFonts w:ascii="Arial" w:hAnsi="Arial" w:cs="Arial"/>
          <w:sz w:val="24"/>
          <w:szCs w:val="24"/>
          <w:lang w:val="cy-GB"/>
        </w:rPr>
      </w:pP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Ni all awdurdodau lleol godi ffioedd am wybodaeth a chyngor. Fodd bynnag, gall awdurdodau lleol godi tâl safonol dan Adran 69 y Ddeddf ar gyfer gwasanaethau ataliol a/neu gynhorthwy y mae’n ei ddarparu neu ei drefnu. Mae</w:t>
      </w:r>
      <w:r w:rsidRPr="0023075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9" w:history="1"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a</w:t>
        </w:r>
        <w:r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rfer </w:t>
        </w:r>
        <w:r w:rsidR="001E2AA9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br/>
        </w:r>
        <w:r w:rsidR="00F2625A" w:rsidRPr="005F4385">
          <w:rPr>
            <w:rStyle w:val="Hyperlink"/>
            <w:rFonts w:ascii="Arial" w:hAnsi="Arial" w:cs="Arial"/>
            <w:sz w:val="24"/>
            <w:szCs w:val="24"/>
            <w:lang w:val="cy-GB"/>
          </w:rPr>
          <w:t>Rhan 4 a 5</w:t>
        </w:r>
      </w:hyperlink>
      <w:r w:rsidR="00F2625A" w:rsidRPr="0023075F">
        <w:rPr>
          <w:rFonts w:ascii="Arial" w:hAnsi="Arial" w:cs="Arial"/>
          <w:color w:val="0000FF"/>
          <w:sz w:val="24"/>
          <w:szCs w:val="24"/>
          <w:lang w:val="cy-GB"/>
        </w:rPr>
        <w:t xml:space="preserve"> </w:t>
      </w:r>
      <w:r w:rsidRPr="0023075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(Codi Ffioedd ac Asesiadau Ariannol) yn darparu rhagor o fanylion.</w:t>
      </w:r>
      <w:r w:rsidR="00F2625A" w:rsidRPr="0023075F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3C7F83" w:rsidRPr="0023075F" w:rsidSect="00A657E0">
      <w:headerReference w:type="default" r:id="rId20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E0" w:rsidRDefault="00A657E0" w:rsidP="00A657E0">
      <w:pPr>
        <w:spacing w:after="0" w:line="240" w:lineRule="auto"/>
      </w:pPr>
      <w:r>
        <w:separator/>
      </w:r>
    </w:p>
  </w:endnote>
  <w:endnote w:type="continuationSeparator" w:id="0">
    <w:p w:rsidR="00A657E0" w:rsidRDefault="00A657E0" w:rsidP="00A6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L Frutiger Light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E0" w:rsidRDefault="00A657E0" w:rsidP="00A657E0">
      <w:pPr>
        <w:spacing w:after="0" w:line="240" w:lineRule="auto"/>
      </w:pPr>
      <w:r>
        <w:separator/>
      </w:r>
    </w:p>
  </w:footnote>
  <w:footnote w:type="continuationSeparator" w:id="0">
    <w:p w:rsidR="00A657E0" w:rsidRDefault="00A657E0" w:rsidP="00A6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E0" w:rsidRDefault="00A657E0" w:rsidP="00A657E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E83097" wp14:editId="049CE6CD">
          <wp:extent cx="941834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13" cy="8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08F"/>
    <w:multiLevelType w:val="hybridMultilevel"/>
    <w:tmpl w:val="E5D260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25E67"/>
    <w:multiLevelType w:val="hybridMultilevel"/>
    <w:tmpl w:val="E60AD1B2"/>
    <w:lvl w:ilvl="0" w:tplc="11343F1E">
      <w:start w:val="1"/>
      <w:numFmt w:val="decimal"/>
      <w:lvlText w:val="%1."/>
      <w:lvlJc w:val="left"/>
      <w:pPr>
        <w:ind w:left="360" w:hanging="360"/>
      </w:pPr>
      <w:rPr>
        <w:rFonts w:eastAsia="Frutiger-Bold" w:cs="Frutiger-Bold" w:hint="default"/>
        <w:color w:val="4D4D4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F83"/>
    <w:rsid w:val="00012228"/>
    <w:rsid w:val="00013F53"/>
    <w:rsid w:val="00020627"/>
    <w:rsid w:val="0003052C"/>
    <w:rsid w:val="00082D03"/>
    <w:rsid w:val="000E28B1"/>
    <w:rsid w:val="001606E4"/>
    <w:rsid w:val="00193EB6"/>
    <w:rsid w:val="001B05BC"/>
    <w:rsid w:val="001E2AA9"/>
    <w:rsid w:val="0021749A"/>
    <w:rsid w:val="0023075F"/>
    <w:rsid w:val="00312CCF"/>
    <w:rsid w:val="00326E19"/>
    <w:rsid w:val="003951B6"/>
    <w:rsid w:val="003C7F83"/>
    <w:rsid w:val="003E76E0"/>
    <w:rsid w:val="0041635C"/>
    <w:rsid w:val="00504E5F"/>
    <w:rsid w:val="00507D67"/>
    <w:rsid w:val="00530F40"/>
    <w:rsid w:val="005320A9"/>
    <w:rsid w:val="005466B0"/>
    <w:rsid w:val="005C60C5"/>
    <w:rsid w:val="005F4385"/>
    <w:rsid w:val="0069193B"/>
    <w:rsid w:val="00735DFE"/>
    <w:rsid w:val="00782F0D"/>
    <w:rsid w:val="007944FA"/>
    <w:rsid w:val="007A5F76"/>
    <w:rsid w:val="007C7BDF"/>
    <w:rsid w:val="007F0AB0"/>
    <w:rsid w:val="00850FBF"/>
    <w:rsid w:val="00871240"/>
    <w:rsid w:val="008970EF"/>
    <w:rsid w:val="008A1336"/>
    <w:rsid w:val="008D1AF9"/>
    <w:rsid w:val="0090435E"/>
    <w:rsid w:val="009118C0"/>
    <w:rsid w:val="00912E2D"/>
    <w:rsid w:val="0092776A"/>
    <w:rsid w:val="009D6D26"/>
    <w:rsid w:val="009F4F2F"/>
    <w:rsid w:val="00A15655"/>
    <w:rsid w:val="00A657E0"/>
    <w:rsid w:val="00A67829"/>
    <w:rsid w:val="00AB19D6"/>
    <w:rsid w:val="00AC45F5"/>
    <w:rsid w:val="00AE1A95"/>
    <w:rsid w:val="00B71813"/>
    <w:rsid w:val="00B87437"/>
    <w:rsid w:val="00BA2179"/>
    <w:rsid w:val="00BC5CFE"/>
    <w:rsid w:val="00C85492"/>
    <w:rsid w:val="00D1568F"/>
    <w:rsid w:val="00D45613"/>
    <w:rsid w:val="00DA6F4C"/>
    <w:rsid w:val="00DC2338"/>
    <w:rsid w:val="00E21E4C"/>
    <w:rsid w:val="00E52083"/>
    <w:rsid w:val="00E95873"/>
    <w:rsid w:val="00EC36D6"/>
    <w:rsid w:val="00F04122"/>
    <w:rsid w:val="00F2625A"/>
    <w:rsid w:val="00F46EE8"/>
    <w:rsid w:val="00FC4567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E0"/>
  </w:style>
  <w:style w:type="paragraph" w:styleId="Footer">
    <w:name w:val="footer"/>
    <w:basedOn w:val="Normal"/>
    <w:link w:val="FooterChar"/>
    <w:uiPriority w:val="99"/>
    <w:unhideWhenUsed/>
    <w:rsid w:val="00A6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E0"/>
  </w:style>
  <w:style w:type="paragraph" w:styleId="BalloonText">
    <w:name w:val="Balloon Text"/>
    <w:basedOn w:val="Normal"/>
    <w:link w:val="BalloonTextChar"/>
    <w:uiPriority w:val="99"/>
    <w:semiHidden/>
    <w:unhideWhenUsed/>
    <w:rsid w:val="00A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77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docs/dhss/publications/151218part3cy.pdf" TargetMode="External"/><Relationship Id="rId13" Type="http://schemas.openxmlformats.org/officeDocument/2006/relationships/hyperlink" Target="http://gov.wales/docs/dhss/publications/151218part2cy.pdf" TargetMode="External"/><Relationship Id="rId18" Type="http://schemas.openxmlformats.org/officeDocument/2006/relationships/hyperlink" Target="http://gov.wales/docs/phhs/publications/160106pt45cy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v.wales/docs/dhss/publications/151218part3cy.pdf" TargetMode="External"/><Relationship Id="rId17" Type="http://schemas.openxmlformats.org/officeDocument/2006/relationships/hyperlink" Target="http://www.dewis.cym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wales/docs/dhss/publications/151005code-of-practicecy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.wales/docs/dhss/publications/151218part2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wis.cymru/" TargetMode="External"/><Relationship Id="rId10" Type="http://schemas.openxmlformats.org/officeDocument/2006/relationships/hyperlink" Target="http://www.cgcymru.org.uk/offeryn-asesu-a-chymhwystra-cenedlaethol/" TargetMode="External"/><Relationship Id="rId19" Type="http://schemas.openxmlformats.org/officeDocument/2006/relationships/hyperlink" Target="http://gov.wales/docs/phhs/publications/160106pt45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wales/docs/dhss/publications/151218part2cy.pdf" TargetMode="External"/><Relationship Id="rId14" Type="http://schemas.openxmlformats.org/officeDocument/2006/relationships/hyperlink" Target="http://gov.wales/docs/dhss/publications/151218part2cy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Price</dc:creator>
  <cp:lastModifiedBy>Bethan Price</cp:lastModifiedBy>
  <cp:revision>50</cp:revision>
  <dcterms:created xsi:type="dcterms:W3CDTF">2016-02-10T10:25:00Z</dcterms:created>
  <dcterms:modified xsi:type="dcterms:W3CDTF">2016-03-02T10:35:00Z</dcterms:modified>
</cp:coreProperties>
</file>