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2384" w14:textId="77777777" w:rsidR="00EB2404" w:rsidRDefault="00EB2404" w:rsidP="002719A0">
      <w:pPr>
        <w:pStyle w:val="Heading1"/>
        <w:rPr>
          <w:color w:val="11846A"/>
        </w:rPr>
      </w:pPr>
      <w:bookmarkStart w:id="0" w:name="_Hlk132958096"/>
      <w:bookmarkStart w:id="1" w:name="_Hlk92709520"/>
      <w:bookmarkEnd w:id="0"/>
      <w:bookmarkEnd w:id="1"/>
      <w:r>
        <w:rPr>
          <w:noProof/>
        </w:rPr>
        <w:drawing>
          <wp:inline distT="0" distB="0" distL="0" distR="0" wp14:anchorId="519E92AA" wp14:editId="4B6D6C35">
            <wp:extent cx="2679192" cy="530352"/>
            <wp:effectExtent l="0" t="0" r="635" b="317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9192" cy="530352"/>
                    </a:xfrm>
                    <a:prstGeom prst="rect">
                      <a:avLst/>
                    </a:prstGeom>
                  </pic:spPr>
                </pic:pic>
              </a:graphicData>
            </a:graphic>
          </wp:inline>
        </w:drawing>
      </w:r>
    </w:p>
    <w:p w14:paraId="7654FB5D" w14:textId="77777777" w:rsidR="00EB2404" w:rsidRDefault="00EB2404" w:rsidP="002719A0">
      <w:pPr>
        <w:pStyle w:val="Heading1"/>
        <w:rPr>
          <w:color w:val="11846A"/>
        </w:rPr>
      </w:pPr>
    </w:p>
    <w:p w14:paraId="4D1366F9" w14:textId="2F7269BE" w:rsidR="002719A0" w:rsidRPr="004959D9" w:rsidRDefault="00BF299A" w:rsidP="002719A0">
      <w:pPr>
        <w:pStyle w:val="Heading1"/>
        <w:rPr>
          <w:color w:val="11846A"/>
        </w:rPr>
      </w:pPr>
      <w:r>
        <w:rPr>
          <w:color w:val="11846A"/>
        </w:rPr>
        <w:t>Hoffem gael eich barn am y strategaeth gweithlu ar gyfer gofal cymdeithasol</w:t>
      </w:r>
    </w:p>
    <w:p w14:paraId="7C622DF4" w14:textId="77777777" w:rsidR="002719A0" w:rsidRPr="00A01C4C" w:rsidRDefault="002719A0" w:rsidP="00CE5B5F">
      <w:pPr>
        <w:rPr>
          <w:szCs w:val="24"/>
        </w:rPr>
      </w:pPr>
      <w:r>
        <w:t xml:space="preserve"> </w:t>
      </w:r>
    </w:p>
    <w:p w14:paraId="5D89DF20" w14:textId="2276EF9D" w:rsidR="002719A0" w:rsidRPr="004959D9" w:rsidRDefault="002719A0" w:rsidP="002719A0">
      <w:pPr>
        <w:contextualSpacing/>
        <w:jc w:val="both"/>
        <w:rPr>
          <w:b/>
          <w:bCs/>
          <w:sz w:val="32"/>
          <w:szCs w:val="32"/>
        </w:rPr>
      </w:pPr>
      <w:r>
        <w:rPr>
          <w:rFonts w:ascii="Arial" w:hAnsi="Arial"/>
          <w:sz w:val="32"/>
        </w:rPr>
        <w:t>Dweud eich dweud am ein camau gweithredu arfaethedig i gefnogi’r gweithlu gofal cymdeithasol a gwaith cymdeithasol dros y tair blynedd nesaf.</w:t>
      </w:r>
    </w:p>
    <w:p w14:paraId="622BFFAB" w14:textId="77777777" w:rsidR="00E75640" w:rsidRDefault="00E75640" w:rsidP="002719A0">
      <w:pPr>
        <w:spacing w:after="0" w:line="240" w:lineRule="auto"/>
        <w:rPr>
          <w:rFonts w:ascii="Arial" w:hAnsi="Arial" w:cs="Arial"/>
          <w:color w:val="11846A"/>
          <w:sz w:val="36"/>
          <w:szCs w:val="36"/>
        </w:rPr>
      </w:pPr>
    </w:p>
    <w:p w14:paraId="2F94791B" w14:textId="52EACF67" w:rsidR="002719A0" w:rsidRPr="004959D9" w:rsidRDefault="00BF299A" w:rsidP="002719A0">
      <w:pPr>
        <w:spacing w:after="0" w:line="240" w:lineRule="auto"/>
        <w:rPr>
          <w:rFonts w:ascii="Arial" w:hAnsi="Arial" w:cs="Arial"/>
          <w:color w:val="11846A"/>
          <w:sz w:val="36"/>
          <w:szCs w:val="36"/>
        </w:rPr>
      </w:pPr>
      <w:r>
        <w:rPr>
          <w:rFonts w:ascii="Arial" w:hAnsi="Arial"/>
          <w:color w:val="11846A"/>
          <w:sz w:val="36"/>
        </w:rPr>
        <w:t>Bydd yr ymgynghoriad yn dod i ben hanner nos</w:t>
      </w:r>
      <w:r w:rsidR="00010D9A">
        <w:rPr>
          <w:rFonts w:ascii="Arial" w:hAnsi="Arial"/>
          <w:color w:val="11846A"/>
          <w:sz w:val="36"/>
        </w:rPr>
        <w:t>,</w:t>
      </w:r>
      <w:r>
        <w:rPr>
          <w:rFonts w:ascii="Arial" w:hAnsi="Arial"/>
          <w:color w:val="11846A"/>
          <w:sz w:val="36"/>
        </w:rPr>
        <w:t xml:space="preserve"> 25 Mehefin 2023.</w:t>
      </w:r>
    </w:p>
    <w:p w14:paraId="7F0530EB" w14:textId="77777777" w:rsidR="002719A0" w:rsidRDefault="002719A0" w:rsidP="00B95913">
      <w:pPr>
        <w:spacing w:after="0" w:line="240" w:lineRule="auto"/>
        <w:rPr>
          <w:rFonts w:ascii="Arial" w:hAnsi="Arial" w:cs="Arial"/>
          <w:b/>
          <w:bCs/>
          <w:sz w:val="24"/>
          <w:szCs w:val="24"/>
        </w:rPr>
      </w:pPr>
    </w:p>
    <w:p w14:paraId="540FB06B" w14:textId="77777777" w:rsidR="00662BED" w:rsidRDefault="007E7929" w:rsidP="00662BED">
      <w:pPr>
        <w:pStyle w:val="Heading2"/>
      </w:pPr>
      <w:r w:rsidRPr="00662BED">
        <w:t>Trosolwg</w:t>
      </w:r>
    </w:p>
    <w:p w14:paraId="517C5419" w14:textId="31B3A6B8" w:rsidR="007E7929" w:rsidRPr="00662BED" w:rsidRDefault="007E7929" w:rsidP="00CE5B5F">
      <w:r w:rsidRPr="00662BED">
        <w:t xml:space="preserve"> </w:t>
      </w:r>
    </w:p>
    <w:p w14:paraId="216E160E" w14:textId="3D03B632" w:rsidR="00377FE8" w:rsidRPr="00CE5B5F" w:rsidRDefault="00377FE8" w:rsidP="00CE5B5F">
      <w:pPr>
        <w:pStyle w:val="paragraph"/>
        <w:rPr>
          <w:rFonts w:ascii="Arial" w:eastAsia="Arial" w:hAnsi="Arial" w:cs="Arial"/>
        </w:rPr>
      </w:pPr>
      <w:r w:rsidRPr="00CE5B5F">
        <w:rPr>
          <w:rFonts w:ascii="Arial" w:hAnsi="Arial" w:cs="Arial"/>
        </w:rPr>
        <w:t xml:space="preserve">Yr haf diwethaf, fe wnaethom gynnal digwyddiadau ymgysylltu i’n helpu i lunio cam nesaf y gwaith o gyflwyno </w:t>
      </w:r>
      <w:hyperlink r:id="rId12" w:history="1">
        <w:r w:rsidRPr="00CE5B5F">
          <w:rPr>
            <w:rStyle w:val="Hyperlink"/>
            <w:rFonts w:ascii="Arial" w:hAnsi="Arial" w:cs="Arial"/>
          </w:rPr>
          <w:t>Cymru Iachach:</w:t>
        </w:r>
      </w:hyperlink>
      <w:hyperlink r:id="rId13" w:history="1">
        <w:r w:rsidRPr="00CE5B5F">
          <w:rPr>
            <w:rStyle w:val="Hyperlink"/>
            <w:rFonts w:ascii="Arial" w:hAnsi="Arial" w:cs="Arial"/>
          </w:rPr>
          <w:t xml:space="preserve"> Ein Strategaeth Gweithlu ar gyfer Iechyd a Gofal Cymdeithasol</w:t>
        </w:r>
      </w:hyperlink>
      <w:r w:rsidRPr="00CE5B5F">
        <w:rPr>
          <w:rFonts w:ascii="Arial" w:hAnsi="Arial" w:cs="Arial"/>
        </w:rPr>
        <w:t xml:space="preserve">. Fe wnaethom wrando ar yr hyn oedd gennych chi i’w ddweud, nodi’r themâu allweddol ac adolygu gwybodaeth am y gweithlu, adroddiadau ymchwil ac ymrwymiadau polisi. Rydym hefyd wedi cwrdd â rhanddeiliaid i ddatblygu’r camau gweithredu nesaf ar gyfer 2023 i 2026. </w:t>
      </w:r>
    </w:p>
    <w:p w14:paraId="7E5C3CFA" w14:textId="665FAF6E" w:rsidR="00293087" w:rsidRPr="00CE5B5F" w:rsidRDefault="00E674DC" w:rsidP="00CE5B5F">
      <w:pPr>
        <w:pStyle w:val="paragraph"/>
        <w:rPr>
          <w:rFonts w:ascii="Arial" w:eastAsia="Arial" w:hAnsi="Arial" w:cs="Arial"/>
        </w:rPr>
      </w:pPr>
      <w:r w:rsidRPr="00CE5B5F">
        <w:rPr>
          <w:rFonts w:ascii="Arial" w:hAnsi="Arial" w:cs="Arial"/>
        </w:rPr>
        <w:t xml:space="preserve">Mae </w:t>
      </w:r>
      <w:hyperlink r:id="rId14">
        <w:r w:rsidRPr="00CE5B5F">
          <w:rPr>
            <w:rStyle w:val="Hyperlink"/>
            <w:rFonts w:ascii="Arial" w:hAnsi="Arial" w:cs="Arial"/>
          </w:rPr>
          <w:t>Cynllun Gweithredu Cenedlaethol ar gyfer y Gweithlu</w:t>
        </w:r>
      </w:hyperlink>
      <w:r w:rsidRPr="00CE5B5F">
        <w:rPr>
          <w:rFonts w:ascii="Arial" w:hAnsi="Arial" w:cs="Arial"/>
        </w:rPr>
        <w:t xml:space="preserve"> eisoes wedi cael ei gyhoeddi ar gyfer y GIG, felly mae’r cynllun cyflawni hwn yn canolbwyntio ar ofal cymdeithasol a chamau gweithredu ar y cyd gyda’n partneriaid iechyd. </w:t>
      </w:r>
    </w:p>
    <w:p w14:paraId="2D2B571D" w14:textId="279D76F5" w:rsidR="00915341" w:rsidRPr="00CE5B5F" w:rsidRDefault="00843768" w:rsidP="00CE5B5F">
      <w:pPr>
        <w:pStyle w:val="paragraph"/>
        <w:rPr>
          <w:rFonts w:ascii="Arial" w:hAnsi="Arial" w:cs="Arial"/>
        </w:rPr>
      </w:pPr>
      <w:r w:rsidRPr="00CE5B5F">
        <w:rPr>
          <w:rFonts w:ascii="Arial" w:hAnsi="Arial" w:cs="Arial"/>
        </w:rPr>
        <w:t>Rydyn ni eisiau clywed amrywiaeth o safbwyntiau am y cynllun hwn, gan unrhyw un sydd â diddordeb yn y gweithlu iechyd a gofal cymdeithasol. Mae gennym ni ddiddordeb arbennig mewn clywed gan bobl sy'n gweithio ym maes iechyd a gofal cymdeithasol yng Nghymru, yn ogystal â'r rhai sy'n defnyddio gwasanaethau gofal a chymorth, gofalwyr a gwirfoddolwyr.</w:t>
      </w:r>
    </w:p>
    <w:p w14:paraId="36C63E13" w14:textId="3D522319" w:rsidR="00BC0453" w:rsidRPr="00CE5B5F" w:rsidRDefault="00735C8F" w:rsidP="00CE5B5F">
      <w:pPr>
        <w:pStyle w:val="paragraph"/>
        <w:rPr>
          <w:rFonts w:ascii="Arial" w:hAnsi="Arial" w:cs="Arial"/>
        </w:rPr>
      </w:pPr>
      <w:r w:rsidRPr="00CE5B5F">
        <w:rPr>
          <w:rStyle w:val="cf01"/>
          <w:rFonts w:ascii="Arial" w:hAnsi="Arial" w:cs="Arial"/>
          <w:sz w:val="24"/>
          <w:szCs w:val="24"/>
        </w:rPr>
        <w:t>Rhannwch eich barn am y camau gweithredu ar gyfer 2023 i 2026, cyn i ni lansio cynllun gweithredu terfynol yn hydref 2023.</w:t>
      </w:r>
    </w:p>
    <w:p w14:paraId="58FAF7BC" w14:textId="77777777" w:rsidR="00B1084C" w:rsidRDefault="00B1084C" w:rsidP="00CE5B5F"/>
    <w:p w14:paraId="2EFEDDE9" w14:textId="77777777" w:rsidR="00B1084C" w:rsidRPr="00151570" w:rsidRDefault="00B1084C" w:rsidP="00662BED">
      <w:pPr>
        <w:pStyle w:val="Heading2"/>
        <w:rPr>
          <w:color w:val="auto"/>
          <w:sz w:val="24"/>
          <w:szCs w:val="24"/>
        </w:rPr>
      </w:pPr>
      <w:r>
        <w:t>Sut mae ymateb</w:t>
      </w:r>
      <w:r>
        <w:rPr>
          <w:color w:val="auto"/>
          <w:sz w:val="24"/>
        </w:rPr>
        <w:tab/>
      </w:r>
    </w:p>
    <w:p w14:paraId="0293FBBB" w14:textId="77777777" w:rsidR="00B1084C" w:rsidRPr="00151570" w:rsidRDefault="00B1084C" w:rsidP="00B1084C">
      <w:pPr>
        <w:spacing w:after="0" w:line="240" w:lineRule="auto"/>
        <w:rPr>
          <w:rFonts w:ascii="Arial" w:hAnsi="Arial" w:cs="Arial"/>
          <w:sz w:val="24"/>
          <w:szCs w:val="24"/>
        </w:rPr>
      </w:pPr>
    </w:p>
    <w:p w14:paraId="36E9BBF6" w14:textId="0B80F132" w:rsidR="00E96A12" w:rsidRDefault="00B1084C" w:rsidP="00E96A12">
      <w:pPr>
        <w:rPr>
          <w:rFonts w:ascii="Arial" w:hAnsi="Arial" w:cs="Arial"/>
          <w:sz w:val="24"/>
          <w:szCs w:val="24"/>
        </w:rPr>
      </w:pPr>
      <w:r>
        <w:rPr>
          <w:rFonts w:ascii="Arial" w:hAnsi="Arial"/>
          <w:sz w:val="24"/>
        </w:rPr>
        <w:lastRenderedPageBreak/>
        <w:t xml:space="preserve">Rydym yn egluro ein cynigion ym mhob adran. Os hoffech chi gael dweud eich dweud am ein newidiadau, llenwch y ddogfen hon a’i hanfon atom dros e-bost </w:t>
      </w:r>
      <w:r w:rsidR="0087280E">
        <w:rPr>
          <w:rFonts w:ascii="Arial" w:hAnsi="Arial"/>
          <w:sz w:val="24"/>
        </w:rPr>
        <w:t xml:space="preserve">at </w:t>
      </w:r>
      <w:hyperlink r:id="rId15" w:history="1">
        <w:r w:rsidR="00E96A12">
          <w:rPr>
            <w:rStyle w:val="Hyperlink"/>
            <w:rFonts w:ascii="Arial" w:hAnsi="Arial" w:cs="Arial"/>
            <w:sz w:val="24"/>
            <w:szCs w:val="24"/>
          </w:rPr>
          <w:t>strategaethgweithlu@gofalcymdeithasol.cymru</w:t>
        </w:r>
      </w:hyperlink>
    </w:p>
    <w:p w14:paraId="4957000C" w14:textId="0AB983DC" w:rsidR="0051183D" w:rsidRDefault="0051183D" w:rsidP="00B1084C">
      <w:pPr>
        <w:spacing w:after="0" w:line="240" w:lineRule="auto"/>
        <w:rPr>
          <w:rFonts w:ascii="Arial" w:eastAsia="Calibri" w:hAnsi="Arial" w:cs="Arial"/>
          <w:sz w:val="24"/>
          <w:szCs w:val="24"/>
          <w:u w:val="single"/>
          <w:lang w:eastAsia="en-GB"/>
        </w:rPr>
      </w:pPr>
    </w:p>
    <w:p w14:paraId="2D496CAC" w14:textId="3FC47C05" w:rsidR="0051183D" w:rsidRDefault="0051183D" w:rsidP="0051183D">
      <w:pPr>
        <w:rPr>
          <w:rFonts w:ascii="Arial" w:hAnsi="Arial" w:cs="Arial"/>
          <w:color w:val="FF0000"/>
          <w:sz w:val="24"/>
          <w:szCs w:val="24"/>
        </w:rPr>
      </w:pPr>
      <w:r>
        <w:rPr>
          <w:rFonts w:ascii="Arial" w:hAnsi="Arial"/>
          <w:sz w:val="24"/>
        </w:rPr>
        <w:t xml:space="preserve">Gallwch hefyd anfon eich safbwyntiau atom mewn fformat gwahanol os yw’n haws i chi. Er enghraifft, </w:t>
      </w:r>
      <w:r>
        <w:rPr>
          <w:rStyle w:val="normaltextrun"/>
          <w:rFonts w:ascii="Arial" w:hAnsi="Arial"/>
          <w:sz w:val="24"/>
        </w:rPr>
        <w:t>gallwch ysgrifennu atom, neu anfon fideo neu recordiad sain.</w:t>
      </w:r>
    </w:p>
    <w:p w14:paraId="6D2835F6" w14:textId="2E5ADB1E" w:rsidR="00B1084C" w:rsidRPr="00690A7B" w:rsidRDefault="00B1084C" w:rsidP="00690A7B">
      <w:pPr>
        <w:rPr>
          <w:rFonts w:ascii="Arial" w:hAnsi="Arial" w:cs="Arial"/>
          <w:sz w:val="24"/>
          <w:szCs w:val="24"/>
        </w:rPr>
      </w:pPr>
      <w:r>
        <w:rPr>
          <w:rFonts w:ascii="Arial" w:hAnsi="Arial"/>
          <w:sz w:val="24"/>
        </w:rPr>
        <w:t xml:space="preserve">Os oes angen copi o’r ymgynghoriad hwn arnoch mewn fformat gwahanol neu os oes gennych chi unrhyw gwestiynau, cysylltwch â ni </w:t>
      </w:r>
      <w:r w:rsidR="0087280E">
        <w:rPr>
          <w:rFonts w:ascii="Arial" w:hAnsi="Arial"/>
          <w:sz w:val="24"/>
        </w:rPr>
        <w:t>drwy</w:t>
      </w:r>
      <w:r>
        <w:rPr>
          <w:rFonts w:ascii="Arial" w:hAnsi="Arial"/>
          <w:sz w:val="24"/>
        </w:rPr>
        <w:t xml:space="preserve"> </w:t>
      </w:r>
      <w:hyperlink r:id="rId16" w:history="1">
        <w:r w:rsidR="00E96A12">
          <w:rPr>
            <w:rStyle w:val="Hyperlink"/>
            <w:rFonts w:ascii="Arial" w:hAnsi="Arial" w:cs="Arial"/>
            <w:sz w:val="24"/>
            <w:szCs w:val="24"/>
          </w:rPr>
          <w:t>strategaethgweithlu@gofalcymdeithasol.cymru</w:t>
        </w:r>
      </w:hyperlink>
    </w:p>
    <w:p w14:paraId="3AAB1CCA" w14:textId="77777777" w:rsidR="00B1084C" w:rsidRPr="00151570" w:rsidRDefault="00B1084C" w:rsidP="00B1084C">
      <w:pPr>
        <w:spacing w:after="0" w:line="240" w:lineRule="auto"/>
        <w:rPr>
          <w:rFonts w:ascii="Arial" w:eastAsia="Calibri" w:hAnsi="Arial" w:cs="Arial"/>
          <w:sz w:val="24"/>
          <w:szCs w:val="24"/>
          <w:lang w:eastAsia="en-GB"/>
        </w:rPr>
      </w:pPr>
    </w:p>
    <w:p w14:paraId="517C53EA" w14:textId="77777777" w:rsidR="00B1084C" w:rsidRPr="00151570" w:rsidRDefault="00B1084C" w:rsidP="00B1084C">
      <w:pPr>
        <w:spacing w:after="0" w:line="240" w:lineRule="auto"/>
        <w:ind w:right="431"/>
        <w:rPr>
          <w:rFonts w:ascii="Arial" w:eastAsia="Calibri" w:hAnsi="Arial" w:cs="Arial"/>
          <w:sz w:val="24"/>
          <w:szCs w:val="24"/>
        </w:rPr>
      </w:pPr>
      <w:r>
        <w:rPr>
          <w:rFonts w:ascii="Arial" w:hAnsi="Arial"/>
          <w:sz w:val="24"/>
        </w:rPr>
        <w:t xml:space="preserve">Y dyddiad cau ar gyfer yr ymgynghoriad yw </w:t>
      </w:r>
      <w:r>
        <w:rPr>
          <w:rFonts w:ascii="Arial" w:hAnsi="Arial"/>
          <w:b/>
          <w:sz w:val="24"/>
        </w:rPr>
        <w:t>hanner nos, 25 Mehefin 2023</w:t>
      </w:r>
      <w:r>
        <w:rPr>
          <w:rFonts w:ascii="Arial" w:hAnsi="Arial"/>
          <w:sz w:val="24"/>
        </w:rPr>
        <w:t>.</w:t>
      </w:r>
    </w:p>
    <w:p w14:paraId="29AC0C61" w14:textId="77777777" w:rsidR="00B1084C" w:rsidRPr="00151570" w:rsidRDefault="00B1084C" w:rsidP="00B1084C">
      <w:pPr>
        <w:spacing w:after="0" w:line="240" w:lineRule="auto"/>
        <w:ind w:right="431"/>
        <w:rPr>
          <w:rFonts w:ascii="Arial" w:eastAsia="Calibri" w:hAnsi="Arial" w:cs="Arial"/>
          <w:sz w:val="24"/>
          <w:szCs w:val="24"/>
          <w:lang w:eastAsia="en-GB"/>
        </w:rPr>
      </w:pPr>
    </w:p>
    <w:p w14:paraId="0384BF94" w14:textId="4863ACF2" w:rsidR="00151570" w:rsidRPr="00151570" w:rsidRDefault="00B1084C" w:rsidP="00B1084C">
      <w:pPr>
        <w:spacing w:after="0" w:line="240" w:lineRule="auto"/>
        <w:ind w:right="431"/>
        <w:rPr>
          <w:rFonts w:ascii="Arial" w:eastAsia="Calibri" w:hAnsi="Arial" w:cs="Arial"/>
          <w:sz w:val="24"/>
          <w:szCs w:val="24"/>
        </w:rPr>
      </w:pPr>
      <w:r>
        <w:rPr>
          <w:rFonts w:ascii="Arial" w:hAnsi="Arial"/>
          <w:sz w:val="24"/>
        </w:rPr>
        <w:t>Diolch am roi o’ch amser i rannu eich safbwyntiau â ni.</w:t>
      </w:r>
    </w:p>
    <w:p w14:paraId="0F6A077F" w14:textId="77777777" w:rsidR="00377FE8" w:rsidRPr="00174695" w:rsidRDefault="00377FE8" w:rsidP="006B7685">
      <w:pPr>
        <w:spacing w:line="245" w:lineRule="auto"/>
        <w:rPr>
          <w:rFonts w:ascii="Arial" w:eastAsia="Arial" w:hAnsi="Arial"/>
          <w:b/>
          <w:bCs/>
          <w:sz w:val="24"/>
          <w:szCs w:val="24"/>
        </w:rPr>
      </w:pPr>
    </w:p>
    <w:p w14:paraId="397DE66E" w14:textId="77777777" w:rsidR="00B1084C" w:rsidRDefault="00B1084C" w:rsidP="00CE5B5F">
      <w:pPr>
        <w:rPr>
          <w:lang w:val="en-US"/>
        </w:rPr>
      </w:pPr>
    </w:p>
    <w:p w14:paraId="43BFA17E" w14:textId="76EEE46A" w:rsidR="00916593" w:rsidRPr="00BD39DA" w:rsidRDefault="00916593" w:rsidP="00916593">
      <w:pPr>
        <w:pStyle w:val="Heading1"/>
        <w:rPr>
          <w:sz w:val="24"/>
          <w:szCs w:val="24"/>
        </w:rPr>
      </w:pPr>
      <w:r>
        <w:rPr>
          <w:sz w:val="24"/>
        </w:rPr>
        <w:t>Gwybodaeth amdanoch chi/eich sefydliad</w:t>
      </w:r>
    </w:p>
    <w:p w14:paraId="29A34919" w14:textId="77777777" w:rsidR="00916593" w:rsidRPr="00535223" w:rsidRDefault="00916593" w:rsidP="00916593">
      <w:pPr>
        <w:tabs>
          <w:tab w:val="left" w:pos="720"/>
        </w:tabs>
        <w:spacing w:after="240" w:line="240" w:lineRule="auto"/>
        <w:ind w:right="270"/>
        <w:contextualSpacing/>
        <w:outlineLvl w:val="1"/>
        <w:rPr>
          <w:rFonts w:ascii="Arial" w:eastAsia="Calibri" w:hAnsi="Arial" w:cs="Arial"/>
          <w:b/>
          <w:bCs/>
          <w:sz w:val="24"/>
          <w:szCs w:val="24"/>
          <w:lang w:eastAsia="en-GB"/>
        </w:rPr>
      </w:pPr>
    </w:p>
    <w:p w14:paraId="78381441" w14:textId="537AEF51" w:rsidR="00916593" w:rsidRDefault="00916593" w:rsidP="00916593">
      <w:pPr>
        <w:spacing w:after="0" w:line="240" w:lineRule="auto"/>
        <w:rPr>
          <w:rFonts w:ascii="Arial" w:eastAsia="Times New Roman" w:hAnsi="Arial" w:cs="Arial"/>
          <w:sz w:val="24"/>
          <w:szCs w:val="24"/>
        </w:rPr>
      </w:pPr>
      <w:r>
        <w:rPr>
          <w:rFonts w:ascii="Arial" w:hAnsi="Arial"/>
          <w:sz w:val="24"/>
        </w:rPr>
        <w:t>Ydych chi’n ymateb i’r ymgynghoriad hwn:</w:t>
      </w:r>
    </w:p>
    <w:p w14:paraId="2E3BCAF2" w14:textId="77777777" w:rsidR="00916593" w:rsidRPr="00535223" w:rsidRDefault="00916593" w:rsidP="00916593">
      <w:pPr>
        <w:spacing w:after="0" w:line="240" w:lineRule="auto"/>
        <w:rPr>
          <w:rFonts w:ascii="Arial" w:eastAsia="Times New Roman" w:hAnsi="Arial" w:cs="Arial"/>
          <w:sz w:val="24"/>
          <w:szCs w:val="24"/>
        </w:rPr>
      </w:pPr>
    </w:p>
    <w:p w14:paraId="1A6DE918" w14:textId="77777777" w:rsidR="00916593" w:rsidRPr="005E45C6" w:rsidRDefault="00916593">
      <w:pPr>
        <w:pStyle w:val="ListParagraph"/>
        <w:numPr>
          <w:ilvl w:val="0"/>
          <w:numId w:val="21"/>
        </w:numPr>
        <w:suppressAutoHyphens w:val="0"/>
        <w:autoSpaceDN/>
        <w:spacing w:line="259" w:lineRule="auto"/>
        <w:contextualSpacing/>
        <w:textAlignment w:val="auto"/>
        <w:rPr>
          <w:rFonts w:ascii="Arial" w:hAnsi="Arial"/>
          <w:b/>
          <w:sz w:val="24"/>
          <w:szCs w:val="24"/>
        </w:rPr>
      </w:pPr>
      <w:r>
        <w:rPr>
          <w:rFonts w:ascii="Arial" w:hAnsi="Arial"/>
          <w:b/>
          <w:sz w:val="24"/>
        </w:rPr>
        <w:t>fel unigolyn</w:t>
      </w:r>
    </w:p>
    <w:p w14:paraId="0593EB5B" w14:textId="77777777" w:rsidR="00916593" w:rsidRPr="00535223" w:rsidRDefault="00916593" w:rsidP="00916593">
      <w:pPr>
        <w:rPr>
          <w:rFonts w:ascii="Arial" w:eastAsia="Calibri" w:hAnsi="Arial" w:cs="Arial"/>
          <w:b/>
          <w:sz w:val="24"/>
          <w:szCs w:val="24"/>
        </w:rPr>
      </w:pPr>
      <w:r>
        <w:rPr>
          <w:rFonts w:ascii="Arial" w:hAnsi="Arial"/>
          <w:b/>
          <w:sz w:val="24"/>
        </w:rPr>
        <w:t>Os ydych chi’n ymateb fel unigolyn, pa un o’r canlynol sy’n eich disgrifio chi:</w:t>
      </w:r>
    </w:p>
    <w:bookmarkStart w:id="2" w:name="_Hlk132957787"/>
    <w:p w14:paraId="297591C3" w14:textId="7A371844" w:rsidR="00916593" w:rsidRDefault="00010D9A" w:rsidP="00916593">
      <w:pPr>
        <w:rPr>
          <w:rFonts w:ascii="Arial" w:eastAsia="Calibri" w:hAnsi="Arial" w:cs="Arial"/>
          <w:sz w:val="24"/>
          <w:szCs w:val="24"/>
        </w:rPr>
      </w:pPr>
      <w:sdt>
        <w:sdtPr>
          <w:rPr>
            <w:rFonts w:ascii="Arial" w:hAnsi="Arial" w:cs="Arial"/>
            <w:sz w:val="24"/>
            <w:szCs w:val="24"/>
          </w:rPr>
          <w:id w:val="-1356499353"/>
          <w14:checkbox>
            <w14:checked w14:val="0"/>
            <w14:checkedState w14:val="2612" w14:font="MS Gothic"/>
            <w14:uncheckedState w14:val="2610" w14:font="MS Gothic"/>
          </w14:checkbox>
        </w:sdtPr>
        <w:sdtEndPr/>
        <w:sdtContent>
          <w:r w:rsidR="001A1DDB">
            <w:rPr>
              <w:rFonts w:ascii="MS Gothic" w:eastAsia="MS Gothic" w:hAnsi="MS Gothic" w:cs="Arial" w:hint="eastAsia"/>
              <w:sz w:val="24"/>
              <w:szCs w:val="24"/>
            </w:rPr>
            <w:t>☐</w:t>
          </w:r>
        </w:sdtContent>
      </w:sdt>
      <w:r w:rsidR="008075A9">
        <w:rPr>
          <w:rFonts w:ascii="Arial" w:hAnsi="Arial"/>
          <w:sz w:val="24"/>
        </w:rPr>
        <w:t xml:space="preserve">  unigolyn sy’n cael gofal a chymorth</w:t>
      </w:r>
    </w:p>
    <w:bookmarkEnd w:id="2"/>
    <w:p w14:paraId="50ED2C10" w14:textId="72BA321B" w:rsidR="001A1DDB" w:rsidRDefault="00010D9A" w:rsidP="001A1DDB">
      <w:pPr>
        <w:rPr>
          <w:rFonts w:ascii="Arial" w:eastAsia="Calibri" w:hAnsi="Arial" w:cs="Arial"/>
          <w:sz w:val="24"/>
          <w:szCs w:val="24"/>
        </w:rPr>
      </w:pPr>
      <w:sdt>
        <w:sdtPr>
          <w:rPr>
            <w:rFonts w:ascii="Arial" w:hAnsi="Arial" w:cs="Arial"/>
            <w:sz w:val="24"/>
            <w:szCs w:val="24"/>
          </w:rPr>
          <w:id w:val="-1307395313"/>
          <w14:checkbox>
            <w14:checked w14:val="0"/>
            <w14:checkedState w14:val="2612" w14:font="MS Gothic"/>
            <w14:uncheckedState w14:val="2610" w14:font="MS Gothic"/>
          </w14:checkbox>
        </w:sdtPr>
        <w:sdtEndPr/>
        <w:sdtContent>
          <w:r w:rsidR="001A1DDB">
            <w:rPr>
              <w:rFonts w:ascii="MS Gothic" w:eastAsia="MS Gothic" w:hAnsi="MS Gothic" w:cs="Arial" w:hint="eastAsia"/>
              <w:sz w:val="24"/>
              <w:szCs w:val="24"/>
            </w:rPr>
            <w:t>☐</w:t>
          </w:r>
        </w:sdtContent>
      </w:sdt>
      <w:r w:rsidR="008075A9">
        <w:rPr>
          <w:rFonts w:ascii="Arial" w:hAnsi="Arial"/>
          <w:sz w:val="24"/>
        </w:rPr>
        <w:t xml:space="preserve">  gofalwr di-dâl</w:t>
      </w:r>
    </w:p>
    <w:p w14:paraId="3F469597" w14:textId="77777777" w:rsidR="00916593" w:rsidRPr="00535223" w:rsidRDefault="00010D9A" w:rsidP="00916593">
      <w:pPr>
        <w:rPr>
          <w:rFonts w:ascii="Arial" w:eastAsia="Calibri" w:hAnsi="Arial" w:cs="Arial"/>
          <w:sz w:val="24"/>
          <w:szCs w:val="24"/>
        </w:rPr>
      </w:pPr>
      <w:sdt>
        <w:sdtPr>
          <w:rPr>
            <w:rFonts w:ascii="Arial" w:hAnsi="Arial" w:cs="Arial"/>
            <w:sz w:val="24"/>
            <w:szCs w:val="24"/>
          </w:rPr>
          <w:id w:val="580267428"/>
          <w14:checkbox>
            <w14:checked w14:val="0"/>
            <w14:checkedState w14:val="2612" w14:font="MS Gothic"/>
            <w14:uncheckedState w14:val="2610" w14:font="MS Gothic"/>
          </w14:checkbox>
        </w:sdtPr>
        <w:sdtEndPr/>
        <w:sdtContent>
          <w:r w:rsidR="00916593" w:rsidRPr="00535223">
            <w:rPr>
              <w:rFonts w:ascii="Segoe UI Symbol" w:eastAsia="MS Gothic" w:hAnsi="Segoe UI Symbol" w:cs="Segoe UI Symbol"/>
              <w:sz w:val="24"/>
              <w:szCs w:val="24"/>
            </w:rPr>
            <w:t>☐</w:t>
          </w:r>
        </w:sdtContent>
      </w:sdt>
      <w:r w:rsidR="008075A9">
        <w:rPr>
          <w:rFonts w:ascii="Arial" w:hAnsi="Arial"/>
          <w:sz w:val="24"/>
        </w:rPr>
        <w:t xml:space="preserve">  rheolwr gofal cymdeithasol</w:t>
      </w:r>
    </w:p>
    <w:p w14:paraId="11E5AA15" w14:textId="77777777" w:rsidR="00916593" w:rsidRPr="00535223" w:rsidRDefault="00010D9A" w:rsidP="00916593">
      <w:pPr>
        <w:rPr>
          <w:rFonts w:ascii="Arial" w:eastAsia="Calibri" w:hAnsi="Arial" w:cs="Arial"/>
          <w:sz w:val="24"/>
          <w:szCs w:val="24"/>
        </w:rPr>
      </w:pPr>
      <w:sdt>
        <w:sdtPr>
          <w:rPr>
            <w:rFonts w:ascii="Arial" w:hAnsi="Arial" w:cs="Arial"/>
            <w:sz w:val="24"/>
            <w:szCs w:val="24"/>
          </w:rPr>
          <w:id w:val="635768749"/>
          <w14:checkbox>
            <w14:checked w14:val="0"/>
            <w14:checkedState w14:val="2612" w14:font="MS Gothic"/>
            <w14:uncheckedState w14:val="2610" w14:font="MS Gothic"/>
          </w14:checkbox>
        </w:sdtPr>
        <w:sdtEndPr/>
        <w:sdtContent>
          <w:r w:rsidR="00916593" w:rsidRPr="00535223">
            <w:rPr>
              <w:rFonts w:ascii="Segoe UI Symbol" w:eastAsia="MS Gothic" w:hAnsi="Segoe UI Symbol" w:cs="Segoe UI Symbol"/>
              <w:sz w:val="24"/>
              <w:szCs w:val="24"/>
            </w:rPr>
            <w:t>☐</w:t>
          </w:r>
        </w:sdtContent>
      </w:sdt>
      <w:r w:rsidR="008075A9">
        <w:rPr>
          <w:rFonts w:ascii="Arial" w:hAnsi="Arial"/>
          <w:sz w:val="24"/>
        </w:rPr>
        <w:t xml:space="preserve">  gweithiwr gofal cymdeithasol</w:t>
      </w:r>
    </w:p>
    <w:p w14:paraId="32BAB482" w14:textId="77777777" w:rsidR="00916593" w:rsidRPr="00535223" w:rsidRDefault="00010D9A" w:rsidP="00916593">
      <w:pPr>
        <w:rPr>
          <w:rFonts w:ascii="Arial" w:eastAsia="Calibri" w:hAnsi="Arial" w:cs="Arial"/>
          <w:sz w:val="24"/>
          <w:szCs w:val="24"/>
        </w:rPr>
      </w:pPr>
      <w:sdt>
        <w:sdtPr>
          <w:rPr>
            <w:rFonts w:ascii="Arial" w:hAnsi="Arial" w:cs="Arial"/>
            <w:sz w:val="24"/>
            <w:szCs w:val="24"/>
          </w:rPr>
          <w:id w:val="1200511271"/>
          <w14:checkbox>
            <w14:checked w14:val="0"/>
            <w14:checkedState w14:val="2612" w14:font="MS Gothic"/>
            <w14:uncheckedState w14:val="2610" w14:font="MS Gothic"/>
          </w14:checkbox>
        </w:sdtPr>
        <w:sdtEndPr/>
        <w:sdtContent>
          <w:r w:rsidR="00916593" w:rsidRPr="00535223">
            <w:rPr>
              <w:rFonts w:ascii="Segoe UI Symbol" w:eastAsia="MS Gothic" w:hAnsi="Segoe UI Symbol" w:cs="Segoe UI Symbol"/>
              <w:sz w:val="24"/>
              <w:szCs w:val="24"/>
            </w:rPr>
            <w:t>☐</w:t>
          </w:r>
        </w:sdtContent>
      </w:sdt>
      <w:r w:rsidR="008075A9">
        <w:rPr>
          <w:rFonts w:ascii="Arial" w:hAnsi="Arial"/>
          <w:sz w:val="24"/>
        </w:rPr>
        <w:t xml:space="preserve">  gweithiwr cymdeithasol</w:t>
      </w:r>
    </w:p>
    <w:p w14:paraId="02460CCE" w14:textId="77777777" w:rsidR="00306A41" w:rsidRDefault="00010D9A" w:rsidP="00916593">
      <w:pPr>
        <w:rPr>
          <w:rFonts w:ascii="Arial" w:eastAsia="Calibri" w:hAnsi="Arial" w:cs="Arial"/>
          <w:sz w:val="24"/>
          <w:szCs w:val="24"/>
        </w:rPr>
      </w:pPr>
      <w:sdt>
        <w:sdtPr>
          <w:rPr>
            <w:rFonts w:ascii="Arial" w:hAnsi="Arial" w:cs="Arial"/>
            <w:sz w:val="24"/>
            <w:szCs w:val="24"/>
          </w:rPr>
          <w:id w:val="-1373460560"/>
          <w14:checkbox>
            <w14:checked w14:val="0"/>
            <w14:checkedState w14:val="2612" w14:font="MS Gothic"/>
            <w14:uncheckedState w14:val="2610" w14:font="MS Gothic"/>
          </w14:checkbox>
        </w:sdtPr>
        <w:sdtEndPr/>
        <w:sdtContent>
          <w:r w:rsidR="00916593" w:rsidRPr="00535223">
            <w:rPr>
              <w:rFonts w:ascii="Segoe UI Symbol" w:eastAsia="MS Gothic" w:hAnsi="Segoe UI Symbol" w:cs="Segoe UI Symbol"/>
              <w:sz w:val="24"/>
              <w:szCs w:val="24"/>
            </w:rPr>
            <w:t>☐</w:t>
          </w:r>
        </w:sdtContent>
      </w:sdt>
      <w:r w:rsidR="008075A9">
        <w:rPr>
          <w:rFonts w:ascii="Arial" w:hAnsi="Arial"/>
          <w:sz w:val="24"/>
        </w:rPr>
        <w:t xml:space="preserve">  yn astudio gwaith cymdeithasol</w:t>
      </w:r>
      <w:r w:rsidR="008075A9">
        <w:rPr>
          <w:rFonts w:ascii="Arial" w:hAnsi="Arial"/>
          <w:sz w:val="24"/>
        </w:rPr>
        <w:tab/>
      </w:r>
      <w:r w:rsidR="008075A9">
        <w:rPr>
          <w:rFonts w:ascii="Arial" w:hAnsi="Arial"/>
          <w:sz w:val="24"/>
        </w:rPr>
        <w:tab/>
      </w:r>
    </w:p>
    <w:p w14:paraId="363E7D02" w14:textId="4CE3B4D9" w:rsidR="00916593" w:rsidRPr="00535223" w:rsidRDefault="00010D9A" w:rsidP="00916593">
      <w:pPr>
        <w:rPr>
          <w:rFonts w:ascii="Arial" w:eastAsia="Calibri" w:hAnsi="Arial" w:cs="Arial"/>
          <w:sz w:val="24"/>
          <w:szCs w:val="24"/>
        </w:rPr>
      </w:pPr>
      <w:sdt>
        <w:sdtPr>
          <w:rPr>
            <w:rFonts w:ascii="Arial" w:hAnsi="Arial" w:cs="Arial"/>
            <w:sz w:val="24"/>
            <w:szCs w:val="24"/>
          </w:rPr>
          <w:id w:val="-302768942"/>
          <w14:checkbox>
            <w14:checked w14:val="0"/>
            <w14:checkedState w14:val="2612" w14:font="MS Gothic"/>
            <w14:uncheckedState w14:val="2610" w14:font="MS Gothic"/>
          </w14:checkbox>
        </w:sdtPr>
        <w:sdtEndPr/>
        <w:sdtContent>
          <w:r w:rsidR="00916593" w:rsidRPr="00535223">
            <w:rPr>
              <w:rFonts w:ascii="Segoe UI Symbol" w:eastAsia="MS Gothic" w:hAnsi="Segoe UI Symbol" w:cs="Segoe UI Symbol"/>
              <w:sz w:val="24"/>
              <w:szCs w:val="24"/>
            </w:rPr>
            <w:t>☐</w:t>
          </w:r>
        </w:sdtContent>
      </w:sdt>
      <w:r w:rsidR="008075A9">
        <w:rPr>
          <w:rFonts w:ascii="Arial" w:hAnsi="Arial"/>
          <w:sz w:val="24"/>
        </w:rPr>
        <w:t xml:space="preserve">  perchennog lleoliad sy’n darparu gofal</w:t>
      </w:r>
    </w:p>
    <w:p w14:paraId="164E8FDE" w14:textId="77777777" w:rsidR="00916593" w:rsidRPr="00535223" w:rsidRDefault="00010D9A" w:rsidP="00916593">
      <w:pPr>
        <w:rPr>
          <w:rFonts w:ascii="Arial" w:eastAsia="Calibri" w:hAnsi="Arial" w:cs="Arial"/>
          <w:sz w:val="24"/>
          <w:szCs w:val="24"/>
        </w:rPr>
      </w:pPr>
      <w:sdt>
        <w:sdtPr>
          <w:rPr>
            <w:rFonts w:ascii="Arial" w:hAnsi="Arial" w:cs="Arial"/>
            <w:sz w:val="24"/>
            <w:szCs w:val="24"/>
          </w:rPr>
          <w:id w:val="-110208014"/>
          <w14:checkbox>
            <w14:checked w14:val="0"/>
            <w14:checkedState w14:val="2612" w14:font="MS Gothic"/>
            <w14:uncheckedState w14:val="2610" w14:font="MS Gothic"/>
          </w14:checkbox>
        </w:sdtPr>
        <w:sdtEndPr/>
        <w:sdtContent>
          <w:r w:rsidR="00916593" w:rsidRPr="00535223">
            <w:rPr>
              <w:rFonts w:ascii="Segoe UI Symbol" w:eastAsia="MS Gothic" w:hAnsi="Segoe UI Symbol" w:cs="Segoe UI Symbol"/>
              <w:sz w:val="24"/>
              <w:szCs w:val="24"/>
            </w:rPr>
            <w:t>☐</w:t>
          </w:r>
        </w:sdtContent>
      </w:sdt>
      <w:r w:rsidR="008075A9">
        <w:rPr>
          <w:rFonts w:ascii="Arial" w:hAnsi="Arial"/>
          <w:sz w:val="24"/>
        </w:rPr>
        <w:t xml:space="preserve">  unigolyn cyfrifol</w:t>
      </w:r>
    </w:p>
    <w:p w14:paraId="5EF1FED4" w14:textId="77777777" w:rsidR="00916593" w:rsidRPr="00535223" w:rsidRDefault="00010D9A" w:rsidP="00916593">
      <w:pPr>
        <w:rPr>
          <w:rFonts w:ascii="Arial" w:eastAsia="Calibri" w:hAnsi="Arial" w:cs="Arial"/>
          <w:sz w:val="24"/>
          <w:szCs w:val="24"/>
        </w:rPr>
      </w:pPr>
      <w:sdt>
        <w:sdtPr>
          <w:rPr>
            <w:rFonts w:ascii="Arial" w:hAnsi="Arial" w:cs="Arial"/>
            <w:sz w:val="24"/>
            <w:szCs w:val="24"/>
          </w:rPr>
          <w:id w:val="381686470"/>
          <w14:checkbox>
            <w14:checked w14:val="0"/>
            <w14:checkedState w14:val="2612" w14:font="MS Gothic"/>
            <w14:uncheckedState w14:val="2610" w14:font="MS Gothic"/>
          </w14:checkbox>
        </w:sdtPr>
        <w:sdtEndPr/>
        <w:sdtContent>
          <w:r w:rsidR="00916593" w:rsidRPr="00535223">
            <w:rPr>
              <w:rFonts w:ascii="Segoe UI Symbol" w:eastAsia="MS Gothic" w:hAnsi="Segoe UI Symbol" w:cs="Segoe UI Symbol"/>
              <w:sz w:val="24"/>
              <w:szCs w:val="24"/>
            </w:rPr>
            <w:t>☐</w:t>
          </w:r>
        </w:sdtContent>
      </w:sdt>
      <w:r w:rsidR="008075A9">
        <w:rPr>
          <w:rFonts w:ascii="Arial" w:hAnsi="Arial"/>
          <w:sz w:val="24"/>
        </w:rPr>
        <w:t xml:space="preserve">  cyflogwr gweithwyr gofal cymdeithasol</w:t>
      </w:r>
    </w:p>
    <w:p w14:paraId="04C9FA4A" w14:textId="77777777" w:rsidR="00916593" w:rsidRPr="00535223" w:rsidRDefault="00010D9A" w:rsidP="00916593">
      <w:pPr>
        <w:rPr>
          <w:rFonts w:ascii="Arial" w:eastAsia="Calibri" w:hAnsi="Arial" w:cs="Arial"/>
          <w:sz w:val="24"/>
          <w:szCs w:val="24"/>
        </w:rPr>
      </w:pPr>
      <w:sdt>
        <w:sdtPr>
          <w:rPr>
            <w:rFonts w:ascii="Arial" w:hAnsi="Arial" w:cs="Arial"/>
            <w:sz w:val="24"/>
            <w:szCs w:val="24"/>
          </w:rPr>
          <w:id w:val="11887358"/>
          <w14:checkbox>
            <w14:checked w14:val="0"/>
            <w14:checkedState w14:val="2612" w14:font="MS Gothic"/>
            <w14:uncheckedState w14:val="2610" w14:font="MS Gothic"/>
          </w14:checkbox>
        </w:sdtPr>
        <w:sdtEndPr/>
        <w:sdtContent>
          <w:r w:rsidR="00916593" w:rsidRPr="00535223">
            <w:rPr>
              <w:rFonts w:ascii="Segoe UI Symbol" w:eastAsia="MS Gothic" w:hAnsi="Segoe UI Symbol" w:cs="Segoe UI Symbol"/>
              <w:sz w:val="24"/>
              <w:szCs w:val="24"/>
            </w:rPr>
            <w:t>☐</w:t>
          </w:r>
        </w:sdtContent>
      </w:sdt>
      <w:r w:rsidR="008075A9">
        <w:rPr>
          <w:rFonts w:ascii="Arial" w:hAnsi="Arial"/>
          <w:sz w:val="24"/>
        </w:rPr>
        <w:t xml:space="preserve">  gweithiwr addysgol proffesiynol</w:t>
      </w:r>
    </w:p>
    <w:p w14:paraId="5393923E" w14:textId="52415A8A" w:rsidR="00916593" w:rsidRDefault="00010D9A" w:rsidP="00916593">
      <w:pPr>
        <w:tabs>
          <w:tab w:val="right" w:pos="3283"/>
        </w:tabs>
        <w:rPr>
          <w:rFonts w:ascii="Arial" w:eastAsia="Calibri" w:hAnsi="Arial" w:cs="Arial"/>
          <w:sz w:val="24"/>
          <w:szCs w:val="24"/>
        </w:rPr>
      </w:pPr>
      <w:sdt>
        <w:sdtPr>
          <w:rPr>
            <w:rFonts w:ascii="Arial" w:hAnsi="Arial" w:cs="Arial"/>
            <w:sz w:val="24"/>
            <w:szCs w:val="24"/>
          </w:rPr>
          <w:id w:val="597062512"/>
          <w14:checkbox>
            <w14:checked w14:val="0"/>
            <w14:checkedState w14:val="2612" w14:font="MS Gothic"/>
            <w14:uncheckedState w14:val="2610" w14:font="MS Gothic"/>
          </w14:checkbox>
        </w:sdtPr>
        <w:sdtEndPr/>
        <w:sdtContent>
          <w:r w:rsidR="001A1DDB">
            <w:rPr>
              <w:rFonts w:ascii="MS Gothic" w:eastAsia="MS Gothic" w:hAnsi="MS Gothic" w:cs="Arial" w:hint="eastAsia"/>
              <w:sz w:val="24"/>
              <w:szCs w:val="24"/>
            </w:rPr>
            <w:t>☐</w:t>
          </w:r>
        </w:sdtContent>
      </w:sdt>
      <w:r w:rsidR="008075A9">
        <w:rPr>
          <w:rFonts w:ascii="Arial" w:hAnsi="Arial"/>
          <w:sz w:val="24"/>
        </w:rPr>
        <w:t xml:space="preserve">  aelod o’r cyhoedd</w:t>
      </w:r>
    </w:p>
    <w:p w14:paraId="42426D79" w14:textId="77777777" w:rsidR="00D4395A" w:rsidRDefault="00010D9A" w:rsidP="00BD39DA">
      <w:pPr>
        <w:rPr>
          <w:rFonts w:ascii="Arial" w:eastAsia="Calibri" w:hAnsi="Arial" w:cs="Arial"/>
          <w:sz w:val="24"/>
          <w:szCs w:val="24"/>
        </w:rPr>
      </w:pPr>
      <w:sdt>
        <w:sdtPr>
          <w:rPr>
            <w:rFonts w:ascii="Arial" w:hAnsi="Arial" w:cs="Arial"/>
            <w:sz w:val="24"/>
            <w:szCs w:val="24"/>
          </w:rPr>
          <w:id w:val="-100187801"/>
          <w14:checkbox>
            <w14:checked w14:val="0"/>
            <w14:checkedState w14:val="2612" w14:font="MS Gothic"/>
            <w14:uncheckedState w14:val="2610" w14:font="MS Gothic"/>
          </w14:checkbox>
        </w:sdtPr>
        <w:sdtEndPr/>
        <w:sdtContent>
          <w:r w:rsidR="00306A41">
            <w:rPr>
              <w:rFonts w:ascii="MS Gothic" w:eastAsia="MS Gothic" w:hAnsi="MS Gothic" w:cs="Arial" w:hint="eastAsia"/>
              <w:sz w:val="24"/>
              <w:szCs w:val="24"/>
            </w:rPr>
            <w:t>☐</w:t>
          </w:r>
        </w:sdtContent>
      </w:sdt>
      <w:r w:rsidR="008075A9">
        <w:rPr>
          <w:rFonts w:ascii="Arial" w:hAnsi="Arial"/>
          <w:sz w:val="24"/>
        </w:rPr>
        <w:t xml:space="preserve">  gwirfoddolwr</w:t>
      </w:r>
    </w:p>
    <w:p w14:paraId="2F6B3462" w14:textId="69502258" w:rsidR="009D01B3" w:rsidRDefault="00010D9A" w:rsidP="00BD39DA">
      <w:pPr>
        <w:rPr>
          <w:rFonts w:ascii="Arial" w:eastAsia="Calibri" w:hAnsi="Arial" w:cs="Arial"/>
          <w:sz w:val="24"/>
          <w:szCs w:val="24"/>
        </w:rPr>
      </w:pPr>
      <w:sdt>
        <w:sdtPr>
          <w:rPr>
            <w:rFonts w:ascii="Arial" w:hAnsi="Arial" w:cs="Arial"/>
            <w:sz w:val="24"/>
            <w:szCs w:val="24"/>
          </w:rPr>
          <w:id w:val="-1173643356"/>
          <w14:checkbox>
            <w14:checked w14:val="0"/>
            <w14:checkedState w14:val="2612" w14:font="MS Gothic"/>
            <w14:uncheckedState w14:val="2610" w14:font="MS Gothic"/>
          </w14:checkbox>
        </w:sdtPr>
        <w:sdtEndPr/>
        <w:sdtContent>
          <w:r w:rsidR="00916593" w:rsidRPr="00535223">
            <w:rPr>
              <w:rFonts w:ascii="Segoe UI Symbol" w:eastAsia="MS Gothic" w:hAnsi="Segoe UI Symbol" w:cs="Segoe UI Symbol"/>
              <w:sz w:val="24"/>
              <w:szCs w:val="24"/>
            </w:rPr>
            <w:t>☐</w:t>
          </w:r>
        </w:sdtContent>
      </w:sdt>
      <w:r w:rsidR="008075A9">
        <w:rPr>
          <w:rFonts w:ascii="Arial" w:hAnsi="Arial"/>
          <w:sz w:val="24"/>
        </w:rPr>
        <w:t xml:space="preserve">  arall – disgrifiwch isod:</w:t>
      </w:r>
      <w:r w:rsidR="008075A9">
        <w:rPr>
          <w:rFonts w:ascii="Arial" w:hAnsi="Arial"/>
          <w:sz w:val="24"/>
        </w:rPr>
        <w:tab/>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BD39DA" w:rsidRPr="00231899" w14:paraId="7B20B5B7" w14:textId="77777777">
        <w:trPr>
          <w:trHeight w:val="845"/>
        </w:trPr>
        <w:tc>
          <w:tcPr>
            <w:tcW w:w="10230" w:type="dxa"/>
          </w:tcPr>
          <w:p w14:paraId="2CC0CA61" w14:textId="77777777" w:rsidR="00BD39DA" w:rsidRPr="00231899" w:rsidRDefault="00BD39DA">
            <w:pPr>
              <w:spacing w:after="0" w:line="360" w:lineRule="auto"/>
              <w:rPr>
                <w:rFonts w:ascii="Arial" w:eastAsia="Times New Roman" w:hAnsi="Arial" w:cs="Arial"/>
                <w:sz w:val="24"/>
                <w:szCs w:val="24"/>
              </w:rPr>
            </w:pPr>
          </w:p>
        </w:tc>
      </w:tr>
    </w:tbl>
    <w:p w14:paraId="32154123" w14:textId="6E51DD8E" w:rsidR="001A1DDB" w:rsidRDefault="001A1DDB" w:rsidP="001A1DDB">
      <w:pPr>
        <w:tabs>
          <w:tab w:val="right" w:pos="3283"/>
        </w:tabs>
        <w:rPr>
          <w:rFonts w:ascii="Arial" w:eastAsia="Calibri" w:hAnsi="Arial" w:cs="Arial"/>
          <w:sz w:val="24"/>
          <w:szCs w:val="24"/>
        </w:rPr>
      </w:pPr>
      <w:r>
        <w:rPr>
          <w:rFonts w:ascii="Arial" w:hAnsi="Arial"/>
          <w:sz w:val="24"/>
        </w:rPr>
        <w:t xml:space="preserve"> </w:t>
      </w:r>
    </w:p>
    <w:p w14:paraId="1871FDCF" w14:textId="77777777" w:rsidR="00916593" w:rsidRPr="005E45C6" w:rsidRDefault="00916593">
      <w:pPr>
        <w:pStyle w:val="ListParagraph"/>
        <w:numPr>
          <w:ilvl w:val="0"/>
          <w:numId w:val="21"/>
        </w:numPr>
        <w:suppressAutoHyphens w:val="0"/>
        <w:autoSpaceDN/>
        <w:spacing w:after="0" w:line="240" w:lineRule="auto"/>
        <w:contextualSpacing/>
        <w:textAlignment w:val="auto"/>
        <w:rPr>
          <w:rFonts w:ascii="Arial" w:eastAsia="Times New Roman" w:hAnsi="Arial"/>
          <w:sz w:val="24"/>
          <w:szCs w:val="24"/>
        </w:rPr>
      </w:pPr>
      <w:r>
        <w:rPr>
          <w:rFonts w:ascii="Arial" w:hAnsi="Arial"/>
          <w:b/>
          <w:sz w:val="24"/>
        </w:rPr>
        <w:t>ar ran sefydliad</w:t>
      </w:r>
    </w:p>
    <w:p w14:paraId="6822B860" w14:textId="77777777" w:rsidR="00916593" w:rsidRPr="00535223" w:rsidRDefault="00916593" w:rsidP="00916593">
      <w:pPr>
        <w:spacing w:after="0" w:line="240" w:lineRule="auto"/>
        <w:rPr>
          <w:rFonts w:ascii="Arial" w:eastAsia="Times New Roman" w:hAnsi="Arial" w:cs="Arial"/>
          <w:sz w:val="24"/>
          <w:szCs w:val="24"/>
        </w:rPr>
      </w:pPr>
    </w:p>
    <w:p w14:paraId="17083456" w14:textId="77777777" w:rsidR="00916593" w:rsidRPr="00535223" w:rsidRDefault="00916593" w:rsidP="00916593">
      <w:pPr>
        <w:rPr>
          <w:rFonts w:ascii="Arial" w:hAnsi="Arial" w:cs="Arial"/>
          <w:b/>
          <w:sz w:val="24"/>
          <w:szCs w:val="24"/>
        </w:rPr>
      </w:pPr>
      <w:r>
        <w:rPr>
          <w:rFonts w:ascii="Arial" w:hAnsi="Arial"/>
          <w:b/>
          <w:sz w:val="24"/>
        </w:rPr>
        <w:t>Os ydych chi’n ymateb fel sefydliad, pa un o’r canlynol sy’n disgrifio’r sefydliad:</w:t>
      </w:r>
    </w:p>
    <w:p w14:paraId="30CC8B94" w14:textId="02928E23" w:rsidR="00916593" w:rsidRPr="00535223" w:rsidRDefault="00010D9A" w:rsidP="00BD39DA">
      <w:pPr>
        <w:spacing w:after="0" w:line="240" w:lineRule="auto"/>
        <w:rPr>
          <w:rFonts w:ascii="Arial" w:eastAsia="Times New Roman" w:hAnsi="Arial" w:cs="Arial"/>
          <w:sz w:val="24"/>
          <w:szCs w:val="24"/>
        </w:rPr>
      </w:pPr>
      <w:sdt>
        <w:sdtPr>
          <w:rPr>
            <w:rFonts w:ascii="Arial" w:hAnsi="Arial" w:cs="Arial"/>
            <w:sz w:val="24"/>
            <w:szCs w:val="24"/>
          </w:rPr>
          <w:id w:val="1834260473"/>
          <w14:checkbox>
            <w14:checked w14:val="0"/>
            <w14:checkedState w14:val="2612" w14:font="MS Gothic"/>
            <w14:uncheckedState w14:val="2610" w14:font="MS Gothic"/>
          </w14:checkbox>
        </w:sdtPr>
        <w:sdtEndPr/>
        <w:sdtContent>
          <w:r w:rsidR="00BD39DA">
            <w:rPr>
              <w:rFonts w:ascii="MS Gothic" w:eastAsia="MS Gothic" w:hAnsi="MS Gothic" w:cs="Arial" w:hint="eastAsia"/>
              <w:sz w:val="24"/>
              <w:szCs w:val="24"/>
            </w:rPr>
            <w:t>☐</w:t>
          </w:r>
        </w:sdtContent>
      </w:sdt>
      <w:r w:rsidR="008075A9">
        <w:rPr>
          <w:rFonts w:ascii="Arial" w:hAnsi="Arial"/>
          <w:sz w:val="24"/>
        </w:rPr>
        <w:t xml:space="preserve"> llywodraeth ganolog neu ddatganoledig</w:t>
      </w:r>
    </w:p>
    <w:p w14:paraId="3213796B" w14:textId="77777777" w:rsidR="00916593" w:rsidRPr="00BD39DA" w:rsidRDefault="00916593" w:rsidP="00916593">
      <w:pPr>
        <w:spacing w:after="0" w:line="240" w:lineRule="auto"/>
        <w:rPr>
          <w:rFonts w:ascii="Arial" w:eastAsia="Times New Roman" w:hAnsi="Arial" w:cs="Arial"/>
          <w:sz w:val="16"/>
          <w:szCs w:val="16"/>
        </w:rPr>
      </w:pPr>
    </w:p>
    <w:p w14:paraId="3025D0BE" w14:textId="77777777" w:rsidR="00916593" w:rsidRPr="00535223" w:rsidRDefault="00010D9A" w:rsidP="00916593">
      <w:pPr>
        <w:spacing w:after="0" w:line="240" w:lineRule="auto"/>
        <w:rPr>
          <w:rFonts w:ascii="Arial" w:hAnsi="Arial" w:cs="Arial"/>
          <w:sz w:val="24"/>
          <w:szCs w:val="24"/>
        </w:rPr>
      </w:pPr>
      <w:sdt>
        <w:sdtPr>
          <w:rPr>
            <w:rFonts w:ascii="Arial" w:hAnsi="Arial" w:cs="Arial"/>
            <w:sz w:val="24"/>
            <w:szCs w:val="24"/>
          </w:rPr>
          <w:id w:val="-1719278178"/>
          <w14:checkbox>
            <w14:checked w14:val="0"/>
            <w14:checkedState w14:val="2612" w14:font="MS Gothic"/>
            <w14:uncheckedState w14:val="2610" w14:font="MS Gothic"/>
          </w14:checkbox>
        </w:sdtPr>
        <w:sdtEndPr/>
        <w:sdtContent>
          <w:r w:rsidR="00916593" w:rsidRPr="00535223">
            <w:rPr>
              <w:rFonts w:ascii="Segoe UI Symbol" w:eastAsia="MS Gothic" w:hAnsi="Segoe UI Symbol" w:cs="Segoe UI Symbol"/>
              <w:sz w:val="24"/>
              <w:szCs w:val="24"/>
            </w:rPr>
            <w:t>☐</w:t>
          </w:r>
        </w:sdtContent>
      </w:sdt>
      <w:r w:rsidR="008075A9">
        <w:rPr>
          <w:rFonts w:ascii="Arial" w:hAnsi="Arial"/>
          <w:sz w:val="24"/>
        </w:rPr>
        <w:t xml:space="preserve"> awdurdod lleol</w:t>
      </w:r>
    </w:p>
    <w:p w14:paraId="35C5DED1" w14:textId="77777777" w:rsidR="00916593" w:rsidRPr="00BD39DA" w:rsidRDefault="00916593" w:rsidP="00916593">
      <w:pPr>
        <w:spacing w:after="0" w:line="240" w:lineRule="auto"/>
        <w:rPr>
          <w:rFonts w:ascii="Arial" w:hAnsi="Arial" w:cs="Arial"/>
          <w:sz w:val="16"/>
          <w:szCs w:val="16"/>
        </w:rPr>
      </w:pPr>
    </w:p>
    <w:p w14:paraId="0301D0F2" w14:textId="591EAFFC" w:rsidR="00916593" w:rsidRPr="00535223" w:rsidRDefault="00010D9A" w:rsidP="00916593">
      <w:pPr>
        <w:spacing w:after="0" w:line="240" w:lineRule="auto"/>
        <w:rPr>
          <w:rFonts w:ascii="Arial" w:hAnsi="Arial" w:cs="Arial"/>
          <w:sz w:val="24"/>
          <w:szCs w:val="24"/>
        </w:rPr>
      </w:pPr>
      <w:sdt>
        <w:sdtPr>
          <w:rPr>
            <w:rFonts w:ascii="Arial" w:hAnsi="Arial" w:cs="Arial"/>
            <w:sz w:val="24"/>
            <w:szCs w:val="24"/>
          </w:rPr>
          <w:id w:val="1070070378"/>
          <w14:checkbox>
            <w14:checked w14:val="0"/>
            <w14:checkedState w14:val="2612" w14:font="MS Gothic"/>
            <w14:uncheckedState w14:val="2610" w14:font="MS Gothic"/>
          </w14:checkbox>
        </w:sdtPr>
        <w:sdtEndPr/>
        <w:sdtContent>
          <w:r w:rsidR="00916593" w:rsidRPr="00535223">
            <w:rPr>
              <w:rFonts w:ascii="Segoe UI Symbol" w:eastAsia="MS Gothic" w:hAnsi="Segoe UI Symbol" w:cs="Segoe UI Symbol"/>
              <w:sz w:val="24"/>
              <w:szCs w:val="24"/>
            </w:rPr>
            <w:t>☐</w:t>
          </w:r>
        </w:sdtContent>
      </w:sdt>
      <w:r w:rsidR="008075A9">
        <w:rPr>
          <w:rFonts w:ascii="Arial" w:hAnsi="Arial"/>
          <w:sz w:val="24"/>
        </w:rPr>
        <w:t xml:space="preserve"> darparwr preifat</w:t>
      </w:r>
    </w:p>
    <w:p w14:paraId="77B97F4B" w14:textId="77777777" w:rsidR="00916593" w:rsidRPr="00BD39DA" w:rsidRDefault="00916593" w:rsidP="00916593">
      <w:pPr>
        <w:spacing w:after="0" w:line="240" w:lineRule="auto"/>
        <w:rPr>
          <w:rFonts w:ascii="Arial" w:hAnsi="Arial" w:cs="Arial"/>
          <w:sz w:val="16"/>
          <w:szCs w:val="16"/>
        </w:rPr>
      </w:pPr>
    </w:p>
    <w:p w14:paraId="225566F9" w14:textId="2AE0C720" w:rsidR="00916593" w:rsidRDefault="00010D9A" w:rsidP="00916593">
      <w:pPr>
        <w:spacing w:after="0" w:line="240" w:lineRule="auto"/>
        <w:rPr>
          <w:rFonts w:ascii="Arial" w:hAnsi="Arial" w:cs="Arial"/>
          <w:sz w:val="24"/>
          <w:szCs w:val="24"/>
        </w:rPr>
      </w:pPr>
      <w:sdt>
        <w:sdtPr>
          <w:rPr>
            <w:rFonts w:ascii="Arial" w:hAnsi="Arial" w:cs="Arial"/>
            <w:sz w:val="24"/>
            <w:szCs w:val="24"/>
          </w:rPr>
          <w:id w:val="444581885"/>
          <w14:checkbox>
            <w14:checked w14:val="0"/>
            <w14:checkedState w14:val="2612" w14:font="MS Gothic"/>
            <w14:uncheckedState w14:val="2610" w14:font="MS Gothic"/>
          </w14:checkbox>
        </w:sdtPr>
        <w:sdtEndPr/>
        <w:sdtContent>
          <w:r w:rsidR="009D01B3">
            <w:rPr>
              <w:rFonts w:ascii="MS Gothic" w:eastAsia="MS Gothic" w:hAnsi="MS Gothic" w:cs="Arial" w:hint="eastAsia"/>
              <w:sz w:val="24"/>
              <w:szCs w:val="24"/>
            </w:rPr>
            <w:t>☐</w:t>
          </w:r>
        </w:sdtContent>
      </w:sdt>
      <w:r w:rsidR="008075A9">
        <w:rPr>
          <w:rFonts w:ascii="Arial" w:hAnsi="Arial"/>
          <w:sz w:val="24"/>
        </w:rPr>
        <w:t xml:space="preserve"> darparwr sector gwirfoddol</w:t>
      </w:r>
    </w:p>
    <w:p w14:paraId="66CDDA4A" w14:textId="77777777" w:rsidR="009D01B3" w:rsidRPr="00BD39DA" w:rsidRDefault="009D01B3" w:rsidP="00916593">
      <w:pPr>
        <w:spacing w:after="0" w:line="240" w:lineRule="auto"/>
        <w:rPr>
          <w:rFonts w:ascii="Arial" w:hAnsi="Arial" w:cs="Arial"/>
          <w:sz w:val="16"/>
          <w:szCs w:val="16"/>
        </w:rPr>
      </w:pPr>
    </w:p>
    <w:p w14:paraId="02B82B02" w14:textId="7F43F6D8" w:rsidR="009D01B3" w:rsidRDefault="00010D9A" w:rsidP="009D01B3">
      <w:pPr>
        <w:spacing w:after="0" w:line="240" w:lineRule="auto"/>
        <w:rPr>
          <w:rFonts w:ascii="Arial" w:hAnsi="Arial" w:cs="Arial"/>
          <w:sz w:val="24"/>
          <w:szCs w:val="24"/>
        </w:rPr>
      </w:pPr>
      <w:sdt>
        <w:sdtPr>
          <w:rPr>
            <w:rFonts w:ascii="Arial" w:hAnsi="Arial" w:cs="Arial"/>
            <w:sz w:val="24"/>
            <w:szCs w:val="24"/>
          </w:rPr>
          <w:id w:val="-1154371826"/>
          <w14:checkbox>
            <w14:checked w14:val="0"/>
            <w14:checkedState w14:val="2612" w14:font="MS Gothic"/>
            <w14:uncheckedState w14:val="2610" w14:font="MS Gothic"/>
          </w14:checkbox>
        </w:sdtPr>
        <w:sdtEndPr/>
        <w:sdtContent>
          <w:r w:rsidR="009D01B3">
            <w:rPr>
              <w:rFonts w:ascii="MS Gothic" w:eastAsia="MS Gothic" w:hAnsi="MS Gothic" w:cs="Arial" w:hint="eastAsia"/>
              <w:sz w:val="24"/>
              <w:szCs w:val="24"/>
            </w:rPr>
            <w:t>☐</w:t>
          </w:r>
        </w:sdtContent>
      </w:sdt>
      <w:r w:rsidR="008075A9">
        <w:rPr>
          <w:rFonts w:ascii="Arial" w:hAnsi="Arial"/>
          <w:sz w:val="24"/>
        </w:rPr>
        <w:t xml:space="preserve"> darparwr dysgu</w:t>
      </w:r>
    </w:p>
    <w:p w14:paraId="415C1947" w14:textId="77777777" w:rsidR="00916593" w:rsidRPr="00BD39DA" w:rsidRDefault="00916593" w:rsidP="00916593">
      <w:pPr>
        <w:spacing w:after="0" w:line="240" w:lineRule="auto"/>
        <w:rPr>
          <w:rFonts w:ascii="Arial" w:hAnsi="Arial" w:cs="Arial"/>
          <w:sz w:val="16"/>
          <w:szCs w:val="16"/>
        </w:rPr>
      </w:pPr>
    </w:p>
    <w:p w14:paraId="054282D3" w14:textId="77777777" w:rsidR="00916593" w:rsidRPr="00535223" w:rsidRDefault="00010D9A" w:rsidP="00916593">
      <w:pPr>
        <w:rPr>
          <w:rFonts w:ascii="Arial" w:hAnsi="Arial" w:cs="Arial"/>
          <w:sz w:val="24"/>
          <w:szCs w:val="24"/>
        </w:rPr>
      </w:pPr>
      <w:sdt>
        <w:sdtPr>
          <w:rPr>
            <w:rFonts w:ascii="Arial" w:hAnsi="Arial" w:cs="Arial"/>
            <w:sz w:val="24"/>
            <w:szCs w:val="24"/>
          </w:rPr>
          <w:id w:val="-1578207093"/>
          <w14:checkbox>
            <w14:checked w14:val="0"/>
            <w14:checkedState w14:val="2612" w14:font="MS Gothic"/>
            <w14:uncheckedState w14:val="2610" w14:font="MS Gothic"/>
          </w14:checkbox>
        </w:sdtPr>
        <w:sdtEndPr/>
        <w:sdtContent>
          <w:r w:rsidR="00916593" w:rsidRPr="00535223">
            <w:rPr>
              <w:rFonts w:ascii="Segoe UI Symbol" w:eastAsia="MS Gothic" w:hAnsi="Segoe UI Symbol" w:cs="Segoe UI Symbol"/>
              <w:sz w:val="24"/>
              <w:szCs w:val="24"/>
            </w:rPr>
            <w:t>☐</w:t>
          </w:r>
        </w:sdtContent>
      </w:sdt>
      <w:r w:rsidR="008075A9">
        <w:rPr>
          <w:rFonts w:ascii="Arial" w:hAnsi="Arial"/>
          <w:sz w:val="24"/>
        </w:rPr>
        <w:t xml:space="preserve"> arall – disgrifiwch isod:</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BD39DA" w:rsidRPr="00231899" w14:paraId="716D6095" w14:textId="77777777">
        <w:trPr>
          <w:trHeight w:val="845"/>
        </w:trPr>
        <w:tc>
          <w:tcPr>
            <w:tcW w:w="10230" w:type="dxa"/>
          </w:tcPr>
          <w:p w14:paraId="5F44E761" w14:textId="77777777" w:rsidR="00BD39DA" w:rsidRPr="00231899" w:rsidRDefault="00BD39DA">
            <w:pPr>
              <w:spacing w:after="0" w:line="360" w:lineRule="auto"/>
              <w:rPr>
                <w:rFonts w:ascii="Arial" w:eastAsia="Times New Roman" w:hAnsi="Arial" w:cs="Arial"/>
                <w:sz w:val="24"/>
                <w:szCs w:val="24"/>
              </w:rPr>
            </w:pPr>
          </w:p>
        </w:tc>
      </w:tr>
    </w:tbl>
    <w:p w14:paraId="316DBAAA" w14:textId="77777777" w:rsidR="00BD39DA" w:rsidRDefault="00BD39DA" w:rsidP="00916593">
      <w:pPr>
        <w:rPr>
          <w:rFonts w:ascii="Arial" w:hAnsi="Arial" w:cs="Arial"/>
          <w:b/>
          <w:bCs/>
          <w:sz w:val="24"/>
          <w:szCs w:val="24"/>
        </w:rPr>
      </w:pPr>
    </w:p>
    <w:p w14:paraId="514F5E4E" w14:textId="5E139CA8" w:rsidR="00916593" w:rsidRDefault="00916593" w:rsidP="00916593">
      <w:pPr>
        <w:rPr>
          <w:rFonts w:ascii="Arial" w:hAnsi="Arial" w:cs="Arial"/>
          <w:b/>
          <w:bCs/>
          <w:sz w:val="24"/>
          <w:szCs w:val="24"/>
        </w:rPr>
      </w:pPr>
      <w:r>
        <w:rPr>
          <w:rFonts w:ascii="Arial" w:hAnsi="Arial"/>
          <w:b/>
          <w:sz w:val="24"/>
        </w:rPr>
        <w:t>Enw’r sefydliad / y math o waith a wneir:</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BD39DA" w:rsidRPr="00231899" w14:paraId="5414D5E2" w14:textId="77777777">
        <w:trPr>
          <w:trHeight w:val="845"/>
        </w:trPr>
        <w:tc>
          <w:tcPr>
            <w:tcW w:w="10230" w:type="dxa"/>
          </w:tcPr>
          <w:p w14:paraId="7AA62CE2" w14:textId="77777777" w:rsidR="00BD39DA" w:rsidRPr="00231899" w:rsidRDefault="00BD39DA">
            <w:pPr>
              <w:spacing w:after="0" w:line="360" w:lineRule="auto"/>
              <w:rPr>
                <w:rFonts w:ascii="Arial" w:eastAsia="Times New Roman" w:hAnsi="Arial" w:cs="Arial"/>
                <w:sz w:val="24"/>
                <w:szCs w:val="24"/>
              </w:rPr>
            </w:pPr>
          </w:p>
        </w:tc>
      </w:tr>
    </w:tbl>
    <w:p w14:paraId="2A305483" w14:textId="77777777" w:rsidR="00BD39DA" w:rsidRDefault="00BD39DA" w:rsidP="00916593">
      <w:pPr>
        <w:rPr>
          <w:rFonts w:ascii="Arial" w:hAnsi="Arial" w:cs="Arial"/>
          <w:b/>
          <w:bCs/>
          <w:sz w:val="24"/>
          <w:szCs w:val="24"/>
        </w:rPr>
      </w:pPr>
    </w:p>
    <w:p w14:paraId="228AD0B5" w14:textId="77777777" w:rsidR="00F66A90" w:rsidRDefault="00F66A90" w:rsidP="006B7685">
      <w:pPr>
        <w:spacing w:line="245" w:lineRule="auto"/>
        <w:rPr>
          <w:rFonts w:ascii="Arial" w:eastAsia="Arial" w:hAnsi="Arial"/>
          <w:b/>
          <w:bCs/>
          <w:sz w:val="24"/>
          <w:szCs w:val="24"/>
        </w:rPr>
      </w:pPr>
    </w:p>
    <w:p w14:paraId="293E15D4" w14:textId="77777777" w:rsidR="00F66A90" w:rsidRDefault="00F66A90" w:rsidP="006B7685">
      <w:pPr>
        <w:spacing w:line="245" w:lineRule="auto"/>
        <w:rPr>
          <w:rFonts w:ascii="Arial" w:eastAsia="Arial" w:hAnsi="Arial"/>
          <w:b/>
          <w:bCs/>
          <w:sz w:val="24"/>
          <w:szCs w:val="24"/>
        </w:rPr>
      </w:pPr>
    </w:p>
    <w:p w14:paraId="12A1E568" w14:textId="77777777" w:rsidR="00F66A90" w:rsidRDefault="00F66A90" w:rsidP="006B7685">
      <w:pPr>
        <w:spacing w:line="245" w:lineRule="auto"/>
        <w:rPr>
          <w:rFonts w:ascii="Arial" w:eastAsia="Arial" w:hAnsi="Arial"/>
          <w:b/>
          <w:bCs/>
          <w:sz w:val="24"/>
          <w:szCs w:val="24"/>
        </w:rPr>
      </w:pPr>
    </w:p>
    <w:p w14:paraId="43FF02DD" w14:textId="77777777" w:rsidR="00F66A90" w:rsidRDefault="00F66A90" w:rsidP="006B7685">
      <w:pPr>
        <w:spacing w:line="245" w:lineRule="auto"/>
        <w:rPr>
          <w:rFonts w:ascii="Arial" w:eastAsia="Arial" w:hAnsi="Arial"/>
          <w:b/>
          <w:bCs/>
          <w:sz w:val="24"/>
          <w:szCs w:val="24"/>
        </w:rPr>
      </w:pPr>
    </w:p>
    <w:p w14:paraId="2E396D8D" w14:textId="77777777" w:rsidR="00F66A90" w:rsidRDefault="00F66A90" w:rsidP="006B7685">
      <w:pPr>
        <w:spacing w:line="245" w:lineRule="auto"/>
        <w:rPr>
          <w:rFonts w:ascii="Arial" w:eastAsia="Arial" w:hAnsi="Arial"/>
          <w:b/>
          <w:bCs/>
          <w:sz w:val="24"/>
          <w:szCs w:val="24"/>
        </w:rPr>
      </w:pPr>
    </w:p>
    <w:p w14:paraId="0D0EE906" w14:textId="77777777" w:rsidR="00F66A90" w:rsidRDefault="00F66A90" w:rsidP="006B7685">
      <w:pPr>
        <w:spacing w:line="245" w:lineRule="auto"/>
        <w:rPr>
          <w:rFonts w:ascii="Arial" w:eastAsia="Arial" w:hAnsi="Arial"/>
          <w:b/>
          <w:bCs/>
          <w:sz w:val="24"/>
          <w:szCs w:val="24"/>
        </w:rPr>
      </w:pPr>
    </w:p>
    <w:p w14:paraId="5310D035" w14:textId="77777777" w:rsidR="00F66A90" w:rsidRDefault="00F66A90" w:rsidP="006B7685">
      <w:pPr>
        <w:spacing w:line="245" w:lineRule="auto"/>
        <w:rPr>
          <w:rFonts w:ascii="Arial" w:eastAsia="Arial" w:hAnsi="Arial"/>
          <w:b/>
          <w:bCs/>
          <w:sz w:val="24"/>
          <w:szCs w:val="24"/>
        </w:rPr>
      </w:pPr>
    </w:p>
    <w:p w14:paraId="395AC53B" w14:textId="2E6F459D" w:rsidR="00F66A90" w:rsidRDefault="00F66A90" w:rsidP="006B7685">
      <w:pPr>
        <w:spacing w:line="245" w:lineRule="auto"/>
        <w:rPr>
          <w:rFonts w:ascii="Arial" w:eastAsia="Arial" w:hAnsi="Arial"/>
          <w:b/>
          <w:bCs/>
          <w:sz w:val="24"/>
          <w:szCs w:val="24"/>
        </w:rPr>
      </w:pPr>
    </w:p>
    <w:p w14:paraId="7DCE5733" w14:textId="7E40FDCC" w:rsidR="00CB546A" w:rsidRDefault="00CB546A">
      <w:pPr>
        <w:rPr>
          <w:rFonts w:ascii="Arial" w:eastAsia="Arial" w:hAnsi="Arial"/>
          <w:b/>
          <w:bCs/>
          <w:sz w:val="24"/>
          <w:szCs w:val="24"/>
        </w:rPr>
      </w:pPr>
      <w:r>
        <w:br w:type="page"/>
      </w:r>
    </w:p>
    <w:p w14:paraId="7A3EA097" w14:textId="7FB131BD" w:rsidR="007604D5" w:rsidRDefault="007604D5" w:rsidP="00CE5B5F">
      <w:pPr>
        <w:pStyle w:val="Heading2"/>
        <w:rPr>
          <w:rFonts w:eastAsia="Calibri"/>
        </w:rPr>
      </w:pPr>
      <w:r>
        <w:lastRenderedPageBreak/>
        <w:t>Cynllun cyflawni gofal cymdeithasol 2023 i 2026</w:t>
      </w:r>
    </w:p>
    <w:p w14:paraId="5B97A23D" w14:textId="77777777" w:rsidR="00CE5B5F" w:rsidRDefault="00CE5B5F" w:rsidP="00DD4C13">
      <w:pPr>
        <w:spacing w:line="360" w:lineRule="auto"/>
        <w:rPr>
          <w:rFonts w:ascii="Arial" w:hAnsi="Arial"/>
          <w:b/>
          <w:color w:val="11846A"/>
          <w:sz w:val="28"/>
        </w:rPr>
      </w:pPr>
    </w:p>
    <w:p w14:paraId="21C0AC53" w14:textId="77777777" w:rsidR="00F91B26" w:rsidRPr="00F91B26" w:rsidRDefault="007A0332" w:rsidP="00F91B26">
      <w:pPr>
        <w:pStyle w:val="Heading3"/>
      </w:pPr>
      <w:r w:rsidRPr="00F91B26">
        <w:t>Ein blaenoriaethau ar gyfer y gweithlu</w:t>
      </w:r>
    </w:p>
    <w:p w14:paraId="14C0A246" w14:textId="3104D734" w:rsidR="00DD4C13" w:rsidRPr="00CE5B5F" w:rsidRDefault="007A0332" w:rsidP="00F91B26">
      <w:r w:rsidRPr="00CE5B5F">
        <w:t xml:space="preserve"> </w:t>
      </w:r>
    </w:p>
    <w:p w14:paraId="7AEEC047" w14:textId="44EBFABC" w:rsidR="00D14659" w:rsidRDefault="006B7685" w:rsidP="00293087">
      <w:pPr>
        <w:rPr>
          <w:rFonts w:ascii="Arial" w:eastAsia="Arial" w:hAnsi="Arial"/>
          <w:sz w:val="24"/>
          <w:szCs w:val="24"/>
        </w:rPr>
      </w:pPr>
      <w:r>
        <w:rPr>
          <w:rFonts w:ascii="Arial" w:hAnsi="Arial"/>
          <w:sz w:val="24"/>
        </w:rPr>
        <w:t xml:space="preserve">Mae bron i </w:t>
      </w:r>
      <w:bookmarkStart w:id="3" w:name="_Int_brFttrG6"/>
      <w:r>
        <w:rPr>
          <w:rFonts w:ascii="Arial" w:hAnsi="Arial"/>
          <w:sz w:val="24"/>
        </w:rPr>
        <w:t>dair blynedd</w:t>
      </w:r>
      <w:bookmarkEnd w:id="3"/>
      <w:r>
        <w:rPr>
          <w:rFonts w:ascii="Arial" w:hAnsi="Arial"/>
          <w:sz w:val="24"/>
        </w:rPr>
        <w:t xml:space="preserve"> wedi mynd heibio ers lansio’r </w:t>
      </w:r>
      <w:hyperlink r:id="rId17">
        <w:r>
          <w:rPr>
            <w:rStyle w:val="Hyperlink"/>
            <w:rFonts w:ascii="Arial" w:hAnsi="Arial"/>
            <w:color w:val="0070C0"/>
            <w:sz w:val="24"/>
          </w:rPr>
          <w:t>Strategaeth Gweithlu ar gyfer Iechyd a Gofal Cymdeithasol</w:t>
        </w:r>
      </w:hyperlink>
      <w:r>
        <w:rPr>
          <w:rFonts w:ascii="Arial" w:hAnsi="Arial"/>
          <w:sz w:val="24"/>
        </w:rPr>
        <w:t>, ac ers hynny, rydym wedi wynebu heriau sylweddol yn sgil pandemig byd eang, argyfwng costau byw, y rhyfel yn Wcráin ac effaith Brexit.</w:t>
      </w:r>
    </w:p>
    <w:p w14:paraId="30D6D7C7" w14:textId="565616E5" w:rsidR="00293087" w:rsidRPr="00A91765" w:rsidRDefault="00D14659" w:rsidP="00293087">
      <w:pPr>
        <w:rPr>
          <w:rFonts w:ascii="Arial" w:eastAsia="Arial" w:hAnsi="Arial"/>
          <w:sz w:val="24"/>
          <w:szCs w:val="24"/>
        </w:rPr>
      </w:pPr>
      <w:r>
        <w:rPr>
          <w:rFonts w:ascii="Arial" w:hAnsi="Arial"/>
          <w:sz w:val="24"/>
        </w:rPr>
        <w:t xml:space="preserve">Ond, er gwaethaf yr heriau hyn, mae ein nod yn aros yr un fath, sef cael gweithlu iechyd a gofal cymdeithasol brwdfrydig, ymrwymedig a gwerthfawr gyda’r gallu, y cymhwysedd a’r hyder i ddiwallu anghenion pobl Cymru. </w:t>
      </w:r>
    </w:p>
    <w:p w14:paraId="3EBACD61" w14:textId="50ABD61D" w:rsidR="006B7685" w:rsidRPr="00174695" w:rsidRDefault="00F2278F" w:rsidP="006B7685">
      <w:r>
        <w:rPr>
          <w:rFonts w:ascii="Arial" w:hAnsi="Arial"/>
          <w:sz w:val="24"/>
        </w:rPr>
        <w:t xml:space="preserve">Rydym wedi wynebu heriau sylweddol dros y tair blynedd diwethaf, ond rydym hefyd wedi gwneud cynnydd, fel y gwelwch yn </w:t>
      </w:r>
      <w:hyperlink r:id="rId18" w:history="1">
        <w:r>
          <w:rPr>
            <w:rStyle w:val="Hyperlink"/>
            <w:rFonts w:ascii="Arial" w:hAnsi="Arial"/>
            <w:sz w:val="24"/>
          </w:rPr>
          <w:t>adroddiad blynyddol ein cynllun cyflawni</w:t>
        </w:r>
      </w:hyperlink>
      <w:r>
        <w:rPr>
          <w:rFonts w:ascii="Arial" w:hAnsi="Arial"/>
          <w:sz w:val="24"/>
        </w:rPr>
        <w:t xml:space="preserve">. Ond er y cynnydd hwn, mae'r gweithlu gofal cymdeithasol yn wynebu heriau mawr. Mae’n cael trafferth wrth ddenu pobl i’r sector, recriwtio digon o bobl, a chadw’r gweithlu presennol. </w:t>
      </w:r>
    </w:p>
    <w:p w14:paraId="1F65CA2C" w14:textId="4C98D862" w:rsidR="006B7685" w:rsidRPr="00174695" w:rsidRDefault="001953C6" w:rsidP="006B7685">
      <w:r>
        <w:rPr>
          <w:rFonts w:ascii="Arial" w:hAnsi="Arial"/>
          <w:sz w:val="24"/>
        </w:rPr>
        <w:t>Ochr yn ochr â’r heriau hyn, mae’r gweithlu’n dal i deimlo effaith barhaus y pandemig a’r ymdrechion a wnaed i gadw gwasanaethau i fynd, i gadw pobl yn ddiogel ac i ateb y galw cynyddol. Mae lefelau uwch o straen, blinder a gorweithio yn effeithio ar lesiant staff hefyd, ynghyd ag amodau gweithio gwael tybiedig a diffyg cyfleoedd i ddatblygu’n broffesiynol.</w:t>
      </w:r>
    </w:p>
    <w:p w14:paraId="1D45ABAB" w14:textId="09A702C5" w:rsidR="00EE34DC" w:rsidRDefault="006B7685" w:rsidP="006B7685">
      <w:pPr>
        <w:rPr>
          <w:rFonts w:ascii="Arial" w:eastAsia="Arial" w:hAnsi="Arial"/>
          <w:sz w:val="24"/>
          <w:szCs w:val="24"/>
        </w:rPr>
      </w:pPr>
      <w:r>
        <w:rPr>
          <w:rFonts w:ascii="Arial" w:hAnsi="Arial"/>
          <w:sz w:val="24"/>
        </w:rPr>
        <w:t xml:space="preserve">Byddwn yn blaenoriaethu’r gwaith o ddatrys y materion hyn sy’n ymwneud â’r gweithlu wrth symud ymlaen. Rhaid i ni weithredu’n gyflym i ddatrys yr heriau sy’n wynebu’r gweithlu presennol a delio â’r mater o ddenu pobl newydd i’r gweithlu. Mae angen i ni greu’r amodau cywir i ganiatáu i bobl ddarparu gwasanaethau o safon. </w:t>
      </w:r>
    </w:p>
    <w:p w14:paraId="73294D38" w14:textId="069D2A91" w:rsidR="009476A4" w:rsidRDefault="009476A4" w:rsidP="006B7685">
      <w:pPr>
        <w:rPr>
          <w:rFonts w:ascii="Arial" w:hAnsi="Arial" w:cs="Arial"/>
          <w:sz w:val="24"/>
          <w:szCs w:val="24"/>
        </w:rPr>
      </w:pPr>
      <w:r>
        <w:rPr>
          <w:rFonts w:ascii="Arial" w:hAnsi="Arial"/>
          <w:sz w:val="24"/>
        </w:rPr>
        <w:t xml:space="preserve">Ni allwn ddarparu gwasanaethau na chymorth iechyd a gofal cymdeithasol o safon uchel i bobl Cymru heb ein gweithlu, sy’n gweithio fel gwirfoddolwyr neu ofalwyr mewn amrywiaeth o wasanaethau darparwyr statudol, preifat neu wirfoddol.  Mae’r holl weithwyr a'r gwirfoddolwyr hyn wedi’u cynnwys yn y </w:t>
      </w:r>
      <w:r w:rsidR="00C2483B">
        <w:rPr>
          <w:rFonts w:ascii="Arial" w:hAnsi="Arial"/>
          <w:sz w:val="24"/>
        </w:rPr>
        <w:t>strategaeth</w:t>
      </w:r>
      <w:r>
        <w:rPr>
          <w:rFonts w:ascii="Arial" w:hAnsi="Arial"/>
          <w:sz w:val="24"/>
        </w:rPr>
        <w:t xml:space="preserve"> hwn.  </w:t>
      </w:r>
    </w:p>
    <w:p w14:paraId="27FB25FF" w14:textId="6CCE64F7" w:rsidR="0025113D" w:rsidRPr="008075A9" w:rsidRDefault="0025113D" w:rsidP="006B7685">
      <w:pPr>
        <w:rPr>
          <w:rFonts w:ascii="Arial" w:eastAsia="Arial" w:hAnsi="Arial" w:cs="Arial"/>
          <w:sz w:val="28"/>
          <w:szCs w:val="28"/>
        </w:rPr>
      </w:pPr>
      <w:r>
        <w:rPr>
          <w:rFonts w:ascii="Arial" w:hAnsi="Arial"/>
          <w:sz w:val="24"/>
        </w:rPr>
        <w:t>Wrth ddisgrifio’r gweithlu, rydym yn cynnwys gofalwyr maeth, gwirfoddolwyr a gofalwyr di-dâl. Mae’r camau rydym yn eu cynnwys, lle bo hynny’n berthnasol, yr un mor berthnasol i’r grwpiau hyn ag ydynt i’r diffiniad mwy traddodiadol o’r gweithlu.</w:t>
      </w:r>
    </w:p>
    <w:p w14:paraId="1F09BBD9" w14:textId="75B05F18" w:rsidR="006B7685" w:rsidRPr="00174695" w:rsidRDefault="004335D1" w:rsidP="006B7685">
      <w:r>
        <w:rPr>
          <w:rFonts w:ascii="Arial" w:hAnsi="Arial"/>
          <w:sz w:val="24"/>
        </w:rPr>
        <w:t xml:space="preserve">Rydym hefyd am wella gwasanaethau yng Nghymru yn unol â’r </w:t>
      </w:r>
      <w:hyperlink r:id="rId19" w:history="1">
        <w:r>
          <w:rPr>
            <w:rStyle w:val="Hyperlink"/>
            <w:rFonts w:ascii="Arial" w:hAnsi="Arial"/>
            <w:sz w:val="24"/>
          </w:rPr>
          <w:t>Ddeddf Gwasanaethau Cymdeithasol a Llesiant (Cymru)</w:t>
        </w:r>
      </w:hyperlink>
      <w:r>
        <w:rPr>
          <w:rStyle w:val="Hyperlink"/>
          <w:rFonts w:ascii="Arial" w:hAnsi="Arial"/>
          <w:sz w:val="24"/>
        </w:rPr>
        <w:t xml:space="preserve"> </w:t>
      </w:r>
      <w:r>
        <w:rPr>
          <w:rFonts w:ascii="Arial" w:hAnsi="Arial"/>
          <w:sz w:val="24"/>
        </w:rPr>
        <w:t xml:space="preserve">ac uchelgeisiau </w:t>
      </w:r>
      <w:hyperlink r:id="rId20">
        <w:r>
          <w:rPr>
            <w:rStyle w:val="Hyperlink"/>
            <w:rFonts w:ascii="Arial" w:hAnsi="Arial"/>
            <w:sz w:val="24"/>
          </w:rPr>
          <w:t>Cymru Iachach</w:t>
        </w:r>
      </w:hyperlink>
      <w:r>
        <w:rPr>
          <w:rFonts w:ascii="Arial" w:hAnsi="Arial"/>
          <w:sz w:val="24"/>
        </w:rPr>
        <w:t xml:space="preserve"> i ddarparu gofal yn nes at adref ac i wella ansawdd y gefnogaeth i blant ac oedolion agored i niwed o bob oed. Roedd y pandemig wedi effeithio’n sylweddol ar y gweithlu, ond yn fwy difrifol ar draws ein cymunedau, yn enwedig y rheini sy’n dibynnu ar ofal a chymorth o ansawdd da. Rydym nawr yn gweld mwy o bwysau ar y </w:t>
      </w:r>
      <w:r>
        <w:rPr>
          <w:rFonts w:ascii="Arial" w:hAnsi="Arial"/>
          <w:sz w:val="24"/>
        </w:rPr>
        <w:lastRenderedPageBreak/>
        <w:t>sector yn sgil teuluoedd yn byw mewn tlodi, a mwy o alw oherwydd newidiadau demograffig.</w:t>
      </w:r>
    </w:p>
    <w:p w14:paraId="0EC8CE21" w14:textId="2356EB0F" w:rsidR="00BF377C" w:rsidRDefault="006B7685" w:rsidP="006B7685">
      <w:pPr>
        <w:rPr>
          <w:rFonts w:ascii="Arial" w:eastAsia="Arial" w:hAnsi="Arial"/>
          <w:sz w:val="24"/>
          <w:szCs w:val="24"/>
        </w:rPr>
      </w:pPr>
      <w:r>
        <w:rPr>
          <w:rFonts w:ascii="Arial" w:hAnsi="Arial"/>
          <w:sz w:val="24"/>
        </w:rPr>
        <w:t xml:space="preserve">Mae cynllun cyflawni 2023 i 2026 yn adeiladu ar y cynnydd a wnaed hyd yma ac mae’n cynnwys datblygiadau sy’n seiliedig ar adborth a gawsom drwy ymgysylltu â’r sector. Mae’n disgrifio’r camau gweithredu a fydd yn helpu i symud y gweithlu yn ei flaen dros y tair blynedd nesaf, ac mae’n cynnwys: </w:t>
      </w:r>
    </w:p>
    <w:p w14:paraId="6EA03B29" w14:textId="0A227558" w:rsidR="00FF7DDC" w:rsidRDefault="00FF7DDC" w:rsidP="00FF7DDC">
      <w:pPr>
        <w:pStyle w:val="ListParagraph"/>
        <w:numPr>
          <w:ilvl w:val="0"/>
          <w:numId w:val="32"/>
        </w:numPr>
        <w:rPr>
          <w:rFonts w:ascii="Arial" w:eastAsia="Arial" w:hAnsi="Arial"/>
          <w:sz w:val="24"/>
          <w:szCs w:val="24"/>
        </w:rPr>
      </w:pPr>
      <w:r>
        <w:rPr>
          <w:rFonts w:ascii="Arial" w:hAnsi="Arial"/>
          <w:sz w:val="24"/>
        </w:rPr>
        <w:t>camau gweithredu newydd, yn seiliedig ar eich adborth</w:t>
      </w:r>
    </w:p>
    <w:p w14:paraId="66FC5D79" w14:textId="4F32CFD7" w:rsidR="00FF7DDC" w:rsidRDefault="001D10E2" w:rsidP="00FF7DDC">
      <w:pPr>
        <w:pStyle w:val="ListParagraph"/>
        <w:numPr>
          <w:ilvl w:val="0"/>
          <w:numId w:val="32"/>
        </w:numPr>
        <w:rPr>
          <w:rFonts w:ascii="Arial" w:eastAsia="Arial" w:hAnsi="Arial"/>
          <w:sz w:val="24"/>
          <w:szCs w:val="24"/>
        </w:rPr>
      </w:pPr>
      <w:r>
        <w:rPr>
          <w:rFonts w:ascii="Arial" w:hAnsi="Arial"/>
          <w:sz w:val="24"/>
        </w:rPr>
        <w:t>camau gweithredu presennol a fydd yn parhau gan eu bod yn hanfodol i’n gwaith</w:t>
      </w:r>
    </w:p>
    <w:p w14:paraId="642836CD" w14:textId="4392C9E2" w:rsidR="001D10E2" w:rsidRPr="002039FD" w:rsidRDefault="001D10E2" w:rsidP="002039FD">
      <w:pPr>
        <w:pStyle w:val="ListParagraph"/>
        <w:numPr>
          <w:ilvl w:val="0"/>
          <w:numId w:val="32"/>
        </w:numPr>
        <w:rPr>
          <w:rFonts w:ascii="Arial" w:eastAsia="Arial" w:hAnsi="Arial"/>
          <w:sz w:val="24"/>
          <w:szCs w:val="24"/>
        </w:rPr>
      </w:pPr>
      <w:r>
        <w:rPr>
          <w:rFonts w:ascii="Arial" w:hAnsi="Arial"/>
          <w:sz w:val="24"/>
        </w:rPr>
        <w:t>rhan nesaf y gwaith o ddatblygu camau gweithredu blaenorol.</w:t>
      </w:r>
    </w:p>
    <w:p w14:paraId="537840B5" w14:textId="53DB7EDA" w:rsidR="006B7685" w:rsidRPr="00174695" w:rsidRDefault="66F0847B" w:rsidP="006B7685">
      <w:r>
        <w:rPr>
          <w:rFonts w:ascii="Arial" w:hAnsi="Arial"/>
          <w:sz w:val="24"/>
        </w:rPr>
        <w:t xml:space="preserve">Mae’r camau gweithredu’n adeiladu ar feysydd y gallwn eu datblygu’n effeithiol mewn partneriaeth â’n cydweithwyr ym maes iechyd. Mae’r meysydd cydweithio hyn yn cynnwys llesiant, cynllun y gweithlu iechyd meddwl, arweinyddiaeth, a datblygu’r gweithlu i gefnogi gofal a chymorth integredig. </w:t>
      </w:r>
    </w:p>
    <w:p w14:paraId="3DAD75F2" w14:textId="00F6F42C" w:rsidR="000C07AA" w:rsidRDefault="006B7685" w:rsidP="006B7685">
      <w:pPr>
        <w:rPr>
          <w:rFonts w:ascii="Arial" w:eastAsia="Arial" w:hAnsi="Arial"/>
          <w:sz w:val="24"/>
          <w:szCs w:val="24"/>
        </w:rPr>
      </w:pPr>
      <w:r>
        <w:rPr>
          <w:rFonts w:ascii="Arial" w:hAnsi="Arial"/>
          <w:sz w:val="24"/>
        </w:rPr>
        <w:t xml:space="preserve">Mae camau gweithredu’r strategaeth hefyd wedi arwain at ddatblygu cynlluniau gweithlu sector-benodol ar gyfer: </w:t>
      </w:r>
    </w:p>
    <w:p w14:paraId="695AC3B1" w14:textId="1D01E0DA" w:rsidR="000C07AA" w:rsidRPr="000C07AA" w:rsidRDefault="006B7685" w:rsidP="002039FD">
      <w:pPr>
        <w:pStyle w:val="ListParagraph"/>
        <w:numPr>
          <w:ilvl w:val="0"/>
          <w:numId w:val="33"/>
        </w:numPr>
        <w:rPr>
          <w:rFonts w:ascii="Arial" w:eastAsia="Arial" w:hAnsi="Arial"/>
          <w:sz w:val="24"/>
          <w:szCs w:val="24"/>
        </w:rPr>
      </w:pPr>
      <w:r>
        <w:rPr>
          <w:rFonts w:ascii="Arial" w:hAnsi="Arial"/>
          <w:sz w:val="24"/>
        </w:rPr>
        <w:t xml:space="preserve">y </w:t>
      </w:r>
      <w:hyperlink r:id="rId21">
        <w:r>
          <w:rPr>
            <w:rStyle w:val="Hyperlink"/>
            <w:rFonts w:ascii="Arial" w:hAnsi="Arial"/>
            <w:color w:val="0070C0"/>
            <w:sz w:val="24"/>
          </w:rPr>
          <w:t>gweithlu gofal uniongyrchol</w:t>
        </w:r>
      </w:hyperlink>
      <w:r>
        <w:rPr>
          <w:rFonts w:ascii="Arial" w:hAnsi="Arial"/>
          <w:sz w:val="24"/>
        </w:rPr>
        <w:t xml:space="preserve"> </w:t>
      </w:r>
    </w:p>
    <w:p w14:paraId="1229E4B2" w14:textId="77777777" w:rsidR="000C07AA" w:rsidRDefault="00010D9A" w:rsidP="000C07AA">
      <w:pPr>
        <w:pStyle w:val="ListParagraph"/>
        <w:numPr>
          <w:ilvl w:val="0"/>
          <w:numId w:val="33"/>
        </w:numPr>
        <w:rPr>
          <w:rFonts w:ascii="Arial" w:eastAsia="Arial" w:hAnsi="Arial"/>
          <w:sz w:val="24"/>
          <w:szCs w:val="24"/>
        </w:rPr>
      </w:pPr>
      <w:hyperlink r:id="rId22">
        <w:r w:rsidR="008075A9">
          <w:rPr>
            <w:rStyle w:val="Hyperlink"/>
            <w:rFonts w:ascii="Arial" w:hAnsi="Arial"/>
            <w:color w:val="0070C0"/>
            <w:sz w:val="24"/>
          </w:rPr>
          <w:t>y proffesiwn gwaith cymdeithasol</w:t>
        </w:r>
      </w:hyperlink>
      <w:r w:rsidR="008075A9">
        <w:rPr>
          <w:rFonts w:ascii="Arial" w:hAnsi="Arial"/>
          <w:sz w:val="24"/>
        </w:rPr>
        <w:t xml:space="preserve"> </w:t>
      </w:r>
    </w:p>
    <w:p w14:paraId="7D5E348C" w14:textId="45A99D96" w:rsidR="00866428" w:rsidRDefault="00866428" w:rsidP="000C07AA">
      <w:pPr>
        <w:pStyle w:val="ListParagraph"/>
        <w:numPr>
          <w:ilvl w:val="0"/>
          <w:numId w:val="33"/>
        </w:numPr>
        <w:rPr>
          <w:rFonts w:ascii="Arial" w:eastAsia="Arial" w:hAnsi="Arial"/>
          <w:sz w:val="24"/>
          <w:szCs w:val="24"/>
        </w:rPr>
      </w:pPr>
      <w:r>
        <w:rPr>
          <w:rFonts w:ascii="Arial" w:hAnsi="Arial"/>
          <w:sz w:val="24"/>
        </w:rPr>
        <w:t xml:space="preserve">y </w:t>
      </w:r>
      <w:hyperlink r:id="rId23">
        <w:r>
          <w:rPr>
            <w:rStyle w:val="Hyperlink"/>
            <w:rFonts w:ascii="Arial" w:hAnsi="Arial"/>
            <w:color w:val="0070C0"/>
            <w:sz w:val="24"/>
          </w:rPr>
          <w:t>gweithlu iechyd meddwl</w:t>
        </w:r>
      </w:hyperlink>
      <w:r>
        <w:rPr>
          <w:rFonts w:ascii="Arial" w:hAnsi="Arial"/>
          <w:sz w:val="24"/>
        </w:rPr>
        <w:t xml:space="preserve">, a ddatblygwyd mewn partneriaeth ag Addysg a Gwella Iechyd Cymru (AaGIC). </w:t>
      </w:r>
    </w:p>
    <w:p w14:paraId="47574788" w14:textId="4BFA978F" w:rsidR="006B7685" w:rsidRPr="002039FD" w:rsidRDefault="006B48CF" w:rsidP="00866428">
      <w:pPr>
        <w:rPr>
          <w:rFonts w:ascii="Arial" w:eastAsia="Arial" w:hAnsi="Arial"/>
          <w:sz w:val="24"/>
          <w:szCs w:val="24"/>
        </w:rPr>
      </w:pPr>
      <w:r>
        <w:rPr>
          <w:rFonts w:ascii="Arial" w:hAnsi="Arial"/>
          <w:sz w:val="24"/>
        </w:rPr>
        <w:t>Mae’r cynlluniau hyn yn helpu i gefnogi nodau’r strategaeth gweithlu ac mae ganddynt gamau gweithredu’n gyffredin, fel dulliau llesiant, denu a recriwtio. Maent hefyd yn cynnwys camau gweithredu sy’n benodol i’r rhan berthnasol o’r sector.</w:t>
      </w:r>
    </w:p>
    <w:p w14:paraId="239BBA89" w14:textId="77777777" w:rsidR="00E53023" w:rsidRPr="00EE322C" w:rsidRDefault="00E53023" w:rsidP="00F91B26">
      <w:pPr>
        <w:pStyle w:val="Heading3"/>
        <w:rPr>
          <w:rFonts w:eastAsia="Calibri"/>
          <w:szCs w:val="28"/>
        </w:rPr>
      </w:pPr>
      <w:r>
        <w:t xml:space="preserve">Dogfennau technegol </w:t>
      </w:r>
    </w:p>
    <w:p w14:paraId="55154FD0" w14:textId="77777777" w:rsidR="00F91B26" w:rsidRDefault="00F91B26" w:rsidP="006B7685">
      <w:pPr>
        <w:spacing w:line="245" w:lineRule="auto"/>
        <w:rPr>
          <w:rFonts w:ascii="Arial" w:hAnsi="Arial"/>
          <w:sz w:val="24"/>
        </w:rPr>
      </w:pPr>
    </w:p>
    <w:p w14:paraId="0695D64D" w14:textId="43C76FB5" w:rsidR="006B7685" w:rsidRPr="00174695" w:rsidRDefault="000C5925" w:rsidP="006B7685">
      <w:pPr>
        <w:spacing w:line="245" w:lineRule="auto"/>
        <w:rPr>
          <w:rFonts w:ascii="Arial" w:eastAsia="Arial" w:hAnsi="Arial"/>
          <w:sz w:val="24"/>
          <w:szCs w:val="24"/>
        </w:rPr>
      </w:pPr>
      <w:r>
        <w:rPr>
          <w:rFonts w:ascii="Arial" w:hAnsi="Arial"/>
          <w:sz w:val="24"/>
        </w:rPr>
        <w:t>Mae’r ddogfen isod yn cynnwys gwybodaeth gefndir a fu o gymorth i ni ddatblygu’r cynllun.</w:t>
      </w:r>
    </w:p>
    <w:p w14:paraId="3D4AED36" w14:textId="6AE9DE25" w:rsidR="006B7685" w:rsidRPr="00174695" w:rsidRDefault="006B7685">
      <w:pPr>
        <w:pStyle w:val="ListParagraph"/>
        <w:numPr>
          <w:ilvl w:val="0"/>
          <w:numId w:val="5"/>
        </w:numPr>
        <w:spacing w:line="245" w:lineRule="auto"/>
        <w:rPr>
          <w:rFonts w:ascii="Arial" w:eastAsia="Arial" w:hAnsi="Arial"/>
          <w:sz w:val="24"/>
          <w:szCs w:val="24"/>
        </w:rPr>
      </w:pPr>
      <w:r>
        <w:rPr>
          <w:rFonts w:ascii="Arial" w:hAnsi="Arial"/>
          <w:b/>
          <w:bCs/>
          <w:sz w:val="24"/>
        </w:rPr>
        <w:t xml:space="preserve">Ymgysylltu ac </w:t>
      </w:r>
      <w:r w:rsidR="004F7344">
        <w:rPr>
          <w:rFonts w:ascii="Arial" w:hAnsi="Arial"/>
          <w:b/>
          <w:bCs/>
          <w:sz w:val="24"/>
        </w:rPr>
        <w:t>y</w:t>
      </w:r>
      <w:r>
        <w:rPr>
          <w:rFonts w:ascii="Arial" w:hAnsi="Arial"/>
          <w:b/>
          <w:bCs/>
          <w:sz w:val="24"/>
        </w:rPr>
        <w:t>mgynghori</w:t>
      </w:r>
      <w:r>
        <w:rPr>
          <w:rFonts w:ascii="Arial" w:hAnsi="Arial"/>
          <w:sz w:val="24"/>
        </w:rPr>
        <w:t xml:space="preserve"> – sut y buom yn gweithio gyda’r sector i ddeall eu blaenoriaethau a sut mae wedi helpu i lunio’r camau gweithredu yn y cynllun hwn.</w:t>
      </w:r>
    </w:p>
    <w:p w14:paraId="7E7B1505" w14:textId="27C7BD5E" w:rsidR="006B7685" w:rsidRPr="00174695" w:rsidRDefault="006B7685">
      <w:pPr>
        <w:pStyle w:val="ListParagraph"/>
        <w:numPr>
          <w:ilvl w:val="0"/>
          <w:numId w:val="5"/>
        </w:numPr>
        <w:spacing w:line="245" w:lineRule="auto"/>
        <w:rPr>
          <w:rFonts w:ascii="Arial" w:eastAsia="Arial" w:hAnsi="Arial"/>
          <w:sz w:val="24"/>
          <w:szCs w:val="24"/>
        </w:rPr>
      </w:pPr>
      <w:r>
        <w:rPr>
          <w:rFonts w:ascii="Arial" w:hAnsi="Arial"/>
          <w:b/>
          <w:bCs/>
          <w:sz w:val="24"/>
        </w:rPr>
        <w:t xml:space="preserve">Sganio’r gorwel </w:t>
      </w:r>
      <w:r>
        <w:rPr>
          <w:rFonts w:ascii="Arial" w:hAnsi="Arial"/>
          <w:sz w:val="24"/>
        </w:rPr>
        <w:t xml:space="preserve">– y fframweithiau polisi a deddfwriaethol a ystyriwyd gennym wrth bennu’r camau gweithredu yn y cynllun. </w:t>
      </w:r>
    </w:p>
    <w:p w14:paraId="52E249F1" w14:textId="45D1AFCB" w:rsidR="006B7685" w:rsidRPr="00174695" w:rsidRDefault="006B7685">
      <w:pPr>
        <w:pStyle w:val="ListParagraph"/>
        <w:numPr>
          <w:ilvl w:val="0"/>
          <w:numId w:val="5"/>
        </w:numPr>
        <w:spacing w:line="245" w:lineRule="auto"/>
        <w:rPr>
          <w:rFonts w:ascii="Arial" w:eastAsia="Arial" w:hAnsi="Arial"/>
          <w:sz w:val="24"/>
          <w:szCs w:val="24"/>
        </w:rPr>
      </w:pPr>
      <w:r>
        <w:rPr>
          <w:rFonts w:ascii="Arial" w:hAnsi="Arial"/>
          <w:b/>
          <w:bCs/>
          <w:sz w:val="24"/>
        </w:rPr>
        <w:t>Proffil y gweithlu</w:t>
      </w:r>
      <w:r>
        <w:rPr>
          <w:rFonts w:ascii="Arial" w:hAnsi="Arial"/>
          <w:sz w:val="24"/>
        </w:rPr>
        <w:t xml:space="preserve"> – data yn nodi faint o bobl sydd yn y gweithlu, faint sy’n gymwys, eu rhywedd a’u hoedran, er mwyn i ni wybod beth yw ei faint a’i gyfansoddiad. </w:t>
      </w:r>
    </w:p>
    <w:p w14:paraId="0EDFA0F8" w14:textId="290132A5" w:rsidR="001C4F79" w:rsidRDefault="00CA70F0" w:rsidP="00F91B26">
      <w:pPr>
        <w:pStyle w:val="Heading3"/>
      </w:pPr>
      <w:r>
        <w:t>Egwyddorion sylfaenol</w:t>
      </w:r>
    </w:p>
    <w:p w14:paraId="2231091D" w14:textId="77777777" w:rsidR="00F91B26" w:rsidRPr="00F91B26" w:rsidRDefault="00F91B26" w:rsidP="00F91B26"/>
    <w:p w14:paraId="00A3674E" w14:textId="75C64BDB" w:rsidR="009B5FAA" w:rsidRDefault="006B7685" w:rsidP="006B7685">
      <w:pPr>
        <w:spacing w:line="245" w:lineRule="auto"/>
        <w:rPr>
          <w:rFonts w:ascii="Arial" w:eastAsia="Arial" w:hAnsi="Arial"/>
          <w:sz w:val="24"/>
          <w:szCs w:val="24"/>
        </w:rPr>
      </w:pPr>
      <w:r>
        <w:rPr>
          <w:rFonts w:ascii="Arial" w:hAnsi="Arial"/>
          <w:sz w:val="24"/>
        </w:rPr>
        <w:lastRenderedPageBreak/>
        <w:t xml:space="preserve">Mae’r cynllun cyflawni hwn yn adeiladu ar uchelgais y strategaeth i sicrhau cyfleoedd teg a chyfartal ar gyfer y gweithlu. Mae hefyd yn croesawu’r argymhellion a nodir yn adroddiad </w:t>
      </w:r>
      <w:hyperlink r:id="rId24">
        <w:r>
          <w:rPr>
            <w:rStyle w:val="Hyperlink"/>
            <w:rFonts w:ascii="Arial" w:hAnsi="Arial"/>
            <w:color w:val="0070C0"/>
            <w:sz w:val="24"/>
          </w:rPr>
          <w:t>A yw Cymru’n Decach?</w:t>
        </w:r>
      </w:hyperlink>
      <w:r>
        <w:rPr>
          <w:rFonts w:ascii="Arial" w:hAnsi="Arial"/>
          <w:sz w:val="24"/>
        </w:rPr>
        <w:t xml:space="preserve"> y Comisiwn Cydraddoldeb a Hawliau Dynol. </w:t>
      </w:r>
    </w:p>
    <w:p w14:paraId="5A39E458" w14:textId="54ACD056" w:rsidR="006B7685" w:rsidRPr="00174695" w:rsidRDefault="009B5FAA" w:rsidP="006B7685">
      <w:pPr>
        <w:spacing w:line="245" w:lineRule="auto"/>
        <w:rPr>
          <w:rFonts w:ascii="Arial" w:eastAsia="Arial" w:hAnsi="Arial"/>
          <w:sz w:val="24"/>
          <w:szCs w:val="24"/>
        </w:rPr>
      </w:pPr>
      <w:r>
        <w:rPr>
          <w:rFonts w:ascii="Arial" w:hAnsi="Arial"/>
          <w:sz w:val="24"/>
        </w:rPr>
        <w:t>Mae gwaith eisoes wedi’i wneud i sicrhau bod egwyddorion sylfaenol o ran llesiant y gweithlu, y Gymraeg a chynhwysiant yn cael eu cynnwys yn holl gamau gweithredu’r strategaeth. Y nod yw bod y tri pheth hyn yn parhau i fod wrth wraidd camau gweithredu’r cynllun hwn.</w:t>
      </w:r>
    </w:p>
    <w:p w14:paraId="6C357B8D" w14:textId="2B8FF3ED" w:rsidR="00EC4899" w:rsidRPr="0093203C" w:rsidRDefault="00EC4899" w:rsidP="00EC4899">
      <w:pPr>
        <w:spacing w:after="0" w:line="360" w:lineRule="auto"/>
        <w:rPr>
          <w:rFonts w:ascii="Arial" w:eastAsia="Times New Roman" w:hAnsi="Arial" w:cs="Arial"/>
          <w:b/>
          <w:bCs/>
          <w:color w:val="11846A"/>
          <w:sz w:val="24"/>
          <w:szCs w:val="24"/>
        </w:rPr>
      </w:pPr>
      <w:r w:rsidRPr="0093203C">
        <w:rPr>
          <w:rFonts w:ascii="Arial" w:hAnsi="Arial"/>
          <w:b/>
          <w:color w:val="11846A"/>
          <w:sz w:val="24"/>
        </w:rPr>
        <w:t>Llesiant</w:t>
      </w:r>
    </w:p>
    <w:p w14:paraId="0517B956" w14:textId="2B4E2043" w:rsidR="006B7685" w:rsidRPr="00174695" w:rsidRDefault="009B055F" w:rsidP="006B7685">
      <w:pPr>
        <w:spacing w:line="245" w:lineRule="auto"/>
      </w:pPr>
      <w:r>
        <w:rPr>
          <w:rFonts w:ascii="Arial" w:hAnsi="Arial"/>
          <w:sz w:val="24"/>
        </w:rPr>
        <w:t xml:space="preserve">Pan wnaethom ddatblygu’r strategaeth yn 2019, roedd tystiolaeth gynyddol a chryf eisoes yn cysylltu llesiant, gallu a chyfranogiad y gweithlu iechyd a gofal cymdeithasol â chanlyniadau gwell i’r bobl rydym yn darparu iechyd, gofal a chymorth iddynt. Mae’r pandemig wedi cynyddu lefel y pryder ynghylch llesiant y gweithlu ac mae ymdrechion sylweddol wedi cael eu gwneud yn ystod y tair blynedd diwethaf i roi cymorth i staff. </w:t>
      </w:r>
    </w:p>
    <w:p w14:paraId="7A2DCAD1" w14:textId="71AAF40A" w:rsidR="006B7685" w:rsidRPr="00174695" w:rsidRDefault="006B7685" w:rsidP="006B7685">
      <w:pPr>
        <w:spacing w:line="245" w:lineRule="auto"/>
        <w:rPr>
          <w:rFonts w:ascii="Arial" w:eastAsia="Arial" w:hAnsi="Arial"/>
          <w:sz w:val="24"/>
          <w:szCs w:val="24"/>
        </w:rPr>
      </w:pPr>
      <w:r>
        <w:rPr>
          <w:rFonts w:ascii="Arial" w:hAnsi="Arial"/>
          <w:sz w:val="24"/>
        </w:rPr>
        <w:t>Roe</w:t>
      </w:r>
      <w:r w:rsidR="005D3330">
        <w:rPr>
          <w:rFonts w:ascii="Arial" w:hAnsi="Arial"/>
          <w:sz w:val="24"/>
        </w:rPr>
        <w:t>d</w:t>
      </w:r>
      <w:r>
        <w:rPr>
          <w:rFonts w:ascii="Arial" w:hAnsi="Arial"/>
          <w:sz w:val="24"/>
        </w:rPr>
        <w:t>d eich adborth yn nodi’n glir y dylai cymorth llesiant fod ar gael i bob rhan o’r gweithlu a drwy gydol cyfnod gweithiwr yn ei swydd. Dylid cynnig cymorth yn rhagweithiol ac nid mewn ymateb i fater penodol. Dylid gofalu am lesiant y tîm a dylid rhoi rhywfaint o reolaeth ac ymreolaeth iddynt.</w:t>
      </w:r>
    </w:p>
    <w:p w14:paraId="49CAA511" w14:textId="6B41F0F9" w:rsidR="006B7685" w:rsidRPr="00174695" w:rsidRDefault="006B7685" w:rsidP="006B7685">
      <w:r>
        <w:rPr>
          <w:rFonts w:ascii="Arial" w:hAnsi="Arial"/>
          <w:sz w:val="24"/>
        </w:rPr>
        <w:t>Mae’r cynllun hwn yn ategu’r gwaith cychwynnol o sicrhau bod llesiant yn parhau i fod yn flaenoriaeth i bob sefydliad, cyflogwr, arweinydd a rheolwr. Dylai aelodau’r gweithlu hefyd allu cymryd cyfrifoldeb dros eu hiechyd a’u llesiant eu hunain, gyda chymorth perthnasol ar waith.</w:t>
      </w:r>
    </w:p>
    <w:p w14:paraId="7E2B61CD" w14:textId="4E659DD7" w:rsidR="006B7685" w:rsidRPr="00174695" w:rsidRDefault="006B7685" w:rsidP="006B7685">
      <w:pPr>
        <w:spacing w:after="0" w:line="240" w:lineRule="auto"/>
        <w:rPr>
          <w:rFonts w:ascii="Arial" w:hAnsi="Arial"/>
          <w:sz w:val="24"/>
          <w:szCs w:val="24"/>
        </w:rPr>
      </w:pPr>
      <w:r>
        <w:rPr>
          <w:rFonts w:ascii="Arial" w:hAnsi="Arial"/>
          <w:sz w:val="24"/>
        </w:rPr>
        <w:t>Mae hyn yn cael ei gefnogi gan</w:t>
      </w:r>
      <w:r w:rsidR="00043607">
        <w:rPr>
          <w:rFonts w:ascii="Arial" w:hAnsi="Arial"/>
          <w:sz w:val="24"/>
        </w:rPr>
        <w:t xml:space="preserve"> </w:t>
      </w:r>
      <w:hyperlink r:id="rId25" w:history="1">
        <w:r w:rsidR="00043607">
          <w:rPr>
            <w:rStyle w:val="Hyperlink"/>
            <w:rFonts w:ascii="Arial" w:hAnsi="Arial"/>
            <w:color w:val="0070C0"/>
            <w:sz w:val="24"/>
          </w:rPr>
          <w:t>Mae eich llesiant yn bwysig</w:t>
        </w:r>
      </w:hyperlink>
      <w:r w:rsidR="00043607">
        <w:rPr>
          <w:rStyle w:val="Hyperlink"/>
          <w:rFonts w:ascii="Arial" w:hAnsi="Arial"/>
          <w:color w:val="0070C0"/>
          <w:sz w:val="24"/>
        </w:rPr>
        <w:t>,</w:t>
      </w:r>
      <w:r w:rsidR="00043607">
        <w:rPr>
          <w:rFonts w:ascii="Arial" w:hAnsi="Arial"/>
          <w:sz w:val="24"/>
        </w:rPr>
        <w:t xml:space="preserve"> y</w:t>
      </w:r>
      <w:r>
        <w:rPr>
          <w:rFonts w:ascii="Arial" w:hAnsi="Arial"/>
          <w:sz w:val="24"/>
        </w:rPr>
        <w:t xml:space="preserve"> fframwaith iechyd a llesiant y gweithlu gofal cymdeithasol, blynyddoedd cynnar a gofal plant. </w:t>
      </w:r>
    </w:p>
    <w:p w14:paraId="6153F380" w14:textId="77777777" w:rsidR="006B7685" w:rsidRPr="00174695" w:rsidRDefault="006B7685" w:rsidP="006B7685">
      <w:pPr>
        <w:rPr>
          <w:rFonts w:ascii="Arial" w:hAnsi="Arial"/>
          <w:b/>
          <w:bCs/>
          <w:sz w:val="24"/>
          <w:szCs w:val="24"/>
        </w:rPr>
      </w:pPr>
    </w:p>
    <w:p w14:paraId="6B3C02F6" w14:textId="4BCE2B2D" w:rsidR="00B40926" w:rsidRPr="0093203C" w:rsidRDefault="00B40926" w:rsidP="00B40926">
      <w:pPr>
        <w:spacing w:after="0" w:line="360" w:lineRule="auto"/>
        <w:rPr>
          <w:rFonts w:ascii="Arial" w:eastAsia="Times New Roman" w:hAnsi="Arial" w:cs="Arial"/>
          <w:b/>
          <w:bCs/>
          <w:color w:val="11846A"/>
          <w:sz w:val="24"/>
          <w:szCs w:val="24"/>
        </w:rPr>
      </w:pPr>
      <w:r w:rsidRPr="0093203C">
        <w:rPr>
          <w:rFonts w:ascii="Arial" w:hAnsi="Arial"/>
          <w:b/>
          <w:color w:val="11846A"/>
          <w:sz w:val="24"/>
        </w:rPr>
        <w:t>Y Gymraeg</w:t>
      </w:r>
    </w:p>
    <w:p w14:paraId="6C3FEB9E" w14:textId="5BC66383" w:rsidR="006B7685" w:rsidRDefault="0080149E" w:rsidP="006B7685">
      <w:pPr>
        <w:rPr>
          <w:rFonts w:ascii="Arial" w:eastAsia="Arial" w:hAnsi="Arial"/>
          <w:sz w:val="24"/>
          <w:szCs w:val="24"/>
        </w:rPr>
      </w:pPr>
      <w:r>
        <w:rPr>
          <w:rFonts w:ascii="Arial" w:hAnsi="Arial"/>
          <w:sz w:val="24"/>
        </w:rPr>
        <w:t>Roedd eich adborth am y Gymraeg yn glir. Mae angen i ni newid canfyddiad pobl y dylai eu Cymraeg fod yn berffaith a rhaid i ni helpu pobl i fagu hyder i siarad Cymraeg, heb boeni y byddant yn cael eu barnu am beidio â bod o safon digon uchel. Rydych chi am i ddysgu Cymraeg gael ei ystyried yn gyfle cadarnhaol a hwyliog sy’n gallu gwneud cyfraniad pwysig i’ch gwaith ac i’r bobl sy’n cael gofal a chymorth.</w:t>
      </w:r>
    </w:p>
    <w:p w14:paraId="4E9D7D2F" w14:textId="7A50897B" w:rsidR="001A1A10" w:rsidRPr="00174695" w:rsidRDefault="001A1A10" w:rsidP="006B7685">
      <w:r>
        <w:rPr>
          <w:rFonts w:ascii="Arial" w:hAnsi="Arial"/>
          <w:sz w:val="24"/>
        </w:rPr>
        <w:t>Yn yr un modd â’r egwyddorion pwysig eraill, sef cynhwysiant a llesiant, bydd y Gymraeg yn ganolog i'r ffordd y mae’r rhan fwyaf o weithredoedd yn cael eu cyflawni, felly bydd yn dod yn rhan o’r ateb yn hytrach nag yn ddatrysiad ar wahân.</w:t>
      </w:r>
    </w:p>
    <w:p w14:paraId="6B3EEE07" w14:textId="6BD8D85B" w:rsidR="006B7685" w:rsidRPr="00174695" w:rsidRDefault="006B7685" w:rsidP="006B7685">
      <w:r>
        <w:rPr>
          <w:rFonts w:ascii="Arial" w:hAnsi="Arial"/>
          <w:sz w:val="24"/>
        </w:rPr>
        <w:t xml:space="preserve">Bydd y cynllun yn adeiladu ar sylfeini </w:t>
      </w:r>
      <w:hyperlink r:id="rId26" w:history="1">
        <w:r>
          <w:rPr>
            <w:rStyle w:val="Hyperlink"/>
            <w:rFonts w:ascii="Arial" w:hAnsi="Arial"/>
            <w:color w:val="0070C0"/>
            <w:sz w:val="24"/>
          </w:rPr>
          <w:t>Deddf Llesiant Cenedlaethau’r Dyfodol (2015)</w:t>
        </w:r>
      </w:hyperlink>
      <w:r>
        <w:rPr>
          <w:rFonts w:ascii="Arial" w:hAnsi="Arial"/>
          <w:sz w:val="24"/>
        </w:rPr>
        <w:t xml:space="preserve">, a </w:t>
      </w:r>
      <w:hyperlink r:id="rId27" w:history="1">
        <w:r>
          <w:rPr>
            <w:rStyle w:val="Hyperlink"/>
            <w:rFonts w:ascii="Arial" w:hAnsi="Arial"/>
            <w:color w:val="0070C0"/>
            <w:sz w:val="24"/>
          </w:rPr>
          <w:t>Cymraeg 2050:</w:t>
        </w:r>
      </w:hyperlink>
      <w:hyperlink r:id="rId28" w:history="1">
        <w:r>
          <w:rPr>
            <w:rStyle w:val="Hyperlink"/>
            <w:rFonts w:ascii="Arial" w:hAnsi="Arial"/>
            <w:color w:val="0070C0"/>
            <w:sz w:val="24"/>
          </w:rPr>
          <w:t xml:space="preserve"> Miliwn o Siaradwyr</w:t>
        </w:r>
      </w:hyperlink>
      <w:r>
        <w:t xml:space="preserve">, </w:t>
      </w:r>
      <w:r w:rsidRPr="00BB0DCA">
        <w:rPr>
          <w:rFonts w:ascii="Arial" w:hAnsi="Arial" w:cs="Arial"/>
          <w:sz w:val="24"/>
          <w:szCs w:val="24"/>
        </w:rPr>
        <w:t>ac yn eu hadlewyrchu,</w:t>
      </w:r>
      <w:r>
        <w:rPr>
          <w:rFonts w:ascii="Arial" w:hAnsi="Arial"/>
          <w:sz w:val="24"/>
        </w:rPr>
        <w:t xml:space="preserve"> i greu gweithlu gweithgar, iach, hyblyg, ymatebol a chynaliadwy ar gyfer y dyfodol sy’n adlewyrchu poblogaeth amrywiol Cymru, ei hunaniaeth ddiwylliannol a’r iaith Gymraeg. </w:t>
      </w:r>
    </w:p>
    <w:p w14:paraId="683E7674" w14:textId="1B3BA783" w:rsidR="006B7685" w:rsidRPr="00174695" w:rsidRDefault="00AD01C9" w:rsidP="006B7685">
      <w:r>
        <w:rPr>
          <w:rFonts w:ascii="Arial" w:hAnsi="Arial"/>
          <w:sz w:val="24"/>
        </w:rPr>
        <w:t xml:space="preserve">Ar y cyd ag AaGIC, roeddem yn rhan fawr o’r gwaith o ddatblygu camau gweithredu ar gyfer y gweithlu yn y </w:t>
      </w:r>
      <w:hyperlink r:id="rId29">
        <w:r>
          <w:rPr>
            <w:rStyle w:val="Hyperlink"/>
            <w:rFonts w:ascii="Arial" w:hAnsi="Arial"/>
            <w:color w:val="0070C0"/>
            <w:sz w:val="24"/>
          </w:rPr>
          <w:t>cynllun pum mlynedd Mwy na Geiriau</w:t>
        </w:r>
      </w:hyperlink>
      <w:r>
        <w:rPr>
          <w:rFonts w:ascii="Arial" w:hAnsi="Arial"/>
          <w:sz w:val="24"/>
        </w:rPr>
        <w:t xml:space="preserve"> ac rydym wedi ymrwymo i wneud yn siŵr bod y gweithlu’n defnyddio’r Gymraeg cymaint â phosibl o </w:t>
      </w:r>
      <w:r>
        <w:rPr>
          <w:rFonts w:ascii="Arial" w:hAnsi="Arial"/>
          <w:sz w:val="24"/>
        </w:rPr>
        <w:lastRenderedPageBreak/>
        <w:t xml:space="preserve">ddydd i ddydd. Mae’r cynllun yn nodi’r camau y dylem ni eu cymryd i gefnogi’r uchelgais hon ac adeiladu ar y gwaith sydd eisoes wedi’i wneud i gefnogi gweithlu dwyieithog, fel ein hymgyrch </w:t>
      </w:r>
      <w:hyperlink r:id="rId30">
        <w:r>
          <w:rPr>
            <w:rStyle w:val="Hyperlink"/>
            <w:rFonts w:ascii="Arial" w:hAnsi="Arial"/>
            <w:sz w:val="24"/>
          </w:rPr>
          <w:t>Gofalwn Cymru</w:t>
        </w:r>
      </w:hyperlink>
      <w:r>
        <w:rPr>
          <w:rFonts w:ascii="Arial" w:hAnsi="Arial"/>
          <w:sz w:val="24"/>
        </w:rPr>
        <w:t xml:space="preserve"> a oedd yn canolbwyntio ar y Gymraeg yn y gwaith.</w:t>
      </w:r>
    </w:p>
    <w:p w14:paraId="4505EC15" w14:textId="1F00820F" w:rsidR="00CB6F25" w:rsidRDefault="00061124" w:rsidP="006B7685">
      <w:pPr>
        <w:spacing w:after="0" w:line="240" w:lineRule="auto"/>
        <w:rPr>
          <w:rFonts w:ascii="Arial" w:eastAsia="Arial" w:hAnsi="Arial"/>
          <w:sz w:val="24"/>
          <w:szCs w:val="24"/>
        </w:rPr>
      </w:pPr>
      <w:r>
        <w:rPr>
          <w:rFonts w:ascii="Arial" w:hAnsi="Arial"/>
          <w:sz w:val="24"/>
        </w:rPr>
        <w:t xml:space="preserve">Mae angen i ni ddefnyddio data i ddeall y sgiliau sydd eisoes yn bodoli yn y gweithlu. Bydd hyn yn ein helpu i ddarparu cymorth i wella gwybodaeth a sgiliau’r gweithlu’n barhaus, er mwyn iddynt allu darparu modelau cymorth newydd i ddiwallu anghenion y boblogaeth nawr ac yn y dyfodol. </w:t>
      </w:r>
    </w:p>
    <w:p w14:paraId="7656921A" w14:textId="77777777" w:rsidR="00CB6F25" w:rsidRDefault="00CB6F25" w:rsidP="006B7685">
      <w:pPr>
        <w:spacing w:after="0" w:line="240" w:lineRule="auto"/>
        <w:rPr>
          <w:rFonts w:ascii="Arial" w:eastAsia="Arial" w:hAnsi="Arial"/>
          <w:sz w:val="24"/>
          <w:szCs w:val="24"/>
        </w:rPr>
      </w:pPr>
    </w:p>
    <w:p w14:paraId="1B8ED185" w14:textId="1B0C41B8" w:rsidR="009B1159" w:rsidRDefault="008F1EFB" w:rsidP="006B7685">
      <w:pPr>
        <w:spacing w:after="0" w:line="240" w:lineRule="auto"/>
        <w:rPr>
          <w:rFonts w:ascii="Arial" w:eastAsia="Arial" w:hAnsi="Arial"/>
          <w:sz w:val="24"/>
          <w:szCs w:val="24"/>
        </w:rPr>
      </w:pPr>
      <w:r>
        <w:rPr>
          <w:rFonts w:ascii="Arial" w:hAnsi="Arial"/>
          <w:sz w:val="24"/>
        </w:rPr>
        <w:t xml:space="preserve">Rydym wedi helpu i ddatblygu </w:t>
      </w:r>
      <w:hyperlink r:id="rId31" w:history="1">
        <w:r>
          <w:rPr>
            <w:rStyle w:val="Hyperlink"/>
            <w:rFonts w:ascii="Arial" w:hAnsi="Arial"/>
            <w:sz w:val="24"/>
          </w:rPr>
          <w:t>gwiriwr Cymraeg</w:t>
        </w:r>
      </w:hyperlink>
      <w:r>
        <w:rPr>
          <w:rFonts w:ascii="Arial" w:hAnsi="Arial"/>
          <w:sz w:val="24"/>
        </w:rPr>
        <w:t xml:space="preserve"> ar gyfer y sector gofal cymdeithasol, er mwyn casglu gwybodaeth am sgiliau Cymraeg gweithwyr wrth siarad, darllen, gwrando ac ysgrifennu. Mae’r gwiriwr yn helpu gweithwyr i gymryd y cam nesaf yn eu datblygiad a’u defnydd o’r Gymraeg. </w:t>
      </w:r>
    </w:p>
    <w:p w14:paraId="06E2C59F" w14:textId="77777777" w:rsidR="009B1159" w:rsidRDefault="009B1159" w:rsidP="006B7685">
      <w:pPr>
        <w:spacing w:after="0" w:line="240" w:lineRule="auto"/>
        <w:rPr>
          <w:rFonts w:ascii="Arial" w:eastAsia="Arial" w:hAnsi="Arial"/>
          <w:sz w:val="24"/>
          <w:szCs w:val="24"/>
        </w:rPr>
      </w:pPr>
    </w:p>
    <w:p w14:paraId="0A8581F3" w14:textId="77777777" w:rsidR="00340D38" w:rsidRPr="0093203C" w:rsidRDefault="00340D38" w:rsidP="00340D38">
      <w:pPr>
        <w:spacing w:after="0" w:line="360" w:lineRule="auto"/>
        <w:rPr>
          <w:rFonts w:ascii="Arial" w:eastAsia="Times New Roman" w:hAnsi="Arial" w:cs="Arial"/>
          <w:b/>
          <w:bCs/>
          <w:color w:val="11846A"/>
          <w:sz w:val="24"/>
          <w:szCs w:val="24"/>
        </w:rPr>
      </w:pPr>
      <w:r w:rsidRPr="0093203C">
        <w:rPr>
          <w:rFonts w:ascii="Arial" w:hAnsi="Arial"/>
          <w:b/>
          <w:color w:val="11846A"/>
          <w:sz w:val="24"/>
        </w:rPr>
        <w:t>Cynhwysiant</w:t>
      </w:r>
    </w:p>
    <w:p w14:paraId="459A3D65" w14:textId="02EA5F04" w:rsidR="006B7685" w:rsidRPr="00174695" w:rsidRDefault="00766E6D" w:rsidP="006B7685">
      <w:r>
        <w:rPr>
          <w:rFonts w:ascii="Arial" w:hAnsi="Arial"/>
          <w:sz w:val="24"/>
        </w:rPr>
        <w:t xml:space="preserve">Mae’r adborth a gawsom yn ystod ein gwaith ymgysylltu yn cadarnhau bod gwaith i’w wneud o hyd i wneud yn siŵr bod y sector gofal cymdeithasol yn gwbl gynhwysol. Mae angen i ni wneud mwy i gyrraedd y lleisiau </w:t>
      </w:r>
      <w:r w:rsidR="00051C8A">
        <w:rPr>
          <w:rFonts w:ascii="Arial" w:hAnsi="Arial"/>
          <w:sz w:val="24"/>
        </w:rPr>
        <w:t>nad ydynt yn clywed yn aml ganddynt</w:t>
      </w:r>
      <w:r>
        <w:rPr>
          <w:rFonts w:ascii="Arial" w:hAnsi="Arial"/>
          <w:sz w:val="24"/>
        </w:rPr>
        <w:t xml:space="preserve"> yn ein gweithlu</w:t>
      </w:r>
      <w:r w:rsidR="00051C8A">
        <w:rPr>
          <w:rFonts w:ascii="Arial" w:hAnsi="Arial"/>
          <w:sz w:val="24"/>
        </w:rPr>
        <w:t>,</w:t>
      </w:r>
      <w:r>
        <w:rPr>
          <w:rFonts w:ascii="Arial" w:hAnsi="Arial"/>
          <w:sz w:val="24"/>
        </w:rPr>
        <w:t xml:space="preserve"> ac mae angen i ni hyfforddi ac addysgu pobl ar bob lefel am yr hyn y mae gwir gynhwysiant yn ei olygu. </w:t>
      </w:r>
    </w:p>
    <w:p w14:paraId="37218903" w14:textId="58011C96" w:rsidR="009F42B6" w:rsidRDefault="006B7685" w:rsidP="006B7685">
      <w:pPr>
        <w:rPr>
          <w:rFonts w:ascii="Arial" w:eastAsia="Arial" w:hAnsi="Arial"/>
          <w:sz w:val="24"/>
          <w:szCs w:val="24"/>
        </w:rPr>
      </w:pPr>
      <w:r>
        <w:rPr>
          <w:rFonts w:ascii="Arial" w:hAnsi="Arial"/>
          <w:sz w:val="24"/>
        </w:rPr>
        <w:t>Rydym wedi cyfrannu at nifer o gynlluniau ac wedi ymateb iddynt, a bydd hyn yn ein helpu i ddod yn sector mwy cynhwysol a thrugarog. Mae’r rhain yn cynnwys:</w:t>
      </w:r>
    </w:p>
    <w:p w14:paraId="430DCE9E" w14:textId="77777777" w:rsidR="00BF22C3" w:rsidRPr="004337E2" w:rsidRDefault="00010D9A" w:rsidP="00BF22C3">
      <w:pPr>
        <w:pStyle w:val="ListParagraph"/>
        <w:numPr>
          <w:ilvl w:val="0"/>
          <w:numId w:val="34"/>
        </w:numPr>
        <w:rPr>
          <w:rFonts w:ascii="Arial" w:eastAsia="Arial" w:hAnsi="Arial"/>
          <w:sz w:val="24"/>
          <w:szCs w:val="24"/>
        </w:rPr>
      </w:pPr>
      <w:hyperlink r:id="rId32" w:history="1">
        <w:r w:rsidR="008075A9">
          <w:rPr>
            <w:rStyle w:val="Hyperlink"/>
            <w:rFonts w:ascii="Arial" w:hAnsi="Arial"/>
            <w:sz w:val="24"/>
          </w:rPr>
          <w:t>Mwy na geiriau</w:t>
        </w:r>
      </w:hyperlink>
      <w:r w:rsidR="008075A9">
        <w:rPr>
          <w:rFonts w:ascii="Arial" w:hAnsi="Arial"/>
          <w:sz w:val="24"/>
        </w:rPr>
        <w:t xml:space="preserve"> </w:t>
      </w:r>
    </w:p>
    <w:p w14:paraId="03BC6A5B" w14:textId="77777777" w:rsidR="00BF22C3" w:rsidRPr="004337E2" w:rsidRDefault="00010D9A" w:rsidP="00BF22C3">
      <w:pPr>
        <w:pStyle w:val="ListParagraph"/>
        <w:numPr>
          <w:ilvl w:val="0"/>
          <w:numId w:val="34"/>
        </w:numPr>
        <w:rPr>
          <w:rStyle w:val="Hyperlink"/>
          <w:rFonts w:ascii="Arial" w:eastAsia="Arial" w:hAnsi="Arial"/>
          <w:sz w:val="24"/>
          <w:szCs w:val="24"/>
        </w:rPr>
      </w:pPr>
      <w:hyperlink r:id="rId33" w:history="1">
        <w:r w:rsidR="008075A9">
          <w:rPr>
            <w:rStyle w:val="Hyperlink"/>
            <w:rFonts w:ascii="Arial" w:hAnsi="Arial"/>
            <w:sz w:val="24"/>
          </w:rPr>
          <w:t>Cynllun Gweithredu Cymru Wrth-hiliol</w:t>
        </w:r>
      </w:hyperlink>
    </w:p>
    <w:p w14:paraId="6E48C833" w14:textId="77777777" w:rsidR="00BF22C3" w:rsidRPr="004337E2" w:rsidRDefault="00010D9A" w:rsidP="00BF22C3">
      <w:pPr>
        <w:pStyle w:val="ListParagraph"/>
        <w:numPr>
          <w:ilvl w:val="0"/>
          <w:numId w:val="34"/>
        </w:numPr>
        <w:rPr>
          <w:rFonts w:ascii="Arial" w:eastAsia="Arial" w:hAnsi="Arial"/>
          <w:sz w:val="24"/>
          <w:szCs w:val="24"/>
        </w:rPr>
      </w:pPr>
      <w:hyperlink r:id="rId34" w:anchor=":~:text=This%20ambitious%2C%20cross-government%20LGBTQ%2B%20Action%20Plan%20for%20Wales,and%20outcomes%20for%20LGBTQ%2B%20people%2C%20into%20the%20future." w:history="1">
        <w:r w:rsidR="008075A9">
          <w:rPr>
            <w:rStyle w:val="Hyperlink"/>
            <w:rFonts w:ascii="Arial" w:hAnsi="Arial"/>
            <w:sz w:val="24"/>
          </w:rPr>
          <w:t>Cynllun Gweithredu LHDTC+ i Gymru</w:t>
        </w:r>
      </w:hyperlink>
      <w:r w:rsidR="008075A9">
        <w:rPr>
          <w:rFonts w:ascii="Arial" w:hAnsi="Arial"/>
          <w:sz w:val="24"/>
        </w:rPr>
        <w:t xml:space="preserve"> </w:t>
      </w:r>
    </w:p>
    <w:p w14:paraId="79352DA2" w14:textId="77777777" w:rsidR="00BF22C3" w:rsidRPr="004337E2" w:rsidRDefault="00010D9A" w:rsidP="00BF22C3">
      <w:pPr>
        <w:pStyle w:val="ListParagraph"/>
        <w:numPr>
          <w:ilvl w:val="0"/>
          <w:numId w:val="34"/>
        </w:numPr>
        <w:rPr>
          <w:rFonts w:ascii="Arial" w:eastAsia="Arial" w:hAnsi="Arial"/>
          <w:sz w:val="24"/>
          <w:szCs w:val="24"/>
        </w:rPr>
      </w:pPr>
      <w:hyperlink r:id="rId35" w:history="1">
        <w:r w:rsidR="008075A9">
          <w:rPr>
            <w:rStyle w:val="Hyperlink"/>
            <w:rFonts w:ascii="Arial" w:hAnsi="Arial"/>
            <w:sz w:val="24"/>
          </w:rPr>
          <w:t>Cynllun Gweithredu Anabledd Dysgu i Gymru</w:t>
        </w:r>
      </w:hyperlink>
      <w:r w:rsidR="008075A9">
        <w:rPr>
          <w:rFonts w:ascii="Arial" w:hAnsi="Arial"/>
          <w:sz w:val="24"/>
        </w:rPr>
        <w:t xml:space="preserve"> </w:t>
      </w:r>
    </w:p>
    <w:p w14:paraId="08248948" w14:textId="77777777" w:rsidR="00BF22C3" w:rsidRPr="004337E2" w:rsidRDefault="00010D9A" w:rsidP="00BF22C3">
      <w:pPr>
        <w:pStyle w:val="ListParagraph"/>
        <w:numPr>
          <w:ilvl w:val="0"/>
          <w:numId w:val="34"/>
        </w:numPr>
        <w:rPr>
          <w:rFonts w:ascii="Arial" w:eastAsia="Arial" w:hAnsi="Arial"/>
          <w:sz w:val="24"/>
          <w:szCs w:val="24"/>
        </w:rPr>
      </w:pPr>
      <w:hyperlink r:id="rId36" w:history="1">
        <w:r w:rsidR="008075A9">
          <w:rPr>
            <w:rStyle w:val="Hyperlink"/>
            <w:rFonts w:ascii="Arial" w:hAnsi="Arial"/>
            <w:sz w:val="24"/>
          </w:rPr>
          <w:t>Cynllun Gweithredu HIV i Gymru</w:t>
        </w:r>
      </w:hyperlink>
      <w:r w:rsidR="008075A9">
        <w:rPr>
          <w:rFonts w:ascii="Arial" w:hAnsi="Arial"/>
          <w:sz w:val="24"/>
        </w:rPr>
        <w:t xml:space="preserve"> </w:t>
      </w:r>
    </w:p>
    <w:p w14:paraId="7CB33225" w14:textId="4041F826" w:rsidR="00BF22C3" w:rsidRPr="004337E2" w:rsidRDefault="00010D9A" w:rsidP="00BF22C3">
      <w:pPr>
        <w:pStyle w:val="ListParagraph"/>
        <w:numPr>
          <w:ilvl w:val="0"/>
          <w:numId w:val="34"/>
        </w:numPr>
        <w:rPr>
          <w:rFonts w:ascii="Arial" w:eastAsia="Arial" w:hAnsi="Arial"/>
          <w:sz w:val="24"/>
          <w:szCs w:val="24"/>
        </w:rPr>
      </w:pPr>
      <w:hyperlink r:id="rId37" w:history="1">
        <w:r w:rsidR="008075A9">
          <w:rPr>
            <w:rStyle w:val="Hyperlink"/>
            <w:rFonts w:ascii="Arial" w:hAnsi="Arial"/>
            <w:sz w:val="24"/>
          </w:rPr>
          <w:t>Strategaeth ar gyfer Gofalwyr Di-Dâl</w:t>
        </w:r>
      </w:hyperlink>
      <w:r w:rsidR="008075A9">
        <w:rPr>
          <w:rStyle w:val="Hyperlink"/>
          <w:rFonts w:ascii="Arial" w:hAnsi="Arial"/>
          <w:sz w:val="24"/>
        </w:rPr>
        <w:t>.</w:t>
      </w:r>
      <w:r w:rsidR="008075A9">
        <w:rPr>
          <w:rFonts w:ascii="Arial" w:hAnsi="Arial"/>
          <w:sz w:val="24"/>
        </w:rPr>
        <w:t xml:space="preserve"> </w:t>
      </w:r>
    </w:p>
    <w:p w14:paraId="7E02E7BD" w14:textId="0E7EC33A" w:rsidR="00ED1D72" w:rsidRPr="00174695" w:rsidRDefault="00ED1D72" w:rsidP="006B7685">
      <w:pPr>
        <w:rPr>
          <w:rFonts w:ascii="Arial" w:eastAsia="Arial" w:hAnsi="Arial"/>
          <w:sz w:val="24"/>
          <w:szCs w:val="24"/>
        </w:rPr>
      </w:pPr>
      <w:r>
        <w:rPr>
          <w:rFonts w:ascii="Arial" w:hAnsi="Arial"/>
          <w:sz w:val="24"/>
        </w:rPr>
        <w:t>Mae’r cyfraniadau hynny bellach wedi’u cynnwys fel camau gweithredu uniongyrchol yn y cynllun hwn neu maent yn rhan bwysig o sut bydd y camau gweithredu’n cael eu cyflawni. Nod pob cam gweithredu yw helpu i greu diwylliant o gynhwysiant a thegwch ar draws ein gweithlu.</w:t>
      </w:r>
    </w:p>
    <w:p w14:paraId="374A3E89" w14:textId="77777777" w:rsidR="0093203C" w:rsidRDefault="0093203C">
      <w:pPr>
        <w:rPr>
          <w:rFonts w:ascii="Arial" w:hAnsi="Arial"/>
          <w:b/>
          <w:color w:val="11846A"/>
          <w:sz w:val="28"/>
        </w:rPr>
      </w:pPr>
      <w:r>
        <w:rPr>
          <w:rFonts w:ascii="Arial" w:hAnsi="Arial"/>
          <w:b/>
          <w:color w:val="11846A"/>
          <w:sz w:val="28"/>
        </w:rPr>
        <w:br w:type="page"/>
      </w:r>
    </w:p>
    <w:p w14:paraId="2C9E47E0" w14:textId="6B80625B" w:rsidR="00340BFC" w:rsidRDefault="00CE369A" w:rsidP="0093203C">
      <w:pPr>
        <w:pStyle w:val="Heading2"/>
      </w:pPr>
      <w:r>
        <w:lastRenderedPageBreak/>
        <w:t xml:space="preserve">Strwythur y cynllun cyflawni </w:t>
      </w:r>
    </w:p>
    <w:p w14:paraId="1B446B3E" w14:textId="77777777" w:rsidR="0093203C" w:rsidRPr="0093203C" w:rsidRDefault="0093203C" w:rsidP="0093203C"/>
    <w:p w14:paraId="3A10B074" w14:textId="78BF56B5" w:rsidR="004B4354" w:rsidRPr="00340BFC" w:rsidRDefault="004B4354" w:rsidP="00340BFC">
      <w:pPr>
        <w:spacing w:line="360" w:lineRule="auto"/>
        <w:rPr>
          <w:rFonts w:ascii="Arial" w:eastAsia="Calibri" w:hAnsi="Arial" w:cs="Arial"/>
          <w:b/>
          <w:bCs/>
          <w:color w:val="11846A"/>
          <w:sz w:val="28"/>
          <w:szCs w:val="28"/>
        </w:rPr>
      </w:pPr>
      <w:r>
        <w:rPr>
          <w:rFonts w:ascii="Arial" w:hAnsi="Arial"/>
          <w:sz w:val="24"/>
        </w:rPr>
        <w:t xml:space="preserve">Mae’r cynllun cyflawni wedi’i strwythuro o dan bob un o saith thema’r strategaeth gweithlu. </w:t>
      </w:r>
    </w:p>
    <w:p w14:paraId="1EDE4C58" w14:textId="77777777" w:rsidR="00DC20D2" w:rsidRPr="00893DE0" w:rsidRDefault="00DC20D2" w:rsidP="00DA3F40">
      <w:pPr>
        <w:pStyle w:val="ListParagraph"/>
        <w:numPr>
          <w:ilvl w:val="0"/>
          <w:numId w:val="40"/>
        </w:numPr>
        <w:spacing w:after="120" w:line="240" w:lineRule="auto"/>
        <w:rPr>
          <w:rFonts w:ascii="Arial" w:eastAsia="Arial" w:hAnsi="Arial"/>
        </w:rPr>
      </w:pPr>
      <w:r w:rsidRPr="00893DE0">
        <w:rPr>
          <w:rFonts w:ascii="Arial" w:hAnsi="Arial"/>
          <w:color w:val="000000"/>
          <w:sz w:val="24"/>
          <w:szCs w:val="24"/>
          <w:shd w:val="clear" w:color="auto" w:fill="FFFFFF"/>
        </w:rPr>
        <w:t>Gweithlu sy'n ymgysylltu, yn llawn cymhelliant ac sy'n iachus</w:t>
      </w:r>
    </w:p>
    <w:p w14:paraId="53184EBB" w14:textId="2376C7DE" w:rsidR="004B4354" w:rsidRPr="00294823" w:rsidRDefault="004B4354" w:rsidP="00DA3F40">
      <w:pPr>
        <w:pStyle w:val="ListParagraph"/>
        <w:numPr>
          <w:ilvl w:val="0"/>
          <w:numId w:val="40"/>
        </w:numPr>
        <w:spacing w:after="120" w:line="240" w:lineRule="auto"/>
        <w:rPr>
          <w:rFonts w:ascii="Arial" w:eastAsia="Arial" w:hAnsi="Arial"/>
          <w:sz w:val="24"/>
          <w:szCs w:val="24"/>
        </w:rPr>
      </w:pPr>
      <w:r>
        <w:rPr>
          <w:rFonts w:ascii="Arial" w:hAnsi="Arial"/>
          <w:sz w:val="24"/>
        </w:rPr>
        <w:t xml:space="preserve">Denu a recriwtio </w:t>
      </w:r>
    </w:p>
    <w:p w14:paraId="255A1BA0" w14:textId="6774B0B4" w:rsidR="004B4354" w:rsidRPr="00174695" w:rsidRDefault="004B4354" w:rsidP="00DA3F40">
      <w:pPr>
        <w:pStyle w:val="ListParagraph"/>
        <w:numPr>
          <w:ilvl w:val="0"/>
          <w:numId w:val="40"/>
        </w:numPr>
        <w:spacing w:after="120" w:line="240" w:lineRule="auto"/>
        <w:rPr>
          <w:rFonts w:ascii="Arial" w:eastAsia="Arial" w:hAnsi="Arial"/>
          <w:sz w:val="24"/>
          <w:szCs w:val="24"/>
        </w:rPr>
      </w:pPr>
      <w:r>
        <w:rPr>
          <w:rFonts w:ascii="Arial" w:hAnsi="Arial"/>
          <w:sz w:val="24"/>
        </w:rPr>
        <w:t xml:space="preserve">Modelau gweithlu di-dor </w:t>
      </w:r>
    </w:p>
    <w:p w14:paraId="02ABCAA7" w14:textId="4904D655" w:rsidR="004B4354" w:rsidRPr="00174695" w:rsidRDefault="004B4354" w:rsidP="00DA3F40">
      <w:pPr>
        <w:pStyle w:val="ListParagraph"/>
        <w:numPr>
          <w:ilvl w:val="0"/>
          <w:numId w:val="40"/>
        </w:numPr>
        <w:spacing w:after="120" w:line="240" w:lineRule="auto"/>
        <w:rPr>
          <w:rFonts w:ascii="Arial" w:hAnsi="Arial"/>
          <w:sz w:val="24"/>
          <w:szCs w:val="24"/>
        </w:rPr>
      </w:pPr>
      <w:r>
        <w:rPr>
          <w:rFonts w:ascii="Arial" w:hAnsi="Arial"/>
          <w:sz w:val="24"/>
        </w:rPr>
        <w:t xml:space="preserve">Adeiladu gweithlu sy’n barod ar gyfer y byd digidol </w:t>
      </w:r>
    </w:p>
    <w:p w14:paraId="5ABED4A8" w14:textId="1AE85A0A" w:rsidR="004B4354" w:rsidRPr="00174695" w:rsidRDefault="004B4354" w:rsidP="00DA3F40">
      <w:pPr>
        <w:pStyle w:val="ListParagraph"/>
        <w:numPr>
          <w:ilvl w:val="0"/>
          <w:numId w:val="40"/>
        </w:numPr>
        <w:spacing w:after="120" w:line="240" w:lineRule="auto"/>
        <w:rPr>
          <w:rFonts w:ascii="Arial" w:eastAsia="Arial" w:hAnsi="Arial"/>
          <w:sz w:val="24"/>
          <w:szCs w:val="24"/>
        </w:rPr>
      </w:pPr>
      <w:r>
        <w:rPr>
          <w:rFonts w:ascii="Arial" w:hAnsi="Arial"/>
          <w:sz w:val="24"/>
        </w:rPr>
        <w:t>Addysg a dysgu rhagorol</w:t>
      </w:r>
    </w:p>
    <w:p w14:paraId="5ED2FF7B" w14:textId="415C2BE7" w:rsidR="004B4354" w:rsidRPr="00174695" w:rsidRDefault="004B4354" w:rsidP="00DA3F40">
      <w:pPr>
        <w:pStyle w:val="ListParagraph"/>
        <w:numPr>
          <w:ilvl w:val="0"/>
          <w:numId w:val="40"/>
        </w:numPr>
        <w:spacing w:after="120" w:line="240" w:lineRule="auto"/>
        <w:rPr>
          <w:rFonts w:ascii="Arial" w:eastAsia="Arial" w:hAnsi="Arial"/>
          <w:sz w:val="24"/>
          <w:szCs w:val="24"/>
        </w:rPr>
      </w:pPr>
      <w:r>
        <w:rPr>
          <w:rFonts w:ascii="Arial" w:hAnsi="Arial"/>
          <w:sz w:val="24"/>
        </w:rPr>
        <w:t>Arweinyddiaeth ac olyniaeth</w:t>
      </w:r>
    </w:p>
    <w:p w14:paraId="3049E55A" w14:textId="15C11DEF" w:rsidR="004B4354" w:rsidRPr="00174695" w:rsidRDefault="004B4354" w:rsidP="00DA3F40">
      <w:pPr>
        <w:pStyle w:val="ListParagraph"/>
        <w:numPr>
          <w:ilvl w:val="0"/>
          <w:numId w:val="40"/>
        </w:numPr>
        <w:spacing w:after="120" w:line="240" w:lineRule="auto"/>
        <w:rPr>
          <w:rFonts w:ascii="Arial" w:eastAsia="Arial" w:hAnsi="Arial"/>
          <w:sz w:val="24"/>
          <w:szCs w:val="24"/>
        </w:rPr>
      </w:pPr>
      <w:r>
        <w:rPr>
          <w:rFonts w:ascii="Arial" w:hAnsi="Arial"/>
          <w:sz w:val="24"/>
        </w:rPr>
        <w:t xml:space="preserve">Cyflenwad a ffurf y gweithlu </w:t>
      </w:r>
    </w:p>
    <w:p w14:paraId="528FB61F" w14:textId="301447E9" w:rsidR="004B4354" w:rsidRPr="00174695" w:rsidRDefault="007D6051" w:rsidP="006B7685">
      <w:pPr>
        <w:rPr>
          <w:rFonts w:ascii="Arial" w:eastAsia="Arial" w:hAnsi="Arial"/>
          <w:sz w:val="24"/>
          <w:szCs w:val="24"/>
        </w:rPr>
      </w:pPr>
      <w:r>
        <w:rPr>
          <w:rFonts w:ascii="Arial" w:hAnsi="Arial"/>
          <w:sz w:val="24"/>
        </w:rPr>
        <w:t xml:space="preserve">Ar gyfer pob thema, rydym wedi crynhoi’r prif faterion ac wedi nodi’r camau gweithredu pwysicaf i’w cymryd i gyfrannu at ein huchelgais ar gyfer 2030. </w:t>
      </w:r>
    </w:p>
    <w:p w14:paraId="1BF8862E" w14:textId="4B7D6E1E" w:rsidR="00F66A90" w:rsidRDefault="004B4354" w:rsidP="004B4354">
      <w:pPr>
        <w:rPr>
          <w:rFonts w:ascii="Arial" w:eastAsia="Arial" w:hAnsi="Arial"/>
          <w:sz w:val="24"/>
          <w:szCs w:val="24"/>
        </w:rPr>
      </w:pPr>
      <w:r>
        <w:rPr>
          <w:rFonts w:ascii="Arial" w:hAnsi="Arial"/>
          <w:sz w:val="24"/>
        </w:rPr>
        <w:t xml:space="preserve">Ni fydd un partner nac un rhanddeiliad yn unig yn cyflawni uchelgais y strategaeth gweithlu. Mae angen i ni weithio ar y cyd ac mewn partneriaeth ar bob lefel. Mae’r cynnydd a wnaed hyd yma wedi’i seilio ar gydweithio effeithiol mewn amrywiaeth o feysydd, a fydd yn parhau drwy gam nesaf y ddarpariaeth. </w:t>
      </w:r>
    </w:p>
    <w:p w14:paraId="0C31D452" w14:textId="742268CB" w:rsidR="004B4354" w:rsidRPr="00174695" w:rsidRDefault="00971ABE" w:rsidP="004B4354">
      <w:r>
        <w:rPr>
          <w:rFonts w:ascii="Arial" w:hAnsi="Arial"/>
          <w:sz w:val="24"/>
        </w:rPr>
        <w:t>Rydym yn cydnabod bod gennym</w:t>
      </w:r>
      <w:r w:rsidR="005B54B2">
        <w:rPr>
          <w:rFonts w:ascii="Arial" w:hAnsi="Arial"/>
          <w:sz w:val="24"/>
        </w:rPr>
        <w:t xml:space="preserve"> ni</w:t>
      </w:r>
      <w:r>
        <w:rPr>
          <w:rFonts w:ascii="Arial" w:hAnsi="Arial"/>
          <w:sz w:val="24"/>
        </w:rPr>
        <w:t xml:space="preserve"> rôl bwysig i’w chwarae i gefnogi’r gwaith o roi’r strategaeth gweithlu ar waith. Felly, yn </w:t>
      </w:r>
      <w:hyperlink r:id="rId38" w:history="1">
        <w:r>
          <w:rPr>
            <w:rStyle w:val="Hyperlink"/>
            <w:rFonts w:ascii="Arial" w:hAnsi="Arial"/>
            <w:sz w:val="24"/>
          </w:rPr>
          <w:t>Atodiad A</w:t>
        </w:r>
      </w:hyperlink>
      <w:r>
        <w:rPr>
          <w:rFonts w:ascii="Arial" w:hAnsi="Arial"/>
          <w:sz w:val="24"/>
        </w:rPr>
        <w:t xml:space="preserve"> rydym wedi cynnwys y camau y byddwn yn eu cymryd i gefnogi’r gwaith o’i roi ar waith yn ystod blwyddyn gyntaf y cam nesaf hwn.</w:t>
      </w:r>
    </w:p>
    <w:p w14:paraId="4EAEBEAD" w14:textId="5A45E61C" w:rsidR="006B7685" w:rsidRPr="00174695" w:rsidRDefault="006B7685" w:rsidP="006B7685">
      <w:pPr>
        <w:spacing w:after="0" w:line="240" w:lineRule="auto"/>
        <w:rPr>
          <w:rFonts w:ascii="Arial" w:hAnsi="Arial"/>
          <w:b/>
          <w:bCs/>
          <w:sz w:val="24"/>
          <w:szCs w:val="24"/>
        </w:rPr>
      </w:pPr>
    </w:p>
    <w:p w14:paraId="20D5BFCD" w14:textId="3409A3D0" w:rsidR="006B7685" w:rsidRDefault="006B7685" w:rsidP="006B7685">
      <w:pPr>
        <w:spacing w:after="0" w:line="240" w:lineRule="auto"/>
        <w:rPr>
          <w:rFonts w:ascii="Arial" w:hAnsi="Arial"/>
          <w:b/>
          <w:bCs/>
          <w:sz w:val="24"/>
          <w:szCs w:val="24"/>
        </w:rPr>
      </w:pPr>
    </w:p>
    <w:p w14:paraId="70DE2B3E" w14:textId="20B61D7A" w:rsidR="00D56778" w:rsidRDefault="00D56778" w:rsidP="006B7685">
      <w:pPr>
        <w:spacing w:after="0" w:line="240" w:lineRule="auto"/>
        <w:rPr>
          <w:rFonts w:ascii="Arial" w:hAnsi="Arial"/>
          <w:b/>
          <w:bCs/>
          <w:sz w:val="24"/>
          <w:szCs w:val="24"/>
        </w:rPr>
      </w:pPr>
    </w:p>
    <w:p w14:paraId="05959210" w14:textId="561120E4" w:rsidR="00D56778" w:rsidRDefault="00D56778" w:rsidP="006B7685">
      <w:pPr>
        <w:spacing w:after="0" w:line="240" w:lineRule="auto"/>
        <w:rPr>
          <w:rFonts w:ascii="Arial" w:hAnsi="Arial"/>
          <w:b/>
          <w:bCs/>
          <w:sz w:val="24"/>
          <w:szCs w:val="24"/>
        </w:rPr>
      </w:pPr>
    </w:p>
    <w:p w14:paraId="6A27A3B1" w14:textId="0DBFA77A" w:rsidR="00D56778" w:rsidRDefault="00D56778" w:rsidP="006B7685">
      <w:pPr>
        <w:spacing w:after="0" w:line="240" w:lineRule="auto"/>
        <w:rPr>
          <w:rFonts w:ascii="Arial" w:hAnsi="Arial"/>
          <w:b/>
          <w:bCs/>
          <w:sz w:val="24"/>
          <w:szCs w:val="24"/>
        </w:rPr>
      </w:pPr>
    </w:p>
    <w:p w14:paraId="0C88B58F" w14:textId="73A9F84D" w:rsidR="00D56778" w:rsidRDefault="00D56778" w:rsidP="006B7685">
      <w:pPr>
        <w:spacing w:after="0" w:line="240" w:lineRule="auto"/>
        <w:rPr>
          <w:rFonts w:ascii="Arial" w:hAnsi="Arial"/>
          <w:b/>
          <w:bCs/>
          <w:sz w:val="24"/>
          <w:szCs w:val="24"/>
        </w:rPr>
      </w:pPr>
    </w:p>
    <w:p w14:paraId="5AA79B81" w14:textId="4B7D6483" w:rsidR="00D56778" w:rsidRDefault="00D56778" w:rsidP="006B7685">
      <w:pPr>
        <w:spacing w:after="0" w:line="240" w:lineRule="auto"/>
        <w:rPr>
          <w:rFonts w:ascii="Arial" w:hAnsi="Arial"/>
          <w:b/>
          <w:bCs/>
          <w:sz w:val="24"/>
          <w:szCs w:val="24"/>
        </w:rPr>
      </w:pPr>
    </w:p>
    <w:p w14:paraId="2485C71D" w14:textId="77FEC339" w:rsidR="00D56778" w:rsidRDefault="00D56778" w:rsidP="006B7685">
      <w:pPr>
        <w:spacing w:after="0" w:line="240" w:lineRule="auto"/>
        <w:rPr>
          <w:rFonts w:ascii="Arial" w:hAnsi="Arial"/>
          <w:b/>
          <w:bCs/>
          <w:sz w:val="24"/>
          <w:szCs w:val="24"/>
        </w:rPr>
      </w:pPr>
    </w:p>
    <w:p w14:paraId="039458D9" w14:textId="6D21291D" w:rsidR="00D56778" w:rsidRDefault="00D56778" w:rsidP="006B7685">
      <w:pPr>
        <w:spacing w:after="0" w:line="240" w:lineRule="auto"/>
        <w:rPr>
          <w:rFonts w:ascii="Arial" w:hAnsi="Arial"/>
          <w:b/>
          <w:bCs/>
          <w:sz w:val="24"/>
          <w:szCs w:val="24"/>
        </w:rPr>
      </w:pPr>
    </w:p>
    <w:p w14:paraId="2C3324CA" w14:textId="3DD58FDF" w:rsidR="00D56778" w:rsidRDefault="00D56778" w:rsidP="006B7685">
      <w:pPr>
        <w:spacing w:after="0" w:line="240" w:lineRule="auto"/>
        <w:rPr>
          <w:rFonts w:ascii="Arial" w:hAnsi="Arial"/>
          <w:b/>
          <w:bCs/>
          <w:sz w:val="24"/>
          <w:szCs w:val="24"/>
        </w:rPr>
      </w:pPr>
    </w:p>
    <w:p w14:paraId="44FD3215" w14:textId="3A36A208" w:rsidR="00D56778" w:rsidRDefault="00D56778" w:rsidP="006B7685">
      <w:pPr>
        <w:spacing w:after="0" w:line="240" w:lineRule="auto"/>
        <w:rPr>
          <w:rFonts w:ascii="Arial" w:hAnsi="Arial"/>
          <w:b/>
          <w:bCs/>
          <w:sz w:val="24"/>
          <w:szCs w:val="24"/>
        </w:rPr>
      </w:pPr>
    </w:p>
    <w:p w14:paraId="5CF2D0A4" w14:textId="6A3B0535" w:rsidR="00D56778" w:rsidRDefault="00D56778" w:rsidP="006B7685">
      <w:pPr>
        <w:spacing w:after="0" w:line="240" w:lineRule="auto"/>
        <w:rPr>
          <w:rFonts w:ascii="Arial" w:hAnsi="Arial"/>
          <w:b/>
          <w:bCs/>
          <w:sz w:val="24"/>
          <w:szCs w:val="24"/>
        </w:rPr>
      </w:pPr>
    </w:p>
    <w:p w14:paraId="7543B617" w14:textId="69CE17F5" w:rsidR="00D56778" w:rsidRDefault="00D56778" w:rsidP="006B7685">
      <w:pPr>
        <w:spacing w:after="0" w:line="240" w:lineRule="auto"/>
        <w:rPr>
          <w:rFonts w:ascii="Arial" w:hAnsi="Arial"/>
          <w:b/>
          <w:bCs/>
          <w:sz w:val="24"/>
          <w:szCs w:val="24"/>
        </w:rPr>
      </w:pPr>
    </w:p>
    <w:p w14:paraId="227A138F" w14:textId="59F47063" w:rsidR="00D56778" w:rsidRDefault="00D56778" w:rsidP="006B7685">
      <w:pPr>
        <w:spacing w:after="0" w:line="240" w:lineRule="auto"/>
        <w:rPr>
          <w:rFonts w:ascii="Arial" w:hAnsi="Arial"/>
          <w:b/>
          <w:bCs/>
          <w:sz w:val="24"/>
          <w:szCs w:val="24"/>
        </w:rPr>
      </w:pPr>
    </w:p>
    <w:p w14:paraId="11886234" w14:textId="37C44BB9" w:rsidR="00D56778" w:rsidRDefault="00D56778" w:rsidP="006B7685">
      <w:pPr>
        <w:spacing w:after="0" w:line="240" w:lineRule="auto"/>
        <w:rPr>
          <w:rFonts w:ascii="Arial" w:hAnsi="Arial"/>
          <w:b/>
          <w:bCs/>
          <w:sz w:val="24"/>
          <w:szCs w:val="24"/>
        </w:rPr>
      </w:pPr>
    </w:p>
    <w:p w14:paraId="0099C84F" w14:textId="0D754E90" w:rsidR="00D56778" w:rsidRDefault="00D56778" w:rsidP="006B7685">
      <w:pPr>
        <w:spacing w:after="0" w:line="240" w:lineRule="auto"/>
        <w:rPr>
          <w:rFonts w:ascii="Arial" w:hAnsi="Arial"/>
          <w:b/>
          <w:bCs/>
          <w:sz w:val="24"/>
          <w:szCs w:val="24"/>
        </w:rPr>
      </w:pPr>
    </w:p>
    <w:p w14:paraId="68539984" w14:textId="452C7B7F" w:rsidR="00D56778" w:rsidRDefault="00D56778" w:rsidP="006B7685">
      <w:pPr>
        <w:spacing w:after="0" w:line="240" w:lineRule="auto"/>
        <w:rPr>
          <w:rFonts w:ascii="Arial" w:hAnsi="Arial"/>
          <w:b/>
          <w:bCs/>
          <w:sz w:val="24"/>
          <w:szCs w:val="24"/>
        </w:rPr>
      </w:pPr>
    </w:p>
    <w:p w14:paraId="568A87E9" w14:textId="09B23BDA" w:rsidR="00D56778" w:rsidRDefault="00D56778" w:rsidP="006B7685">
      <w:pPr>
        <w:spacing w:after="0" w:line="240" w:lineRule="auto"/>
        <w:rPr>
          <w:rFonts w:ascii="Arial" w:hAnsi="Arial"/>
          <w:b/>
          <w:bCs/>
          <w:sz w:val="24"/>
          <w:szCs w:val="24"/>
        </w:rPr>
      </w:pPr>
    </w:p>
    <w:p w14:paraId="44F62B30" w14:textId="0169247B" w:rsidR="00D56778" w:rsidRDefault="00D56778" w:rsidP="006B7685">
      <w:pPr>
        <w:spacing w:after="0" w:line="240" w:lineRule="auto"/>
        <w:rPr>
          <w:rFonts w:ascii="Arial" w:hAnsi="Arial"/>
          <w:b/>
          <w:bCs/>
          <w:sz w:val="24"/>
          <w:szCs w:val="24"/>
        </w:rPr>
      </w:pPr>
    </w:p>
    <w:p w14:paraId="7BCA6C94" w14:textId="77777777" w:rsidR="0093203C" w:rsidRDefault="0093203C">
      <w:pPr>
        <w:rPr>
          <w:rFonts w:ascii="Arial" w:hAnsi="Arial"/>
          <w:b/>
          <w:bCs/>
          <w:sz w:val="24"/>
          <w:szCs w:val="24"/>
        </w:rPr>
      </w:pPr>
      <w:r>
        <w:rPr>
          <w:rFonts w:ascii="Arial" w:hAnsi="Arial"/>
          <w:b/>
          <w:bCs/>
          <w:sz w:val="24"/>
          <w:szCs w:val="24"/>
        </w:rPr>
        <w:br w:type="page"/>
      </w:r>
    </w:p>
    <w:p w14:paraId="42E05360" w14:textId="358649CF" w:rsidR="005809DE" w:rsidRPr="0093203C" w:rsidRDefault="003334C7" w:rsidP="0093203C">
      <w:pPr>
        <w:pStyle w:val="Heading2"/>
        <w:rPr>
          <w:rFonts w:eastAsiaTheme="minorHAnsi" w:cstheme="minorBidi"/>
          <w:color w:val="auto"/>
          <w:sz w:val="24"/>
          <w:szCs w:val="24"/>
        </w:rPr>
      </w:pPr>
      <w:r>
        <w:lastRenderedPageBreak/>
        <w:t xml:space="preserve">1. </w:t>
      </w:r>
      <w:r w:rsidR="00527180" w:rsidRPr="00527180">
        <w:t>Gweithlu sy'n ymgysylltu, yn llawn cymhelliant ac sy'n iachus</w:t>
      </w:r>
    </w:p>
    <w:p w14:paraId="36A30028" w14:textId="77777777" w:rsidR="00F1796C" w:rsidRDefault="00F1796C" w:rsidP="005809DE">
      <w:pPr>
        <w:spacing w:line="360" w:lineRule="auto"/>
        <w:rPr>
          <w:rFonts w:ascii="Arial" w:eastAsia="Arial" w:hAnsi="Arial"/>
          <w:b/>
          <w:bCs/>
          <w:color w:val="11846A"/>
          <w:sz w:val="24"/>
          <w:szCs w:val="24"/>
        </w:rPr>
      </w:pPr>
    </w:p>
    <w:p w14:paraId="32EB703A" w14:textId="47983E83" w:rsidR="005809DE" w:rsidRPr="00D7000A" w:rsidRDefault="005809DE" w:rsidP="0093203C">
      <w:pPr>
        <w:pStyle w:val="Heading3"/>
      </w:pPr>
      <w:r>
        <w:t>Dyma y gwnaethoch chi ei ddweud wrthym ni</w:t>
      </w:r>
    </w:p>
    <w:p w14:paraId="693ED880" w14:textId="77777777" w:rsidR="00323B09" w:rsidRDefault="00323B09" w:rsidP="006B7685">
      <w:pPr>
        <w:spacing w:line="245" w:lineRule="auto"/>
        <w:rPr>
          <w:rFonts w:ascii="Arial" w:hAnsi="Arial"/>
          <w:sz w:val="24"/>
        </w:rPr>
      </w:pPr>
    </w:p>
    <w:p w14:paraId="55D572AF" w14:textId="0588B971" w:rsidR="006B7685" w:rsidRPr="00174695" w:rsidRDefault="006B7685" w:rsidP="006B7685">
      <w:pPr>
        <w:spacing w:line="245" w:lineRule="auto"/>
        <w:rPr>
          <w:rFonts w:ascii="Arial" w:eastAsia="Arial" w:hAnsi="Arial"/>
          <w:sz w:val="24"/>
          <w:szCs w:val="24"/>
        </w:rPr>
      </w:pPr>
      <w:r>
        <w:rPr>
          <w:rFonts w:ascii="Arial" w:hAnsi="Arial"/>
          <w:sz w:val="24"/>
        </w:rPr>
        <w:t xml:space="preserve">Mae’r sector am i ni flaenoriaethu ei lesiant. Roedd hyn yn glir o’r hyn a glywsom yn ystod y gwaith ymgysylltu yn 2022. Yn aml, mae’r gweithlu yn cael ei ddisgrifio fel un sydd wedi blino ac wedi’i lethu, felly mae’n hanfodol bod y thema hon yn parhau â’r gwaith sydd eisoes wedi’i wneud yn ystod y blynyddoedd diwethaf. </w:t>
      </w:r>
    </w:p>
    <w:p w14:paraId="789D7E89" w14:textId="15178632" w:rsidR="006B7685" w:rsidRPr="00174695" w:rsidRDefault="009D2072" w:rsidP="006B7685">
      <w:pPr>
        <w:spacing w:line="245" w:lineRule="auto"/>
      </w:pPr>
      <w:r>
        <w:rPr>
          <w:rFonts w:ascii="Arial" w:hAnsi="Arial"/>
          <w:sz w:val="24"/>
        </w:rPr>
        <w:t xml:space="preserve">Wrth i’r gweithlu ddod yn fwy amrywiol, rhaid i ni roi mesurau diogelu ar waith i gefnogi pobl i ddod yn aelodau gwerthfawr o weithlu cynhwysol a pharhau i fod yn aelodau o’r fath. </w:t>
      </w:r>
    </w:p>
    <w:p w14:paraId="4D0C3B3D" w14:textId="6205B5A7" w:rsidR="006B7685" w:rsidRPr="00174695" w:rsidRDefault="006B7685" w:rsidP="006B7685">
      <w:pPr>
        <w:spacing w:line="245" w:lineRule="auto"/>
        <w:rPr>
          <w:rFonts w:ascii="Arial" w:eastAsia="Arial" w:hAnsi="Arial"/>
          <w:sz w:val="24"/>
          <w:szCs w:val="24"/>
        </w:rPr>
      </w:pPr>
      <w:r>
        <w:rPr>
          <w:rFonts w:ascii="Arial" w:hAnsi="Arial"/>
          <w:sz w:val="24"/>
        </w:rPr>
        <w:t xml:space="preserve">Roedd y sector hefyd yn ei gwneud yn glir ei fod am gael mynediad cyfartal at y cynnig llesiant a chydraddoldeb rhwng gofal cymdeithasol ac iechyd. Mae’r cydraddoldeb hwn nid yn unig o ran cyflog, ond hefyd o ran telerau ac amodau ehangach, gan gynnwys mwy o hyblygrwydd mewn perthynas â threfniadau gweithio ac atebion creadigol i gynigion contractau cyflogaeth. Mae’r gweithlu eisiau gwell ffyrdd o gasglu barn ac mae am weld camau’n cael eu cymryd o ganlyniad i’r safbwyntiau hynny. Roedd yn nodi’n glir bod y </w:t>
      </w:r>
      <w:bookmarkStart w:id="4" w:name="_Int_qnU8T0uM"/>
      <w:r>
        <w:rPr>
          <w:rFonts w:ascii="Arial" w:hAnsi="Arial"/>
          <w:sz w:val="24"/>
        </w:rPr>
        <w:t>pethau bychain</w:t>
      </w:r>
      <w:bookmarkEnd w:id="4"/>
      <w:r>
        <w:rPr>
          <w:rFonts w:ascii="Arial" w:hAnsi="Arial"/>
          <w:sz w:val="24"/>
        </w:rPr>
        <w:t xml:space="preserve"> yr un mor bwysig â’r newidiadau mawr.</w:t>
      </w:r>
    </w:p>
    <w:p w14:paraId="69497B88" w14:textId="52488417" w:rsidR="006B7685" w:rsidRPr="00174695" w:rsidRDefault="006B7685" w:rsidP="006B7685">
      <w:pPr>
        <w:spacing w:line="245" w:lineRule="auto"/>
        <w:rPr>
          <w:rFonts w:ascii="Arial" w:eastAsia="Arial" w:hAnsi="Arial"/>
          <w:sz w:val="24"/>
          <w:szCs w:val="24"/>
        </w:rPr>
      </w:pPr>
      <w:r>
        <w:rPr>
          <w:rFonts w:ascii="Arial" w:hAnsi="Arial"/>
          <w:sz w:val="24"/>
        </w:rPr>
        <w:t xml:space="preserve">Mae gwaith wedi dechrau mewn sawl maes pwysig lle rydym wedi cyflwyno </w:t>
      </w:r>
      <w:hyperlink r:id="rId39">
        <w:r>
          <w:rPr>
            <w:rStyle w:val="Hyperlink"/>
            <w:rFonts w:ascii="Arial" w:hAnsi="Arial"/>
            <w:sz w:val="24"/>
          </w:rPr>
          <w:t>Fframwaith Iechyd a Llesiant</w:t>
        </w:r>
      </w:hyperlink>
      <w:r>
        <w:rPr>
          <w:rFonts w:ascii="Arial" w:hAnsi="Arial"/>
          <w:sz w:val="24"/>
        </w:rPr>
        <w:t xml:space="preserve"> er mwyn i gyflogwyr a gweithwyr fesur eu sefydliad yn erbyn set o safonau y cytunwyd arnynt. Am y tro cyntaf, mae gennym </w:t>
      </w:r>
      <w:hyperlink r:id="rId40">
        <w:r>
          <w:rPr>
            <w:rStyle w:val="Hyperlink"/>
            <w:rFonts w:ascii="Arial" w:hAnsi="Arial"/>
            <w:sz w:val="24"/>
          </w:rPr>
          <w:t>wasanaeth cymorth iechyd meddwl</w:t>
        </w:r>
      </w:hyperlink>
      <w:r>
        <w:rPr>
          <w:rFonts w:ascii="Arial" w:hAnsi="Arial"/>
          <w:sz w:val="24"/>
        </w:rPr>
        <w:t xml:space="preserve"> cyffredinol sydd am ddim ar bwynt mynediad i’r gweithlu cyfan ar draws iechyd a gofal cymdeithasol. Rydym hefyd wedi datblygu rhwydweithiau o gymheiriaid sy’n rhoi cymorth a chefnogaeth i reolwyr er mwyn helpu i feithrin eu gwytnwch. </w:t>
      </w:r>
    </w:p>
    <w:p w14:paraId="43151195" w14:textId="61729E50" w:rsidR="006B7685" w:rsidRPr="00174695" w:rsidRDefault="006B7685" w:rsidP="56697ED8">
      <w:pPr>
        <w:spacing w:line="245" w:lineRule="auto"/>
        <w:rPr>
          <w:rFonts w:ascii="Arial" w:eastAsia="Arial" w:hAnsi="Arial"/>
          <w:sz w:val="24"/>
          <w:szCs w:val="24"/>
        </w:rPr>
      </w:pPr>
      <w:r>
        <w:rPr>
          <w:rFonts w:ascii="Arial" w:hAnsi="Arial"/>
          <w:sz w:val="24"/>
        </w:rPr>
        <w:t xml:space="preserve">Rydym wedi dechrau gwaith hanfodol ar delerau ac amodau ar gyfer gweithwyr cymdeithasol, ac rydym wedi cefnogi gwaith y </w:t>
      </w:r>
      <w:hyperlink r:id="rId41">
        <w:r>
          <w:rPr>
            <w:rStyle w:val="Hyperlink"/>
            <w:rFonts w:ascii="Arial" w:hAnsi="Arial"/>
            <w:color w:val="0070C0"/>
            <w:sz w:val="24"/>
          </w:rPr>
          <w:t>Fforwm Gwaith Teg Gofal Cymdeithasol</w:t>
        </w:r>
      </w:hyperlink>
      <w:r>
        <w:rPr>
          <w:rFonts w:ascii="Arial" w:hAnsi="Arial"/>
          <w:sz w:val="24"/>
        </w:rPr>
        <w:t xml:space="preserve"> sy’n gweithio ar fframwaith datblygu gyrfa sy’n ceisio bod yn gysylltiedig â chyflog. </w:t>
      </w:r>
    </w:p>
    <w:p w14:paraId="1A5060AA" w14:textId="007929F3" w:rsidR="006B7685" w:rsidRPr="00174695" w:rsidRDefault="00935B39" w:rsidP="006B7685">
      <w:pPr>
        <w:spacing w:line="245" w:lineRule="auto"/>
        <w:rPr>
          <w:rFonts w:ascii="Arial" w:eastAsia="Arial" w:hAnsi="Arial"/>
          <w:sz w:val="24"/>
          <w:szCs w:val="24"/>
        </w:rPr>
      </w:pPr>
      <w:r>
        <w:rPr>
          <w:rFonts w:ascii="Arial" w:hAnsi="Arial"/>
          <w:sz w:val="24"/>
        </w:rPr>
        <w:t>Rydym yn cydnabod bod llawer mwy i’w wneud i sicrhau bod y sector a'r gweithlu’n teimlo eu bod yn cael eu gwerthfawrogi’n fawr. Mae’r agenda ataliol ar gyfer llesiant yr un mor bwysig â phobl yn cymryd cyfrifoldeb dros eu hiechyd a’u llesiant eu hunain, ond mae angen cymorth, amser a lle ar y gweithlu i wneud hyn.</w:t>
      </w:r>
    </w:p>
    <w:p w14:paraId="6AE555B0" w14:textId="055E37C8" w:rsidR="00BE547B" w:rsidRDefault="00BE547B" w:rsidP="00323B09">
      <w:pPr>
        <w:pStyle w:val="Heading3"/>
      </w:pPr>
      <w:r>
        <w:t>Ein huchelgais erbyn 2030</w:t>
      </w:r>
    </w:p>
    <w:p w14:paraId="5028878E" w14:textId="77777777" w:rsidR="00323B09" w:rsidRPr="00323B09" w:rsidRDefault="00323B09" w:rsidP="00323B09"/>
    <w:p w14:paraId="33086BF4" w14:textId="4283E9C1" w:rsidR="00894CCE" w:rsidRPr="00174695" w:rsidRDefault="00F90B52" w:rsidP="00894CCE">
      <w:pPr>
        <w:rPr>
          <w:rFonts w:ascii="Arial" w:hAnsi="Arial" w:cs="Arial"/>
          <w:b/>
          <w:bCs/>
          <w:sz w:val="24"/>
          <w:szCs w:val="24"/>
        </w:rPr>
      </w:pPr>
      <w:r>
        <w:rPr>
          <w:rFonts w:ascii="Arial" w:hAnsi="Arial"/>
          <w:sz w:val="24"/>
        </w:rPr>
        <w:t>Bydd aelodau’r gweithlu iechyd a gofal cymdeithasol yn teimlo eu bod yn cael eu gwerthfawrogi a’u cefnogi lle bynnag y maent yn gweithio.</w:t>
      </w:r>
    </w:p>
    <w:p w14:paraId="3E22070A" w14:textId="05AEF6F4" w:rsidR="00E12CCE" w:rsidRDefault="00E12CCE" w:rsidP="00323B09">
      <w:pPr>
        <w:pStyle w:val="Heading3"/>
      </w:pPr>
      <w:r>
        <w:lastRenderedPageBreak/>
        <w:t>Camau gweithredu’r strategaeth gweithlu rhwng 2023 a 2026</w:t>
      </w:r>
    </w:p>
    <w:p w14:paraId="36ABAAC9" w14:textId="77777777" w:rsidR="00323B09" w:rsidRPr="00323B09" w:rsidRDefault="00323B09" w:rsidP="00323B09"/>
    <w:p w14:paraId="06D38AE4" w14:textId="114C8719" w:rsidR="00894CCE" w:rsidRPr="007E0B31" w:rsidRDefault="00894CCE">
      <w:pPr>
        <w:pStyle w:val="ListParagraph"/>
        <w:numPr>
          <w:ilvl w:val="0"/>
          <w:numId w:val="18"/>
        </w:numPr>
        <w:rPr>
          <w:rFonts w:ascii="Arial" w:hAnsi="Arial"/>
          <w:sz w:val="24"/>
          <w:szCs w:val="24"/>
        </w:rPr>
      </w:pPr>
      <w:r>
        <w:rPr>
          <w:rFonts w:ascii="Arial" w:hAnsi="Arial"/>
          <w:sz w:val="24"/>
        </w:rPr>
        <w:t xml:space="preserve">Cefnogi cyflogwyr i flaenoriaethu llesiant y gweithlu yn eu sefydliadau drwy weithredu ac adnewyddu’r </w:t>
      </w:r>
      <w:r w:rsidR="00405201">
        <w:rPr>
          <w:rFonts w:ascii="Arial" w:hAnsi="Arial"/>
          <w:sz w:val="24"/>
        </w:rPr>
        <w:t>F</w:t>
      </w:r>
      <w:r>
        <w:rPr>
          <w:rFonts w:ascii="Arial" w:hAnsi="Arial"/>
          <w:sz w:val="24"/>
        </w:rPr>
        <w:t xml:space="preserve">framwaith Iechyd a </w:t>
      </w:r>
      <w:r w:rsidR="00405201">
        <w:rPr>
          <w:rFonts w:ascii="Arial" w:hAnsi="Arial"/>
          <w:sz w:val="24"/>
        </w:rPr>
        <w:t>l</w:t>
      </w:r>
      <w:r>
        <w:rPr>
          <w:rFonts w:ascii="Arial" w:hAnsi="Arial"/>
          <w:sz w:val="24"/>
        </w:rPr>
        <w:t xml:space="preserve">lesiant. </w:t>
      </w:r>
    </w:p>
    <w:p w14:paraId="7C83F789" w14:textId="0814A33C" w:rsidR="00894CCE" w:rsidRPr="00174695" w:rsidRDefault="00894CCE">
      <w:pPr>
        <w:pStyle w:val="ListParagraph"/>
        <w:numPr>
          <w:ilvl w:val="0"/>
          <w:numId w:val="18"/>
        </w:numPr>
        <w:rPr>
          <w:rFonts w:ascii="Arial" w:hAnsi="Arial"/>
          <w:sz w:val="24"/>
          <w:szCs w:val="24"/>
        </w:rPr>
      </w:pPr>
      <w:r>
        <w:rPr>
          <w:rFonts w:ascii="Arial" w:hAnsi="Arial"/>
          <w:sz w:val="24"/>
        </w:rPr>
        <w:t>Gweithio at gydraddoldeb, gwobrwyo teg a chydnabyddiaeth drwy’r Fforwm Gwaith Teg Gofal Cymdeithasol ac ystyried telerau ac amodau gwaith cymdeithasol dan arweiniad CLlLC.</w:t>
      </w:r>
    </w:p>
    <w:p w14:paraId="69B02889" w14:textId="4B0031BE" w:rsidR="007E0B31" w:rsidRDefault="00894CCE">
      <w:pPr>
        <w:pStyle w:val="ListParagraph"/>
        <w:numPr>
          <w:ilvl w:val="0"/>
          <w:numId w:val="18"/>
        </w:numPr>
        <w:rPr>
          <w:rFonts w:ascii="Arial" w:hAnsi="Arial"/>
          <w:sz w:val="24"/>
          <w:szCs w:val="24"/>
        </w:rPr>
      </w:pPr>
      <w:r>
        <w:rPr>
          <w:rFonts w:ascii="Arial" w:hAnsi="Arial"/>
          <w:sz w:val="24"/>
        </w:rPr>
        <w:t xml:space="preserve">Cefnogi llesiant y gweithlu drwy hyrwyddo a datblygu adnoddau a gwasanaethau llesiant, gan gynnwys </w:t>
      </w:r>
      <w:hyperlink r:id="rId42" w:history="1">
        <w:r>
          <w:rPr>
            <w:rStyle w:val="Hyperlink"/>
            <w:rFonts w:ascii="Arial" w:hAnsi="Arial"/>
            <w:sz w:val="24"/>
          </w:rPr>
          <w:t>Canopi</w:t>
        </w:r>
      </w:hyperlink>
      <w:r>
        <w:rPr>
          <w:rFonts w:ascii="Arial" w:hAnsi="Arial"/>
          <w:sz w:val="24"/>
        </w:rPr>
        <w:t xml:space="preserve"> a’r </w:t>
      </w:r>
      <w:hyperlink r:id="rId43" w:history="1">
        <w:r>
          <w:rPr>
            <w:rStyle w:val="Hyperlink"/>
            <w:rFonts w:ascii="Arial" w:hAnsi="Arial"/>
            <w:sz w:val="24"/>
          </w:rPr>
          <w:t>Cerdyn Gweithiwr Gofal</w:t>
        </w:r>
      </w:hyperlink>
      <w:r>
        <w:rPr>
          <w:rStyle w:val="Hyperlink"/>
          <w:rFonts w:ascii="Arial" w:hAnsi="Arial"/>
          <w:sz w:val="24"/>
        </w:rPr>
        <w:t>.</w:t>
      </w:r>
    </w:p>
    <w:p w14:paraId="67B5FAFB" w14:textId="46D4A3F6" w:rsidR="00894CCE" w:rsidRPr="007E0B31" w:rsidRDefault="00894CCE">
      <w:pPr>
        <w:pStyle w:val="ListParagraph"/>
        <w:numPr>
          <w:ilvl w:val="0"/>
          <w:numId w:val="18"/>
        </w:numPr>
        <w:rPr>
          <w:rFonts w:ascii="Arial" w:hAnsi="Arial"/>
          <w:sz w:val="24"/>
          <w:szCs w:val="24"/>
        </w:rPr>
      </w:pPr>
      <w:r>
        <w:rPr>
          <w:rFonts w:ascii="Arial" w:hAnsi="Arial"/>
          <w:sz w:val="24"/>
        </w:rPr>
        <w:t>Cynnal a datblygu rhwydweithiau cymorth gan gymheiriaid, cymunedau a chynhadledd genedlaethol i rannu gwahanol ffyrdd o wella llesiant y gweithlu.</w:t>
      </w:r>
    </w:p>
    <w:p w14:paraId="4B6A6558" w14:textId="3D1ED793" w:rsidR="00894CCE" w:rsidRPr="00174695" w:rsidRDefault="006910FA">
      <w:pPr>
        <w:pStyle w:val="paragraph"/>
        <w:numPr>
          <w:ilvl w:val="0"/>
          <w:numId w:val="18"/>
        </w:numPr>
        <w:spacing w:before="0" w:beforeAutospacing="0" w:after="0" w:afterAutospacing="0"/>
        <w:textAlignment w:val="baseline"/>
        <w:rPr>
          <w:rFonts w:ascii="Arial" w:hAnsi="Arial" w:cs="Arial"/>
        </w:rPr>
      </w:pPr>
      <w:r>
        <w:rPr>
          <w:rFonts w:ascii="Arial" w:hAnsi="Arial"/>
        </w:rPr>
        <w:t xml:space="preserve">Cynnal gwaith ymchwil ac ymgysylltu, gan gynnwys arolwg annibynnol blynyddol o weithwyr cofrestredig, a defnyddio’r hyn rydym yn ei ddysgu i wella ein dealltwriaeth o sut mae cefnogi llesiant y gweithlu. </w:t>
      </w:r>
    </w:p>
    <w:p w14:paraId="4F71F005" w14:textId="77777777" w:rsidR="00894CCE" w:rsidRPr="00174695" w:rsidRDefault="00894CCE" w:rsidP="00894CCE">
      <w:pPr>
        <w:pStyle w:val="paragraph"/>
        <w:spacing w:before="0" w:beforeAutospacing="0" w:after="0" w:afterAutospacing="0"/>
        <w:textAlignment w:val="baseline"/>
        <w:rPr>
          <w:rFonts w:ascii="Arial" w:hAnsi="Arial" w:cs="Arial"/>
          <w:b/>
          <w:bCs/>
        </w:rPr>
      </w:pPr>
    </w:p>
    <w:p w14:paraId="298236E7" w14:textId="1FB551A1" w:rsidR="006022BA" w:rsidRDefault="006022BA" w:rsidP="00323B09">
      <w:pPr>
        <w:pStyle w:val="Heading3"/>
      </w:pPr>
      <w:r>
        <w:t>Sut byddwn yn mesur cynnydd yn erbyn y camau gweithredu</w:t>
      </w:r>
    </w:p>
    <w:p w14:paraId="3A3CBC44" w14:textId="77777777" w:rsidR="00323B09" w:rsidRPr="00323B09" w:rsidRDefault="00323B09" w:rsidP="00323B09"/>
    <w:p w14:paraId="5D472A12" w14:textId="113F7D82" w:rsidR="00D66EA8" w:rsidRPr="00AC53AF" w:rsidRDefault="00D66EA8" w:rsidP="00AC53AF">
      <w:pPr>
        <w:pStyle w:val="ListParagraph"/>
        <w:numPr>
          <w:ilvl w:val="0"/>
          <w:numId w:val="31"/>
        </w:numPr>
        <w:rPr>
          <w:rFonts w:ascii="Arial" w:hAnsi="Arial"/>
          <w:sz w:val="24"/>
          <w:szCs w:val="24"/>
        </w:rPr>
      </w:pPr>
      <w:r>
        <w:rPr>
          <w:rFonts w:ascii="Arial" w:hAnsi="Arial"/>
          <w:sz w:val="24"/>
        </w:rPr>
        <w:t>Byddwn yn defnyddio’r arolwg annibynnol blynyddol o weithwyr cofrestredig i’n helpu i benderfynu ar beth i ganolbwyntio yn y dyfodol.</w:t>
      </w:r>
    </w:p>
    <w:p w14:paraId="6196F1FA" w14:textId="5AD573CA" w:rsidR="00290CE2" w:rsidRPr="00AC53AF" w:rsidRDefault="00F8721B" w:rsidP="00AC53AF">
      <w:pPr>
        <w:pStyle w:val="ListParagraph"/>
        <w:numPr>
          <w:ilvl w:val="0"/>
          <w:numId w:val="31"/>
        </w:numPr>
        <w:rPr>
          <w:rFonts w:ascii="Arial" w:hAnsi="Arial"/>
          <w:sz w:val="24"/>
          <w:szCs w:val="24"/>
        </w:rPr>
      </w:pPr>
      <w:r>
        <w:rPr>
          <w:rFonts w:ascii="Arial" w:hAnsi="Arial"/>
          <w:sz w:val="24"/>
        </w:rPr>
        <w:t xml:space="preserve">Byddwn yn defnyddio’r hyn rydym yn ei ddysgu wrth werthuso’r </w:t>
      </w:r>
      <w:r w:rsidR="004667B5">
        <w:rPr>
          <w:rFonts w:ascii="Arial" w:hAnsi="Arial"/>
          <w:sz w:val="24"/>
        </w:rPr>
        <w:t>F</w:t>
      </w:r>
      <w:r>
        <w:rPr>
          <w:rFonts w:ascii="Arial" w:hAnsi="Arial"/>
          <w:sz w:val="24"/>
        </w:rPr>
        <w:t xml:space="preserve">framwaith </w:t>
      </w:r>
      <w:r w:rsidR="004667B5">
        <w:rPr>
          <w:rFonts w:ascii="Arial" w:hAnsi="Arial"/>
          <w:sz w:val="24"/>
        </w:rPr>
        <w:t>i</w:t>
      </w:r>
      <w:r>
        <w:rPr>
          <w:rFonts w:ascii="Arial" w:hAnsi="Arial"/>
          <w:sz w:val="24"/>
        </w:rPr>
        <w:t xml:space="preserve">echyd a </w:t>
      </w:r>
      <w:r w:rsidR="004667B5">
        <w:rPr>
          <w:rFonts w:ascii="Arial" w:hAnsi="Arial"/>
          <w:sz w:val="24"/>
        </w:rPr>
        <w:t>l</w:t>
      </w:r>
      <w:r>
        <w:rPr>
          <w:rFonts w:ascii="Arial" w:hAnsi="Arial"/>
          <w:sz w:val="24"/>
        </w:rPr>
        <w:t>lesiant i benderfynu ar ein blaenoriaethau ar gyfer y dyfodol.</w:t>
      </w:r>
    </w:p>
    <w:p w14:paraId="71F1F315" w14:textId="01F65AC8" w:rsidR="00F8721B" w:rsidRPr="00AC53AF" w:rsidRDefault="00075225" w:rsidP="00AC53AF">
      <w:pPr>
        <w:pStyle w:val="ListParagraph"/>
        <w:numPr>
          <w:ilvl w:val="0"/>
          <w:numId w:val="31"/>
        </w:numPr>
        <w:rPr>
          <w:rFonts w:ascii="Arial" w:hAnsi="Arial"/>
          <w:sz w:val="24"/>
          <w:szCs w:val="24"/>
        </w:rPr>
      </w:pPr>
      <w:r>
        <w:rPr>
          <w:rFonts w:ascii="Arial" w:hAnsi="Arial"/>
          <w:sz w:val="24"/>
        </w:rPr>
        <w:t xml:space="preserve">Byddwn yn adrodd ar sut mae’r adnoddau llesiant a’r gwasanaethau cymorth yn cael eu defnyddio. </w:t>
      </w:r>
    </w:p>
    <w:p w14:paraId="28B86E40" w14:textId="630564E0" w:rsidR="00B50B68" w:rsidRDefault="00B50B68" w:rsidP="00323B09">
      <w:pPr>
        <w:pStyle w:val="Heading3"/>
      </w:pPr>
      <w:r>
        <w:t>Cwestiynau’r ymgynghoriad</w:t>
      </w:r>
    </w:p>
    <w:p w14:paraId="518D6B5C" w14:textId="77777777" w:rsidR="00323B09" w:rsidRPr="00323B09" w:rsidRDefault="00323B09" w:rsidP="00323B09"/>
    <w:p w14:paraId="1D33C3A6" w14:textId="586B207A" w:rsidR="00833D7B" w:rsidRDefault="00833D7B" w:rsidP="000E2FBA">
      <w:pPr>
        <w:rPr>
          <w:rFonts w:ascii="Arial" w:hAnsi="Arial"/>
          <w:b/>
          <w:bCs/>
          <w:sz w:val="24"/>
          <w:szCs w:val="24"/>
        </w:rPr>
      </w:pPr>
      <w:r>
        <w:rPr>
          <w:rFonts w:ascii="Arial" w:hAnsi="Arial"/>
          <w:b/>
          <w:sz w:val="24"/>
        </w:rPr>
        <w:t xml:space="preserve">Ydych chi’n meddwl y bydd y camau gweithredu yn y thema hon yn cefnogi uchelgais y strategaeth gweithlu? </w:t>
      </w:r>
    </w:p>
    <w:p w14:paraId="0CBDAADB" w14:textId="6552199F" w:rsidR="00F66A90" w:rsidRPr="00F66A90" w:rsidRDefault="00010D9A" w:rsidP="000E2FBA">
      <w:pPr>
        <w:rPr>
          <w:rFonts w:ascii="Arial" w:hAnsi="Arial"/>
          <w:sz w:val="24"/>
          <w:szCs w:val="24"/>
        </w:rPr>
      </w:pPr>
      <w:sdt>
        <w:sdtPr>
          <w:rPr>
            <w:rFonts w:ascii="Arial" w:hAnsi="Arial" w:cs="Arial"/>
            <w:sz w:val="24"/>
            <w:szCs w:val="24"/>
          </w:rPr>
          <w:id w:val="-953562662"/>
          <w14:checkbox>
            <w14:checked w14:val="0"/>
            <w14:checkedState w14:val="2612" w14:font="MS Gothic"/>
            <w14:uncheckedState w14:val="2610" w14:font="MS Gothic"/>
          </w14:checkbox>
        </w:sdtPr>
        <w:sdtEndPr/>
        <w:sdtContent>
          <w:r w:rsidR="00A019E7">
            <w:rPr>
              <w:rFonts w:ascii="MS Gothic" w:eastAsia="MS Gothic" w:hAnsi="MS Gothic" w:cs="Arial" w:hint="eastAsia"/>
              <w:sz w:val="24"/>
              <w:szCs w:val="24"/>
            </w:rPr>
            <w:t>☐</w:t>
          </w:r>
        </w:sdtContent>
      </w:sdt>
      <w:r w:rsidR="008075A9">
        <w:rPr>
          <w:rFonts w:ascii="Arial" w:hAnsi="Arial"/>
          <w:sz w:val="24"/>
        </w:rPr>
        <w:t xml:space="preserve"> Ydw</w:t>
      </w:r>
    </w:p>
    <w:p w14:paraId="4D605085" w14:textId="2AC15F21" w:rsidR="00F66A90" w:rsidRPr="00F66A90" w:rsidRDefault="00010D9A" w:rsidP="000E2FBA">
      <w:pPr>
        <w:rPr>
          <w:rFonts w:ascii="Arial" w:hAnsi="Arial"/>
          <w:sz w:val="24"/>
          <w:szCs w:val="24"/>
        </w:rPr>
      </w:pPr>
      <w:sdt>
        <w:sdtPr>
          <w:rPr>
            <w:rFonts w:ascii="Arial" w:hAnsi="Arial" w:cs="Arial"/>
            <w:sz w:val="24"/>
            <w:szCs w:val="24"/>
          </w:rPr>
          <w:id w:val="1522288267"/>
          <w14:checkbox>
            <w14:checked w14:val="0"/>
            <w14:checkedState w14:val="2612" w14:font="MS Gothic"/>
            <w14:uncheckedState w14:val="2610" w14:font="MS Gothic"/>
          </w14:checkbox>
        </w:sdtPr>
        <w:sdtEndPr/>
        <w:sdtContent>
          <w:r w:rsidR="00231633">
            <w:rPr>
              <w:rFonts w:ascii="MS Gothic" w:eastAsia="MS Gothic" w:hAnsi="MS Gothic" w:cs="Arial" w:hint="eastAsia"/>
              <w:sz w:val="24"/>
              <w:szCs w:val="24"/>
            </w:rPr>
            <w:t>☐</w:t>
          </w:r>
        </w:sdtContent>
      </w:sdt>
      <w:r w:rsidR="008075A9">
        <w:rPr>
          <w:rFonts w:ascii="Arial" w:hAnsi="Arial"/>
          <w:sz w:val="24"/>
        </w:rPr>
        <w:t xml:space="preserve"> Nac ydw </w:t>
      </w:r>
    </w:p>
    <w:p w14:paraId="226E6B60" w14:textId="4D6EB72D" w:rsidR="00174695" w:rsidRPr="00F66A90" w:rsidRDefault="00010D9A" w:rsidP="000E2FBA">
      <w:pPr>
        <w:rPr>
          <w:rFonts w:ascii="Arial" w:hAnsi="Arial"/>
          <w:sz w:val="24"/>
          <w:szCs w:val="24"/>
        </w:rPr>
      </w:pPr>
      <w:sdt>
        <w:sdtPr>
          <w:rPr>
            <w:rFonts w:ascii="Arial" w:hAnsi="Arial" w:cs="Arial"/>
            <w:sz w:val="24"/>
            <w:szCs w:val="24"/>
          </w:rPr>
          <w:id w:val="526458389"/>
          <w14:checkbox>
            <w14:checked w14:val="0"/>
            <w14:checkedState w14:val="2612" w14:font="MS Gothic"/>
            <w14:uncheckedState w14:val="2610" w14:font="MS Gothic"/>
          </w14:checkbox>
        </w:sdtPr>
        <w:sdtEndPr/>
        <w:sdtContent>
          <w:r w:rsidR="00231633">
            <w:rPr>
              <w:rFonts w:ascii="MS Gothic" w:eastAsia="MS Gothic" w:hAnsi="MS Gothic" w:cs="Arial" w:hint="eastAsia"/>
              <w:sz w:val="24"/>
              <w:szCs w:val="24"/>
            </w:rPr>
            <w:t>☐</w:t>
          </w:r>
        </w:sdtContent>
      </w:sdt>
      <w:r w:rsidR="008075A9">
        <w:rPr>
          <w:rFonts w:ascii="Arial" w:hAnsi="Arial"/>
          <w:sz w:val="24"/>
        </w:rPr>
        <w:t xml:space="preserve"> Ddim yn siŵr</w:t>
      </w:r>
    </w:p>
    <w:p w14:paraId="022BD425" w14:textId="77777777" w:rsidR="00AB2A5C" w:rsidRPr="00174695" w:rsidRDefault="00B569C6" w:rsidP="000E2FBA">
      <w:pPr>
        <w:rPr>
          <w:rFonts w:ascii="Arial" w:hAnsi="Arial"/>
          <w:b/>
          <w:bCs/>
          <w:sz w:val="24"/>
          <w:szCs w:val="24"/>
        </w:rPr>
      </w:pPr>
      <w:r>
        <w:rPr>
          <w:rFonts w:ascii="Arial" w:hAnsi="Arial"/>
          <w:b/>
          <w:sz w:val="24"/>
        </w:rPr>
        <w:t>Os ddim:</w:t>
      </w:r>
    </w:p>
    <w:p w14:paraId="5005540B" w14:textId="20C9C04A" w:rsidR="00AB2A5C" w:rsidRDefault="00AB2A5C" w:rsidP="000E2FBA">
      <w:pPr>
        <w:rPr>
          <w:rFonts w:ascii="Arial" w:hAnsi="Arial"/>
          <w:b/>
          <w:bCs/>
          <w:sz w:val="24"/>
          <w:szCs w:val="24"/>
        </w:rPr>
      </w:pPr>
      <w:r>
        <w:rPr>
          <w:rFonts w:ascii="Arial" w:hAnsi="Arial"/>
          <w:b/>
          <w:sz w:val="24"/>
        </w:rPr>
        <w:t>Sut gellir eu cryfhau?</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164804F5" w14:textId="77777777">
        <w:trPr>
          <w:trHeight w:val="845"/>
        </w:trPr>
        <w:tc>
          <w:tcPr>
            <w:tcW w:w="10230" w:type="dxa"/>
          </w:tcPr>
          <w:p w14:paraId="006AA4FC" w14:textId="77777777" w:rsidR="009A673B" w:rsidRPr="00231899" w:rsidRDefault="009A673B">
            <w:pPr>
              <w:spacing w:after="0" w:line="360" w:lineRule="auto"/>
              <w:rPr>
                <w:rFonts w:ascii="Arial" w:eastAsia="Times New Roman" w:hAnsi="Arial" w:cs="Arial"/>
                <w:sz w:val="24"/>
                <w:szCs w:val="24"/>
              </w:rPr>
            </w:pPr>
          </w:p>
        </w:tc>
      </w:tr>
    </w:tbl>
    <w:p w14:paraId="6029D65F" w14:textId="77777777" w:rsidR="009A673B" w:rsidRPr="00174695" w:rsidRDefault="009A673B" w:rsidP="000E2FBA">
      <w:pPr>
        <w:rPr>
          <w:rFonts w:ascii="Arial" w:hAnsi="Arial"/>
          <w:b/>
          <w:bCs/>
          <w:sz w:val="24"/>
          <w:szCs w:val="24"/>
        </w:rPr>
      </w:pPr>
    </w:p>
    <w:p w14:paraId="424389DC" w14:textId="76E293CC" w:rsidR="00AB2A5C" w:rsidRDefault="00AB2A5C" w:rsidP="000E2FBA">
      <w:pPr>
        <w:rPr>
          <w:rFonts w:ascii="Arial" w:hAnsi="Arial"/>
          <w:b/>
          <w:bCs/>
          <w:sz w:val="24"/>
          <w:szCs w:val="24"/>
        </w:rPr>
      </w:pPr>
      <w:r>
        <w:rPr>
          <w:rFonts w:ascii="Arial" w:hAnsi="Arial"/>
          <w:b/>
          <w:sz w:val="24"/>
        </w:rPr>
        <w:t>Pa gamau y mae angen eu hychwanegu?</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0AC73A67" w14:textId="77777777">
        <w:trPr>
          <w:trHeight w:val="845"/>
        </w:trPr>
        <w:tc>
          <w:tcPr>
            <w:tcW w:w="10230" w:type="dxa"/>
          </w:tcPr>
          <w:p w14:paraId="333170F5" w14:textId="77777777" w:rsidR="009A673B" w:rsidRPr="00231899" w:rsidRDefault="009A673B">
            <w:pPr>
              <w:spacing w:after="0" w:line="360" w:lineRule="auto"/>
              <w:rPr>
                <w:rFonts w:ascii="Arial" w:eastAsia="Times New Roman" w:hAnsi="Arial" w:cs="Arial"/>
                <w:sz w:val="24"/>
                <w:szCs w:val="24"/>
              </w:rPr>
            </w:pPr>
          </w:p>
        </w:tc>
      </w:tr>
    </w:tbl>
    <w:p w14:paraId="77BB2CF1" w14:textId="77777777" w:rsidR="009A673B" w:rsidRPr="00174695" w:rsidRDefault="009A673B" w:rsidP="000E2FBA">
      <w:pPr>
        <w:rPr>
          <w:rFonts w:ascii="Arial" w:hAnsi="Arial"/>
          <w:b/>
          <w:bCs/>
          <w:sz w:val="24"/>
          <w:szCs w:val="24"/>
        </w:rPr>
      </w:pPr>
    </w:p>
    <w:p w14:paraId="570FC2BE" w14:textId="18C9095D" w:rsidR="006D3362" w:rsidRDefault="006D3362" w:rsidP="000E2FBA">
      <w:pPr>
        <w:rPr>
          <w:rFonts w:ascii="Arial" w:hAnsi="Arial"/>
          <w:b/>
          <w:bCs/>
          <w:sz w:val="24"/>
          <w:szCs w:val="24"/>
        </w:rPr>
      </w:pPr>
      <w:r>
        <w:rPr>
          <w:rFonts w:ascii="Arial" w:hAnsi="Arial"/>
          <w:b/>
          <w:sz w:val="24"/>
        </w:rPr>
        <w:t>Beth mae angen i ni ei ystyried wrth roi camau gweithredu’r thema hon ar waith?</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1E138537" w14:textId="77777777">
        <w:trPr>
          <w:trHeight w:val="845"/>
        </w:trPr>
        <w:tc>
          <w:tcPr>
            <w:tcW w:w="10230" w:type="dxa"/>
          </w:tcPr>
          <w:p w14:paraId="48271312" w14:textId="77777777" w:rsidR="009A673B" w:rsidRPr="00231899" w:rsidRDefault="009A673B">
            <w:pPr>
              <w:spacing w:after="0" w:line="360" w:lineRule="auto"/>
              <w:rPr>
                <w:rFonts w:ascii="Arial" w:eastAsia="Times New Roman" w:hAnsi="Arial" w:cs="Arial"/>
                <w:sz w:val="24"/>
                <w:szCs w:val="24"/>
              </w:rPr>
            </w:pPr>
          </w:p>
        </w:tc>
      </w:tr>
    </w:tbl>
    <w:p w14:paraId="2F59D8A0" w14:textId="77777777" w:rsidR="00290CE2" w:rsidRDefault="00290CE2" w:rsidP="000E2FBA">
      <w:pPr>
        <w:rPr>
          <w:rFonts w:ascii="Arial" w:hAnsi="Arial"/>
          <w:b/>
          <w:bCs/>
          <w:sz w:val="24"/>
          <w:szCs w:val="24"/>
        </w:rPr>
      </w:pPr>
    </w:p>
    <w:p w14:paraId="287AB92C" w14:textId="6D8EB146" w:rsidR="00AB2A5C" w:rsidRPr="00174695" w:rsidRDefault="00AB2A5C" w:rsidP="000E2FBA">
      <w:pPr>
        <w:rPr>
          <w:rFonts w:ascii="Arial" w:hAnsi="Arial"/>
          <w:b/>
          <w:bCs/>
          <w:sz w:val="24"/>
          <w:szCs w:val="24"/>
        </w:rPr>
      </w:pPr>
      <w:r>
        <w:rPr>
          <w:rFonts w:ascii="Arial" w:hAnsi="Arial"/>
          <w:b/>
          <w:sz w:val="24"/>
        </w:rPr>
        <w:t>Unrhyw sylwadau pellach?</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270D9EAB" w14:textId="77777777">
        <w:trPr>
          <w:trHeight w:val="845"/>
        </w:trPr>
        <w:tc>
          <w:tcPr>
            <w:tcW w:w="10230" w:type="dxa"/>
          </w:tcPr>
          <w:p w14:paraId="0E2E7365" w14:textId="77777777" w:rsidR="009A673B" w:rsidRPr="00231899" w:rsidRDefault="009A673B">
            <w:pPr>
              <w:spacing w:after="0" w:line="360" w:lineRule="auto"/>
              <w:rPr>
                <w:rFonts w:ascii="Arial" w:eastAsia="Times New Roman" w:hAnsi="Arial" w:cs="Arial"/>
                <w:sz w:val="24"/>
                <w:szCs w:val="24"/>
              </w:rPr>
            </w:pPr>
          </w:p>
        </w:tc>
      </w:tr>
    </w:tbl>
    <w:p w14:paraId="734913A8" w14:textId="77777777" w:rsidR="00250F2B" w:rsidRPr="00174695" w:rsidRDefault="00250F2B" w:rsidP="000E2FBA">
      <w:pPr>
        <w:rPr>
          <w:rFonts w:ascii="Arial" w:hAnsi="Arial"/>
          <w:b/>
          <w:bCs/>
          <w:sz w:val="24"/>
          <w:szCs w:val="24"/>
        </w:rPr>
      </w:pPr>
    </w:p>
    <w:p w14:paraId="6781BDB4" w14:textId="77777777" w:rsidR="00690A7B" w:rsidRDefault="00690A7B">
      <w:pPr>
        <w:rPr>
          <w:rFonts w:ascii="Arial" w:hAnsi="Arial"/>
          <w:b/>
          <w:color w:val="11846A"/>
          <w:sz w:val="28"/>
        </w:rPr>
      </w:pPr>
      <w:r>
        <w:rPr>
          <w:rFonts w:ascii="Arial" w:hAnsi="Arial"/>
          <w:b/>
          <w:color w:val="11846A"/>
          <w:sz w:val="28"/>
        </w:rPr>
        <w:br w:type="page"/>
      </w:r>
    </w:p>
    <w:p w14:paraId="5A6A2E10" w14:textId="6B639CC2" w:rsidR="00035435" w:rsidRPr="00FB426E" w:rsidRDefault="00DD24C1" w:rsidP="00323B09">
      <w:pPr>
        <w:pStyle w:val="Heading2"/>
        <w:rPr>
          <w:rFonts w:eastAsia="Calibri"/>
          <w:szCs w:val="28"/>
        </w:rPr>
      </w:pPr>
      <w:r>
        <w:lastRenderedPageBreak/>
        <w:t>2. Denu a recriwtio</w:t>
      </w:r>
    </w:p>
    <w:p w14:paraId="40952261" w14:textId="77777777" w:rsidR="00323B09" w:rsidRDefault="00323B09" w:rsidP="00035435">
      <w:pPr>
        <w:spacing w:line="360" w:lineRule="auto"/>
        <w:rPr>
          <w:rFonts w:ascii="Arial" w:hAnsi="Arial"/>
          <w:b/>
          <w:color w:val="11846A"/>
          <w:sz w:val="24"/>
        </w:rPr>
      </w:pPr>
    </w:p>
    <w:p w14:paraId="699C93F6" w14:textId="42548C3F" w:rsidR="00035435" w:rsidRDefault="00035435" w:rsidP="00323B09">
      <w:pPr>
        <w:pStyle w:val="Heading3"/>
      </w:pPr>
      <w:r>
        <w:t>Dyma y gwnaethoch chi ei ddweud wrthym ni</w:t>
      </w:r>
    </w:p>
    <w:p w14:paraId="7E411A2B" w14:textId="77777777" w:rsidR="00323B09" w:rsidRPr="00323B09" w:rsidRDefault="00323B09" w:rsidP="00323B09"/>
    <w:p w14:paraId="3E8E9C19" w14:textId="1AEF3C3B" w:rsidR="000E2FBA" w:rsidRPr="00174695" w:rsidRDefault="000E2FBA" w:rsidP="000E2FBA">
      <w:pPr>
        <w:spacing w:line="245" w:lineRule="auto"/>
      </w:pPr>
      <w:r>
        <w:rPr>
          <w:rFonts w:ascii="Arial" w:hAnsi="Arial"/>
          <w:sz w:val="24"/>
        </w:rPr>
        <w:t xml:space="preserve">Mae’r strategaeth gweithlu yn disgrifio ein huchelgais i’r sector gofal cymdeithasol fod yn gyflogwr model, ac i sicrhau newid cadarnhaol yn y ffordd mae’r cyhoedd yn gweld gyrfa mewn gofal cymdeithasol. </w:t>
      </w:r>
    </w:p>
    <w:p w14:paraId="457DA603" w14:textId="66D25A65" w:rsidR="008165B1" w:rsidRPr="00174695" w:rsidRDefault="00FE0DEC" w:rsidP="008165B1">
      <w:r>
        <w:rPr>
          <w:rFonts w:ascii="Arial" w:hAnsi="Arial"/>
          <w:sz w:val="24"/>
        </w:rPr>
        <w:t xml:space="preserve">Yn ystod ein gwaith ymgysylltu, fe ddywedoch chi wrthym fod cadw staff yr un mor bwysig â recriwtio, a bod angen i ni ganolbwyntio ar y gweithlu presennol yn ogystal â gweithlu’r dyfodol. Cawsom drafodaethau pwysig ynghylch a yw’r thema cadw staff ar goll o’r strategaeth, ond rydym wedi penderfynu peidio â’i chynnwys fel thema ar ei phen ei hun gan y dylai lefelau cadw staff wella ar ôl cyflawni llawer o’r camau gweithredu yn y strategaeth. </w:t>
      </w:r>
    </w:p>
    <w:p w14:paraId="30877372" w14:textId="073CDCCD" w:rsidR="000E2FBA" w:rsidRPr="00174695" w:rsidRDefault="00CA7F8E" w:rsidP="000E2FBA">
      <w:pPr>
        <w:spacing w:line="245" w:lineRule="auto"/>
      </w:pPr>
      <w:r>
        <w:rPr>
          <w:rFonts w:ascii="Arial" w:hAnsi="Arial"/>
          <w:sz w:val="24"/>
        </w:rPr>
        <w:t xml:space="preserve">Wrth edrych ar weithlu’r dyfodol, fe wnaethoch </w:t>
      </w:r>
      <w:r w:rsidR="008527F6">
        <w:rPr>
          <w:rFonts w:ascii="Arial" w:hAnsi="Arial"/>
          <w:sz w:val="24"/>
        </w:rPr>
        <w:t xml:space="preserve">chi </w:t>
      </w:r>
      <w:r>
        <w:rPr>
          <w:rFonts w:ascii="Arial" w:hAnsi="Arial"/>
          <w:sz w:val="24"/>
        </w:rPr>
        <w:t>egluro bod angen newid canfyddiadau o yrfa ym maes gofal cymdeithasol. Rydych chi eisiau mwy o bwyslais ar weithio gydag ysgolion a cholegau, er mwyn i ni allu siarad â phobl ifanc ar ddechrau eu gyrfa. Rydych chi hefyd am ddangos i bobl bod prentisiaethau yn ffordd o ymuno â’r sector gofal cymdeithasol.</w:t>
      </w:r>
    </w:p>
    <w:p w14:paraId="57649BBB" w14:textId="4D6111D6" w:rsidR="000E2FBA" w:rsidRPr="00174695" w:rsidRDefault="000E2FBA" w:rsidP="000E2FBA">
      <w:pPr>
        <w:spacing w:line="245" w:lineRule="auto"/>
      </w:pPr>
      <w:r>
        <w:rPr>
          <w:rFonts w:ascii="Arial" w:hAnsi="Arial"/>
          <w:sz w:val="24"/>
        </w:rPr>
        <w:t xml:space="preserve">Roeddech hefyd yn cefnogi ein hymdrechion parhaus i gynnal </w:t>
      </w:r>
      <w:hyperlink r:id="rId44">
        <w:r>
          <w:rPr>
            <w:rStyle w:val="Hyperlink"/>
            <w:rFonts w:ascii="Arial" w:hAnsi="Arial"/>
            <w:sz w:val="24"/>
          </w:rPr>
          <w:t>rhaglenni cyn-cyflogaeth</w:t>
        </w:r>
      </w:hyperlink>
      <w:r>
        <w:rPr>
          <w:rStyle w:val="Hyperlink"/>
          <w:rFonts w:ascii="Arial" w:hAnsi="Arial"/>
          <w:sz w:val="24"/>
        </w:rPr>
        <w:t>,</w:t>
      </w:r>
      <w:r>
        <w:rPr>
          <w:rFonts w:ascii="Arial" w:hAnsi="Arial"/>
          <w:sz w:val="24"/>
        </w:rPr>
        <w:t xml:space="preserve"> sy’n rhoi sgiliau chwilio am waith i’r rhai sy’n cymryd rhan yn y rhaglenni, yn ogystal â gwell dealltwriaeth o’r sector, a fydd, gobeithio, yn helpu i wella lefelau cadw staff.</w:t>
      </w:r>
    </w:p>
    <w:p w14:paraId="49B728B4" w14:textId="1179198B" w:rsidR="000E2FBA" w:rsidRPr="00174695" w:rsidRDefault="000E2FBA" w:rsidP="000E2FBA">
      <w:pPr>
        <w:spacing w:line="245" w:lineRule="auto"/>
      </w:pPr>
      <w:r>
        <w:rPr>
          <w:rFonts w:ascii="Arial" w:hAnsi="Arial"/>
          <w:sz w:val="24"/>
        </w:rPr>
        <w:t xml:space="preserve">Mae angen i ni ddangos bod gweithio ym maes gofal cymdeithasol yn gallu bod yn werth chweil ac yn werthfawr yn gymdeithasol. Rydym yn gweithio i’w wneud yn fwy deniadol, drwy wella’r telerau ac amodau cyffredinol a chynnig llwybrau gyrfa clir i’r rheini sydd eisiau symud ymlaen. </w:t>
      </w:r>
    </w:p>
    <w:p w14:paraId="12A15E14" w14:textId="5CB6721E" w:rsidR="000E2FBA" w:rsidRPr="00174695" w:rsidRDefault="000E2FBA" w:rsidP="000E2FBA">
      <w:pPr>
        <w:spacing w:line="245" w:lineRule="auto"/>
        <w:rPr>
          <w:rFonts w:ascii="Arial" w:eastAsia="Arial" w:hAnsi="Arial"/>
          <w:sz w:val="24"/>
          <w:szCs w:val="24"/>
        </w:rPr>
      </w:pPr>
      <w:r>
        <w:rPr>
          <w:rFonts w:ascii="Arial" w:hAnsi="Arial"/>
          <w:sz w:val="24"/>
        </w:rPr>
        <w:t xml:space="preserve">Rydym eisiau denu amrywiaeth eang o bobl i yrfaoedd ym maes gofal cymdeithasol a gwaith cymdeithasol sy’n adlewyrchu’r cymunedau y maent yn gweithio ynddynt. Rydym hefyd eisiau cefnogi uchelgais </w:t>
      </w:r>
      <w:hyperlink r:id="rId45" w:history="1">
        <w:r>
          <w:rPr>
            <w:rStyle w:val="Hyperlink"/>
            <w:rFonts w:ascii="Arial" w:hAnsi="Arial"/>
            <w:color w:val="0070C0"/>
            <w:sz w:val="24"/>
          </w:rPr>
          <w:t>Cymru Gryfach, Decach a Gwyrddach:</w:t>
        </w:r>
      </w:hyperlink>
      <w:hyperlink r:id="rId46" w:history="1">
        <w:r>
          <w:rPr>
            <w:rStyle w:val="Hyperlink"/>
            <w:rFonts w:ascii="Arial" w:hAnsi="Arial"/>
            <w:color w:val="0070C0"/>
            <w:sz w:val="24"/>
          </w:rPr>
          <w:t xml:space="preserve"> Cynllun ar gyfer Cyflogadwyedd a Sgiliau</w:t>
        </w:r>
      </w:hyperlink>
      <w:r>
        <w:rPr>
          <w:rStyle w:val="Hyperlink"/>
          <w:rFonts w:ascii="Arial" w:hAnsi="Arial"/>
          <w:color w:val="0070C0"/>
          <w:sz w:val="24"/>
        </w:rPr>
        <w:t>,</w:t>
      </w:r>
      <w:r>
        <w:rPr>
          <w:rFonts w:ascii="Arial" w:hAnsi="Arial"/>
          <w:sz w:val="24"/>
        </w:rPr>
        <w:t xml:space="preserve"> er mwyn i ofal cymdeithasol barhau i fod yn rhan bwysig o’r economi sylfaenol ledled Cymru. Mae hyn yn ymestyn i gefnogi gwaith sy’n ymwneud â recriwtio rhyngwladol, wrth i ni edrych </w:t>
      </w:r>
      <w:bookmarkStart w:id="5" w:name="_Int_An5fvarP"/>
      <w:r>
        <w:rPr>
          <w:rFonts w:ascii="Arial" w:hAnsi="Arial"/>
          <w:sz w:val="24"/>
        </w:rPr>
        <w:t>mor bell ac eang â phosibl</w:t>
      </w:r>
      <w:bookmarkEnd w:id="5"/>
      <w:r>
        <w:rPr>
          <w:rFonts w:ascii="Arial" w:hAnsi="Arial"/>
          <w:sz w:val="24"/>
        </w:rPr>
        <w:t xml:space="preserve"> ar gyfer ein gweithlu.</w:t>
      </w:r>
    </w:p>
    <w:p w14:paraId="53A2F331" w14:textId="7FF3E9AF" w:rsidR="000E2FBA" w:rsidRPr="00174695" w:rsidRDefault="000E2FBA" w:rsidP="000E2FBA">
      <w:pPr>
        <w:spacing w:line="245" w:lineRule="auto"/>
        <w:rPr>
          <w:rFonts w:ascii="Arial" w:eastAsia="Arial" w:hAnsi="Arial"/>
          <w:sz w:val="24"/>
          <w:szCs w:val="24"/>
        </w:rPr>
      </w:pPr>
      <w:r>
        <w:rPr>
          <w:rFonts w:ascii="Arial" w:hAnsi="Arial"/>
          <w:sz w:val="24"/>
        </w:rPr>
        <w:t xml:space="preserve">Rydym yn gwybod bod heriau mawr yn ein hwynebu a bod llawer iawn o waith i’w wneud, ond rydym hefyd yn gwybod bod tua 84,000 o bobl yn y sector hwn sydd wrth eu bodd â’r gwaith maent yn ei wneud. Maent yn darparu cefnogaeth wych o ddydd i ddydd ac maent yn hyrwyddwyr ac yn llysgenhadon go iawn ar gyfer y sector. Mae angen i ni eu helpu i deimlo’n falch o’u gwaith a hyrwyddo’r sector fel lle cadarnhaol i weithio ynddo. </w:t>
      </w:r>
    </w:p>
    <w:p w14:paraId="2D58750B" w14:textId="7A794B7C" w:rsidR="000E2FBA" w:rsidRPr="00174695" w:rsidRDefault="000E2FBA" w:rsidP="000E2FBA">
      <w:pPr>
        <w:spacing w:line="245" w:lineRule="auto"/>
      </w:pPr>
      <w:r>
        <w:rPr>
          <w:rFonts w:ascii="Arial" w:hAnsi="Arial"/>
          <w:sz w:val="24"/>
        </w:rPr>
        <w:t xml:space="preserve">Dros y blynyddoedd diwethaf, rydym wedi defnyddio’r llysgenhadon a’r hyrwyddwyr yn ein hymgyrch </w:t>
      </w:r>
      <w:hyperlink r:id="rId47">
        <w:r>
          <w:rPr>
            <w:rStyle w:val="Hyperlink"/>
            <w:rFonts w:ascii="Arial" w:hAnsi="Arial"/>
            <w:sz w:val="24"/>
          </w:rPr>
          <w:t>Gofalwn Cymru</w:t>
        </w:r>
      </w:hyperlink>
      <w:r>
        <w:rPr>
          <w:rFonts w:ascii="Arial" w:hAnsi="Arial"/>
          <w:sz w:val="24"/>
        </w:rPr>
        <w:t xml:space="preserve"> i adrodd straeon cadarnhaol ynghylch pam maent yn gweithio yn y sector. Mae’r straeon hyn wedi cael eu rhannu mewn print, ar y </w:t>
      </w:r>
      <w:r>
        <w:rPr>
          <w:rFonts w:ascii="Arial" w:hAnsi="Arial"/>
          <w:sz w:val="24"/>
        </w:rPr>
        <w:lastRenderedPageBreak/>
        <w:t>radio, drwy erthyglau ar-lein, ar y cyfryngau cymdeithasol ac mewn ymgyrchoedd teledu ac rydyn ni wedi ceisio targedu grwpiau sy’n cael eu tangynrychioli, gan gynnwys dynion a siaradwyr Cymraeg.</w:t>
      </w:r>
    </w:p>
    <w:p w14:paraId="1F5E37EC" w14:textId="77777777" w:rsidR="00894CCE" w:rsidRPr="00174695" w:rsidRDefault="00894CCE" w:rsidP="00894CCE">
      <w:pPr>
        <w:spacing w:after="0" w:line="240" w:lineRule="auto"/>
        <w:rPr>
          <w:rFonts w:ascii="Arial" w:hAnsi="Arial" w:cs="Arial"/>
          <w:b/>
          <w:bCs/>
          <w:sz w:val="24"/>
          <w:szCs w:val="24"/>
        </w:rPr>
      </w:pPr>
    </w:p>
    <w:p w14:paraId="1B1F322F" w14:textId="00A12079" w:rsidR="00784B2B" w:rsidRDefault="00784B2B" w:rsidP="00323B09">
      <w:pPr>
        <w:pStyle w:val="Heading3"/>
      </w:pPr>
      <w:r>
        <w:t xml:space="preserve">Ein huchelgais erbyn 2030 </w:t>
      </w:r>
    </w:p>
    <w:p w14:paraId="163AED02" w14:textId="77777777" w:rsidR="00323B09" w:rsidRPr="00323B09" w:rsidRDefault="00323B09" w:rsidP="00323B09"/>
    <w:p w14:paraId="43C8AFDA" w14:textId="1FF60CAB" w:rsidR="00AF3613" w:rsidRPr="00174695" w:rsidRDefault="00F90B52" w:rsidP="00AF3613">
      <w:pPr>
        <w:rPr>
          <w:rFonts w:ascii="Arial" w:hAnsi="Arial" w:cs="Arial"/>
          <w:sz w:val="24"/>
          <w:szCs w:val="24"/>
        </w:rPr>
      </w:pPr>
      <w:r>
        <w:rPr>
          <w:rFonts w:ascii="Arial" w:hAnsi="Arial"/>
          <w:sz w:val="24"/>
        </w:rPr>
        <w:t>Bydd iechyd a gofal cymdeithasol wedi ennill ei blwyf fel brand cryf y gellir ei adnabod a’r sector o ddewis ar gyfer ein gweithlu yn y dyfodol.</w:t>
      </w:r>
    </w:p>
    <w:p w14:paraId="3F8F6941" w14:textId="1E052E2A" w:rsidR="00E40FB8" w:rsidRDefault="00E40FB8" w:rsidP="00323B09">
      <w:pPr>
        <w:pStyle w:val="Heading3"/>
      </w:pPr>
      <w:r>
        <w:t>Camau gweithredu’r strategaeth gweithlu rhwng 2023 a 2026</w:t>
      </w:r>
    </w:p>
    <w:p w14:paraId="486A4952" w14:textId="77777777" w:rsidR="00323B09" w:rsidRPr="00323B09" w:rsidRDefault="00323B09" w:rsidP="00323B09"/>
    <w:p w14:paraId="5517647D" w14:textId="735C8FAB" w:rsidR="00B01233" w:rsidRPr="007E0B31" w:rsidRDefault="00B01233">
      <w:pPr>
        <w:pStyle w:val="ListParagraph"/>
        <w:numPr>
          <w:ilvl w:val="0"/>
          <w:numId w:val="18"/>
        </w:numPr>
        <w:rPr>
          <w:rFonts w:ascii="Arial" w:hAnsi="Arial"/>
          <w:sz w:val="24"/>
          <w:szCs w:val="24"/>
        </w:rPr>
      </w:pPr>
      <w:r>
        <w:rPr>
          <w:rFonts w:ascii="Arial" w:hAnsi="Arial"/>
          <w:sz w:val="24"/>
        </w:rPr>
        <w:t xml:space="preserve">Darparu ffyrdd clir o ymgysylltu â’r sector, i gefnogi dull cydlynol o ddenu gweithwyr i ofal cymdeithasol. </w:t>
      </w:r>
    </w:p>
    <w:p w14:paraId="71A3AB41" w14:textId="3DD5BF1E" w:rsidR="00894CCE" w:rsidRPr="00174695" w:rsidRDefault="00894CCE">
      <w:pPr>
        <w:pStyle w:val="ListParagraph"/>
        <w:numPr>
          <w:ilvl w:val="0"/>
          <w:numId w:val="18"/>
        </w:numPr>
        <w:rPr>
          <w:rFonts w:ascii="Arial" w:hAnsi="Arial"/>
          <w:sz w:val="24"/>
          <w:szCs w:val="24"/>
        </w:rPr>
      </w:pPr>
      <w:r>
        <w:rPr>
          <w:rFonts w:ascii="Arial" w:hAnsi="Arial"/>
          <w:sz w:val="24"/>
        </w:rPr>
        <w:t xml:space="preserve">Datblygu a gweithredu cynlluniau i hyrwyddo gofal cymdeithasol yn barhaus fel gyrfa o ddewis. </w:t>
      </w:r>
    </w:p>
    <w:p w14:paraId="3CC019E2" w14:textId="71F8EDFD" w:rsidR="00E34ABE" w:rsidRPr="00174695" w:rsidRDefault="00894CCE">
      <w:pPr>
        <w:pStyle w:val="ListParagraph"/>
        <w:numPr>
          <w:ilvl w:val="0"/>
          <w:numId w:val="18"/>
        </w:numPr>
        <w:rPr>
          <w:rFonts w:ascii="Arial" w:hAnsi="Arial"/>
          <w:sz w:val="24"/>
          <w:szCs w:val="24"/>
        </w:rPr>
      </w:pPr>
      <w:r>
        <w:rPr>
          <w:rFonts w:ascii="Arial" w:hAnsi="Arial"/>
          <w:sz w:val="24"/>
        </w:rPr>
        <w:t>Datblygu ffyrdd o ehangu mynediad at yrfaoedd ym maes gofal cymdeithasol, gan gynnwys llwybrau i wirfoddolwyr.</w:t>
      </w:r>
    </w:p>
    <w:p w14:paraId="12CE3420" w14:textId="73CFE791" w:rsidR="00E34ABE" w:rsidRPr="00174695" w:rsidRDefault="00E34ABE">
      <w:pPr>
        <w:pStyle w:val="ListParagraph"/>
        <w:numPr>
          <w:ilvl w:val="0"/>
          <w:numId w:val="18"/>
        </w:numPr>
        <w:rPr>
          <w:rFonts w:ascii="Arial" w:hAnsi="Arial"/>
          <w:sz w:val="24"/>
          <w:szCs w:val="24"/>
        </w:rPr>
      </w:pPr>
      <w:r>
        <w:rPr>
          <w:rFonts w:ascii="Arial" w:hAnsi="Arial"/>
          <w:sz w:val="24"/>
        </w:rPr>
        <w:t xml:space="preserve">Gwella arferion recriwtio’r sector. </w:t>
      </w:r>
    </w:p>
    <w:p w14:paraId="611C4207" w14:textId="5B3036AC" w:rsidR="00D51763" w:rsidRDefault="00D51763" w:rsidP="00323B09">
      <w:pPr>
        <w:pStyle w:val="Heading3"/>
      </w:pPr>
      <w:r>
        <w:t>Sut byddwn yn mesur cynnydd yn erbyn y camau gweithredu</w:t>
      </w:r>
    </w:p>
    <w:p w14:paraId="2FCDB46F" w14:textId="77777777" w:rsidR="00323B09" w:rsidRPr="00323B09" w:rsidRDefault="00323B09" w:rsidP="00323B09"/>
    <w:p w14:paraId="6FCF4052" w14:textId="10DDB96E" w:rsidR="00290CE2" w:rsidRPr="00174695" w:rsidRDefault="00FE7751">
      <w:pPr>
        <w:pStyle w:val="ListParagraph"/>
        <w:numPr>
          <w:ilvl w:val="0"/>
          <w:numId w:val="19"/>
        </w:numPr>
        <w:rPr>
          <w:rFonts w:ascii="Arial" w:hAnsi="Arial"/>
          <w:sz w:val="24"/>
          <w:szCs w:val="24"/>
        </w:rPr>
      </w:pPr>
      <w:r>
        <w:rPr>
          <w:rFonts w:ascii="Arial" w:hAnsi="Arial"/>
          <w:sz w:val="24"/>
        </w:rPr>
        <w:t xml:space="preserve">Byddwn yn adrodd ar nifer y swyddi gwag. </w:t>
      </w:r>
    </w:p>
    <w:p w14:paraId="7CE36B58" w14:textId="251F6796" w:rsidR="00290CE2" w:rsidRPr="00290CE2" w:rsidRDefault="00FE7751">
      <w:pPr>
        <w:pStyle w:val="ListParagraph"/>
        <w:numPr>
          <w:ilvl w:val="0"/>
          <w:numId w:val="19"/>
        </w:numPr>
        <w:rPr>
          <w:rFonts w:ascii="Arial" w:hAnsi="Arial"/>
          <w:b/>
          <w:bCs/>
          <w:sz w:val="24"/>
          <w:szCs w:val="24"/>
        </w:rPr>
      </w:pPr>
      <w:r>
        <w:rPr>
          <w:rFonts w:ascii="Arial" w:hAnsi="Arial"/>
          <w:sz w:val="24"/>
        </w:rPr>
        <w:t>Byddwn yn adrodd ar y newidiadau yng nghanfyddiadau’r cyhoedd o’r sector gofal cymdeithasol.</w:t>
      </w:r>
    </w:p>
    <w:p w14:paraId="41A566AA" w14:textId="2916DA4E" w:rsidR="00290CE2" w:rsidRPr="00335578" w:rsidRDefault="00FE7751">
      <w:pPr>
        <w:pStyle w:val="ListParagraph"/>
        <w:numPr>
          <w:ilvl w:val="0"/>
          <w:numId w:val="19"/>
        </w:numPr>
        <w:rPr>
          <w:rFonts w:ascii="Arial" w:hAnsi="Arial"/>
          <w:b/>
          <w:bCs/>
          <w:sz w:val="24"/>
          <w:szCs w:val="24"/>
        </w:rPr>
      </w:pPr>
      <w:r>
        <w:rPr>
          <w:rFonts w:ascii="Arial" w:hAnsi="Arial"/>
          <w:sz w:val="24"/>
        </w:rPr>
        <w:t>Byddwn yn adrodd ar gyrhaeddiad a lefelau ymgysylltu pob ymgyrch Gofalwn Cymru.</w:t>
      </w:r>
    </w:p>
    <w:p w14:paraId="2DB08C13" w14:textId="410094D2" w:rsidR="00335578" w:rsidRPr="00174695" w:rsidRDefault="00FE7751">
      <w:pPr>
        <w:pStyle w:val="ListParagraph"/>
        <w:numPr>
          <w:ilvl w:val="0"/>
          <w:numId w:val="19"/>
        </w:numPr>
        <w:rPr>
          <w:rFonts w:ascii="Arial" w:hAnsi="Arial"/>
          <w:b/>
          <w:bCs/>
          <w:sz w:val="24"/>
          <w:szCs w:val="24"/>
        </w:rPr>
      </w:pPr>
      <w:r>
        <w:rPr>
          <w:rFonts w:ascii="Arial" w:hAnsi="Arial"/>
          <w:sz w:val="24"/>
        </w:rPr>
        <w:t>Byddwn yn adrodd ar nifer y bobl sy’n symud i addysg a/neu gyflogaeth o’r rhaglen Cyflwyniad i Ofal Cymdeithasol.</w:t>
      </w:r>
    </w:p>
    <w:p w14:paraId="355E706D" w14:textId="5E152AC3" w:rsidR="00DB01CE" w:rsidRDefault="00DB01CE" w:rsidP="00323B09">
      <w:pPr>
        <w:pStyle w:val="Heading3"/>
      </w:pPr>
      <w:r>
        <w:t>Cwestiynau’r ymgynghoriad</w:t>
      </w:r>
    </w:p>
    <w:p w14:paraId="2CFC3015" w14:textId="77777777" w:rsidR="00323B09" w:rsidRPr="00323B09" w:rsidRDefault="00323B09" w:rsidP="00323B09"/>
    <w:p w14:paraId="030BC2D1" w14:textId="77777777" w:rsidR="00DB01CE" w:rsidRPr="00DB01CE" w:rsidRDefault="00DB01CE" w:rsidP="00DB01CE">
      <w:pPr>
        <w:spacing w:line="360" w:lineRule="auto"/>
        <w:rPr>
          <w:rFonts w:ascii="Arial" w:hAnsi="Arial"/>
          <w:b/>
          <w:bCs/>
          <w:sz w:val="24"/>
          <w:szCs w:val="24"/>
        </w:rPr>
      </w:pPr>
      <w:r>
        <w:rPr>
          <w:rFonts w:ascii="Arial" w:hAnsi="Arial"/>
          <w:b/>
          <w:sz w:val="24"/>
        </w:rPr>
        <w:t xml:space="preserve">Ydych chi’n meddwl y bydd y camau gweithredu yn y thema hon yn cefnogi uchelgais y strategaeth gweithlu? </w:t>
      </w:r>
    </w:p>
    <w:p w14:paraId="0A083D4C" w14:textId="77777777" w:rsidR="00324F19" w:rsidRPr="00F66A90" w:rsidRDefault="00010D9A" w:rsidP="00324F19">
      <w:pPr>
        <w:rPr>
          <w:rFonts w:ascii="Arial" w:hAnsi="Arial"/>
          <w:sz w:val="24"/>
          <w:szCs w:val="24"/>
        </w:rPr>
      </w:pPr>
      <w:sdt>
        <w:sdtPr>
          <w:rPr>
            <w:rFonts w:ascii="Arial" w:hAnsi="Arial" w:cs="Arial"/>
            <w:sz w:val="24"/>
            <w:szCs w:val="24"/>
          </w:rPr>
          <w:id w:val="-548536690"/>
          <w14:checkbox>
            <w14:checked w14:val="0"/>
            <w14:checkedState w14:val="2612" w14:font="MS Gothic"/>
            <w14:uncheckedState w14:val="2610" w14:font="MS Gothic"/>
          </w14:checkbox>
        </w:sdtPr>
        <w:sdtEndPr/>
        <w:sdtContent>
          <w:r w:rsidR="00324F19">
            <w:rPr>
              <w:rFonts w:ascii="MS Gothic" w:eastAsia="MS Gothic" w:hAnsi="MS Gothic" w:cs="Arial" w:hint="eastAsia"/>
              <w:sz w:val="24"/>
              <w:szCs w:val="24"/>
            </w:rPr>
            <w:t>☐</w:t>
          </w:r>
        </w:sdtContent>
      </w:sdt>
      <w:r w:rsidR="008075A9">
        <w:rPr>
          <w:rFonts w:ascii="Arial" w:hAnsi="Arial"/>
          <w:sz w:val="24"/>
        </w:rPr>
        <w:t xml:space="preserve"> Ydw</w:t>
      </w:r>
    </w:p>
    <w:p w14:paraId="79244B19" w14:textId="77777777" w:rsidR="00324F19" w:rsidRPr="00F66A90" w:rsidRDefault="00010D9A" w:rsidP="00324F19">
      <w:pPr>
        <w:rPr>
          <w:rFonts w:ascii="Arial" w:hAnsi="Arial"/>
          <w:sz w:val="24"/>
          <w:szCs w:val="24"/>
        </w:rPr>
      </w:pPr>
      <w:sdt>
        <w:sdtPr>
          <w:rPr>
            <w:rFonts w:ascii="Arial" w:hAnsi="Arial" w:cs="Arial"/>
            <w:sz w:val="24"/>
            <w:szCs w:val="24"/>
          </w:rPr>
          <w:id w:val="-27875694"/>
          <w14:checkbox>
            <w14:checked w14:val="0"/>
            <w14:checkedState w14:val="2612" w14:font="MS Gothic"/>
            <w14:uncheckedState w14:val="2610" w14:font="MS Gothic"/>
          </w14:checkbox>
        </w:sdtPr>
        <w:sdtEndPr/>
        <w:sdtContent>
          <w:r w:rsidR="00324F19">
            <w:rPr>
              <w:rFonts w:ascii="MS Gothic" w:eastAsia="MS Gothic" w:hAnsi="MS Gothic" w:cs="Arial" w:hint="eastAsia"/>
              <w:sz w:val="24"/>
              <w:szCs w:val="24"/>
            </w:rPr>
            <w:t>☐</w:t>
          </w:r>
        </w:sdtContent>
      </w:sdt>
      <w:r w:rsidR="008075A9">
        <w:rPr>
          <w:rFonts w:ascii="Arial" w:hAnsi="Arial"/>
          <w:sz w:val="24"/>
        </w:rPr>
        <w:t xml:space="preserve"> Nac ydw </w:t>
      </w:r>
    </w:p>
    <w:p w14:paraId="0061EAA8" w14:textId="77777777" w:rsidR="00324F19" w:rsidRPr="00F66A90" w:rsidRDefault="00010D9A" w:rsidP="00324F19">
      <w:pPr>
        <w:rPr>
          <w:rFonts w:ascii="Arial" w:hAnsi="Arial"/>
          <w:sz w:val="24"/>
          <w:szCs w:val="24"/>
        </w:rPr>
      </w:pPr>
      <w:sdt>
        <w:sdtPr>
          <w:rPr>
            <w:rFonts w:ascii="Arial" w:hAnsi="Arial" w:cs="Arial"/>
            <w:sz w:val="24"/>
            <w:szCs w:val="24"/>
          </w:rPr>
          <w:id w:val="-2000875405"/>
          <w14:checkbox>
            <w14:checked w14:val="0"/>
            <w14:checkedState w14:val="2612" w14:font="MS Gothic"/>
            <w14:uncheckedState w14:val="2610" w14:font="MS Gothic"/>
          </w14:checkbox>
        </w:sdtPr>
        <w:sdtEndPr/>
        <w:sdtContent>
          <w:r w:rsidR="00324F19">
            <w:rPr>
              <w:rFonts w:ascii="MS Gothic" w:eastAsia="MS Gothic" w:hAnsi="MS Gothic" w:cs="Arial" w:hint="eastAsia"/>
              <w:sz w:val="24"/>
              <w:szCs w:val="24"/>
            </w:rPr>
            <w:t>☐</w:t>
          </w:r>
        </w:sdtContent>
      </w:sdt>
      <w:r w:rsidR="008075A9">
        <w:rPr>
          <w:rFonts w:ascii="Arial" w:hAnsi="Arial"/>
          <w:sz w:val="24"/>
        </w:rPr>
        <w:t xml:space="preserve"> Ddim yn siŵr</w:t>
      </w:r>
    </w:p>
    <w:p w14:paraId="4773EA26" w14:textId="77777777" w:rsidR="00324F19" w:rsidRPr="00174695" w:rsidRDefault="00324F19" w:rsidP="00324F19">
      <w:pPr>
        <w:rPr>
          <w:rFonts w:ascii="Arial" w:hAnsi="Arial"/>
          <w:b/>
          <w:bCs/>
          <w:sz w:val="24"/>
          <w:szCs w:val="24"/>
        </w:rPr>
      </w:pPr>
      <w:r>
        <w:rPr>
          <w:rFonts w:ascii="Arial" w:hAnsi="Arial"/>
          <w:b/>
          <w:sz w:val="24"/>
        </w:rPr>
        <w:lastRenderedPageBreak/>
        <w:t>Os ddim:</w:t>
      </w:r>
    </w:p>
    <w:p w14:paraId="11CB89FE" w14:textId="0E125EEE" w:rsidR="009A673B" w:rsidRDefault="009A673B" w:rsidP="009A673B">
      <w:pPr>
        <w:rPr>
          <w:rFonts w:ascii="Arial" w:hAnsi="Arial"/>
          <w:b/>
          <w:bCs/>
          <w:sz w:val="24"/>
          <w:szCs w:val="24"/>
        </w:rPr>
      </w:pPr>
      <w:r>
        <w:rPr>
          <w:rFonts w:ascii="Arial" w:hAnsi="Arial"/>
          <w:b/>
          <w:sz w:val="24"/>
        </w:rPr>
        <w:t>Sut gellir eu cryfhau?</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5B4EB400" w14:textId="77777777">
        <w:trPr>
          <w:trHeight w:val="845"/>
        </w:trPr>
        <w:tc>
          <w:tcPr>
            <w:tcW w:w="10230" w:type="dxa"/>
          </w:tcPr>
          <w:p w14:paraId="7A84FF9A" w14:textId="77777777" w:rsidR="009A673B" w:rsidRPr="00231899" w:rsidRDefault="009A673B">
            <w:pPr>
              <w:spacing w:after="0" w:line="360" w:lineRule="auto"/>
              <w:rPr>
                <w:rFonts w:ascii="Arial" w:eastAsia="Times New Roman" w:hAnsi="Arial" w:cs="Arial"/>
                <w:sz w:val="24"/>
                <w:szCs w:val="24"/>
              </w:rPr>
            </w:pPr>
          </w:p>
        </w:tc>
      </w:tr>
    </w:tbl>
    <w:p w14:paraId="6FA8E82C" w14:textId="71D07CAA" w:rsidR="009A673B" w:rsidRDefault="009A673B" w:rsidP="009A673B">
      <w:pPr>
        <w:rPr>
          <w:rFonts w:ascii="Arial" w:hAnsi="Arial"/>
          <w:b/>
          <w:bCs/>
          <w:sz w:val="24"/>
          <w:szCs w:val="24"/>
        </w:rPr>
      </w:pPr>
      <w:r>
        <w:rPr>
          <w:rFonts w:ascii="Arial" w:hAnsi="Arial"/>
          <w:b/>
          <w:sz w:val="24"/>
        </w:rPr>
        <w:t>Pa gamau y mae angen eu hychwanegu?</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126F07C3" w14:textId="77777777">
        <w:trPr>
          <w:trHeight w:val="845"/>
        </w:trPr>
        <w:tc>
          <w:tcPr>
            <w:tcW w:w="10230" w:type="dxa"/>
          </w:tcPr>
          <w:p w14:paraId="1E6B38CE" w14:textId="77777777" w:rsidR="009A673B" w:rsidRPr="00231899" w:rsidRDefault="009A673B">
            <w:pPr>
              <w:spacing w:after="0" w:line="360" w:lineRule="auto"/>
              <w:rPr>
                <w:rFonts w:ascii="Arial" w:eastAsia="Times New Roman" w:hAnsi="Arial" w:cs="Arial"/>
                <w:sz w:val="24"/>
                <w:szCs w:val="24"/>
              </w:rPr>
            </w:pPr>
          </w:p>
        </w:tc>
      </w:tr>
    </w:tbl>
    <w:p w14:paraId="48897DE9" w14:textId="77777777" w:rsidR="009A673B" w:rsidRPr="00174695" w:rsidRDefault="009A673B" w:rsidP="009A673B">
      <w:pPr>
        <w:rPr>
          <w:rFonts w:ascii="Arial" w:hAnsi="Arial"/>
          <w:b/>
          <w:bCs/>
          <w:sz w:val="24"/>
          <w:szCs w:val="24"/>
        </w:rPr>
      </w:pPr>
    </w:p>
    <w:p w14:paraId="5DB024B7" w14:textId="41C506C8" w:rsidR="009A673B" w:rsidRDefault="009A673B" w:rsidP="009A673B">
      <w:pPr>
        <w:rPr>
          <w:rFonts w:ascii="Arial" w:hAnsi="Arial"/>
          <w:b/>
          <w:bCs/>
          <w:sz w:val="24"/>
          <w:szCs w:val="24"/>
        </w:rPr>
      </w:pPr>
      <w:r>
        <w:rPr>
          <w:rFonts w:ascii="Arial" w:hAnsi="Arial"/>
          <w:b/>
          <w:sz w:val="24"/>
        </w:rPr>
        <w:t>Beth mae angen i ni ei ystyried wrth roi camau gweithredu’r thema hon ar waith?</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387FD06F" w14:textId="77777777">
        <w:trPr>
          <w:trHeight w:val="845"/>
        </w:trPr>
        <w:tc>
          <w:tcPr>
            <w:tcW w:w="10230" w:type="dxa"/>
          </w:tcPr>
          <w:p w14:paraId="368F74C7" w14:textId="7499E515" w:rsidR="00335578" w:rsidRPr="00231899" w:rsidRDefault="00335578">
            <w:pPr>
              <w:spacing w:after="0" w:line="360" w:lineRule="auto"/>
              <w:rPr>
                <w:rFonts w:ascii="Arial" w:eastAsia="Times New Roman" w:hAnsi="Arial" w:cs="Arial"/>
                <w:sz w:val="24"/>
                <w:szCs w:val="24"/>
              </w:rPr>
            </w:pPr>
          </w:p>
        </w:tc>
      </w:tr>
    </w:tbl>
    <w:p w14:paraId="1A6BF982" w14:textId="77777777" w:rsidR="009A673B" w:rsidRPr="00174695" w:rsidRDefault="009A673B" w:rsidP="009A673B">
      <w:pPr>
        <w:rPr>
          <w:rFonts w:ascii="Arial" w:hAnsi="Arial"/>
          <w:b/>
          <w:bCs/>
          <w:sz w:val="24"/>
          <w:szCs w:val="24"/>
        </w:rPr>
      </w:pPr>
    </w:p>
    <w:p w14:paraId="3B4FB922" w14:textId="7B5634FD" w:rsidR="009A673B" w:rsidRPr="00174695" w:rsidRDefault="009A673B" w:rsidP="009A673B">
      <w:pPr>
        <w:rPr>
          <w:rFonts w:ascii="Arial" w:hAnsi="Arial"/>
          <w:b/>
          <w:bCs/>
          <w:sz w:val="24"/>
          <w:szCs w:val="24"/>
        </w:rPr>
      </w:pPr>
      <w:r>
        <w:rPr>
          <w:rFonts w:ascii="Arial" w:hAnsi="Arial"/>
          <w:b/>
          <w:sz w:val="24"/>
        </w:rPr>
        <w:t>Unrhyw sylwadau pellach?</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230395B7" w14:textId="77777777">
        <w:trPr>
          <w:trHeight w:val="845"/>
        </w:trPr>
        <w:tc>
          <w:tcPr>
            <w:tcW w:w="10230" w:type="dxa"/>
          </w:tcPr>
          <w:p w14:paraId="5B212E8C" w14:textId="77777777" w:rsidR="009A673B" w:rsidRPr="00231899" w:rsidRDefault="009A673B">
            <w:pPr>
              <w:spacing w:after="0" w:line="360" w:lineRule="auto"/>
              <w:rPr>
                <w:rFonts w:ascii="Arial" w:eastAsia="Times New Roman" w:hAnsi="Arial" w:cs="Arial"/>
                <w:sz w:val="24"/>
                <w:szCs w:val="24"/>
              </w:rPr>
            </w:pPr>
          </w:p>
        </w:tc>
      </w:tr>
    </w:tbl>
    <w:p w14:paraId="5279699B" w14:textId="77777777" w:rsidR="00324F19" w:rsidRPr="00174695" w:rsidRDefault="00324F19" w:rsidP="00347782">
      <w:pPr>
        <w:rPr>
          <w:rFonts w:ascii="Arial" w:hAnsi="Arial"/>
          <w:b/>
          <w:bCs/>
          <w:sz w:val="24"/>
          <w:szCs w:val="24"/>
        </w:rPr>
      </w:pPr>
    </w:p>
    <w:p w14:paraId="74BE18A7" w14:textId="77777777" w:rsidR="00690A7B" w:rsidRDefault="00690A7B">
      <w:pPr>
        <w:rPr>
          <w:rFonts w:ascii="Arial" w:hAnsi="Arial"/>
          <w:b/>
          <w:color w:val="11846A"/>
          <w:sz w:val="28"/>
        </w:rPr>
      </w:pPr>
      <w:r>
        <w:rPr>
          <w:rFonts w:ascii="Arial" w:hAnsi="Arial"/>
          <w:b/>
          <w:color w:val="11846A"/>
          <w:sz w:val="28"/>
        </w:rPr>
        <w:br w:type="page"/>
      </w:r>
    </w:p>
    <w:p w14:paraId="62F149A7" w14:textId="77578CB6" w:rsidR="001B12EA" w:rsidRPr="007952C7" w:rsidRDefault="00FE7751" w:rsidP="007B3591">
      <w:pPr>
        <w:pStyle w:val="Heading2"/>
        <w:rPr>
          <w:rFonts w:eastAsia="Calibri"/>
          <w:szCs w:val="28"/>
        </w:rPr>
      </w:pPr>
      <w:r>
        <w:lastRenderedPageBreak/>
        <w:t>3. Modelau gweithlu di-dor</w:t>
      </w:r>
    </w:p>
    <w:p w14:paraId="301FCD86" w14:textId="77777777" w:rsidR="007B3591" w:rsidRDefault="007B3591" w:rsidP="001B12EA">
      <w:pPr>
        <w:spacing w:line="360" w:lineRule="auto"/>
        <w:rPr>
          <w:rFonts w:ascii="Arial" w:hAnsi="Arial"/>
          <w:b/>
          <w:color w:val="11846A"/>
          <w:sz w:val="24"/>
        </w:rPr>
      </w:pPr>
    </w:p>
    <w:p w14:paraId="0F3C24F1" w14:textId="2C576739" w:rsidR="00A54E19" w:rsidRDefault="001B12EA" w:rsidP="007B3591">
      <w:pPr>
        <w:pStyle w:val="Heading3"/>
      </w:pPr>
      <w:r>
        <w:t>Dyma y gwnaethoch chi ei ddweud wrthym ni</w:t>
      </w:r>
    </w:p>
    <w:p w14:paraId="1617EF9A" w14:textId="77777777" w:rsidR="007B3591" w:rsidRPr="007B3591" w:rsidRDefault="007B3591" w:rsidP="007B3591"/>
    <w:p w14:paraId="61A0B726" w14:textId="125CEAF9" w:rsidR="00347782" w:rsidRPr="00174695" w:rsidRDefault="00136A46" w:rsidP="00347782">
      <w:pPr>
        <w:spacing w:line="257" w:lineRule="auto"/>
        <w:rPr>
          <w:rFonts w:ascii="Arial" w:eastAsia="Arial" w:hAnsi="Arial"/>
          <w:sz w:val="24"/>
          <w:szCs w:val="24"/>
        </w:rPr>
      </w:pPr>
      <w:r>
        <w:rPr>
          <w:rFonts w:ascii="Arial" w:hAnsi="Arial"/>
          <w:sz w:val="24"/>
        </w:rPr>
        <w:t xml:space="preserve">Mae’r polisi presennol yn nodi’n glir ein bod am ddarparu gofal yn y cartref, neu mor agos at y cartref â phosibl, sy'n cyd-fynd â dymuniadau pobl sy’n derbyn gofal a chymorth. Mae’r pandemig a heriau parhaus y gweithlu wedi gwneud yr uchelgais hon yn anodd gan fod cynnydd wedi bod yn nifer y bobl sy’n cael eu hatgyfeirio i’r ysbyty ac yn aros yno. Ond, pe bai digon o staff yn y gweithlu, gellid cefnogi pobl i gael gofal a chymorth gartref neu yn y gymuned. </w:t>
      </w:r>
    </w:p>
    <w:p w14:paraId="09615305" w14:textId="509993C0" w:rsidR="00347782" w:rsidRDefault="00347782" w:rsidP="00347782">
      <w:pPr>
        <w:spacing w:line="257" w:lineRule="auto"/>
        <w:rPr>
          <w:rFonts w:ascii="Arial" w:eastAsia="Arial" w:hAnsi="Arial"/>
          <w:sz w:val="24"/>
          <w:szCs w:val="24"/>
        </w:rPr>
      </w:pPr>
      <w:r>
        <w:rPr>
          <w:rFonts w:ascii="Arial" w:hAnsi="Arial"/>
          <w:sz w:val="24"/>
        </w:rPr>
        <w:t xml:space="preserve">Daeth hyn i’r amlwg yr hydref a’r gaeaf diwethaf pan wnaed ymdrechion i geisio cynyddu capasiti lleoliadau cymunedol i ryddhau rhywfaint o’r pwysau a oedd yn wynebu’r </w:t>
      </w:r>
      <w:bookmarkStart w:id="6" w:name="_Int_bMC5UrWK"/>
      <w:r>
        <w:rPr>
          <w:rFonts w:ascii="Arial" w:hAnsi="Arial"/>
          <w:sz w:val="24"/>
        </w:rPr>
        <w:t>GIG</w:t>
      </w:r>
      <w:bookmarkEnd w:id="6"/>
      <w:r>
        <w:rPr>
          <w:rFonts w:ascii="Arial" w:hAnsi="Arial"/>
          <w:sz w:val="24"/>
        </w:rPr>
        <w:t xml:space="preserve">. Ers hynny, cytunwyd bod angen i hyn ddod yn fusnes craidd ar gyfer y maes iechyd a gofal cymdeithasol. </w:t>
      </w:r>
    </w:p>
    <w:p w14:paraId="0731F5E2" w14:textId="11DD0A36" w:rsidR="0036382A" w:rsidRPr="00174695" w:rsidRDefault="00B70F47" w:rsidP="00347782">
      <w:pPr>
        <w:spacing w:line="257" w:lineRule="auto"/>
        <w:rPr>
          <w:rFonts w:ascii="Arial" w:eastAsia="Arial" w:hAnsi="Arial"/>
          <w:sz w:val="24"/>
          <w:szCs w:val="24"/>
        </w:rPr>
      </w:pPr>
      <w:r>
        <w:rPr>
          <w:rFonts w:ascii="Arial" w:hAnsi="Arial"/>
          <w:sz w:val="24"/>
        </w:rPr>
        <w:t xml:space="preserve">Mae gwaith yn mynd rhagddo i benderfynu sut y dylai’r ffyrdd newydd o weithio ar draws ffiniau edrych. Ar ôl cadarnhau hyn, gallwn benderfynu ar atebion ar gyfer y modelau a’r cynlluniau gwasanaeth newydd hyn. Mae’n debygol y bydd y newid hwn o ran diwylliant a darparu gwasanaeth yn digwydd gam wrth gam, ac ni fydd newidiadau mawr dros nos. Ond, y naill ffordd neu’r llall, mae angen i ni fod yn barod i gefnogi’r gweithlu iechyd a gofal cymdeithasol i wneud y trawsnewid hwnnw. </w:t>
      </w:r>
    </w:p>
    <w:p w14:paraId="6618357B" w14:textId="79C81FE7" w:rsidR="00E34ABE" w:rsidRPr="00174695" w:rsidRDefault="00E34ABE" w:rsidP="00347782">
      <w:pPr>
        <w:spacing w:line="257" w:lineRule="auto"/>
        <w:rPr>
          <w:rFonts w:ascii="Arial" w:eastAsia="Arial" w:hAnsi="Arial"/>
          <w:sz w:val="24"/>
          <w:szCs w:val="24"/>
        </w:rPr>
      </w:pPr>
      <w:r>
        <w:rPr>
          <w:rFonts w:ascii="Arial" w:hAnsi="Arial"/>
          <w:sz w:val="24"/>
        </w:rPr>
        <w:t xml:space="preserve">I oedolion sy’n byw yn ein cymunedau, mae cysylltiad hollbwysig rhwng gofal cymdeithasol a gwasanaethau fel tai, sy’n caniatáu i unigolion fyw bywydau mor annibynnol â phosibl. Mae dulliau newydd megis y rhaglen gofal sylfaenol strategol a gwasanaethau cymunedol integredig yn golygu bod angen i’r gweithlu weithio’n wahanol. </w:t>
      </w:r>
    </w:p>
    <w:p w14:paraId="321D7409" w14:textId="081213D4" w:rsidR="00A33B93" w:rsidRDefault="00A33B93" w:rsidP="00A33B93">
      <w:pPr>
        <w:rPr>
          <w:rFonts w:ascii="Arial" w:hAnsi="Arial" w:cs="Arial"/>
          <w:sz w:val="24"/>
          <w:szCs w:val="24"/>
        </w:rPr>
      </w:pPr>
      <w:r>
        <w:rPr>
          <w:rFonts w:ascii="Arial" w:hAnsi="Arial"/>
          <w:sz w:val="24"/>
        </w:rPr>
        <w:t>Ar gyfer plant agored i niwed, y prif nod bob amser fydd helpu teuluoedd i aros gyda’i gilydd lle bynnag y bo modd. Mae hyn yn dibynnu ar weithlu gofal cymdeithasol a gwaith cymdeithasol digonol a sefydlog, fel bod teuluoedd yn cael cefnogaeth ystyrlon a chyson. Lle nad yw’n bosibl i deuluoedd aros gyda’i gilydd, mae angen amgylchedd diogel a chariadus ar blant a phobl ifanc i’w alw’n gartref, yn ogystal â mynediad at gymorth therapiwtig. Mae hyn yn gofyn am weithlu medrus sy’n cynnig parhad er mwyn meithrin perthnasoedd ystyrlon. Mae gwaith datblygu sylweddol yn cael ei wneud ar draws sectorau, gan gynnwys dileu elw, sicrhau bod cynnig eiriolaeth gyson, a gwella rôl y rhiant corfforaethol.</w:t>
      </w:r>
    </w:p>
    <w:p w14:paraId="15AF1F0A" w14:textId="473FC994" w:rsidR="00347782" w:rsidRPr="00174695" w:rsidRDefault="00347782" w:rsidP="00347782">
      <w:pPr>
        <w:spacing w:line="257" w:lineRule="auto"/>
        <w:rPr>
          <w:rFonts w:ascii="Arial" w:eastAsia="Arial" w:hAnsi="Arial"/>
          <w:sz w:val="24"/>
          <w:szCs w:val="24"/>
        </w:rPr>
      </w:pPr>
      <w:r>
        <w:rPr>
          <w:rFonts w:ascii="Arial" w:hAnsi="Arial"/>
          <w:sz w:val="24"/>
        </w:rPr>
        <w:t xml:space="preserve">Mae gwaith eisoes wedi dechrau i ddatblygu rôl asesydd dibynadwy ac i sicrhau bod hyn yn cael ei gefnogi drwy adnoddau a hyfforddiant perthnasol. Mae gwaith wedi dechrau hefyd ar wella mynediad at lwybrau dysgu i nyrsio, rolau ail-alluogi mewn lleoliadau gofal cymdeithasol a datblygu ymarfer sy’n seiliedig ar drawma.  </w:t>
      </w:r>
    </w:p>
    <w:p w14:paraId="7A46701C" w14:textId="3BA873D3" w:rsidR="00347782" w:rsidRPr="00174695" w:rsidRDefault="00314F3E" w:rsidP="00347782">
      <w:pPr>
        <w:spacing w:line="257" w:lineRule="auto"/>
      </w:pPr>
      <w:r>
        <w:rPr>
          <w:rFonts w:ascii="Arial" w:hAnsi="Arial"/>
          <w:sz w:val="24"/>
        </w:rPr>
        <w:t xml:space="preserve">Yn ystod ein gwaith ymgysylltu, roeddech wedi nodi’n glir y dylid canolbwyntio ar yr hyn sydd ei angen ar y person sy'n cael gofal a chymorth a’u gofalwyr. Roeddech yn teimlo y dylid rhoi caniatâd i’r gweithlu ddatblygu a mabwysiadu ffyrdd newydd o </w:t>
      </w:r>
      <w:r>
        <w:rPr>
          <w:rFonts w:ascii="Arial" w:hAnsi="Arial"/>
          <w:sz w:val="24"/>
        </w:rPr>
        <w:lastRenderedPageBreak/>
        <w:t xml:space="preserve">weithio, gan gynnwys gweithio ar draws ffiniau proffesiynol. Gwnaethoch ofyn am ddull cydweithredol o ymdrin â phroblemau cyffredin, ond roeddech yn teimlo mai cyfathrebu oedd y rhwystr mwyaf i weithio’n ddi-dor. </w:t>
      </w:r>
    </w:p>
    <w:p w14:paraId="34EA187B" w14:textId="04C397B9" w:rsidR="00250F2B" w:rsidRPr="00174695" w:rsidRDefault="00347782" w:rsidP="00250F2B">
      <w:pPr>
        <w:spacing w:after="0" w:line="240" w:lineRule="auto"/>
        <w:rPr>
          <w:rFonts w:ascii="Arial" w:eastAsia="Arial" w:hAnsi="Arial"/>
          <w:sz w:val="24"/>
          <w:szCs w:val="24"/>
        </w:rPr>
      </w:pPr>
      <w:r>
        <w:rPr>
          <w:rFonts w:ascii="Arial" w:hAnsi="Arial"/>
          <w:sz w:val="24"/>
        </w:rPr>
        <w:t>Byddai rhwydweithio mewn mannau diogel, lle gall pobl archwilio a rhannu atebion, yn annog arloesi ac yn hyrwyddo ffyrdd newydd o weithio, ond</w:t>
      </w:r>
      <w:r w:rsidR="00BB0DCA">
        <w:rPr>
          <w:rFonts w:ascii="Arial" w:eastAsia="Arial" w:hAnsi="Arial"/>
          <w:sz w:val="24"/>
          <w:szCs w:val="24"/>
        </w:rPr>
        <w:t xml:space="preserve"> </w:t>
      </w:r>
      <w:r>
        <w:rPr>
          <w:rFonts w:ascii="Arial" w:hAnsi="Arial"/>
          <w:sz w:val="24"/>
        </w:rPr>
        <w:t>byddai angen ystyried gweithio di-dor ochr yn ochr â modelau newydd o gomisiynu ar y cyd.</w:t>
      </w:r>
    </w:p>
    <w:p w14:paraId="769C9C46" w14:textId="0A618A17" w:rsidR="008A7359" w:rsidRPr="00174695" w:rsidRDefault="008A7359" w:rsidP="00250F2B">
      <w:pPr>
        <w:spacing w:after="0" w:line="240" w:lineRule="auto"/>
        <w:rPr>
          <w:rFonts w:ascii="Arial" w:eastAsia="Arial" w:hAnsi="Arial"/>
          <w:sz w:val="24"/>
          <w:szCs w:val="24"/>
        </w:rPr>
      </w:pPr>
    </w:p>
    <w:p w14:paraId="51F6DE36" w14:textId="2C5CA4BE" w:rsidR="00A45AC8" w:rsidRDefault="00A45AC8" w:rsidP="007B3591">
      <w:pPr>
        <w:pStyle w:val="Heading3"/>
      </w:pPr>
      <w:r>
        <w:t>Ein huchelgais erbyn 2030</w:t>
      </w:r>
    </w:p>
    <w:p w14:paraId="26BC744C" w14:textId="77777777" w:rsidR="007B3591" w:rsidRPr="007B3591" w:rsidRDefault="007B3591" w:rsidP="007B3591"/>
    <w:p w14:paraId="6F81296E" w14:textId="388F4FFB" w:rsidR="00770757" w:rsidRPr="00174695" w:rsidRDefault="00EC1D6E" w:rsidP="00770757">
      <w:pPr>
        <w:rPr>
          <w:rFonts w:ascii="Arial" w:hAnsi="Arial" w:cs="Arial"/>
          <w:b/>
          <w:bCs/>
          <w:sz w:val="24"/>
          <w:szCs w:val="24"/>
        </w:rPr>
      </w:pPr>
      <w:r>
        <w:rPr>
          <w:rFonts w:ascii="Arial" w:hAnsi="Arial"/>
          <w:sz w:val="24"/>
        </w:rPr>
        <w:t>Modelau gweithlu amlbroffesiwn ac aml-asiantaeth fydd y norm.</w:t>
      </w:r>
    </w:p>
    <w:p w14:paraId="233B40DE" w14:textId="39A4D4E2" w:rsidR="00BC1198" w:rsidRDefault="00BC1198" w:rsidP="007B3591">
      <w:pPr>
        <w:pStyle w:val="Heading3"/>
      </w:pPr>
      <w:r>
        <w:t>Camau gweithredu’r strategaeth gweithlu rhwng 2023 a 2026</w:t>
      </w:r>
    </w:p>
    <w:p w14:paraId="5A3C5659" w14:textId="77777777" w:rsidR="007B3591" w:rsidRPr="007B3591" w:rsidRDefault="007B3591" w:rsidP="007B3591"/>
    <w:p w14:paraId="72B95839" w14:textId="21FCD036" w:rsidR="00894CCE" w:rsidRPr="008528FF" w:rsidRDefault="008A7359">
      <w:pPr>
        <w:pStyle w:val="ListParagraph"/>
        <w:numPr>
          <w:ilvl w:val="0"/>
          <w:numId w:val="18"/>
        </w:numPr>
        <w:rPr>
          <w:rFonts w:ascii="Arial" w:hAnsi="Arial"/>
          <w:sz w:val="24"/>
          <w:szCs w:val="24"/>
        </w:rPr>
      </w:pPr>
      <w:r>
        <w:rPr>
          <w:rFonts w:ascii="Arial" w:hAnsi="Arial"/>
          <w:sz w:val="24"/>
        </w:rPr>
        <w:t>Cyflwyno cynlluniau i gefnogi gweithio ar draws ffiniau iechyd a gofal cymdeithasol</w:t>
      </w:r>
      <w:r w:rsidR="00C946A0">
        <w:rPr>
          <w:rFonts w:ascii="Arial" w:hAnsi="Arial"/>
          <w:sz w:val="24"/>
        </w:rPr>
        <w:t>.</w:t>
      </w:r>
      <w:r>
        <w:rPr>
          <w:rFonts w:ascii="Arial" w:hAnsi="Arial"/>
          <w:sz w:val="24"/>
        </w:rPr>
        <w:t xml:space="preserve"> </w:t>
      </w:r>
    </w:p>
    <w:p w14:paraId="6F4FB7D5" w14:textId="0028B659" w:rsidR="00A301C4" w:rsidRPr="00174695" w:rsidRDefault="00A301C4">
      <w:pPr>
        <w:pStyle w:val="ListParagraph"/>
        <w:numPr>
          <w:ilvl w:val="0"/>
          <w:numId w:val="18"/>
        </w:numPr>
        <w:rPr>
          <w:rFonts w:ascii="Arial" w:hAnsi="Arial"/>
          <w:sz w:val="24"/>
          <w:szCs w:val="24"/>
        </w:rPr>
      </w:pPr>
      <w:r>
        <w:rPr>
          <w:rFonts w:ascii="Arial" w:hAnsi="Arial"/>
          <w:sz w:val="24"/>
        </w:rPr>
        <w:t xml:space="preserve">Datblygu ffyrdd o gefnogi gwaith amlbroffesiynol. </w:t>
      </w:r>
    </w:p>
    <w:p w14:paraId="17EB4D1E" w14:textId="324CE896" w:rsidR="008A7359" w:rsidRPr="00174695" w:rsidRDefault="008A7359">
      <w:pPr>
        <w:pStyle w:val="ListParagraph"/>
        <w:numPr>
          <w:ilvl w:val="0"/>
          <w:numId w:val="18"/>
        </w:numPr>
        <w:rPr>
          <w:rFonts w:ascii="Arial" w:hAnsi="Arial"/>
          <w:sz w:val="24"/>
          <w:szCs w:val="24"/>
        </w:rPr>
      </w:pPr>
      <w:r>
        <w:rPr>
          <w:rFonts w:ascii="Arial" w:hAnsi="Arial"/>
          <w:sz w:val="24"/>
        </w:rPr>
        <w:t>Canfod ac ymateb i oblygiadau’r gweithlu o ran gyrwyr polisi a modelau gwasanaeth newydd</w:t>
      </w:r>
      <w:r w:rsidR="0096256B">
        <w:rPr>
          <w:rFonts w:ascii="Arial" w:hAnsi="Arial"/>
          <w:sz w:val="24"/>
        </w:rPr>
        <w:t>.</w:t>
      </w:r>
      <w:r>
        <w:rPr>
          <w:rFonts w:ascii="Arial" w:hAnsi="Arial"/>
          <w:sz w:val="24"/>
        </w:rPr>
        <w:t xml:space="preserve"> </w:t>
      </w:r>
    </w:p>
    <w:p w14:paraId="3B995282" w14:textId="2313C669" w:rsidR="00372757" w:rsidRDefault="00372757" w:rsidP="007B3591">
      <w:pPr>
        <w:pStyle w:val="Heading3"/>
      </w:pPr>
      <w:r>
        <w:t>Sut byddwn yn mesur cynnydd yn erbyn y camau gweithredu</w:t>
      </w:r>
    </w:p>
    <w:p w14:paraId="1C493194" w14:textId="77777777" w:rsidR="007B3591" w:rsidRPr="007B3591" w:rsidRDefault="007B3591" w:rsidP="007B3591"/>
    <w:p w14:paraId="2E7EFBE2" w14:textId="4C84F5C8" w:rsidR="003B5E4D" w:rsidRDefault="00B13F5B">
      <w:pPr>
        <w:pStyle w:val="ListParagraph"/>
        <w:numPr>
          <w:ilvl w:val="0"/>
          <w:numId w:val="19"/>
        </w:numPr>
        <w:spacing w:after="0" w:line="240" w:lineRule="auto"/>
        <w:rPr>
          <w:rFonts w:ascii="Arial" w:eastAsia="Arial" w:hAnsi="Arial"/>
          <w:sz w:val="24"/>
          <w:szCs w:val="24"/>
        </w:rPr>
      </w:pPr>
      <w:r>
        <w:rPr>
          <w:rFonts w:ascii="Arial" w:hAnsi="Arial"/>
          <w:sz w:val="24"/>
        </w:rPr>
        <w:t>Byddwn yn cyflwyno adroddiadau cynnydd yn erbyn uchelgais cynllun y gweithlu iechyd meddwl.</w:t>
      </w:r>
    </w:p>
    <w:p w14:paraId="21C65781" w14:textId="53D1D88F" w:rsidR="003B5E4D" w:rsidRDefault="00506CD6">
      <w:pPr>
        <w:pStyle w:val="ListParagraph"/>
        <w:numPr>
          <w:ilvl w:val="0"/>
          <w:numId w:val="19"/>
        </w:numPr>
        <w:spacing w:after="0" w:line="240" w:lineRule="auto"/>
        <w:rPr>
          <w:rFonts w:ascii="Arial" w:eastAsia="Arial" w:hAnsi="Arial"/>
          <w:sz w:val="24"/>
          <w:szCs w:val="24"/>
        </w:rPr>
      </w:pPr>
      <w:r>
        <w:rPr>
          <w:rFonts w:ascii="Arial" w:hAnsi="Arial"/>
          <w:sz w:val="24"/>
        </w:rPr>
        <w:t>Byddwn yn cyflwyno adroddiadau cynnydd am nifer y gweithwyr gofal cymdeithasol sy’n cymryd lle ar hyfforddiant nyrsio ac yn dychwelyd i'r sector gofal cymdeithasol ar ôl graddio.</w:t>
      </w:r>
    </w:p>
    <w:p w14:paraId="346DBD9E" w14:textId="258F2777" w:rsidR="0043693F" w:rsidRPr="003B5E4D" w:rsidRDefault="00A46107">
      <w:pPr>
        <w:pStyle w:val="ListParagraph"/>
        <w:numPr>
          <w:ilvl w:val="0"/>
          <w:numId w:val="19"/>
        </w:numPr>
        <w:spacing w:after="0" w:line="240" w:lineRule="auto"/>
        <w:rPr>
          <w:rFonts w:ascii="Arial" w:eastAsia="Arial" w:hAnsi="Arial"/>
          <w:sz w:val="24"/>
          <w:szCs w:val="24"/>
        </w:rPr>
      </w:pPr>
      <w:r>
        <w:rPr>
          <w:rFonts w:ascii="Arial" w:hAnsi="Arial"/>
          <w:sz w:val="24"/>
        </w:rPr>
        <w:t>Byddwn yn adrodd ar ein cynnydd yn erbyn y camau gweithredu sy’n gysylltiedig â modelau gwasanaeth a gyrwyr polisi newydd.</w:t>
      </w:r>
    </w:p>
    <w:p w14:paraId="2A893C98" w14:textId="77777777" w:rsidR="005B0444" w:rsidRDefault="005B0444" w:rsidP="00324F19">
      <w:pPr>
        <w:rPr>
          <w:rFonts w:ascii="Arial" w:hAnsi="Arial" w:cs="Arial"/>
          <w:sz w:val="24"/>
          <w:szCs w:val="24"/>
        </w:rPr>
      </w:pPr>
    </w:p>
    <w:p w14:paraId="4BDA8518" w14:textId="103C27C2" w:rsidR="008E352D" w:rsidRDefault="008E352D" w:rsidP="007B3591">
      <w:pPr>
        <w:pStyle w:val="Heading3"/>
      </w:pPr>
      <w:r>
        <w:t>Cwestiynau’r ymgynghoriad</w:t>
      </w:r>
    </w:p>
    <w:p w14:paraId="017C1449" w14:textId="77777777" w:rsidR="007B3591" w:rsidRPr="007B3591" w:rsidRDefault="007B3591" w:rsidP="007B3591"/>
    <w:p w14:paraId="1930C330" w14:textId="77777777" w:rsidR="008E352D" w:rsidRPr="00A7183A" w:rsidRDefault="008E352D" w:rsidP="008E352D">
      <w:pPr>
        <w:spacing w:line="360" w:lineRule="auto"/>
        <w:rPr>
          <w:rFonts w:ascii="Arial" w:hAnsi="Arial"/>
          <w:b/>
          <w:bCs/>
          <w:sz w:val="24"/>
          <w:szCs w:val="24"/>
        </w:rPr>
      </w:pPr>
      <w:r>
        <w:rPr>
          <w:rFonts w:ascii="Arial" w:hAnsi="Arial"/>
          <w:b/>
          <w:sz w:val="24"/>
        </w:rPr>
        <w:t xml:space="preserve">Ydych chi’n meddwl y bydd y camau gweithredu yn y thema hon yn cefnogi uchelgais y strategaeth gweithlu? </w:t>
      </w:r>
    </w:p>
    <w:p w14:paraId="795FBD64" w14:textId="77777777" w:rsidR="00324F19" w:rsidRPr="00F66A90" w:rsidRDefault="00010D9A" w:rsidP="00324F19">
      <w:pPr>
        <w:rPr>
          <w:rFonts w:ascii="Arial" w:hAnsi="Arial"/>
          <w:sz w:val="24"/>
          <w:szCs w:val="24"/>
        </w:rPr>
      </w:pPr>
      <w:sdt>
        <w:sdtPr>
          <w:rPr>
            <w:rFonts w:ascii="Arial" w:hAnsi="Arial" w:cs="Arial"/>
            <w:sz w:val="24"/>
            <w:szCs w:val="24"/>
          </w:rPr>
          <w:id w:val="2099132875"/>
          <w14:checkbox>
            <w14:checked w14:val="0"/>
            <w14:checkedState w14:val="2612" w14:font="MS Gothic"/>
            <w14:uncheckedState w14:val="2610" w14:font="MS Gothic"/>
          </w14:checkbox>
        </w:sdtPr>
        <w:sdtEndPr/>
        <w:sdtContent>
          <w:r w:rsidR="00324F19">
            <w:rPr>
              <w:rFonts w:ascii="MS Gothic" w:eastAsia="MS Gothic" w:hAnsi="MS Gothic" w:cs="Arial" w:hint="eastAsia"/>
              <w:sz w:val="24"/>
              <w:szCs w:val="24"/>
            </w:rPr>
            <w:t>☐</w:t>
          </w:r>
        </w:sdtContent>
      </w:sdt>
      <w:r w:rsidR="008075A9">
        <w:rPr>
          <w:rFonts w:ascii="Arial" w:hAnsi="Arial"/>
          <w:sz w:val="24"/>
        </w:rPr>
        <w:t xml:space="preserve"> Ydw</w:t>
      </w:r>
    </w:p>
    <w:p w14:paraId="68F198A4" w14:textId="77777777" w:rsidR="00324F19" w:rsidRPr="00F66A90" w:rsidRDefault="00010D9A" w:rsidP="00324F19">
      <w:pPr>
        <w:rPr>
          <w:rFonts w:ascii="Arial" w:hAnsi="Arial"/>
          <w:sz w:val="24"/>
          <w:szCs w:val="24"/>
        </w:rPr>
      </w:pPr>
      <w:sdt>
        <w:sdtPr>
          <w:rPr>
            <w:rFonts w:ascii="Arial" w:hAnsi="Arial" w:cs="Arial"/>
            <w:sz w:val="24"/>
            <w:szCs w:val="24"/>
          </w:rPr>
          <w:id w:val="2061739368"/>
          <w14:checkbox>
            <w14:checked w14:val="0"/>
            <w14:checkedState w14:val="2612" w14:font="MS Gothic"/>
            <w14:uncheckedState w14:val="2610" w14:font="MS Gothic"/>
          </w14:checkbox>
        </w:sdtPr>
        <w:sdtEndPr/>
        <w:sdtContent>
          <w:r w:rsidR="00324F19">
            <w:rPr>
              <w:rFonts w:ascii="MS Gothic" w:eastAsia="MS Gothic" w:hAnsi="MS Gothic" w:cs="Arial" w:hint="eastAsia"/>
              <w:sz w:val="24"/>
              <w:szCs w:val="24"/>
            </w:rPr>
            <w:t>☐</w:t>
          </w:r>
        </w:sdtContent>
      </w:sdt>
      <w:r w:rsidR="008075A9">
        <w:rPr>
          <w:rFonts w:ascii="Arial" w:hAnsi="Arial"/>
          <w:sz w:val="24"/>
        </w:rPr>
        <w:t xml:space="preserve"> Nac ydw </w:t>
      </w:r>
    </w:p>
    <w:p w14:paraId="1779BA66" w14:textId="77777777" w:rsidR="00324F19" w:rsidRPr="00F66A90" w:rsidRDefault="00010D9A" w:rsidP="00324F19">
      <w:pPr>
        <w:rPr>
          <w:rFonts w:ascii="Arial" w:hAnsi="Arial"/>
          <w:sz w:val="24"/>
          <w:szCs w:val="24"/>
        </w:rPr>
      </w:pPr>
      <w:sdt>
        <w:sdtPr>
          <w:rPr>
            <w:rFonts w:ascii="Arial" w:hAnsi="Arial" w:cs="Arial"/>
            <w:sz w:val="24"/>
            <w:szCs w:val="24"/>
          </w:rPr>
          <w:id w:val="-594870745"/>
          <w14:checkbox>
            <w14:checked w14:val="0"/>
            <w14:checkedState w14:val="2612" w14:font="MS Gothic"/>
            <w14:uncheckedState w14:val="2610" w14:font="MS Gothic"/>
          </w14:checkbox>
        </w:sdtPr>
        <w:sdtEndPr/>
        <w:sdtContent>
          <w:r w:rsidR="00324F19">
            <w:rPr>
              <w:rFonts w:ascii="MS Gothic" w:eastAsia="MS Gothic" w:hAnsi="MS Gothic" w:cs="Arial" w:hint="eastAsia"/>
              <w:sz w:val="24"/>
              <w:szCs w:val="24"/>
            </w:rPr>
            <w:t>☐</w:t>
          </w:r>
        </w:sdtContent>
      </w:sdt>
      <w:r w:rsidR="008075A9">
        <w:rPr>
          <w:rFonts w:ascii="Arial" w:hAnsi="Arial"/>
          <w:sz w:val="24"/>
        </w:rPr>
        <w:t xml:space="preserve"> Ddim yn siŵr</w:t>
      </w:r>
    </w:p>
    <w:p w14:paraId="33F0A755" w14:textId="77777777" w:rsidR="00324F19" w:rsidRPr="00174695" w:rsidRDefault="00324F19" w:rsidP="00324F19">
      <w:pPr>
        <w:rPr>
          <w:rFonts w:ascii="Arial" w:hAnsi="Arial"/>
          <w:b/>
          <w:bCs/>
          <w:sz w:val="24"/>
          <w:szCs w:val="24"/>
        </w:rPr>
      </w:pPr>
      <w:r>
        <w:rPr>
          <w:rFonts w:ascii="Arial" w:hAnsi="Arial"/>
          <w:b/>
          <w:sz w:val="24"/>
        </w:rPr>
        <w:t>Os ddim:</w:t>
      </w:r>
    </w:p>
    <w:p w14:paraId="6788F2E6" w14:textId="2A1BE49C" w:rsidR="009A673B" w:rsidRDefault="009A673B" w:rsidP="009A673B">
      <w:pPr>
        <w:rPr>
          <w:rFonts w:ascii="Arial" w:hAnsi="Arial"/>
          <w:b/>
          <w:bCs/>
          <w:sz w:val="24"/>
          <w:szCs w:val="24"/>
        </w:rPr>
      </w:pPr>
      <w:r>
        <w:rPr>
          <w:rFonts w:ascii="Arial" w:hAnsi="Arial"/>
          <w:b/>
          <w:sz w:val="24"/>
        </w:rPr>
        <w:lastRenderedPageBreak/>
        <w:t>Sut gellir eu cryfhau?</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08C4268A" w14:textId="77777777">
        <w:trPr>
          <w:trHeight w:val="845"/>
        </w:trPr>
        <w:tc>
          <w:tcPr>
            <w:tcW w:w="10230" w:type="dxa"/>
          </w:tcPr>
          <w:p w14:paraId="3BB779B0" w14:textId="77777777" w:rsidR="009A673B" w:rsidRPr="00231899" w:rsidRDefault="009A673B">
            <w:pPr>
              <w:spacing w:after="0" w:line="360" w:lineRule="auto"/>
              <w:rPr>
                <w:rFonts w:ascii="Arial" w:eastAsia="Times New Roman" w:hAnsi="Arial" w:cs="Arial"/>
                <w:sz w:val="24"/>
                <w:szCs w:val="24"/>
              </w:rPr>
            </w:pPr>
          </w:p>
        </w:tc>
      </w:tr>
    </w:tbl>
    <w:p w14:paraId="2500F74B" w14:textId="77777777" w:rsidR="005B0444" w:rsidRDefault="005B0444" w:rsidP="009A673B">
      <w:pPr>
        <w:rPr>
          <w:rFonts w:ascii="Arial" w:hAnsi="Arial"/>
          <w:b/>
          <w:bCs/>
          <w:sz w:val="24"/>
          <w:szCs w:val="24"/>
        </w:rPr>
      </w:pPr>
    </w:p>
    <w:p w14:paraId="759DB225" w14:textId="0B1DEB60" w:rsidR="009A673B" w:rsidRDefault="009A673B" w:rsidP="009A673B">
      <w:pPr>
        <w:rPr>
          <w:rFonts w:ascii="Arial" w:hAnsi="Arial"/>
          <w:b/>
          <w:bCs/>
          <w:sz w:val="24"/>
          <w:szCs w:val="24"/>
        </w:rPr>
      </w:pPr>
      <w:r>
        <w:rPr>
          <w:rFonts w:ascii="Arial" w:hAnsi="Arial"/>
          <w:b/>
          <w:sz w:val="24"/>
        </w:rPr>
        <w:t>Pa gamau y mae angen eu hychwanegu?</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52C2A117" w14:textId="77777777">
        <w:trPr>
          <w:trHeight w:val="845"/>
        </w:trPr>
        <w:tc>
          <w:tcPr>
            <w:tcW w:w="10230" w:type="dxa"/>
          </w:tcPr>
          <w:p w14:paraId="00D6FD5E" w14:textId="77777777" w:rsidR="009A673B" w:rsidRPr="00231899" w:rsidRDefault="009A673B">
            <w:pPr>
              <w:spacing w:after="0" w:line="360" w:lineRule="auto"/>
              <w:rPr>
                <w:rFonts w:ascii="Arial" w:eastAsia="Times New Roman" w:hAnsi="Arial" w:cs="Arial"/>
                <w:sz w:val="24"/>
                <w:szCs w:val="24"/>
              </w:rPr>
            </w:pPr>
          </w:p>
        </w:tc>
      </w:tr>
    </w:tbl>
    <w:p w14:paraId="0FAAD410" w14:textId="77777777" w:rsidR="009A673B" w:rsidRPr="00174695" w:rsidRDefault="009A673B" w:rsidP="009A673B">
      <w:pPr>
        <w:rPr>
          <w:rFonts w:ascii="Arial" w:hAnsi="Arial"/>
          <w:b/>
          <w:bCs/>
          <w:sz w:val="24"/>
          <w:szCs w:val="24"/>
        </w:rPr>
      </w:pPr>
    </w:p>
    <w:p w14:paraId="27962D8D" w14:textId="01E529D3" w:rsidR="009A673B" w:rsidRDefault="009A673B" w:rsidP="009A673B">
      <w:pPr>
        <w:rPr>
          <w:rFonts w:ascii="Arial" w:hAnsi="Arial"/>
          <w:b/>
          <w:bCs/>
          <w:sz w:val="24"/>
          <w:szCs w:val="24"/>
        </w:rPr>
      </w:pPr>
      <w:r>
        <w:rPr>
          <w:rFonts w:ascii="Arial" w:hAnsi="Arial"/>
          <w:b/>
          <w:sz w:val="24"/>
        </w:rPr>
        <w:t>Beth mae angen i ni ei ystyried wrth roi camau gweithredu’r thema hon ar waith?</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47A26A18" w14:textId="77777777">
        <w:trPr>
          <w:trHeight w:val="845"/>
        </w:trPr>
        <w:tc>
          <w:tcPr>
            <w:tcW w:w="10230" w:type="dxa"/>
          </w:tcPr>
          <w:p w14:paraId="475E357E" w14:textId="77777777" w:rsidR="009A673B" w:rsidRPr="00231899" w:rsidRDefault="009A673B">
            <w:pPr>
              <w:spacing w:after="0" w:line="360" w:lineRule="auto"/>
              <w:rPr>
                <w:rFonts w:ascii="Arial" w:eastAsia="Times New Roman" w:hAnsi="Arial" w:cs="Arial"/>
                <w:sz w:val="24"/>
                <w:szCs w:val="24"/>
              </w:rPr>
            </w:pPr>
          </w:p>
          <w:p w14:paraId="0B93FECB" w14:textId="77777777" w:rsidR="009A673B" w:rsidRPr="00231899" w:rsidRDefault="009A673B">
            <w:pPr>
              <w:spacing w:after="0" w:line="360" w:lineRule="auto"/>
              <w:rPr>
                <w:rFonts w:ascii="Arial" w:eastAsia="Times New Roman" w:hAnsi="Arial" w:cs="Arial"/>
                <w:sz w:val="24"/>
                <w:szCs w:val="24"/>
              </w:rPr>
            </w:pPr>
          </w:p>
        </w:tc>
      </w:tr>
    </w:tbl>
    <w:p w14:paraId="3CCCE4F9" w14:textId="77777777" w:rsidR="009A673B" w:rsidRPr="00174695" w:rsidRDefault="009A673B" w:rsidP="009A673B">
      <w:pPr>
        <w:rPr>
          <w:rFonts w:ascii="Arial" w:hAnsi="Arial"/>
          <w:b/>
          <w:bCs/>
          <w:sz w:val="24"/>
          <w:szCs w:val="24"/>
        </w:rPr>
      </w:pPr>
    </w:p>
    <w:p w14:paraId="1B78FE86" w14:textId="1CE1AA03" w:rsidR="009A673B" w:rsidRPr="00174695" w:rsidRDefault="009A673B" w:rsidP="009A673B">
      <w:pPr>
        <w:rPr>
          <w:rFonts w:ascii="Arial" w:hAnsi="Arial"/>
          <w:b/>
          <w:bCs/>
          <w:sz w:val="24"/>
          <w:szCs w:val="24"/>
        </w:rPr>
      </w:pPr>
      <w:r>
        <w:rPr>
          <w:rFonts w:ascii="Arial" w:hAnsi="Arial"/>
          <w:b/>
          <w:sz w:val="24"/>
        </w:rPr>
        <w:t>Unrhyw sylwadau pellach?</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3135839E" w14:textId="77777777">
        <w:trPr>
          <w:trHeight w:val="845"/>
        </w:trPr>
        <w:tc>
          <w:tcPr>
            <w:tcW w:w="10230" w:type="dxa"/>
          </w:tcPr>
          <w:p w14:paraId="0BC91AE6" w14:textId="77777777" w:rsidR="009A673B" w:rsidRPr="00231899" w:rsidRDefault="009A673B">
            <w:pPr>
              <w:spacing w:after="0" w:line="360" w:lineRule="auto"/>
              <w:rPr>
                <w:rFonts w:ascii="Arial" w:eastAsia="Times New Roman" w:hAnsi="Arial" w:cs="Arial"/>
                <w:sz w:val="24"/>
                <w:szCs w:val="24"/>
              </w:rPr>
            </w:pPr>
          </w:p>
          <w:p w14:paraId="24858469" w14:textId="77777777" w:rsidR="009A673B" w:rsidRPr="00231899" w:rsidRDefault="009A673B">
            <w:pPr>
              <w:spacing w:after="0" w:line="360" w:lineRule="auto"/>
              <w:rPr>
                <w:rFonts w:ascii="Arial" w:eastAsia="Times New Roman" w:hAnsi="Arial" w:cs="Arial"/>
                <w:sz w:val="24"/>
                <w:szCs w:val="24"/>
              </w:rPr>
            </w:pPr>
          </w:p>
        </w:tc>
      </w:tr>
    </w:tbl>
    <w:p w14:paraId="0BC46446" w14:textId="77777777" w:rsidR="00B85A25" w:rsidRPr="00174695" w:rsidRDefault="00B85A25" w:rsidP="00770757">
      <w:pPr>
        <w:rPr>
          <w:rFonts w:ascii="Arial" w:hAnsi="Arial" w:cs="Arial"/>
          <w:b/>
          <w:bCs/>
          <w:sz w:val="24"/>
          <w:szCs w:val="24"/>
        </w:rPr>
      </w:pPr>
    </w:p>
    <w:p w14:paraId="022C6D2E" w14:textId="77777777" w:rsidR="00690A7B" w:rsidRDefault="00690A7B">
      <w:pPr>
        <w:rPr>
          <w:rFonts w:ascii="Arial" w:hAnsi="Arial"/>
          <w:b/>
          <w:color w:val="11846A"/>
          <w:sz w:val="28"/>
        </w:rPr>
      </w:pPr>
      <w:r>
        <w:rPr>
          <w:rFonts w:ascii="Arial" w:hAnsi="Arial"/>
          <w:b/>
          <w:color w:val="11846A"/>
          <w:sz w:val="28"/>
        </w:rPr>
        <w:br w:type="page"/>
      </w:r>
    </w:p>
    <w:p w14:paraId="4FE7AF89" w14:textId="3BC4A64B" w:rsidR="009B6AF1" w:rsidRDefault="00506CD6" w:rsidP="007B3591">
      <w:pPr>
        <w:pStyle w:val="Heading2"/>
      </w:pPr>
      <w:r>
        <w:lastRenderedPageBreak/>
        <w:t xml:space="preserve">4. Adeiladu gweithlu sy’n barod ar gyfer y byd digidol </w:t>
      </w:r>
    </w:p>
    <w:p w14:paraId="7B45C6B2" w14:textId="77777777" w:rsidR="007B3591" w:rsidRPr="007B3591" w:rsidRDefault="007B3591" w:rsidP="007B3591"/>
    <w:p w14:paraId="0645FFDA" w14:textId="77777777" w:rsidR="009B6AF1" w:rsidRDefault="009B6AF1" w:rsidP="007B3591">
      <w:pPr>
        <w:pStyle w:val="Heading3"/>
      </w:pPr>
      <w:r>
        <w:t>Dyma y gwnaethoch chi ei ddweud wrthym ni</w:t>
      </w:r>
    </w:p>
    <w:p w14:paraId="2B0038A8" w14:textId="77777777" w:rsidR="007B3591" w:rsidRPr="007B3591" w:rsidRDefault="007B3591" w:rsidP="007B3591"/>
    <w:p w14:paraId="0E29C6FF" w14:textId="57C7A02C" w:rsidR="00337AD4" w:rsidRPr="00174695" w:rsidRDefault="00337AD4" w:rsidP="00337AD4">
      <w:pPr>
        <w:spacing w:line="245" w:lineRule="auto"/>
        <w:rPr>
          <w:rFonts w:ascii="Arial" w:eastAsia="Arial" w:hAnsi="Arial"/>
          <w:sz w:val="24"/>
          <w:szCs w:val="24"/>
        </w:rPr>
      </w:pPr>
      <w:r>
        <w:rPr>
          <w:rFonts w:ascii="Arial" w:hAnsi="Arial"/>
          <w:sz w:val="24"/>
        </w:rPr>
        <w:t xml:space="preserve">Yn ystod ein gwaith ymgysylltu, fe wnaethoch chi ddweud wrthym fod y pandemig wedi bod yn gyfle i ni wneud </w:t>
      </w:r>
      <w:bookmarkStart w:id="7" w:name="_Int_VoX0xjVP"/>
      <w:r>
        <w:rPr>
          <w:rFonts w:ascii="Arial" w:hAnsi="Arial"/>
          <w:sz w:val="24"/>
        </w:rPr>
        <w:t>cynnydd sylweddol</w:t>
      </w:r>
      <w:bookmarkEnd w:id="7"/>
      <w:r>
        <w:rPr>
          <w:rFonts w:ascii="Arial" w:hAnsi="Arial"/>
          <w:sz w:val="24"/>
        </w:rPr>
        <w:t xml:space="preserve"> o ran defnyddio technoleg a sgiliau digidol, ac nad ydych chi am i ni golli momentwm. Rydych chi eisiau gwneud yn siŵr nad yw rhannau o’r gweithlu wedi’u heithrio’n ddigidol ac rydych chi am i ni fanteisio i’r eithaf ar gyfleoedd i fuddsoddi mewn seilwaith a rhaglen datblygu sgiliau. </w:t>
      </w:r>
    </w:p>
    <w:p w14:paraId="73C3D2A4" w14:textId="2B60F456" w:rsidR="00337AD4" w:rsidRPr="00174695" w:rsidRDefault="00337AD4" w:rsidP="00337AD4">
      <w:pPr>
        <w:spacing w:line="245" w:lineRule="auto"/>
      </w:pPr>
      <w:r>
        <w:rPr>
          <w:rFonts w:ascii="Arial" w:hAnsi="Arial"/>
          <w:sz w:val="24"/>
        </w:rPr>
        <w:t>Mae angen i ddulliau dysgu drwy lwyfannau digidol fod yn hygyrch, ac mae cyfleoedd dysgu bach yn helpu gyda’r dull hwn. Mae hyn yn creu mwy o degwch o ran mynediad, yn yr un modd â defnyddio technoleg symudol. Roedd y neges yn glir nad yw “un maint yn addas i bawb.”</w:t>
      </w:r>
    </w:p>
    <w:p w14:paraId="3A74CBA6" w14:textId="1B832FE0" w:rsidR="00337AD4" w:rsidRPr="00174695" w:rsidRDefault="00851BEB" w:rsidP="00337AD4">
      <w:pPr>
        <w:spacing w:line="245" w:lineRule="auto"/>
      </w:pPr>
      <w:r>
        <w:rPr>
          <w:rFonts w:ascii="Arial" w:hAnsi="Arial"/>
          <w:sz w:val="24"/>
        </w:rPr>
        <w:t xml:space="preserve">Rydym wedi cefnogi’r sector yn y newid i dechnoleg ddigidol, drwy dargedu cynnydd mewn cyllid a datblygu modiwlau dysgu cenedlaethol i wneud yn siŵr bod y cynnwys yn gyson. Mae angen gwneud mwy, ond rhaid iddo adlewyrchu anghenion y gweithlu, sy’n amrywio gan nad yw pawb yn defnyddio nac yn cael gafael ar gynnwys digidol yn yr un ffordd. Roedd hyn yn glir yn yr ymchwil </w:t>
      </w:r>
      <w:hyperlink r:id="rId48">
        <w:r>
          <w:rPr>
            <w:rStyle w:val="Hyperlink"/>
            <w:rFonts w:ascii="Arial" w:hAnsi="Arial"/>
            <w:color w:val="0070C0"/>
            <w:sz w:val="24"/>
          </w:rPr>
          <w:t>Symud i Ddysgu Digidol</w:t>
        </w:r>
      </w:hyperlink>
      <w:r>
        <w:rPr>
          <w:rFonts w:ascii="Arial" w:hAnsi="Arial"/>
          <w:sz w:val="24"/>
        </w:rPr>
        <w:t xml:space="preserve"> a gynhaliwyd gan y Sefydliad Gofal Cymdeithasol er Rhagoriaeth ar ein rhan yn 2020. </w:t>
      </w:r>
    </w:p>
    <w:p w14:paraId="57EDBB14" w14:textId="60819870" w:rsidR="009C130E" w:rsidRDefault="009C130E" w:rsidP="007B3591">
      <w:pPr>
        <w:pStyle w:val="Heading3"/>
      </w:pPr>
      <w:r>
        <w:t>Ein huchelgais erbyn 2030</w:t>
      </w:r>
    </w:p>
    <w:p w14:paraId="3611FDA6" w14:textId="77777777" w:rsidR="007B3591" w:rsidRPr="007B3591" w:rsidRDefault="007B3591" w:rsidP="007B3591"/>
    <w:p w14:paraId="55C94AA5" w14:textId="748FFE5F" w:rsidR="00770757" w:rsidRPr="00174695" w:rsidRDefault="00770757" w:rsidP="00770757">
      <w:pPr>
        <w:rPr>
          <w:rFonts w:ascii="Arial" w:hAnsi="Arial" w:cs="Arial"/>
          <w:sz w:val="24"/>
          <w:szCs w:val="24"/>
        </w:rPr>
      </w:pPr>
      <w:r>
        <w:rPr>
          <w:rFonts w:ascii="Arial" w:hAnsi="Arial"/>
          <w:sz w:val="24"/>
        </w:rPr>
        <w:t>Bydd gallu digidol a thechnolegol y gweithlu wedi’i ddatblygu’n dda ac yn cael ei ddefnyddio’n eang i wneud yn siŵr ein bod yn gweithio yn y ffordd fwyaf effeithiol bosib, er mwyn ein helpu i ddarparu’r gofal gorau posib i bobl.</w:t>
      </w:r>
    </w:p>
    <w:p w14:paraId="0AFA9C0D" w14:textId="1128908A" w:rsidR="004F4C89" w:rsidRDefault="004F4C89" w:rsidP="007B3591">
      <w:pPr>
        <w:pStyle w:val="Heading3"/>
      </w:pPr>
      <w:r>
        <w:t>Camau gweithredu’r strategaeth gweithlu rhwng 2023 a 2026</w:t>
      </w:r>
    </w:p>
    <w:p w14:paraId="09CA92D7" w14:textId="77777777" w:rsidR="007B3591" w:rsidRPr="007B3591" w:rsidRDefault="007B3591" w:rsidP="007B3591"/>
    <w:p w14:paraId="4B7A81EF" w14:textId="038786D8" w:rsidR="00894CCE" w:rsidRPr="005B0444" w:rsidRDefault="00894CCE">
      <w:pPr>
        <w:pStyle w:val="ListParagraph"/>
        <w:numPr>
          <w:ilvl w:val="0"/>
          <w:numId w:val="18"/>
        </w:numPr>
        <w:rPr>
          <w:rFonts w:ascii="Arial" w:hAnsi="Arial"/>
          <w:sz w:val="24"/>
          <w:szCs w:val="24"/>
        </w:rPr>
      </w:pPr>
      <w:r>
        <w:rPr>
          <w:rFonts w:ascii="Arial" w:hAnsi="Arial"/>
          <w:sz w:val="24"/>
        </w:rPr>
        <w:t>Gweithredu ffyrdd o wella llythrennedd digidol a hyder y gweithlu iechyd a gofal cymdeithasol ehangach yng Nghymru.</w:t>
      </w:r>
    </w:p>
    <w:p w14:paraId="35D79826" w14:textId="5C3DC04B" w:rsidR="00894CCE" w:rsidRDefault="00C652E9">
      <w:pPr>
        <w:pStyle w:val="ListParagraph"/>
        <w:numPr>
          <w:ilvl w:val="0"/>
          <w:numId w:val="18"/>
        </w:numPr>
        <w:rPr>
          <w:rFonts w:ascii="Arial" w:hAnsi="Arial"/>
          <w:sz w:val="24"/>
          <w:szCs w:val="24"/>
        </w:rPr>
      </w:pPr>
      <w:r>
        <w:rPr>
          <w:rFonts w:ascii="Arial" w:hAnsi="Arial"/>
          <w:sz w:val="24"/>
        </w:rPr>
        <w:t xml:space="preserve">Creu cyfleoedd i ehangu mynediad </w:t>
      </w:r>
      <w:hyperlink r:id="rId49" w:history="1">
        <w:r>
          <w:rPr>
            <w:rStyle w:val="Hyperlink"/>
            <w:rFonts w:ascii="Arial" w:hAnsi="Arial"/>
            <w:sz w:val="24"/>
          </w:rPr>
          <w:t>at ddysgu a datblygu digidol</w:t>
        </w:r>
      </w:hyperlink>
      <w:r>
        <w:rPr>
          <w:rStyle w:val="Hyperlink"/>
          <w:rFonts w:ascii="Arial" w:hAnsi="Arial"/>
          <w:sz w:val="24"/>
        </w:rPr>
        <w:t>.</w:t>
      </w:r>
      <w:r>
        <w:rPr>
          <w:rFonts w:ascii="Arial" w:hAnsi="Arial"/>
          <w:sz w:val="24"/>
        </w:rPr>
        <w:t xml:space="preserve"> </w:t>
      </w:r>
    </w:p>
    <w:p w14:paraId="05A77CA8" w14:textId="75CCF761" w:rsidR="00C25D67" w:rsidRPr="00174695" w:rsidRDefault="00C652E9">
      <w:pPr>
        <w:pStyle w:val="ListParagraph"/>
        <w:numPr>
          <w:ilvl w:val="0"/>
          <w:numId w:val="18"/>
        </w:numPr>
        <w:rPr>
          <w:rFonts w:ascii="Arial" w:hAnsi="Arial"/>
          <w:sz w:val="24"/>
          <w:szCs w:val="24"/>
        </w:rPr>
      </w:pPr>
      <w:r>
        <w:rPr>
          <w:rFonts w:ascii="Arial" w:hAnsi="Arial"/>
          <w:sz w:val="24"/>
        </w:rPr>
        <w:t>Dysgu pa sgiliau digidol sydd eu hangen i roi modelau gwasanaeth digidol newydd ar waith.</w:t>
      </w:r>
    </w:p>
    <w:p w14:paraId="30E3ADB9" w14:textId="062D0F6D" w:rsidR="00F55DBA" w:rsidRDefault="00F55DBA" w:rsidP="007B3591">
      <w:pPr>
        <w:pStyle w:val="Heading3"/>
      </w:pPr>
      <w:r>
        <w:t>Sut byddwn yn mesur cynnydd yn erbyn y camau gweithredu</w:t>
      </w:r>
    </w:p>
    <w:p w14:paraId="28153696" w14:textId="77777777" w:rsidR="007B3591" w:rsidRPr="007B3591" w:rsidRDefault="007B3591" w:rsidP="007B3591"/>
    <w:p w14:paraId="1D07FF9D" w14:textId="20173EE8" w:rsidR="00B948CA" w:rsidRDefault="00097583">
      <w:pPr>
        <w:pStyle w:val="ListParagraph"/>
        <w:numPr>
          <w:ilvl w:val="0"/>
          <w:numId w:val="19"/>
        </w:numPr>
        <w:rPr>
          <w:rFonts w:ascii="Arial" w:hAnsi="Arial"/>
          <w:sz w:val="24"/>
          <w:szCs w:val="24"/>
        </w:rPr>
      </w:pPr>
      <w:r>
        <w:rPr>
          <w:rFonts w:ascii="Arial" w:hAnsi="Arial"/>
          <w:sz w:val="24"/>
        </w:rPr>
        <w:t xml:space="preserve">Byddwn yn adrodd ar yr archwiliad llythrennedd digidol. </w:t>
      </w:r>
    </w:p>
    <w:p w14:paraId="7786FC67" w14:textId="6747DB6E" w:rsidR="00B948CA" w:rsidRDefault="00097583">
      <w:pPr>
        <w:pStyle w:val="ListParagraph"/>
        <w:numPr>
          <w:ilvl w:val="0"/>
          <w:numId w:val="19"/>
        </w:numPr>
        <w:rPr>
          <w:rFonts w:ascii="Arial" w:hAnsi="Arial"/>
          <w:sz w:val="24"/>
          <w:szCs w:val="24"/>
        </w:rPr>
      </w:pPr>
      <w:r>
        <w:rPr>
          <w:rFonts w:ascii="Arial" w:hAnsi="Arial"/>
          <w:sz w:val="24"/>
        </w:rPr>
        <w:lastRenderedPageBreak/>
        <w:t>Byddwn yn adrodd ar y camau sy’n cael eu cymryd ar ôl yr archwiliad llythrennedd digidol.</w:t>
      </w:r>
    </w:p>
    <w:p w14:paraId="6515FE6F" w14:textId="74AEA1F9" w:rsidR="00922857" w:rsidRDefault="00097583" w:rsidP="00922857">
      <w:pPr>
        <w:pStyle w:val="ListParagraph"/>
        <w:numPr>
          <w:ilvl w:val="0"/>
          <w:numId w:val="19"/>
        </w:numPr>
        <w:rPr>
          <w:rFonts w:ascii="Arial" w:hAnsi="Arial"/>
          <w:sz w:val="24"/>
          <w:szCs w:val="24"/>
        </w:rPr>
      </w:pPr>
      <w:r>
        <w:rPr>
          <w:rFonts w:ascii="Arial" w:hAnsi="Arial"/>
          <w:sz w:val="24"/>
        </w:rPr>
        <w:t xml:space="preserve">Byddwn yn adrodd ar nifer y modiwlau e-ddysgu newydd sy’n cael eu datblygu a’u defnyddio gan y gweithlu gofal cymdeithasol.  </w:t>
      </w:r>
    </w:p>
    <w:p w14:paraId="604E438A" w14:textId="359D018C" w:rsidR="00922857" w:rsidRDefault="00922857" w:rsidP="007B3591">
      <w:pPr>
        <w:pStyle w:val="Heading3"/>
      </w:pPr>
      <w:r>
        <w:t>Cwestiynau’r ymgynghoriad</w:t>
      </w:r>
    </w:p>
    <w:p w14:paraId="7186602D" w14:textId="77777777" w:rsidR="007B3591" w:rsidRPr="007B3591" w:rsidRDefault="007B3591" w:rsidP="007B3591"/>
    <w:p w14:paraId="305D76B3" w14:textId="15AFCD4A" w:rsidR="005B20B5" w:rsidRDefault="00922857" w:rsidP="00922857">
      <w:pPr>
        <w:rPr>
          <w:rFonts w:ascii="Arial" w:hAnsi="Arial"/>
          <w:b/>
          <w:bCs/>
          <w:sz w:val="24"/>
          <w:szCs w:val="24"/>
        </w:rPr>
      </w:pPr>
      <w:r>
        <w:rPr>
          <w:rFonts w:ascii="Arial" w:hAnsi="Arial"/>
          <w:b/>
          <w:sz w:val="24"/>
        </w:rPr>
        <w:t>Ydych chi’n meddwl y bydd y camau gweithredu yn y thema hon yn cefnogi uchelgais y strategaeth gweithlu?</w:t>
      </w:r>
    </w:p>
    <w:p w14:paraId="4BA0F888" w14:textId="52836468" w:rsidR="00324F19" w:rsidRPr="00922857" w:rsidRDefault="00010D9A" w:rsidP="00922857">
      <w:pPr>
        <w:rPr>
          <w:rFonts w:ascii="Arial" w:hAnsi="Arial"/>
          <w:sz w:val="24"/>
          <w:szCs w:val="24"/>
        </w:rPr>
      </w:pPr>
      <w:sdt>
        <w:sdtPr>
          <w:rPr>
            <w:rFonts w:ascii="MS Gothic" w:eastAsia="MS Gothic" w:hAnsi="MS Gothic" w:cs="Arial"/>
            <w:sz w:val="24"/>
            <w:szCs w:val="24"/>
          </w:rPr>
          <w:id w:val="960071977"/>
          <w14:checkbox>
            <w14:checked w14:val="0"/>
            <w14:checkedState w14:val="2612" w14:font="MS Gothic"/>
            <w14:uncheckedState w14:val="2610" w14:font="MS Gothic"/>
          </w14:checkbox>
        </w:sdtPr>
        <w:sdtEndPr/>
        <w:sdtContent>
          <w:r w:rsidR="005B20B5">
            <w:rPr>
              <w:rFonts w:ascii="MS Gothic" w:eastAsia="MS Gothic" w:hAnsi="MS Gothic" w:cs="Arial" w:hint="eastAsia"/>
              <w:sz w:val="24"/>
              <w:szCs w:val="24"/>
            </w:rPr>
            <w:t>☐</w:t>
          </w:r>
        </w:sdtContent>
      </w:sdt>
      <w:r w:rsidR="008075A9">
        <w:rPr>
          <w:rFonts w:ascii="Arial" w:hAnsi="Arial"/>
          <w:sz w:val="24"/>
        </w:rPr>
        <w:t xml:space="preserve"> Ydw</w:t>
      </w:r>
    </w:p>
    <w:p w14:paraId="796B55DE" w14:textId="77777777" w:rsidR="00324F19" w:rsidRPr="00F66A90" w:rsidRDefault="00010D9A" w:rsidP="00324F19">
      <w:pPr>
        <w:rPr>
          <w:rFonts w:ascii="Arial" w:hAnsi="Arial"/>
          <w:sz w:val="24"/>
          <w:szCs w:val="24"/>
        </w:rPr>
      </w:pPr>
      <w:sdt>
        <w:sdtPr>
          <w:rPr>
            <w:rFonts w:ascii="Arial" w:hAnsi="Arial" w:cs="Arial"/>
            <w:sz w:val="24"/>
            <w:szCs w:val="24"/>
          </w:rPr>
          <w:id w:val="-369531026"/>
          <w14:checkbox>
            <w14:checked w14:val="0"/>
            <w14:checkedState w14:val="2612" w14:font="MS Gothic"/>
            <w14:uncheckedState w14:val="2610" w14:font="MS Gothic"/>
          </w14:checkbox>
        </w:sdtPr>
        <w:sdtEndPr/>
        <w:sdtContent>
          <w:r w:rsidR="00324F19">
            <w:rPr>
              <w:rFonts w:ascii="MS Gothic" w:eastAsia="MS Gothic" w:hAnsi="MS Gothic" w:cs="Arial" w:hint="eastAsia"/>
              <w:sz w:val="24"/>
              <w:szCs w:val="24"/>
            </w:rPr>
            <w:t>☐</w:t>
          </w:r>
        </w:sdtContent>
      </w:sdt>
      <w:r w:rsidR="008075A9">
        <w:rPr>
          <w:rFonts w:ascii="Arial" w:hAnsi="Arial"/>
          <w:sz w:val="24"/>
        </w:rPr>
        <w:t xml:space="preserve"> Nac ydw </w:t>
      </w:r>
    </w:p>
    <w:p w14:paraId="25CA136C" w14:textId="77777777" w:rsidR="00324F19" w:rsidRPr="00F66A90" w:rsidRDefault="00010D9A" w:rsidP="00324F19">
      <w:pPr>
        <w:rPr>
          <w:rFonts w:ascii="Arial" w:hAnsi="Arial"/>
          <w:sz w:val="24"/>
          <w:szCs w:val="24"/>
        </w:rPr>
      </w:pPr>
      <w:sdt>
        <w:sdtPr>
          <w:rPr>
            <w:rFonts w:ascii="Arial" w:hAnsi="Arial" w:cs="Arial"/>
            <w:sz w:val="24"/>
            <w:szCs w:val="24"/>
          </w:rPr>
          <w:id w:val="950975073"/>
          <w14:checkbox>
            <w14:checked w14:val="0"/>
            <w14:checkedState w14:val="2612" w14:font="MS Gothic"/>
            <w14:uncheckedState w14:val="2610" w14:font="MS Gothic"/>
          </w14:checkbox>
        </w:sdtPr>
        <w:sdtEndPr/>
        <w:sdtContent>
          <w:r w:rsidR="00324F19">
            <w:rPr>
              <w:rFonts w:ascii="MS Gothic" w:eastAsia="MS Gothic" w:hAnsi="MS Gothic" w:cs="Arial" w:hint="eastAsia"/>
              <w:sz w:val="24"/>
              <w:szCs w:val="24"/>
            </w:rPr>
            <w:t>☐</w:t>
          </w:r>
        </w:sdtContent>
      </w:sdt>
      <w:r w:rsidR="008075A9">
        <w:rPr>
          <w:rFonts w:ascii="Arial" w:hAnsi="Arial"/>
          <w:sz w:val="24"/>
        </w:rPr>
        <w:t xml:space="preserve"> Ddim yn siŵr</w:t>
      </w:r>
    </w:p>
    <w:p w14:paraId="5457CDC1" w14:textId="77777777" w:rsidR="00324F19" w:rsidRPr="00174695" w:rsidRDefault="00324F19" w:rsidP="00324F19">
      <w:pPr>
        <w:rPr>
          <w:rFonts w:ascii="Arial" w:hAnsi="Arial"/>
          <w:b/>
          <w:bCs/>
          <w:sz w:val="24"/>
          <w:szCs w:val="24"/>
        </w:rPr>
      </w:pPr>
      <w:r>
        <w:rPr>
          <w:rFonts w:ascii="Arial" w:hAnsi="Arial"/>
          <w:b/>
          <w:sz w:val="24"/>
        </w:rPr>
        <w:t>Os ddim:</w:t>
      </w:r>
    </w:p>
    <w:p w14:paraId="670EC8F9" w14:textId="01D6D90E" w:rsidR="009A673B" w:rsidRDefault="009A673B" w:rsidP="009A673B">
      <w:pPr>
        <w:rPr>
          <w:rFonts w:ascii="Arial" w:hAnsi="Arial"/>
          <w:b/>
          <w:bCs/>
          <w:sz w:val="24"/>
          <w:szCs w:val="24"/>
        </w:rPr>
      </w:pPr>
      <w:r>
        <w:rPr>
          <w:rFonts w:ascii="Arial" w:hAnsi="Arial"/>
          <w:b/>
          <w:sz w:val="24"/>
        </w:rPr>
        <w:t>Sut gellir eu cryfhau?</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3D9C8B9B" w14:textId="77777777">
        <w:trPr>
          <w:trHeight w:val="845"/>
        </w:trPr>
        <w:tc>
          <w:tcPr>
            <w:tcW w:w="10230" w:type="dxa"/>
          </w:tcPr>
          <w:p w14:paraId="35454609" w14:textId="77777777" w:rsidR="009A673B" w:rsidRPr="00231899" w:rsidRDefault="009A673B">
            <w:pPr>
              <w:spacing w:after="0" w:line="360" w:lineRule="auto"/>
              <w:rPr>
                <w:rFonts w:ascii="Arial" w:eastAsia="Times New Roman" w:hAnsi="Arial" w:cs="Arial"/>
                <w:sz w:val="24"/>
                <w:szCs w:val="24"/>
              </w:rPr>
            </w:pPr>
          </w:p>
        </w:tc>
      </w:tr>
    </w:tbl>
    <w:p w14:paraId="39A485F6" w14:textId="77777777" w:rsidR="009A673B" w:rsidRPr="00174695" w:rsidRDefault="009A673B" w:rsidP="009A673B">
      <w:pPr>
        <w:rPr>
          <w:rFonts w:ascii="Arial" w:hAnsi="Arial"/>
          <w:b/>
          <w:bCs/>
          <w:sz w:val="24"/>
          <w:szCs w:val="24"/>
        </w:rPr>
      </w:pPr>
    </w:p>
    <w:p w14:paraId="77B4013C" w14:textId="2A518F6E" w:rsidR="009A673B" w:rsidRDefault="009A673B" w:rsidP="009A673B">
      <w:pPr>
        <w:rPr>
          <w:rFonts w:ascii="Arial" w:hAnsi="Arial"/>
          <w:b/>
          <w:bCs/>
          <w:sz w:val="24"/>
          <w:szCs w:val="24"/>
        </w:rPr>
      </w:pPr>
      <w:r>
        <w:rPr>
          <w:rFonts w:ascii="Arial" w:hAnsi="Arial"/>
          <w:b/>
          <w:sz w:val="24"/>
        </w:rPr>
        <w:t>Pa gamau y mae angen eu hychwanegu?</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03F2EAB7" w14:textId="77777777">
        <w:trPr>
          <w:trHeight w:val="845"/>
        </w:trPr>
        <w:tc>
          <w:tcPr>
            <w:tcW w:w="10230" w:type="dxa"/>
          </w:tcPr>
          <w:p w14:paraId="5571A5CF" w14:textId="77777777" w:rsidR="009A673B" w:rsidRPr="00231899" w:rsidRDefault="009A673B">
            <w:pPr>
              <w:spacing w:after="0" w:line="360" w:lineRule="auto"/>
              <w:rPr>
                <w:rFonts w:ascii="Arial" w:eastAsia="Times New Roman" w:hAnsi="Arial" w:cs="Arial"/>
                <w:sz w:val="24"/>
                <w:szCs w:val="24"/>
              </w:rPr>
            </w:pPr>
          </w:p>
        </w:tc>
      </w:tr>
    </w:tbl>
    <w:p w14:paraId="19233344" w14:textId="77777777" w:rsidR="009A673B" w:rsidRPr="00174695" w:rsidRDefault="009A673B" w:rsidP="009A673B">
      <w:pPr>
        <w:rPr>
          <w:rFonts w:ascii="Arial" w:hAnsi="Arial"/>
          <w:b/>
          <w:bCs/>
          <w:sz w:val="24"/>
          <w:szCs w:val="24"/>
        </w:rPr>
      </w:pPr>
    </w:p>
    <w:p w14:paraId="767287CC" w14:textId="30D5FD6E" w:rsidR="009A673B" w:rsidRDefault="009A673B" w:rsidP="009A673B">
      <w:pPr>
        <w:rPr>
          <w:rFonts w:ascii="Arial" w:hAnsi="Arial"/>
          <w:b/>
          <w:bCs/>
          <w:sz w:val="24"/>
          <w:szCs w:val="24"/>
        </w:rPr>
      </w:pPr>
      <w:r>
        <w:rPr>
          <w:rFonts w:ascii="Arial" w:hAnsi="Arial"/>
          <w:b/>
          <w:sz w:val="24"/>
        </w:rPr>
        <w:t>Beth mae angen i ni ei ystyried wrth roi camau gweithredu’r thema hon ar waith?</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29583354" w14:textId="77777777">
        <w:trPr>
          <w:trHeight w:val="845"/>
        </w:trPr>
        <w:tc>
          <w:tcPr>
            <w:tcW w:w="10230" w:type="dxa"/>
          </w:tcPr>
          <w:p w14:paraId="45109CB2" w14:textId="77777777" w:rsidR="009A673B" w:rsidRPr="00231899" w:rsidRDefault="009A673B">
            <w:pPr>
              <w:spacing w:after="0" w:line="360" w:lineRule="auto"/>
              <w:rPr>
                <w:rFonts w:ascii="Arial" w:eastAsia="Times New Roman" w:hAnsi="Arial" w:cs="Arial"/>
                <w:sz w:val="24"/>
                <w:szCs w:val="24"/>
              </w:rPr>
            </w:pPr>
          </w:p>
        </w:tc>
      </w:tr>
    </w:tbl>
    <w:p w14:paraId="37B5EF1D" w14:textId="77777777" w:rsidR="009A673B" w:rsidRPr="00174695" w:rsidRDefault="009A673B" w:rsidP="009A673B">
      <w:pPr>
        <w:rPr>
          <w:rFonts w:ascii="Arial" w:hAnsi="Arial"/>
          <w:b/>
          <w:bCs/>
          <w:sz w:val="24"/>
          <w:szCs w:val="24"/>
        </w:rPr>
      </w:pPr>
    </w:p>
    <w:p w14:paraId="59A2FDF4" w14:textId="1F74EBB4" w:rsidR="009A673B" w:rsidRPr="00174695" w:rsidRDefault="009A673B" w:rsidP="009A673B">
      <w:pPr>
        <w:rPr>
          <w:rFonts w:ascii="Arial" w:hAnsi="Arial"/>
          <w:b/>
          <w:bCs/>
          <w:sz w:val="24"/>
          <w:szCs w:val="24"/>
        </w:rPr>
      </w:pPr>
      <w:r>
        <w:rPr>
          <w:rFonts w:ascii="Arial" w:hAnsi="Arial"/>
          <w:b/>
          <w:sz w:val="24"/>
        </w:rPr>
        <w:t>Unrhyw sylwadau pellach?</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6C8D47D0" w14:textId="77777777">
        <w:trPr>
          <w:trHeight w:val="845"/>
        </w:trPr>
        <w:tc>
          <w:tcPr>
            <w:tcW w:w="10230" w:type="dxa"/>
          </w:tcPr>
          <w:p w14:paraId="0BE85EE6" w14:textId="77777777" w:rsidR="009A673B" w:rsidRPr="00231899" w:rsidRDefault="009A673B">
            <w:pPr>
              <w:spacing w:after="0" w:line="360" w:lineRule="auto"/>
              <w:rPr>
                <w:rFonts w:ascii="Arial" w:eastAsia="Times New Roman" w:hAnsi="Arial" w:cs="Arial"/>
                <w:sz w:val="24"/>
                <w:szCs w:val="24"/>
              </w:rPr>
            </w:pPr>
          </w:p>
        </w:tc>
      </w:tr>
    </w:tbl>
    <w:p w14:paraId="770C6DF8" w14:textId="77777777" w:rsidR="007468EB" w:rsidRDefault="007468EB" w:rsidP="007A404D">
      <w:pPr>
        <w:spacing w:line="360" w:lineRule="auto"/>
        <w:rPr>
          <w:rFonts w:ascii="Arial" w:eastAsia="Calibri" w:hAnsi="Arial" w:cs="Arial"/>
          <w:b/>
          <w:bCs/>
          <w:color w:val="11846A"/>
          <w:sz w:val="28"/>
          <w:szCs w:val="28"/>
          <w:lang w:eastAsia="en-GB"/>
        </w:rPr>
      </w:pPr>
    </w:p>
    <w:p w14:paraId="306FD558" w14:textId="77777777" w:rsidR="00690A7B" w:rsidRDefault="00690A7B">
      <w:pPr>
        <w:rPr>
          <w:rFonts w:ascii="Arial" w:hAnsi="Arial"/>
          <w:b/>
          <w:color w:val="11846A"/>
          <w:sz w:val="28"/>
        </w:rPr>
      </w:pPr>
      <w:r>
        <w:rPr>
          <w:rFonts w:ascii="Arial" w:hAnsi="Arial"/>
          <w:b/>
          <w:color w:val="11846A"/>
          <w:sz w:val="28"/>
        </w:rPr>
        <w:br w:type="page"/>
      </w:r>
    </w:p>
    <w:p w14:paraId="2D5C194E" w14:textId="7D6540B2" w:rsidR="007A404D" w:rsidRDefault="00C35052" w:rsidP="007B3591">
      <w:pPr>
        <w:pStyle w:val="Heading2"/>
      </w:pPr>
      <w:r>
        <w:lastRenderedPageBreak/>
        <w:t xml:space="preserve">5. Addysg a dysgu rhagorol </w:t>
      </w:r>
    </w:p>
    <w:p w14:paraId="0F594B51" w14:textId="77777777" w:rsidR="007B3591" w:rsidRPr="007B3591" w:rsidRDefault="007B3591" w:rsidP="007B3591"/>
    <w:p w14:paraId="4143907D" w14:textId="77777777" w:rsidR="007A404D" w:rsidRDefault="007A404D" w:rsidP="007B3591">
      <w:pPr>
        <w:pStyle w:val="Heading3"/>
      </w:pPr>
      <w:r>
        <w:t>Dyma y gwnaethoch chi ei ddweud wrthym ni</w:t>
      </w:r>
    </w:p>
    <w:p w14:paraId="132BDCCE" w14:textId="77777777" w:rsidR="007B3591" w:rsidRPr="007B3591" w:rsidRDefault="007B3591" w:rsidP="007B3591"/>
    <w:p w14:paraId="13F17BAD" w14:textId="629E97EF" w:rsidR="00BF2F3C" w:rsidRDefault="00623A0E" w:rsidP="005141A4">
      <w:pPr>
        <w:spacing w:line="245" w:lineRule="auto"/>
        <w:rPr>
          <w:rFonts w:ascii="Arial" w:eastAsia="Arial" w:hAnsi="Arial"/>
          <w:sz w:val="24"/>
          <w:szCs w:val="24"/>
        </w:rPr>
      </w:pPr>
      <w:r>
        <w:rPr>
          <w:rFonts w:ascii="Arial" w:hAnsi="Arial"/>
          <w:sz w:val="24"/>
        </w:rPr>
        <w:t xml:space="preserve">Roedd sicrhau bod cyfleoedd dysgu a datblygu ar gael i fwy o bobl yn thema gyffredin yn yr adborth a gawsom gennych chi. </w:t>
      </w:r>
    </w:p>
    <w:p w14:paraId="7768DE08" w14:textId="4E8D1D62" w:rsidR="00191B41" w:rsidRDefault="005141A4" w:rsidP="005141A4">
      <w:pPr>
        <w:spacing w:line="245" w:lineRule="auto"/>
        <w:rPr>
          <w:rFonts w:ascii="Arial" w:eastAsia="Arial" w:hAnsi="Arial"/>
          <w:sz w:val="24"/>
          <w:szCs w:val="24"/>
        </w:rPr>
      </w:pPr>
      <w:r>
        <w:rPr>
          <w:rFonts w:ascii="Arial" w:hAnsi="Arial"/>
          <w:sz w:val="24"/>
        </w:rPr>
        <w:t>Fe ddywedoch chi wrthym fod cydraddoldeb a chynhwysiant yn bwysig i’r gweithlu nawr ac yn y dyfodol, a bod angen i ni wneud y canlynol:</w:t>
      </w:r>
    </w:p>
    <w:p w14:paraId="00D8A24A" w14:textId="0C279BFF" w:rsidR="00F16E23" w:rsidRDefault="000D348B" w:rsidP="00191B41">
      <w:pPr>
        <w:pStyle w:val="ListParagraph"/>
        <w:numPr>
          <w:ilvl w:val="0"/>
          <w:numId w:val="35"/>
        </w:numPr>
        <w:spacing w:line="245" w:lineRule="auto"/>
        <w:rPr>
          <w:rFonts w:ascii="Arial" w:eastAsia="Arial" w:hAnsi="Arial"/>
          <w:sz w:val="24"/>
          <w:szCs w:val="24"/>
        </w:rPr>
      </w:pPr>
      <w:r>
        <w:rPr>
          <w:rFonts w:ascii="Arial" w:hAnsi="Arial"/>
          <w:sz w:val="24"/>
        </w:rPr>
        <w:t>trin dysgu, datblygu a datblygiad proffesiynol parhaus gyda’r un lefel o bwysigrwydd â chymwysterau.</w:t>
      </w:r>
    </w:p>
    <w:p w14:paraId="0CCA63E5" w14:textId="4E88B023" w:rsidR="005141A4" w:rsidRPr="001D3F02" w:rsidRDefault="00AC0FEB" w:rsidP="0014620A">
      <w:pPr>
        <w:pStyle w:val="ListParagraph"/>
        <w:numPr>
          <w:ilvl w:val="0"/>
          <w:numId w:val="35"/>
        </w:numPr>
        <w:spacing w:line="245" w:lineRule="auto"/>
        <w:rPr>
          <w:rFonts w:ascii="Arial" w:eastAsia="Arial" w:hAnsi="Arial"/>
          <w:sz w:val="24"/>
          <w:szCs w:val="24"/>
        </w:rPr>
      </w:pPr>
      <w:r>
        <w:rPr>
          <w:rFonts w:ascii="Arial" w:hAnsi="Arial"/>
          <w:sz w:val="24"/>
        </w:rPr>
        <w:t>cynnig mwy o gyfleoedd i chi ddysgu Cymraeg a gwella eich sgiliau Cymraeg.</w:t>
      </w:r>
    </w:p>
    <w:p w14:paraId="50A94D30" w14:textId="37E092C0" w:rsidR="00231608" w:rsidRDefault="00340416" w:rsidP="005141A4">
      <w:pPr>
        <w:spacing w:line="245" w:lineRule="auto"/>
        <w:rPr>
          <w:rFonts w:ascii="Arial" w:eastAsia="Arial" w:hAnsi="Arial"/>
          <w:sz w:val="24"/>
          <w:szCs w:val="24"/>
        </w:rPr>
      </w:pPr>
      <w:r>
        <w:rPr>
          <w:rFonts w:ascii="Arial" w:hAnsi="Arial"/>
          <w:sz w:val="24"/>
        </w:rPr>
        <w:t>Roedd eich adborth yn dangos i ni pa mor bwysig yw cael llwybrau gyrfa clir sy’n gysylltiedig â dysgu. Mae’n bwysig ei bod yn hawdd i chi symud o’r broses o ddysgu a datblygu sgiliau sy’n benodol i swydd i gymwysterau mwy ffurfiol.</w:t>
      </w:r>
    </w:p>
    <w:p w14:paraId="5EC29DBE" w14:textId="218B8EA4" w:rsidR="006C5DC4" w:rsidRDefault="00805856" w:rsidP="005141A4">
      <w:pPr>
        <w:spacing w:line="245" w:lineRule="auto"/>
        <w:rPr>
          <w:rFonts w:ascii="Arial" w:eastAsia="Arial" w:hAnsi="Arial"/>
          <w:sz w:val="24"/>
          <w:szCs w:val="24"/>
        </w:rPr>
      </w:pPr>
      <w:r>
        <w:rPr>
          <w:rFonts w:ascii="Arial" w:hAnsi="Arial"/>
          <w:sz w:val="24"/>
        </w:rPr>
        <w:t xml:space="preserve">Mae hyn yn golygu y dylem ystyried cyfleoedd i chi ddatblygu eich modelau datblygu eich hun, sy’n rhoi’r cyfle i’r gweithlu presennol ddysgu wrth ennill. </w:t>
      </w:r>
    </w:p>
    <w:p w14:paraId="4B66F599" w14:textId="4F6D888F" w:rsidR="005141A4" w:rsidRPr="00174695" w:rsidRDefault="004F24A3" w:rsidP="005141A4">
      <w:pPr>
        <w:spacing w:line="245" w:lineRule="auto"/>
        <w:rPr>
          <w:rFonts w:ascii="Arial" w:eastAsia="Arial" w:hAnsi="Arial"/>
          <w:sz w:val="24"/>
          <w:szCs w:val="24"/>
        </w:rPr>
      </w:pPr>
      <w:r>
        <w:rPr>
          <w:rFonts w:ascii="Arial" w:hAnsi="Arial"/>
          <w:sz w:val="24"/>
        </w:rPr>
        <w:t>Byddai hyn yn mynd i’r afael â phryderon am y pwysau ariannol sy’n gysylltiedig â dysgu, a’r ddyled sy’n gallu codi gyda rhaglenni dysgu amser llawn mwy traddodiadol.</w:t>
      </w:r>
    </w:p>
    <w:p w14:paraId="47E8CB45" w14:textId="751C5C5D" w:rsidR="005141A4" w:rsidRPr="00174695" w:rsidRDefault="00CB6A9C" w:rsidP="005141A4">
      <w:pPr>
        <w:spacing w:line="245" w:lineRule="auto"/>
      </w:pPr>
      <w:r>
        <w:rPr>
          <w:rFonts w:ascii="Arial" w:hAnsi="Arial"/>
          <w:sz w:val="24"/>
        </w:rPr>
        <w:t xml:space="preserve">Er mwyn proffesiynoli’r gweithlu gofal cymdeithasol, roeddech chi’n teimlo bod angen mwy o gymorth arnoch chi i ddatblygu gallu’r sector i asesu ac addysgu ar gyfer pob llwybr galwedigaethol a phroffesiynol. </w:t>
      </w:r>
    </w:p>
    <w:p w14:paraId="5BA95411" w14:textId="1A082BBB" w:rsidR="00AB0B47" w:rsidRDefault="001334B3" w:rsidP="005141A4">
      <w:pPr>
        <w:spacing w:line="245" w:lineRule="auto"/>
        <w:rPr>
          <w:rFonts w:ascii="Arial" w:eastAsia="Arial" w:hAnsi="Arial"/>
          <w:sz w:val="24"/>
          <w:szCs w:val="24"/>
        </w:rPr>
      </w:pPr>
      <w:r>
        <w:rPr>
          <w:rFonts w:ascii="Arial" w:hAnsi="Arial"/>
          <w:sz w:val="24"/>
        </w:rPr>
        <w:t xml:space="preserve">Rydym eisoes wedi darparu mwy o gymorth yn rhanbarthol ac yn lleol drwy ein Rhaglen Datblygu’r Gweithlu. Mae hyn o ran elfennau grant a heb fod yn grant y rhaglen, ac mae’n canolbwyntio ar lefydd noddedig ar gyfer y radd gwaith cymdeithasol. </w:t>
      </w:r>
    </w:p>
    <w:p w14:paraId="48CAE3FE" w14:textId="56FC2483" w:rsidR="005141A4" w:rsidRPr="00174695" w:rsidRDefault="00B25B75" w:rsidP="005141A4">
      <w:pPr>
        <w:spacing w:line="245" w:lineRule="auto"/>
        <w:rPr>
          <w:rFonts w:ascii="Arial" w:eastAsia="Arial" w:hAnsi="Arial"/>
          <w:sz w:val="24"/>
          <w:szCs w:val="24"/>
        </w:rPr>
      </w:pPr>
      <w:r>
        <w:rPr>
          <w:rFonts w:ascii="Arial" w:hAnsi="Arial"/>
          <w:sz w:val="24"/>
        </w:rPr>
        <w:t>Ynghyd â mwy o fwrsarïau gan Lywodraeth Cymru, rydym yn ceisio gwneud y llwybrau proffesiynol yn fwy hygyrch a deniadol i amrywiaeth eang o ddysgwyr, ond rydym yn cydnabod bod angen gwneud mwy.</w:t>
      </w:r>
    </w:p>
    <w:p w14:paraId="2A995D84" w14:textId="2D1AAA03" w:rsidR="005141A4" w:rsidRPr="00174695" w:rsidRDefault="00A26F61" w:rsidP="005141A4">
      <w:pPr>
        <w:spacing w:line="245" w:lineRule="auto"/>
        <w:rPr>
          <w:rFonts w:ascii="Arial" w:eastAsia="Arial" w:hAnsi="Arial"/>
          <w:sz w:val="24"/>
          <w:szCs w:val="24"/>
        </w:rPr>
      </w:pPr>
      <w:r>
        <w:rPr>
          <w:rFonts w:ascii="Arial" w:hAnsi="Arial"/>
          <w:sz w:val="24"/>
        </w:rPr>
        <w:t>Rydym wedi gwneud llawer o waith i gefnogi’r sector gyda’r cymwysterau galwedigaethol iechyd a gofal cymdeithasol a gyflwynwyd yn 2019 a 2020, ac yn 2023 gwnaed newidiadau i sut mae lefel 2 a lefel 3 yn cael eu hasesu. Bydd rhagor o waith yn cael ei wneud yn fuan ar gymwysterau lefel 4 a 5.</w:t>
      </w:r>
    </w:p>
    <w:p w14:paraId="03FBCB9E" w14:textId="72F8F41A" w:rsidR="00FB3300" w:rsidRDefault="005141A4" w:rsidP="00FB3300">
      <w:pPr>
        <w:spacing w:after="0" w:line="240" w:lineRule="auto"/>
        <w:rPr>
          <w:rFonts w:ascii="Arial" w:eastAsia="Arial" w:hAnsi="Arial"/>
          <w:sz w:val="24"/>
          <w:szCs w:val="24"/>
        </w:rPr>
      </w:pPr>
      <w:r>
        <w:rPr>
          <w:rFonts w:ascii="Arial" w:hAnsi="Arial"/>
          <w:sz w:val="24"/>
        </w:rPr>
        <w:t>Mae angen i ni fanteisio i’r eithaf ar y buddsoddiad hwn i wneud yn siŵr ein bod yn cyflogi ac yn cadw staff gofal cymdeithasol yng Nghymru, er mwyn i ni allu gwneud y canlynol:</w:t>
      </w:r>
    </w:p>
    <w:p w14:paraId="62FACE56" w14:textId="77777777" w:rsidR="00ED2A68" w:rsidRDefault="00ED2A68" w:rsidP="00FB3300">
      <w:pPr>
        <w:spacing w:after="0" w:line="240" w:lineRule="auto"/>
        <w:rPr>
          <w:rFonts w:ascii="Arial" w:eastAsia="Arial" w:hAnsi="Arial"/>
          <w:sz w:val="24"/>
          <w:szCs w:val="24"/>
        </w:rPr>
      </w:pPr>
    </w:p>
    <w:p w14:paraId="4D4C947A" w14:textId="2A46ECB6" w:rsidR="00FB3300" w:rsidRPr="0014620A" w:rsidRDefault="00A23ACE">
      <w:pPr>
        <w:pStyle w:val="ListParagraph"/>
        <w:numPr>
          <w:ilvl w:val="0"/>
          <w:numId w:val="37"/>
        </w:numPr>
        <w:spacing w:after="0" w:line="240" w:lineRule="auto"/>
        <w:ind w:left="242" w:hanging="242"/>
      </w:pPr>
      <w:r>
        <w:rPr>
          <w:rFonts w:ascii="Arial" w:hAnsi="Arial"/>
          <w:sz w:val="24"/>
        </w:rPr>
        <w:t xml:space="preserve">cael gweithlu cynaliadwy ar gyfer y dyfodol. </w:t>
      </w:r>
    </w:p>
    <w:p w14:paraId="3A9E980B" w14:textId="493C53AC" w:rsidR="004F0330" w:rsidRPr="008E4F3D" w:rsidRDefault="007E7FDC" w:rsidP="00821338">
      <w:pPr>
        <w:pStyle w:val="ListParagraph"/>
        <w:numPr>
          <w:ilvl w:val="0"/>
          <w:numId w:val="37"/>
        </w:numPr>
        <w:spacing w:after="0" w:line="240" w:lineRule="auto"/>
        <w:ind w:left="242" w:hanging="242"/>
        <w:rPr>
          <w:rFonts w:ascii="Arial" w:eastAsia="Arial" w:hAnsi="Arial"/>
          <w:sz w:val="24"/>
          <w:szCs w:val="24"/>
        </w:rPr>
      </w:pPr>
      <w:r>
        <w:rPr>
          <w:rFonts w:ascii="Arial" w:hAnsi="Arial"/>
          <w:sz w:val="24"/>
        </w:rPr>
        <w:lastRenderedPageBreak/>
        <w:t>cael llwybrau i addysg a hyfforddiant sy’n ddeniadol ac yn hygyrch i’n poblogaeth a’n cymunedau lleol.</w:t>
      </w:r>
    </w:p>
    <w:p w14:paraId="1BCA0F9A" w14:textId="77777777" w:rsidR="005141A4" w:rsidRPr="00174695" w:rsidRDefault="005141A4" w:rsidP="00250F2B">
      <w:pPr>
        <w:spacing w:after="0" w:line="240" w:lineRule="auto"/>
        <w:rPr>
          <w:rFonts w:ascii="Arial" w:hAnsi="Arial" w:cs="Arial"/>
          <w:b/>
          <w:bCs/>
          <w:sz w:val="24"/>
          <w:szCs w:val="24"/>
        </w:rPr>
      </w:pPr>
    </w:p>
    <w:p w14:paraId="5164C62C" w14:textId="07AAE9E0" w:rsidR="00733613" w:rsidRDefault="00733613" w:rsidP="007B3591">
      <w:pPr>
        <w:pStyle w:val="Heading3"/>
      </w:pPr>
      <w:r>
        <w:t>Ein huchelgais erbyn 2030</w:t>
      </w:r>
    </w:p>
    <w:p w14:paraId="2ECD66E3" w14:textId="77777777" w:rsidR="007B3591" w:rsidRPr="007B3591" w:rsidRDefault="007B3591" w:rsidP="007B3591"/>
    <w:p w14:paraId="53733AA0" w14:textId="36990C20" w:rsidR="009F4507" w:rsidRPr="00174695" w:rsidRDefault="00EC1D6E" w:rsidP="009F4507">
      <w:pPr>
        <w:suppressAutoHyphens/>
        <w:autoSpaceDN w:val="0"/>
        <w:spacing w:line="247" w:lineRule="auto"/>
        <w:textAlignment w:val="baseline"/>
        <w:rPr>
          <w:rFonts w:ascii="Arial" w:hAnsi="Arial" w:cs="Arial"/>
          <w:sz w:val="24"/>
          <w:szCs w:val="24"/>
        </w:rPr>
      </w:pPr>
      <w:r>
        <w:rPr>
          <w:rFonts w:ascii="Arial" w:hAnsi="Arial"/>
          <w:sz w:val="24"/>
        </w:rPr>
        <w:t>Bydd y buddsoddiad mewn addysg a dysgu ar gyfer gweithwyr proffesiynol ym maes iechyd a gofal cymdeithasol yn darparu’r sgiliau a’r gallu sydd eu hangen i ddiwallu anghenion pobl Cymru.</w:t>
      </w:r>
    </w:p>
    <w:p w14:paraId="36E9E134" w14:textId="6AD1A2C4" w:rsidR="00AC0976" w:rsidRDefault="00AC0976" w:rsidP="007B3591">
      <w:pPr>
        <w:pStyle w:val="Heading3"/>
      </w:pPr>
      <w:r>
        <w:t>Camau gweithredu’r strategaeth gweithlu rhwng 2023 a 2026</w:t>
      </w:r>
    </w:p>
    <w:p w14:paraId="387F12BB" w14:textId="77777777" w:rsidR="007B3591" w:rsidRPr="007B3591" w:rsidRDefault="007B3591" w:rsidP="007B3591"/>
    <w:p w14:paraId="2AF4B9FB" w14:textId="7C56ECAC" w:rsidR="00894CCE" w:rsidRPr="0044672E" w:rsidRDefault="00894CCE">
      <w:pPr>
        <w:pStyle w:val="ListParagraph"/>
        <w:numPr>
          <w:ilvl w:val="0"/>
          <w:numId w:val="18"/>
        </w:numPr>
        <w:rPr>
          <w:rFonts w:ascii="Arial" w:hAnsi="Arial"/>
          <w:sz w:val="24"/>
          <w:szCs w:val="24"/>
        </w:rPr>
      </w:pPr>
      <w:r>
        <w:rPr>
          <w:rFonts w:ascii="Arial" w:hAnsi="Arial"/>
          <w:sz w:val="24"/>
        </w:rPr>
        <w:t>Gweithio gyda darparwyr addysg i sicrhau bod addysg yn diwallu anghenion y system iechyd a gofal cymdeithasol, a’i fod yn cynnwys rhaglenni a gynigir yn Gymraeg.</w:t>
      </w:r>
    </w:p>
    <w:p w14:paraId="098F934D" w14:textId="77777777" w:rsidR="00894CCE" w:rsidRPr="00174695" w:rsidRDefault="00894CCE">
      <w:pPr>
        <w:pStyle w:val="ListParagraph"/>
        <w:numPr>
          <w:ilvl w:val="0"/>
          <w:numId w:val="18"/>
        </w:numPr>
        <w:rPr>
          <w:rFonts w:ascii="Arial" w:hAnsi="Arial"/>
          <w:sz w:val="24"/>
          <w:szCs w:val="24"/>
        </w:rPr>
      </w:pPr>
      <w:r>
        <w:rPr>
          <w:rFonts w:ascii="Arial" w:hAnsi="Arial"/>
          <w:sz w:val="24"/>
        </w:rPr>
        <w:t>Parhau i fuddsoddi mewn cynyddu nifer y gweithwyr proffesiynol sydd wedi’u hyfforddi ym maes iechyd a gofal cymdeithasol yng Nghymru, gan ganolbwyntio ar werth.</w:t>
      </w:r>
    </w:p>
    <w:p w14:paraId="64129E87" w14:textId="1A616895" w:rsidR="00894CCE" w:rsidRPr="00174695" w:rsidRDefault="00AF242C">
      <w:pPr>
        <w:pStyle w:val="ListParagraph"/>
        <w:numPr>
          <w:ilvl w:val="0"/>
          <w:numId w:val="18"/>
        </w:numPr>
        <w:rPr>
          <w:rFonts w:ascii="Arial" w:hAnsi="Arial"/>
          <w:sz w:val="24"/>
          <w:szCs w:val="24"/>
        </w:rPr>
      </w:pPr>
      <w:r>
        <w:rPr>
          <w:rFonts w:ascii="Arial" w:hAnsi="Arial"/>
          <w:sz w:val="24"/>
        </w:rPr>
        <w:t>Ei gwneud yn haws i bobl ddechrau gyrfaoedd ym maes iechyd a gofal cymdeithasol drwy gael gwared ar rwystrau a datblygu’r model dysgu seiliedig ar waith.</w:t>
      </w:r>
    </w:p>
    <w:p w14:paraId="39588BAB" w14:textId="2DC62C27" w:rsidR="00894CCE" w:rsidRPr="00174695" w:rsidRDefault="00894CCE">
      <w:pPr>
        <w:pStyle w:val="ListParagraph"/>
        <w:numPr>
          <w:ilvl w:val="0"/>
          <w:numId w:val="18"/>
        </w:numPr>
        <w:rPr>
          <w:rFonts w:ascii="Arial" w:hAnsi="Arial"/>
          <w:sz w:val="24"/>
          <w:szCs w:val="24"/>
        </w:rPr>
      </w:pPr>
      <w:r>
        <w:rPr>
          <w:rFonts w:ascii="Arial" w:hAnsi="Arial"/>
          <w:sz w:val="24"/>
        </w:rPr>
        <w:t>Datblygu ffyrdd o wella sgiliau a gwybodaeth y gweithlu.</w:t>
      </w:r>
    </w:p>
    <w:p w14:paraId="6F7C4683" w14:textId="0FA3D419" w:rsidR="003579C9" w:rsidRDefault="003579C9" w:rsidP="007B3591">
      <w:pPr>
        <w:pStyle w:val="Heading3"/>
      </w:pPr>
      <w:r>
        <w:t>Sut byddwn yn mesur cynnydd yn erbyn y camau gweithredu</w:t>
      </w:r>
    </w:p>
    <w:p w14:paraId="1EFB205C" w14:textId="77777777" w:rsidR="007B3591" w:rsidRPr="007B3591" w:rsidRDefault="007B3591" w:rsidP="007B3591"/>
    <w:p w14:paraId="7EE01F9E" w14:textId="7CA419A5" w:rsidR="0044672E" w:rsidRDefault="00C91FD4">
      <w:pPr>
        <w:pStyle w:val="ListParagraph"/>
        <w:numPr>
          <w:ilvl w:val="0"/>
          <w:numId w:val="19"/>
        </w:numPr>
        <w:spacing w:after="0" w:line="240" w:lineRule="auto"/>
        <w:rPr>
          <w:rFonts w:ascii="Arial" w:eastAsia="Arial" w:hAnsi="Arial"/>
          <w:sz w:val="24"/>
          <w:szCs w:val="24"/>
        </w:rPr>
      </w:pPr>
      <w:r>
        <w:rPr>
          <w:rFonts w:ascii="Arial" w:hAnsi="Arial"/>
          <w:sz w:val="24"/>
        </w:rPr>
        <w:t>Byddwn yn adrodd ar ganran y gweithlu sydd â chymhwyster gofynnol a faint sy’n gweithio tuag at gymhwyster gofynnol.</w:t>
      </w:r>
    </w:p>
    <w:p w14:paraId="756FD302" w14:textId="3E78BF69" w:rsidR="001C432C" w:rsidRDefault="00C91FD4">
      <w:pPr>
        <w:pStyle w:val="ListParagraph"/>
        <w:numPr>
          <w:ilvl w:val="0"/>
          <w:numId w:val="19"/>
        </w:numPr>
        <w:spacing w:after="0" w:line="240" w:lineRule="auto"/>
        <w:rPr>
          <w:rFonts w:ascii="Arial" w:eastAsia="Arial" w:hAnsi="Arial"/>
          <w:sz w:val="24"/>
          <w:szCs w:val="24"/>
        </w:rPr>
      </w:pPr>
      <w:r>
        <w:rPr>
          <w:rFonts w:ascii="Arial" w:hAnsi="Arial"/>
          <w:sz w:val="24"/>
        </w:rPr>
        <w:t xml:space="preserve">Byddwn yn adrodd ar y metrigau allweddol o raglen Grant Datblygu’r Gweithlu Gofal Cymdeithasol Cymru. </w:t>
      </w:r>
    </w:p>
    <w:p w14:paraId="61C49EB7" w14:textId="637884C1" w:rsidR="001C432C" w:rsidRPr="00A87A92" w:rsidRDefault="00855CBC">
      <w:pPr>
        <w:pStyle w:val="ListParagraph"/>
        <w:numPr>
          <w:ilvl w:val="0"/>
          <w:numId w:val="19"/>
        </w:numPr>
        <w:spacing w:after="0" w:line="240" w:lineRule="auto"/>
        <w:rPr>
          <w:rFonts w:ascii="Arial" w:hAnsi="Arial"/>
          <w:b/>
          <w:bCs/>
          <w:sz w:val="24"/>
          <w:szCs w:val="24"/>
        </w:rPr>
      </w:pPr>
      <w:r>
        <w:rPr>
          <w:rFonts w:ascii="Arial" w:hAnsi="Arial"/>
          <w:sz w:val="24"/>
        </w:rPr>
        <w:t>Byddwn yn adrodd ar nifer y myfyrwyr gwaith cymdeithasol sy’n cael mynediad at y radd drwy lwybrau galwedigaethol.</w:t>
      </w:r>
    </w:p>
    <w:p w14:paraId="41277755" w14:textId="77777777" w:rsidR="001C432C" w:rsidRDefault="001C432C" w:rsidP="00324F19">
      <w:pPr>
        <w:rPr>
          <w:rFonts w:ascii="Arial" w:hAnsi="Arial"/>
          <w:b/>
          <w:bCs/>
          <w:sz w:val="24"/>
          <w:szCs w:val="24"/>
        </w:rPr>
      </w:pPr>
    </w:p>
    <w:p w14:paraId="611EE677" w14:textId="58988D04" w:rsidR="002A433E" w:rsidRDefault="002A433E" w:rsidP="007B3591">
      <w:pPr>
        <w:pStyle w:val="Heading3"/>
      </w:pPr>
      <w:r>
        <w:t>Cwestiynau’r ymgynghoriad</w:t>
      </w:r>
    </w:p>
    <w:p w14:paraId="34C297C1" w14:textId="77777777" w:rsidR="007B3591" w:rsidRPr="007B3591" w:rsidRDefault="007B3591" w:rsidP="007B3591"/>
    <w:p w14:paraId="797C526C" w14:textId="77777777" w:rsidR="002A433E" w:rsidRPr="00A7183A" w:rsidRDefault="002A433E" w:rsidP="002A433E">
      <w:pPr>
        <w:spacing w:line="360" w:lineRule="auto"/>
        <w:rPr>
          <w:rFonts w:ascii="Arial" w:hAnsi="Arial"/>
          <w:b/>
          <w:bCs/>
          <w:sz w:val="24"/>
          <w:szCs w:val="24"/>
        </w:rPr>
      </w:pPr>
      <w:r>
        <w:rPr>
          <w:rFonts w:ascii="Arial" w:hAnsi="Arial"/>
          <w:b/>
          <w:sz w:val="24"/>
        </w:rPr>
        <w:t xml:space="preserve">Ydych chi’n meddwl y bydd y camau gweithredu yn y thema hon yn cefnogi uchelgais y strategaeth gweithlu? </w:t>
      </w:r>
    </w:p>
    <w:p w14:paraId="1E26A715" w14:textId="77777777" w:rsidR="00324F19" w:rsidRPr="00F66A90" w:rsidRDefault="00010D9A" w:rsidP="00324F19">
      <w:pPr>
        <w:rPr>
          <w:rFonts w:ascii="Arial" w:hAnsi="Arial"/>
          <w:sz w:val="24"/>
          <w:szCs w:val="24"/>
        </w:rPr>
      </w:pPr>
      <w:sdt>
        <w:sdtPr>
          <w:rPr>
            <w:rFonts w:ascii="Arial" w:hAnsi="Arial" w:cs="Arial"/>
            <w:sz w:val="24"/>
            <w:szCs w:val="24"/>
          </w:rPr>
          <w:id w:val="-2011446988"/>
          <w14:checkbox>
            <w14:checked w14:val="0"/>
            <w14:checkedState w14:val="2612" w14:font="MS Gothic"/>
            <w14:uncheckedState w14:val="2610" w14:font="MS Gothic"/>
          </w14:checkbox>
        </w:sdtPr>
        <w:sdtEndPr/>
        <w:sdtContent>
          <w:r w:rsidR="00324F19">
            <w:rPr>
              <w:rFonts w:ascii="MS Gothic" w:eastAsia="MS Gothic" w:hAnsi="MS Gothic" w:cs="Arial" w:hint="eastAsia"/>
              <w:sz w:val="24"/>
              <w:szCs w:val="24"/>
            </w:rPr>
            <w:t>☐</w:t>
          </w:r>
        </w:sdtContent>
      </w:sdt>
      <w:r w:rsidR="008075A9">
        <w:rPr>
          <w:rFonts w:ascii="Arial" w:hAnsi="Arial"/>
          <w:sz w:val="24"/>
        </w:rPr>
        <w:t xml:space="preserve"> Ydw</w:t>
      </w:r>
    </w:p>
    <w:p w14:paraId="4BE48B26" w14:textId="77777777" w:rsidR="00324F19" w:rsidRPr="00F66A90" w:rsidRDefault="00010D9A" w:rsidP="00324F19">
      <w:pPr>
        <w:rPr>
          <w:rFonts w:ascii="Arial" w:hAnsi="Arial"/>
          <w:sz w:val="24"/>
          <w:szCs w:val="24"/>
        </w:rPr>
      </w:pPr>
      <w:sdt>
        <w:sdtPr>
          <w:rPr>
            <w:rFonts w:ascii="Arial" w:hAnsi="Arial" w:cs="Arial"/>
            <w:sz w:val="24"/>
            <w:szCs w:val="24"/>
          </w:rPr>
          <w:id w:val="1608852288"/>
          <w14:checkbox>
            <w14:checked w14:val="0"/>
            <w14:checkedState w14:val="2612" w14:font="MS Gothic"/>
            <w14:uncheckedState w14:val="2610" w14:font="MS Gothic"/>
          </w14:checkbox>
        </w:sdtPr>
        <w:sdtEndPr/>
        <w:sdtContent>
          <w:r w:rsidR="00324F19">
            <w:rPr>
              <w:rFonts w:ascii="MS Gothic" w:eastAsia="MS Gothic" w:hAnsi="MS Gothic" w:cs="Arial" w:hint="eastAsia"/>
              <w:sz w:val="24"/>
              <w:szCs w:val="24"/>
            </w:rPr>
            <w:t>☐</w:t>
          </w:r>
        </w:sdtContent>
      </w:sdt>
      <w:r w:rsidR="008075A9">
        <w:rPr>
          <w:rFonts w:ascii="Arial" w:hAnsi="Arial"/>
          <w:sz w:val="24"/>
        </w:rPr>
        <w:t xml:space="preserve"> Nac ydw </w:t>
      </w:r>
    </w:p>
    <w:p w14:paraId="19BB0554" w14:textId="77777777" w:rsidR="00324F19" w:rsidRPr="00F66A90" w:rsidRDefault="00010D9A" w:rsidP="00324F19">
      <w:pPr>
        <w:rPr>
          <w:rFonts w:ascii="Arial" w:hAnsi="Arial"/>
          <w:sz w:val="24"/>
          <w:szCs w:val="24"/>
        </w:rPr>
      </w:pPr>
      <w:sdt>
        <w:sdtPr>
          <w:rPr>
            <w:rFonts w:ascii="Arial" w:hAnsi="Arial" w:cs="Arial"/>
            <w:sz w:val="24"/>
            <w:szCs w:val="24"/>
          </w:rPr>
          <w:id w:val="-1697388900"/>
          <w14:checkbox>
            <w14:checked w14:val="0"/>
            <w14:checkedState w14:val="2612" w14:font="MS Gothic"/>
            <w14:uncheckedState w14:val="2610" w14:font="MS Gothic"/>
          </w14:checkbox>
        </w:sdtPr>
        <w:sdtEndPr/>
        <w:sdtContent>
          <w:r w:rsidR="00324F19">
            <w:rPr>
              <w:rFonts w:ascii="MS Gothic" w:eastAsia="MS Gothic" w:hAnsi="MS Gothic" w:cs="Arial" w:hint="eastAsia"/>
              <w:sz w:val="24"/>
              <w:szCs w:val="24"/>
            </w:rPr>
            <w:t>☐</w:t>
          </w:r>
        </w:sdtContent>
      </w:sdt>
      <w:r w:rsidR="008075A9">
        <w:rPr>
          <w:rFonts w:ascii="Arial" w:hAnsi="Arial"/>
          <w:sz w:val="24"/>
        </w:rPr>
        <w:t xml:space="preserve"> Ddim yn siŵr</w:t>
      </w:r>
    </w:p>
    <w:p w14:paraId="6F59B5AE" w14:textId="77777777" w:rsidR="00C46265" w:rsidRDefault="00C46265" w:rsidP="00324F19">
      <w:pPr>
        <w:rPr>
          <w:rFonts w:ascii="Arial" w:hAnsi="Arial"/>
          <w:b/>
          <w:bCs/>
          <w:sz w:val="24"/>
          <w:szCs w:val="24"/>
        </w:rPr>
      </w:pPr>
    </w:p>
    <w:p w14:paraId="36C816CC" w14:textId="68D28589" w:rsidR="00324F19" w:rsidRPr="00174695" w:rsidRDefault="00324F19" w:rsidP="00324F19">
      <w:pPr>
        <w:rPr>
          <w:rFonts w:ascii="Arial" w:hAnsi="Arial"/>
          <w:b/>
          <w:bCs/>
          <w:sz w:val="24"/>
          <w:szCs w:val="24"/>
        </w:rPr>
      </w:pPr>
      <w:r>
        <w:rPr>
          <w:rFonts w:ascii="Arial" w:hAnsi="Arial"/>
          <w:b/>
          <w:sz w:val="24"/>
        </w:rPr>
        <w:t>Os ddim:</w:t>
      </w:r>
    </w:p>
    <w:p w14:paraId="7E1B4548" w14:textId="2CD2AE35" w:rsidR="009A673B" w:rsidRDefault="009A673B" w:rsidP="009A673B">
      <w:pPr>
        <w:rPr>
          <w:rFonts w:ascii="Arial" w:hAnsi="Arial"/>
          <w:b/>
          <w:bCs/>
          <w:sz w:val="24"/>
          <w:szCs w:val="24"/>
        </w:rPr>
      </w:pPr>
      <w:r>
        <w:rPr>
          <w:rFonts w:ascii="Arial" w:hAnsi="Arial"/>
          <w:b/>
          <w:sz w:val="24"/>
        </w:rPr>
        <w:t>Sut gellir eu cryfhau?</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5778623D" w14:textId="77777777">
        <w:trPr>
          <w:trHeight w:val="845"/>
        </w:trPr>
        <w:tc>
          <w:tcPr>
            <w:tcW w:w="10230" w:type="dxa"/>
          </w:tcPr>
          <w:p w14:paraId="7825A6AE" w14:textId="77777777" w:rsidR="009A673B" w:rsidRPr="00231899" w:rsidRDefault="009A673B">
            <w:pPr>
              <w:spacing w:after="0" w:line="360" w:lineRule="auto"/>
              <w:rPr>
                <w:rFonts w:ascii="Arial" w:eastAsia="Times New Roman" w:hAnsi="Arial" w:cs="Arial"/>
                <w:sz w:val="24"/>
                <w:szCs w:val="24"/>
              </w:rPr>
            </w:pPr>
          </w:p>
        </w:tc>
      </w:tr>
    </w:tbl>
    <w:p w14:paraId="405D8FE8" w14:textId="77777777" w:rsidR="009A673B" w:rsidRPr="00174695" w:rsidRDefault="009A673B" w:rsidP="009A673B">
      <w:pPr>
        <w:rPr>
          <w:rFonts w:ascii="Arial" w:hAnsi="Arial"/>
          <w:b/>
          <w:bCs/>
          <w:sz w:val="24"/>
          <w:szCs w:val="24"/>
        </w:rPr>
      </w:pPr>
    </w:p>
    <w:p w14:paraId="606697A3" w14:textId="2971FE66" w:rsidR="009A673B" w:rsidRDefault="009A673B" w:rsidP="009A673B">
      <w:pPr>
        <w:rPr>
          <w:rFonts w:ascii="Arial" w:hAnsi="Arial"/>
          <w:b/>
          <w:bCs/>
          <w:sz w:val="24"/>
          <w:szCs w:val="24"/>
        </w:rPr>
      </w:pPr>
      <w:r>
        <w:rPr>
          <w:rFonts w:ascii="Arial" w:hAnsi="Arial"/>
          <w:b/>
          <w:sz w:val="24"/>
        </w:rPr>
        <w:t>Pa gamau y mae angen eu hychwanegu?</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039DB33A" w14:textId="77777777">
        <w:trPr>
          <w:trHeight w:val="845"/>
        </w:trPr>
        <w:tc>
          <w:tcPr>
            <w:tcW w:w="10230" w:type="dxa"/>
          </w:tcPr>
          <w:p w14:paraId="71F94A20" w14:textId="77777777" w:rsidR="009A673B" w:rsidRPr="00231899" w:rsidRDefault="009A673B">
            <w:pPr>
              <w:spacing w:after="0" w:line="360" w:lineRule="auto"/>
              <w:rPr>
                <w:rFonts w:ascii="Arial" w:eastAsia="Times New Roman" w:hAnsi="Arial" w:cs="Arial"/>
                <w:sz w:val="24"/>
                <w:szCs w:val="24"/>
              </w:rPr>
            </w:pPr>
          </w:p>
        </w:tc>
      </w:tr>
    </w:tbl>
    <w:p w14:paraId="53F16673" w14:textId="77777777" w:rsidR="009A673B" w:rsidRPr="00174695" w:rsidRDefault="009A673B" w:rsidP="009A673B">
      <w:pPr>
        <w:rPr>
          <w:rFonts w:ascii="Arial" w:hAnsi="Arial"/>
          <w:b/>
          <w:bCs/>
          <w:sz w:val="24"/>
          <w:szCs w:val="24"/>
        </w:rPr>
      </w:pPr>
    </w:p>
    <w:p w14:paraId="6EF43453" w14:textId="6806FD83" w:rsidR="009A673B" w:rsidRDefault="009A673B" w:rsidP="009A673B">
      <w:pPr>
        <w:rPr>
          <w:rFonts w:ascii="Arial" w:hAnsi="Arial"/>
          <w:b/>
          <w:bCs/>
          <w:sz w:val="24"/>
          <w:szCs w:val="24"/>
        </w:rPr>
      </w:pPr>
      <w:r>
        <w:rPr>
          <w:rFonts w:ascii="Arial" w:hAnsi="Arial"/>
          <w:b/>
          <w:sz w:val="24"/>
        </w:rPr>
        <w:t>Beth mae angen i ni ei ystyried wrth roi camau gweithredu’r thema hon ar waith?</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6B9167DC" w14:textId="77777777">
        <w:trPr>
          <w:trHeight w:val="845"/>
        </w:trPr>
        <w:tc>
          <w:tcPr>
            <w:tcW w:w="10230" w:type="dxa"/>
          </w:tcPr>
          <w:p w14:paraId="1302C021" w14:textId="77777777" w:rsidR="009A673B" w:rsidRPr="00231899" w:rsidRDefault="009A673B">
            <w:pPr>
              <w:spacing w:after="0" w:line="360" w:lineRule="auto"/>
              <w:rPr>
                <w:rFonts w:ascii="Arial" w:eastAsia="Times New Roman" w:hAnsi="Arial" w:cs="Arial"/>
                <w:sz w:val="24"/>
                <w:szCs w:val="24"/>
              </w:rPr>
            </w:pPr>
          </w:p>
        </w:tc>
      </w:tr>
    </w:tbl>
    <w:p w14:paraId="444A53C4" w14:textId="77777777" w:rsidR="009A673B" w:rsidRPr="00174695" w:rsidRDefault="009A673B" w:rsidP="009A673B">
      <w:pPr>
        <w:rPr>
          <w:rFonts w:ascii="Arial" w:hAnsi="Arial"/>
          <w:b/>
          <w:bCs/>
          <w:sz w:val="24"/>
          <w:szCs w:val="24"/>
        </w:rPr>
      </w:pPr>
    </w:p>
    <w:p w14:paraId="727C4EF5" w14:textId="0BF163CD" w:rsidR="009A673B" w:rsidRPr="00174695" w:rsidRDefault="009A673B" w:rsidP="009A673B">
      <w:pPr>
        <w:rPr>
          <w:rFonts w:ascii="Arial" w:hAnsi="Arial"/>
          <w:b/>
          <w:bCs/>
          <w:sz w:val="24"/>
          <w:szCs w:val="24"/>
        </w:rPr>
      </w:pPr>
      <w:r>
        <w:rPr>
          <w:rFonts w:ascii="Arial" w:hAnsi="Arial"/>
          <w:b/>
          <w:sz w:val="24"/>
        </w:rPr>
        <w:t>Unrhyw sylwadau pellach?</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5ED899F3" w14:textId="77777777">
        <w:trPr>
          <w:trHeight w:val="845"/>
        </w:trPr>
        <w:tc>
          <w:tcPr>
            <w:tcW w:w="10230" w:type="dxa"/>
          </w:tcPr>
          <w:p w14:paraId="0D64608C" w14:textId="77777777" w:rsidR="009A673B" w:rsidRPr="00231899" w:rsidRDefault="009A673B">
            <w:pPr>
              <w:spacing w:after="0" w:line="360" w:lineRule="auto"/>
              <w:rPr>
                <w:rFonts w:ascii="Arial" w:eastAsia="Times New Roman" w:hAnsi="Arial" w:cs="Arial"/>
                <w:sz w:val="24"/>
                <w:szCs w:val="24"/>
              </w:rPr>
            </w:pPr>
          </w:p>
        </w:tc>
      </w:tr>
    </w:tbl>
    <w:p w14:paraId="7404FBDB" w14:textId="77777777" w:rsidR="009019DB" w:rsidRPr="00174695" w:rsidRDefault="009019DB" w:rsidP="00894CCE">
      <w:pPr>
        <w:rPr>
          <w:rFonts w:ascii="Arial" w:hAnsi="Arial" w:cs="Arial"/>
          <w:sz w:val="24"/>
          <w:szCs w:val="24"/>
        </w:rPr>
      </w:pPr>
    </w:p>
    <w:p w14:paraId="504C03CE" w14:textId="77777777" w:rsidR="00690A7B" w:rsidRDefault="00690A7B">
      <w:pPr>
        <w:rPr>
          <w:rFonts w:ascii="Arial" w:hAnsi="Arial"/>
          <w:b/>
          <w:color w:val="11846A"/>
          <w:sz w:val="28"/>
        </w:rPr>
      </w:pPr>
      <w:r>
        <w:rPr>
          <w:rFonts w:ascii="Arial" w:hAnsi="Arial"/>
          <w:b/>
          <w:color w:val="11846A"/>
          <w:sz w:val="28"/>
        </w:rPr>
        <w:br w:type="page"/>
      </w:r>
    </w:p>
    <w:p w14:paraId="79CFADBF" w14:textId="4D5851EE" w:rsidR="009262C5" w:rsidRDefault="00855CBC" w:rsidP="007B3591">
      <w:pPr>
        <w:pStyle w:val="Heading2"/>
      </w:pPr>
      <w:r>
        <w:lastRenderedPageBreak/>
        <w:t xml:space="preserve">6. Arweinyddiaeth ac olyniaeth </w:t>
      </w:r>
    </w:p>
    <w:p w14:paraId="42195453" w14:textId="77777777" w:rsidR="007B3591" w:rsidRPr="007B3591" w:rsidRDefault="007B3591" w:rsidP="007B3591"/>
    <w:p w14:paraId="2F4972D2" w14:textId="77777777" w:rsidR="009262C5" w:rsidRDefault="009262C5" w:rsidP="007B3591">
      <w:pPr>
        <w:pStyle w:val="Heading3"/>
      </w:pPr>
      <w:r>
        <w:t>Dyma y gwnaethoch chi ei ddweud wrthym ni</w:t>
      </w:r>
    </w:p>
    <w:p w14:paraId="60EA93CA" w14:textId="77777777" w:rsidR="007B3591" w:rsidRPr="007B3591" w:rsidRDefault="007B3591" w:rsidP="007B3591"/>
    <w:p w14:paraId="5299796E" w14:textId="5ED29EB8" w:rsidR="00FD40BA" w:rsidRDefault="00352E81" w:rsidP="00352E81">
      <w:pPr>
        <w:spacing w:after="0" w:line="240" w:lineRule="auto"/>
        <w:rPr>
          <w:rFonts w:ascii="Arial" w:eastAsia="Arial" w:hAnsi="Arial"/>
          <w:sz w:val="24"/>
          <w:szCs w:val="24"/>
        </w:rPr>
      </w:pPr>
      <w:r>
        <w:rPr>
          <w:rFonts w:ascii="Arial" w:hAnsi="Arial"/>
          <w:sz w:val="24"/>
        </w:rPr>
        <w:t xml:space="preserve">Yn unol â strategaeth y gweithlu, buom yn gweithio gydag AaGIC i gytuno ar </w:t>
      </w:r>
      <w:hyperlink r:id="rId50" w:history="1">
        <w:r>
          <w:rPr>
            <w:rStyle w:val="Hyperlink"/>
            <w:rFonts w:ascii="Arial" w:hAnsi="Arial"/>
            <w:sz w:val="24"/>
          </w:rPr>
          <w:t>egwyddorion arweinyddiaeth dosturiol</w:t>
        </w:r>
      </w:hyperlink>
      <w:r>
        <w:rPr>
          <w:rFonts w:ascii="Arial" w:hAnsi="Arial"/>
          <w:sz w:val="24"/>
        </w:rPr>
        <w:t xml:space="preserve"> a ‘chwmpawd ymddygiad arweinyddiaeth dosturiol’, sy’n egluro sut mae creu diwylliannau ac arweinwyr tosturiol ym maes iechyd a gofal.</w:t>
      </w:r>
    </w:p>
    <w:p w14:paraId="22E02661" w14:textId="2A9F8CB6" w:rsidR="00FD40BA" w:rsidRDefault="00FD40BA" w:rsidP="00352E81">
      <w:pPr>
        <w:spacing w:after="0" w:line="240" w:lineRule="auto"/>
        <w:rPr>
          <w:rFonts w:ascii="Arial" w:eastAsia="Arial" w:hAnsi="Arial"/>
          <w:sz w:val="24"/>
          <w:szCs w:val="24"/>
        </w:rPr>
      </w:pPr>
    </w:p>
    <w:p w14:paraId="73AC8505" w14:textId="79FCB81F" w:rsidR="00352E81" w:rsidRPr="00174695" w:rsidRDefault="000F4975" w:rsidP="00352E81">
      <w:pPr>
        <w:spacing w:after="0" w:line="240" w:lineRule="auto"/>
        <w:rPr>
          <w:rFonts w:ascii="Arial" w:eastAsia="Arial" w:hAnsi="Arial"/>
          <w:sz w:val="24"/>
          <w:szCs w:val="24"/>
        </w:rPr>
      </w:pPr>
      <w:r>
        <w:rPr>
          <w:rFonts w:ascii="Arial" w:hAnsi="Arial"/>
          <w:sz w:val="24"/>
        </w:rPr>
        <w:t>Mae’r holl raglenni arwain a datblygu cenedlaethol ar gyfer rheolwyr ac arweinwyr y maes gofal cymdeithasol a gwaith cymdeithasol yn seiliedig ar yr egwyddorion hyn.</w:t>
      </w:r>
    </w:p>
    <w:p w14:paraId="26B762D0" w14:textId="77777777" w:rsidR="00F33A09" w:rsidRPr="00174695" w:rsidRDefault="00F33A09" w:rsidP="00352E81">
      <w:pPr>
        <w:spacing w:after="0" w:line="240" w:lineRule="auto"/>
        <w:rPr>
          <w:rFonts w:ascii="Arial" w:eastAsia="Arial" w:hAnsi="Arial"/>
          <w:sz w:val="24"/>
          <w:szCs w:val="24"/>
        </w:rPr>
      </w:pPr>
    </w:p>
    <w:p w14:paraId="3C77F512" w14:textId="58F1EA6C" w:rsidR="00352E81" w:rsidRPr="00174695" w:rsidRDefault="00F56A88" w:rsidP="00352E81">
      <w:pPr>
        <w:spacing w:line="245" w:lineRule="auto"/>
      </w:pPr>
      <w:r>
        <w:rPr>
          <w:rFonts w:ascii="Arial" w:hAnsi="Arial"/>
          <w:sz w:val="24"/>
        </w:rPr>
        <w:t>Roedd hi’n braf gweld cefnogaeth gyffredinol i’r ffordd rydym yn defnyddio ac yn hyrwyddo arweinyddiaeth dosturiol. Ond, mae’r gweithlu eisiau i rolau arweinyddiaeth dosturiol gael eu modelu o’r top i’r gwaelod ac maent am gael gofod i ddefnyddio arweinyddiaeth dosturiol, hyd yn oed mewn sefyllfaoedd o bwysau uchel.</w:t>
      </w:r>
    </w:p>
    <w:p w14:paraId="4D85FA84" w14:textId="49045D9B" w:rsidR="00C249D4" w:rsidRDefault="007872A6" w:rsidP="00352E81">
      <w:pPr>
        <w:spacing w:line="245" w:lineRule="auto"/>
        <w:rPr>
          <w:rFonts w:ascii="Arial" w:eastAsia="Arial" w:hAnsi="Arial"/>
          <w:sz w:val="24"/>
          <w:szCs w:val="24"/>
        </w:rPr>
      </w:pPr>
      <w:r>
        <w:rPr>
          <w:rFonts w:ascii="Arial" w:hAnsi="Arial"/>
          <w:sz w:val="24"/>
        </w:rPr>
        <w:t>Roeddech chi hefyd yn teimlo bod angen i ni ganolbwyntio ar greu diwylliant tîm tosturiol sy’n:</w:t>
      </w:r>
    </w:p>
    <w:p w14:paraId="1D97DEDE" w14:textId="44C28F61" w:rsidR="004C6CF7" w:rsidRPr="0014620A" w:rsidRDefault="00352E81" w:rsidP="00C249D4">
      <w:pPr>
        <w:pStyle w:val="ListParagraph"/>
        <w:numPr>
          <w:ilvl w:val="0"/>
          <w:numId w:val="38"/>
        </w:numPr>
        <w:spacing w:line="245" w:lineRule="auto"/>
      </w:pPr>
      <w:r>
        <w:rPr>
          <w:rFonts w:ascii="Arial" w:hAnsi="Arial"/>
          <w:sz w:val="24"/>
        </w:rPr>
        <w:t>adlewyrchu gwerthoedd arwain</w:t>
      </w:r>
    </w:p>
    <w:p w14:paraId="61018EE0" w14:textId="77034F1B" w:rsidR="00352E81" w:rsidRPr="00174695" w:rsidRDefault="00352E81" w:rsidP="0014620A">
      <w:pPr>
        <w:pStyle w:val="ListParagraph"/>
        <w:numPr>
          <w:ilvl w:val="0"/>
          <w:numId w:val="38"/>
        </w:numPr>
        <w:spacing w:line="245" w:lineRule="auto"/>
      </w:pPr>
      <w:r>
        <w:rPr>
          <w:rFonts w:ascii="Arial" w:hAnsi="Arial"/>
          <w:sz w:val="24"/>
        </w:rPr>
        <w:t xml:space="preserve">dod o hyd i ffyrdd o wobrwyo pobl nad ydynt eisiau bod yn arweinwyr neu’n rheolwyr ond sydd eisiau parhau i ymarfer. </w:t>
      </w:r>
    </w:p>
    <w:p w14:paraId="13D31154" w14:textId="2A46814E" w:rsidR="00352E81" w:rsidRPr="00174695" w:rsidRDefault="006F16F0" w:rsidP="00352E81">
      <w:pPr>
        <w:spacing w:line="245" w:lineRule="auto"/>
      </w:pPr>
      <w:r>
        <w:rPr>
          <w:rFonts w:ascii="Arial" w:hAnsi="Arial"/>
          <w:sz w:val="24"/>
        </w:rPr>
        <w:t xml:space="preserve">Fe ddywedoch chi wrthym eich bod yn meddwl bod datblygu </w:t>
      </w:r>
      <w:hyperlink r:id="rId51">
        <w:r>
          <w:rPr>
            <w:rStyle w:val="Hyperlink"/>
            <w:rFonts w:ascii="Arial" w:hAnsi="Arial"/>
            <w:sz w:val="24"/>
          </w:rPr>
          <w:t>gwefan Gwella</w:t>
        </w:r>
      </w:hyperlink>
      <w:r>
        <w:rPr>
          <w:rFonts w:ascii="Arial" w:hAnsi="Arial"/>
          <w:sz w:val="24"/>
        </w:rPr>
        <w:t xml:space="preserve"> yn gadarnhaol iawn ond nid oedd llawer yn gwybod amdani ac roedd angen ei marchnata’n well. Byddai hyn yn helpu i fanteisio i’r eithaf arni a chreu diwylliant o arweinyddiaeth dosturiol a datblygu sefydliadol. </w:t>
      </w:r>
    </w:p>
    <w:p w14:paraId="5EA622B6" w14:textId="44D7D08C" w:rsidR="004B274F" w:rsidRDefault="00F96C50" w:rsidP="00352E81">
      <w:pPr>
        <w:spacing w:line="245" w:lineRule="auto"/>
        <w:rPr>
          <w:rFonts w:ascii="Arial" w:eastAsia="Arial" w:hAnsi="Arial"/>
          <w:sz w:val="24"/>
          <w:szCs w:val="24"/>
        </w:rPr>
      </w:pPr>
      <w:r>
        <w:rPr>
          <w:rFonts w:ascii="Arial" w:hAnsi="Arial"/>
          <w:sz w:val="24"/>
        </w:rPr>
        <w:t>Hefyd, cawsom lawer o adborth cryf ynghylch yr angen i’r gwaith o gynllunio’r gweithlu lleol gynnwys:</w:t>
      </w:r>
    </w:p>
    <w:p w14:paraId="4A6CEACF" w14:textId="0F1F8ADD" w:rsidR="004B274F" w:rsidRPr="0014620A" w:rsidRDefault="00352E81" w:rsidP="004B274F">
      <w:pPr>
        <w:pStyle w:val="ListParagraph"/>
        <w:numPr>
          <w:ilvl w:val="0"/>
          <w:numId w:val="39"/>
        </w:numPr>
        <w:spacing w:line="245" w:lineRule="auto"/>
      </w:pPr>
      <w:r>
        <w:rPr>
          <w:rFonts w:ascii="Arial" w:hAnsi="Arial"/>
          <w:sz w:val="24"/>
        </w:rPr>
        <w:t xml:space="preserve">cynllunio ar gyfer olyniaeth </w:t>
      </w:r>
    </w:p>
    <w:p w14:paraId="6E9EFC2C" w14:textId="695190CA" w:rsidR="0050400A" w:rsidRPr="0014620A" w:rsidRDefault="004B274F" w:rsidP="004B274F">
      <w:pPr>
        <w:pStyle w:val="ListParagraph"/>
        <w:numPr>
          <w:ilvl w:val="0"/>
          <w:numId w:val="39"/>
        </w:numPr>
        <w:spacing w:line="245" w:lineRule="auto"/>
      </w:pPr>
      <w:r>
        <w:rPr>
          <w:rFonts w:ascii="Arial" w:hAnsi="Arial"/>
          <w:sz w:val="24"/>
        </w:rPr>
        <w:t xml:space="preserve">manteision datblygu arweinyddiaeth ar y cyd ar draws iechyd a gofal cymdeithasol </w:t>
      </w:r>
    </w:p>
    <w:p w14:paraId="234C70D9" w14:textId="353D39D1" w:rsidR="00352E81" w:rsidRPr="00174695" w:rsidRDefault="006F077D" w:rsidP="0014620A">
      <w:pPr>
        <w:pStyle w:val="ListParagraph"/>
        <w:numPr>
          <w:ilvl w:val="0"/>
          <w:numId w:val="39"/>
        </w:numPr>
        <w:spacing w:line="245" w:lineRule="auto"/>
      </w:pPr>
      <w:r>
        <w:rPr>
          <w:rFonts w:ascii="Arial" w:hAnsi="Arial"/>
          <w:sz w:val="24"/>
        </w:rPr>
        <w:t>ffyrdd trylwyr o fentora rheolwyr ac arweinwyr newydd, gan ganolbwyntio ar lesiant.</w:t>
      </w:r>
    </w:p>
    <w:p w14:paraId="57329C84" w14:textId="2D7CED9F" w:rsidR="007E5AAA" w:rsidRDefault="00352E81" w:rsidP="00352E81">
      <w:pPr>
        <w:rPr>
          <w:rFonts w:ascii="Arial" w:eastAsia="Arial" w:hAnsi="Arial"/>
          <w:sz w:val="24"/>
          <w:szCs w:val="24"/>
        </w:rPr>
      </w:pPr>
      <w:r>
        <w:rPr>
          <w:rFonts w:ascii="Arial" w:hAnsi="Arial"/>
          <w:sz w:val="24"/>
        </w:rPr>
        <w:t xml:space="preserve">Rydym yn gwybod bod gan sefydliadau gofal cymdeithasol sy’n ymarfer ac yn gwreiddio arweinyddiaeth dosturiol ac ar y cyd weithlu mwy ymroddgar, ac mae hyn yn arwain at well canlyniadau iechyd i bobl. </w:t>
      </w:r>
    </w:p>
    <w:p w14:paraId="46920A8D" w14:textId="40A992C7" w:rsidR="00352E81" w:rsidRPr="00174695" w:rsidRDefault="000A1638" w:rsidP="00352E81">
      <w:r>
        <w:rPr>
          <w:rFonts w:ascii="Arial" w:hAnsi="Arial"/>
          <w:sz w:val="24"/>
        </w:rPr>
        <w:t>Er mwyn cael gwasanaeth gofal cymdeithasol cryf, mae angen i ni gael arweinyddiaeth dosturiol ar bob lefel a grwpiau proffesiynol.</w:t>
      </w:r>
    </w:p>
    <w:p w14:paraId="73DE1A44" w14:textId="3560CCFF" w:rsidR="009F4514" w:rsidRDefault="009F4514" w:rsidP="007B3591">
      <w:pPr>
        <w:pStyle w:val="Heading3"/>
      </w:pPr>
      <w:r>
        <w:t>Ein huchelgais erbyn 2030</w:t>
      </w:r>
    </w:p>
    <w:p w14:paraId="3458D37A" w14:textId="77777777" w:rsidR="007B3591" w:rsidRPr="007B3591" w:rsidRDefault="007B3591" w:rsidP="007B3591"/>
    <w:p w14:paraId="3D138AB4" w14:textId="7F36D653" w:rsidR="009019DB" w:rsidRPr="00174695" w:rsidRDefault="009019DB" w:rsidP="009019DB">
      <w:pPr>
        <w:rPr>
          <w:rFonts w:ascii="Arial" w:hAnsi="Arial" w:cs="Arial"/>
          <w:b/>
          <w:bCs/>
          <w:sz w:val="24"/>
          <w:szCs w:val="24"/>
        </w:rPr>
      </w:pPr>
      <w:r>
        <w:rPr>
          <w:rFonts w:ascii="Arial" w:hAnsi="Arial"/>
          <w:sz w:val="24"/>
        </w:rPr>
        <w:lastRenderedPageBreak/>
        <w:t>Bydd arweinwyr yn y system iechyd a gofal cymdeithasol yn dangos arweinyddiaeth ar y cyd a thosturiol.</w:t>
      </w:r>
    </w:p>
    <w:p w14:paraId="1E199B0E" w14:textId="7D9C9152" w:rsidR="00CA1849" w:rsidRDefault="00CA1849" w:rsidP="007B3591">
      <w:pPr>
        <w:pStyle w:val="Heading3"/>
      </w:pPr>
      <w:r>
        <w:t>Camau gweithredu’r strategaeth gweithlu rhwng 2023 a 2026</w:t>
      </w:r>
    </w:p>
    <w:p w14:paraId="43D90F0F" w14:textId="77777777" w:rsidR="007B3591" w:rsidRPr="007B3591" w:rsidRDefault="007B3591" w:rsidP="007B3591"/>
    <w:p w14:paraId="14F2E4CF" w14:textId="67A6054C" w:rsidR="00894CCE" w:rsidRPr="00174695" w:rsidRDefault="005E0F57">
      <w:pPr>
        <w:pStyle w:val="ListParagraph"/>
        <w:numPr>
          <w:ilvl w:val="0"/>
          <w:numId w:val="18"/>
        </w:numPr>
        <w:rPr>
          <w:rFonts w:ascii="Arial" w:hAnsi="Arial"/>
          <w:sz w:val="24"/>
          <w:szCs w:val="24"/>
        </w:rPr>
      </w:pPr>
      <w:r>
        <w:rPr>
          <w:rFonts w:ascii="Arial" w:hAnsi="Arial"/>
          <w:sz w:val="24"/>
        </w:rPr>
        <w:t>Creu rhaglenni ac adnoddau hygyrch ar gyfer datblygu arweinyddiaeth unigolion a sefydliadau, yn seiliedig ar egwyddorion arweinyddiaeth dosturiol.</w:t>
      </w:r>
    </w:p>
    <w:p w14:paraId="454089D4" w14:textId="23D4ABE5" w:rsidR="00894CCE" w:rsidRPr="00174695" w:rsidRDefault="00894CCE">
      <w:pPr>
        <w:pStyle w:val="ListParagraph"/>
        <w:numPr>
          <w:ilvl w:val="0"/>
          <w:numId w:val="18"/>
        </w:numPr>
        <w:rPr>
          <w:rFonts w:ascii="Arial" w:hAnsi="Arial"/>
          <w:sz w:val="24"/>
          <w:szCs w:val="24"/>
        </w:rPr>
      </w:pPr>
      <w:r>
        <w:rPr>
          <w:rFonts w:ascii="Arial" w:hAnsi="Arial"/>
          <w:sz w:val="24"/>
        </w:rPr>
        <w:t>Datblygu llif rheoli talent ar gyfer rolau arwain.</w:t>
      </w:r>
    </w:p>
    <w:p w14:paraId="30D341DD" w14:textId="3B809261" w:rsidR="00B34FF0" w:rsidRPr="00174695" w:rsidRDefault="00442C10">
      <w:pPr>
        <w:pStyle w:val="ListParagraph"/>
        <w:numPr>
          <w:ilvl w:val="0"/>
          <w:numId w:val="18"/>
        </w:numPr>
        <w:rPr>
          <w:rFonts w:ascii="Arial" w:hAnsi="Arial"/>
          <w:sz w:val="24"/>
          <w:szCs w:val="24"/>
        </w:rPr>
      </w:pPr>
      <w:r>
        <w:rPr>
          <w:rFonts w:ascii="Arial" w:hAnsi="Arial"/>
          <w:sz w:val="24"/>
        </w:rPr>
        <w:t>Dod o hyd i ffyrdd o gefnogi gwasanaethau i ddatblygu a gwreiddio diwylliannau cadarnhaol.</w:t>
      </w:r>
    </w:p>
    <w:p w14:paraId="2E949989" w14:textId="4C32DD25" w:rsidR="00DB70AE" w:rsidRDefault="00DB70AE" w:rsidP="007B3591">
      <w:pPr>
        <w:pStyle w:val="Heading3"/>
      </w:pPr>
      <w:r>
        <w:t>Sut byddwn yn mesur cynnydd yn erbyn y camau gweithredu</w:t>
      </w:r>
    </w:p>
    <w:p w14:paraId="65DFB371" w14:textId="77777777" w:rsidR="007B3591" w:rsidRPr="007B3591" w:rsidRDefault="007B3591" w:rsidP="007B3591"/>
    <w:p w14:paraId="556AA275" w14:textId="46B9F5DD" w:rsidR="00324F19" w:rsidRDefault="007E21DB">
      <w:pPr>
        <w:pStyle w:val="ListParagraph"/>
        <w:numPr>
          <w:ilvl w:val="0"/>
          <w:numId w:val="19"/>
        </w:numPr>
        <w:rPr>
          <w:rFonts w:ascii="Arial" w:hAnsi="Arial"/>
          <w:sz w:val="24"/>
          <w:szCs w:val="24"/>
        </w:rPr>
      </w:pPr>
      <w:r>
        <w:rPr>
          <w:rFonts w:ascii="Arial" w:hAnsi="Arial"/>
          <w:sz w:val="24"/>
        </w:rPr>
        <w:t>Byddwn yn adrodd ar faint o bobl a gymerodd ran mewn rhaglenni arwain a rheoli, a pha mor hapus oedden nhw gyda’r rhaglenni.</w:t>
      </w:r>
    </w:p>
    <w:p w14:paraId="5770D4F7" w14:textId="4AB845F7" w:rsidR="005154EE" w:rsidRPr="00CE6C7B" w:rsidRDefault="007E21DB">
      <w:pPr>
        <w:pStyle w:val="ListParagraph"/>
        <w:numPr>
          <w:ilvl w:val="0"/>
          <w:numId w:val="19"/>
        </w:numPr>
        <w:rPr>
          <w:rFonts w:ascii="Arial" w:hAnsi="Arial"/>
          <w:sz w:val="24"/>
          <w:szCs w:val="24"/>
        </w:rPr>
      </w:pPr>
      <w:r>
        <w:rPr>
          <w:rFonts w:ascii="Arial" w:hAnsi="Arial"/>
          <w:sz w:val="24"/>
        </w:rPr>
        <w:t>Byddwn yn rhannu’r wybodaeth ddiweddaraf am raglenni arwain newydd, gan gynnwys gwerthuso’r ddarpariaeth gychwynnol.</w:t>
      </w:r>
    </w:p>
    <w:p w14:paraId="0720234D" w14:textId="1A60F098" w:rsidR="002777CB" w:rsidRDefault="002777CB" w:rsidP="007B3591">
      <w:pPr>
        <w:pStyle w:val="Heading3"/>
      </w:pPr>
      <w:r>
        <w:t>Cwestiynau’r ymgynghoriad</w:t>
      </w:r>
    </w:p>
    <w:p w14:paraId="3F95817A" w14:textId="77777777" w:rsidR="007B3591" w:rsidRPr="007B3591" w:rsidRDefault="007B3591" w:rsidP="007B3591"/>
    <w:p w14:paraId="76F702C2" w14:textId="77777777" w:rsidR="002777CB" w:rsidRPr="002777CB" w:rsidRDefault="002777CB" w:rsidP="002777CB">
      <w:pPr>
        <w:spacing w:line="360" w:lineRule="auto"/>
        <w:rPr>
          <w:rFonts w:ascii="Arial" w:hAnsi="Arial"/>
          <w:b/>
          <w:bCs/>
          <w:sz w:val="24"/>
          <w:szCs w:val="24"/>
        </w:rPr>
      </w:pPr>
      <w:r>
        <w:rPr>
          <w:rFonts w:ascii="Arial" w:hAnsi="Arial"/>
          <w:b/>
          <w:sz w:val="24"/>
        </w:rPr>
        <w:t xml:space="preserve">Ydych chi’n meddwl y bydd y camau gweithredu yn y thema hon yn cefnogi uchelgais y strategaeth gweithlu? </w:t>
      </w:r>
    </w:p>
    <w:p w14:paraId="563D8C51" w14:textId="77777777" w:rsidR="00324F19" w:rsidRPr="00F66A90" w:rsidRDefault="00010D9A" w:rsidP="00324F19">
      <w:pPr>
        <w:rPr>
          <w:rFonts w:ascii="Arial" w:hAnsi="Arial"/>
          <w:sz w:val="24"/>
          <w:szCs w:val="24"/>
        </w:rPr>
      </w:pPr>
      <w:sdt>
        <w:sdtPr>
          <w:rPr>
            <w:rFonts w:ascii="Arial" w:hAnsi="Arial" w:cs="Arial"/>
            <w:sz w:val="24"/>
            <w:szCs w:val="24"/>
          </w:rPr>
          <w:id w:val="282621301"/>
          <w14:checkbox>
            <w14:checked w14:val="0"/>
            <w14:checkedState w14:val="2612" w14:font="MS Gothic"/>
            <w14:uncheckedState w14:val="2610" w14:font="MS Gothic"/>
          </w14:checkbox>
        </w:sdtPr>
        <w:sdtEndPr/>
        <w:sdtContent>
          <w:r w:rsidR="00324F19">
            <w:rPr>
              <w:rFonts w:ascii="MS Gothic" w:eastAsia="MS Gothic" w:hAnsi="MS Gothic" w:cs="Arial" w:hint="eastAsia"/>
              <w:sz w:val="24"/>
              <w:szCs w:val="24"/>
            </w:rPr>
            <w:t>☐</w:t>
          </w:r>
        </w:sdtContent>
      </w:sdt>
      <w:r w:rsidR="008075A9">
        <w:rPr>
          <w:rFonts w:ascii="Arial" w:hAnsi="Arial"/>
          <w:sz w:val="24"/>
        </w:rPr>
        <w:t xml:space="preserve"> Ydw</w:t>
      </w:r>
    </w:p>
    <w:p w14:paraId="123CDD3D" w14:textId="77777777" w:rsidR="00324F19" w:rsidRPr="00F66A90" w:rsidRDefault="00010D9A" w:rsidP="00324F19">
      <w:pPr>
        <w:rPr>
          <w:rFonts w:ascii="Arial" w:hAnsi="Arial"/>
          <w:sz w:val="24"/>
          <w:szCs w:val="24"/>
        </w:rPr>
      </w:pPr>
      <w:sdt>
        <w:sdtPr>
          <w:rPr>
            <w:rFonts w:ascii="Arial" w:hAnsi="Arial" w:cs="Arial"/>
            <w:sz w:val="24"/>
            <w:szCs w:val="24"/>
          </w:rPr>
          <w:id w:val="1848900813"/>
          <w14:checkbox>
            <w14:checked w14:val="0"/>
            <w14:checkedState w14:val="2612" w14:font="MS Gothic"/>
            <w14:uncheckedState w14:val="2610" w14:font="MS Gothic"/>
          </w14:checkbox>
        </w:sdtPr>
        <w:sdtEndPr/>
        <w:sdtContent>
          <w:r w:rsidR="00324F19">
            <w:rPr>
              <w:rFonts w:ascii="MS Gothic" w:eastAsia="MS Gothic" w:hAnsi="MS Gothic" w:cs="Arial" w:hint="eastAsia"/>
              <w:sz w:val="24"/>
              <w:szCs w:val="24"/>
            </w:rPr>
            <w:t>☐</w:t>
          </w:r>
        </w:sdtContent>
      </w:sdt>
      <w:r w:rsidR="008075A9">
        <w:rPr>
          <w:rFonts w:ascii="Arial" w:hAnsi="Arial"/>
          <w:sz w:val="24"/>
        </w:rPr>
        <w:t xml:space="preserve"> Nac ydw </w:t>
      </w:r>
    </w:p>
    <w:p w14:paraId="44003085" w14:textId="77777777" w:rsidR="00324F19" w:rsidRPr="00F66A90" w:rsidRDefault="00010D9A" w:rsidP="00324F19">
      <w:pPr>
        <w:rPr>
          <w:rFonts w:ascii="Arial" w:hAnsi="Arial"/>
          <w:sz w:val="24"/>
          <w:szCs w:val="24"/>
        </w:rPr>
      </w:pPr>
      <w:sdt>
        <w:sdtPr>
          <w:rPr>
            <w:rFonts w:ascii="Arial" w:hAnsi="Arial" w:cs="Arial"/>
            <w:sz w:val="24"/>
            <w:szCs w:val="24"/>
          </w:rPr>
          <w:id w:val="-1391492039"/>
          <w14:checkbox>
            <w14:checked w14:val="0"/>
            <w14:checkedState w14:val="2612" w14:font="MS Gothic"/>
            <w14:uncheckedState w14:val="2610" w14:font="MS Gothic"/>
          </w14:checkbox>
        </w:sdtPr>
        <w:sdtEndPr/>
        <w:sdtContent>
          <w:r w:rsidR="00324F19">
            <w:rPr>
              <w:rFonts w:ascii="MS Gothic" w:eastAsia="MS Gothic" w:hAnsi="MS Gothic" w:cs="Arial" w:hint="eastAsia"/>
              <w:sz w:val="24"/>
              <w:szCs w:val="24"/>
            </w:rPr>
            <w:t>☐</w:t>
          </w:r>
        </w:sdtContent>
      </w:sdt>
      <w:r w:rsidR="008075A9">
        <w:rPr>
          <w:rFonts w:ascii="Arial" w:hAnsi="Arial"/>
          <w:sz w:val="24"/>
        </w:rPr>
        <w:t xml:space="preserve"> Ddim yn siŵr</w:t>
      </w:r>
    </w:p>
    <w:p w14:paraId="56524378" w14:textId="77777777" w:rsidR="00324F19" w:rsidRPr="00174695" w:rsidRDefault="00324F19" w:rsidP="00324F19">
      <w:pPr>
        <w:rPr>
          <w:rFonts w:ascii="Arial" w:hAnsi="Arial"/>
          <w:b/>
          <w:bCs/>
          <w:sz w:val="24"/>
          <w:szCs w:val="24"/>
        </w:rPr>
      </w:pPr>
      <w:r>
        <w:rPr>
          <w:rFonts w:ascii="Arial" w:hAnsi="Arial"/>
          <w:b/>
          <w:sz w:val="24"/>
        </w:rPr>
        <w:t>Os ddim:</w:t>
      </w:r>
    </w:p>
    <w:p w14:paraId="5831C003" w14:textId="114CD420" w:rsidR="009A673B" w:rsidRDefault="009A673B" w:rsidP="009A673B">
      <w:pPr>
        <w:rPr>
          <w:rFonts w:ascii="Arial" w:hAnsi="Arial"/>
          <w:b/>
          <w:bCs/>
          <w:sz w:val="24"/>
          <w:szCs w:val="24"/>
        </w:rPr>
      </w:pPr>
      <w:r>
        <w:rPr>
          <w:rFonts w:ascii="Arial" w:hAnsi="Arial"/>
          <w:b/>
          <w:sz w:val="24"/>
        </w:rPr>
        <w:t>Sut gellir eu cryfhau?</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2671D49E" w14:textId="77777777">
        <w:trPr>
          <w:trHeight w:val="845"/>
        </w:trPr>
        <w:tc>
          <w:tcPr>
            <w:tcW w:w="10230" w:type="dxa"/>
          </w:tcPr>
          <w:p w14:paraId="76D3625F" w14:textId="77777777" w:rsidR="009A673B" w:rsidRPr="00231899" w:rsidRDefault="009A673B">
            <w:pPr>
              <w:spacing w:after="0" w:line="360" w:lineRule="auto"/>
              <w:rPr>
                <w:rFonts w:ascii="Arial" w:eastAsia="Times New Roman" w:hAnsi="Arial" w:cs="Arial"/>
                <w:sz w:val="24"/>
                <w:szCs w:val="24"/>
              </w:rPr>
            </w:pPr>
          </w:p>
        </w:tc>
      </w:tr>
    </w:tbl>
    <w:p w14:paraId="77F67FD8" w14:textId="77777777" w:rsidR="009A673B" w:rsidRPr="00174695" w:rsidRDefault="009A673B" w:rsidP="009A673B">
      <w:pPr>
        <w:rPr>
          <w:rFonts w:ascii="Arial" w:hAnsi="Arial"/>
          <w:b/>
          <w:bCs/>
          <w:sz w:val="24"/>
          <w:szCs w:val="24"/>
        </w:rPr>
      </w:pPr>
    </w:p>
    <w:p w14:paraId="4693887D" w14:textId="4B7292E9" w:rsidR="009A673B" w:rsidRDefault="009A673B" w:rsidP="009A673B">
      <w:pPr>
        <w:rPr>
          <w:rFonts w:ascii="Arial" w:hAnsi="Arial"/>
          <w:b/>
          <w:bCs/>
          <w:sz w:val="24"/>
          <w:szCs w:val="24"/>
        </w:rPr>
      </w:pPr>
      <w:r>
        <w:rPr>
          <w:rFonts w:ascii="Arial" w:hAnsi="Arial"/>
          <w:b/>
          <w:sz w:val="24"/>
        </w:rPr>
        <w:t>Pa gamau y mae angen eu hychwanegu?</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7816A29D" w14:textId="77777777">
        <w:trPr>
          <w:trHeight w:val="845"/>
        </w:trPr>
        <w:tc>
          <w:tcPr>
            <w:tcW w:w="10230" w:type="dxa"/>
          </w:tcPr>
          <w:p w14:paraId="215C96EC" w14:textId="77777777" w:rsidR="009A673B" w:rsidRPr="00231899" w:rsidRDefault="009A673B">
            <w:pPr>
              <w:spacing w:after="0" w:line="360" w:lineRule="auto"/>
              <w:rPr>
                <w:rFonts w:ascii="Arial" w:eastAsia="Times New Roman" w:hAnsi="Arial" w:cs="Arial"/>
                <w:sz w:val="24"/>
                <w:szCs w:val="24"/>
              </w:rPr>
            </w:pPr>
          </w:p>
        </w:tc>
      </w:tr>
    </w:tbl>
    <w:p w14:paraId="17695ACC" w14:textId="77777777" w:rsidR="009A673B" w:rsidRPr="00174695" w:rsidRDefault="009A673B" w:rsidP="009A673B">
      <w:pPr>
        <w:rPr>
          <w:rFonts w:ascii="Arial" w:hAnsi="Arial"/>
          <w:b/>
          <w:bCs/>
          <w:sz w:val="24"/>
          <w:szCs w:val="24"/>
        </w:rPr>
      </w:pPr>
    </w:p>
    <w:p w14:paraId="3FCCFE07" w14:textId="5AA57AA7" w:rsidR="009A673B" w:rsidRDefault="009A673B" w:rsidP="009A673B">
      <w:pPr>
        <w:rPr>
          <w:rFonts w:ascii="Arial" w:hAnsi="Arial"/>
          <w:b/>
          <w:bCs/>
          <w:sz w:val="24"/>
          <w:szCs w:val="24"/>
        </w:rPr>
      </w:pPr>
      <w:r>
        <w:rPr>
          <w:rFonts w:ascii="Arial" w:hAnsi="Arial"/>
          <w:b/>
          <w:sz w:val="24"/>
        </w:rPr>
        <w:lastRenderedPageBreak/>
        <w:t>Beth mae angen i ni ei ystyried wrth roi camau gweithredu’r thema hon ar waith?</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7BC23B50" w14:textId="77777777">
        <w:trPr>
          <w:trHeight w:val="845"/>
        </w:trPr>
        <w:tc>
          <w:tcPr>
            <w:tcW w:w="10230" w:type="dxa"/>
          </w:tcPr>
          <w:p w14:paraId="534AE865" w14:textId="77777777" w:rsidR="009A673B" w:rsidRPr="00231899" w:rsidRDefault="009A673B">
            <w:pPr>
              <w:spacing w:after="0" w:line="360" w:lineRule="auto"/>
              <w:rPr>
                <w:rFonts w:ascii="Arial" w:eastAsia="Times New Roman" w:hAnsi="Arial" w:cs="Arial"/>
                <w:sz w:val="24"/>
                <w:szCs w:val="24"/>
              </w:rPr>
            </w:pPr>
          </w:p>
        </w:tc>
      </w:tr>
    </w:tbl>
    <w:p w14:paraId="656A56FC" w14:textId="77777777" w:rsidR="009A673B" w:rsidRPr="00174695" w:rsidRDefault="009A673B" w:rsidP="009A673B">
      <w:pPr>
        <w:rPr>
          <w:rFonts w:ascii="Arial" w:hAnsi="Arial"/>
          <w:b/>
          <w:bCs/>
          <w:sz w:val="24"/>
          <w:szCs w:val="24"/>
        </w:rPr>
      </w:pPr>
    </w:p>
    <w:p w14:paraId="3B97E32E" w14:textId="4E488F1E" w:rsidR="009A673B" w:rsidRPr="00174695" w:rsidRDefault="009A673B" w:rsidP="009A673B">
      <w:pPr>
        <w:rPr>
          <w:rFonts w:ascii="Arial" w:hAnsi="Arial"/>
          <w:b/>
          <w:bCs/>
          <w:sz w:val="24"/>
          <w:szCs w:val="24"/>
        </w:rPr>
      </w:pPr>
      <w:r>
        <w:rPr>
          <w:rFonts w:ascii="Arial" w:hAnsi="Arial"/>
          <w:b/>
          <w:sz w:val="24"/>
        </w:rPr>
        <w:t>Unrhyw sylwadau pellach?</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23625AC1" w14:textId="77777777">
        <w:trPr>
          <w:trHeight w:val="845"/>
        </w:trPr>
        <w:tc>
          <w:tcPr>
            <w:tcW w:w="10230" w:type="dxa"/>
          </w:tcPr>
          <w:p w14:paraId="1340434B" w14:textId="77777777" w:rsidR="009A673B" w:rsidRPr="00231899" w:rsidRDefault="009A673B">
            <w:pPr>
              <w:spacing w:after="0" w:line="360" w:lineRule="auto"/>
              <w:rPr>
                <w:rFonts w:ascii="Arial" w:eastAsia="Times New Roman" w:hAnsi="Arial" w:cs="Arial"/>
                <w:sz w:val="24"/>
                <w:szCs w:val="24"/>
              </w:rPr>
            </w:pPr>
          </w:p>
        </w:tc>
      </w:tr>
    </w:tbl>
    <w:p w14:paraId="0F407509" w14:textId="77777777" w:rsidR="009A673B" w:rsidRPr="00174695" w:rsidRDefault="009A673B" w:rsidP="009A673B">
      <w:pPr>
        <w:rPr>
          <w:rFonts w:ascii="Arial" w:hAnsi="Arial"/>
          <w:b/>
          <w:bCs/>
          <w:sz w:val="24"/>
          <w:szCs w:val="24"/>
        </w:rPr>
      </w:pPr>
    </w:p>
    <w:p w14:paraId="61FE0653" w14:textId="77777777" w:rsidR="00690A7B" w:rsidRDefault="00690A7B">
      <w:pPr>
        <w:rPr>
          <w:rFonts w:ascii="Arial" w:hAnsi="Arial"/>
          <w:b/>
          <w:color w:val="11846A"/>
          <w:sz w:val="28"/>
        </w:rPr>
      </w:pPr>
      <w:r>
        <w:rPr>
          <w:rFonts w:ascii="Arial" w:hAnsi="Arial"/>
          <w:b/>
          <w:color w:val="11846A"/>
          <w:sz w:val="28"/>
        </w:rPr>
        <w:br w:type="page"/>
      </w:r>
    </w:p>
    <w:p w14:paraId="19196795" w14:textId="0F3AE8B4" w:rsidR="0080781D" w:rsidRDefault="008F719A" w:rsidP="007B3591">
      <w:pPr>
        <w:pStyle w:val="Heading2"/>
      </w:pPr>
      <w:r>
        <w:lastRenderedPageBreak/>
        <w:t xml:space="preserve">7. Cyflenwad a ffurf y gweithlu </w:t>
      </w:r>
    </w:p>
    <w:p w14:paraId="104F152D" w14:textId="77777777" w:rsidR="007B3591" w:rsidRPr="007B3591" w:rsidRDefault="007B3591" w:rsidP="007B3591"/>
    <w:p w14:paraId="7EA784BC" w14:textId="77777777" w:rsidR="0080781D" w:rsidRDefault="0080781D" w:rsidP="007B3591">
      <w:pPr>
        <w:pStyle w:val="Heading3"/>
      </w:pPr>
      <w:r>
        <w:t>Dyma y gwnaethoch chi ei ddweud wrthym ni</w:t>
      </w:r>
    </w:p>
    <w:p w14:paraId="03F5AB92" w14:textId="77777777" w:rsidR="007B3591" w:rsidRPr="007B3591" w:rsidRDefault="007B3591" w:rsidP="007B3591"/>
    <w:p w14:paraId="1B8F38FF" w14:textId="04373A3C" w:rsidR="00A22A55" w:rsidRDefault="00D633C9" w:rsidP="00D633C9">
      <w:pPr>
        <w:spacing w:line="245" w:lineRule="auto"/>
        <w:rPr>
          <w:rFonts w:ascii="Arial" w:eastAsia="Arial" w:hAnsi="Arial"/>
          <w:sz w:val="24"/>
          <w:szCs w:val="24"/>
        </w:rPr>
      </w:pPr>
      <w:r>
        <w:rPr>
          <w:rFonts w:ascii="Arial" w:hAnsi="Arial"/>
          <w:sz w:val="24"/>
        </w:rPr>
        <w:t xml:space="preserve">Dylai cynllunio’r gweithlu fod yn un o swyddogaethau craidd cyflenwad a galw’r gweithlu yn seiliedig ar gynlluniau a modelau gwasanaethau. </w:t>
      </w:r>
    </w:p>
    <w:p w14:paraId="31F62968" w14:textId="4BAB8DC1" w:rsidR="00372307" w:rsidRDefault="00A22A55" w:rsidP="00D633C9">
      <w:pPr>
        <w:spacing w:line="245" w:lineRule="auto"/>
        <w:rPr>
          <w:rFonts w:ascii="Arial" w:eastAsia="Arial" w:hAnsi="Arial"/>
          <w:sz w:val="24"/>
          <w:szCs w:val="24"/>
        </w:rPr>
      </w:pPr>
      <w:r>
        <w:rPr>
          <w:rFonts w:ascii="Arial" w:hAnsi="Arial"/>
          <w:sz w:val="24"/>
        </w:rPr>
        <w:t>Ond, roeddech yn teimlo nad ydym yn deall ein gweithlu’n ddigon da</w:t>
      </w:r>
      <w:r w:rsidR="00074347">
        <w:rPr>
          <w:rFonts w:ascii="Arial" w:hAnsi="Arial"/>
          <w:sz w:val="24"/>
        </w:rPr>
        <w:t>,</w:t>
      </w:r>
      <w:r>
        <w:rPr>
          <w:rFonts w:ascii="Arial" w:hAnsi="Arial"/>
          <w:sz w:val="24"/>
        </w:rPr>
        <w:t xml:space="preserve"> na bod gennym ni’r data na’r wybodaeth sy’n ein helpu i gynllunio’r gweithlu’n effeithiol. Mae hyn yn cynnwys bod yn hyderus ynghylch y rhagfynegiadau o faint o bobl sydd eu hangen i weithio yn y sector yn y dyfodol, wrth ystyried y galw cynyddol a ddisgwylir am wasanaethau.</w:t>
      </w:r>
    </w:p>
    <w:p w14:paraId="4E47A570" w14:textId="6B690C18" w:rsidR="00D633C9" w:rsidRPr="00174695" w:rsidRDefault="00D633C9" w:rsidP="00D633C9">
      <w:pPr>
        <w:spacing w:line="245" w:lineRule="auto"/>
        <w:rPr>
          <w:rFonts w:ascii="Arial" w:eastAsia="Arial" w:hAnsi="Arial"/>
          <w:sz w:val="24"/>
          <w:szCs w:val="24"/>
        </w:rPr>
      </w:pPr>
      <w:r>
        <w:rPr>
          <w:rFonts w:ascii="Arial" w:hAnsi="Arial"/>
          <w:sz w:val="24"/>
        </w:rPr>
        <w:t xml:space="preserve">Fe ddywedoch chi wrthym nad niferoedd yn unig sy’n bwysig, ond deall yr hyn y gall pobl ei gynnig ar draws sectorau, gan gynnwys sgiliau a galluoedd, bylchau a dyblygiadau. </w:t>
      </w:r>
    </w:p>
    <w:p w14:paraId="2DA29002" w14:textId="5803B145" w:rsidR="00D633C9" w:rsidRPr="00174695" w:rsidRDefault="00D633C9" w:rsidP="00D633C9">
      <w:pPr>
        <w:spacing w:line="245" w:lineRule="auto"/>
      </w:pPr>
      <w:r>
        <w:rPr>
          <w:rFonts w:ascii="Arial" w:hAnsi="Arial"/>
          <w:sz w:val="24"/>
        </w:rPr>
        <w:t xml:space="preserve">Roeddech yn teimlo bod gwirfoddolwyr yn rhan bwysig o’r gwaith o gynllunio’r gweithlu, ac mae angen i ni eu cynnwys mwy. Mae hyn yn cynnwys darparu cyfleoedd dysgu a datblygu a llwybrau gyrfa i wirfoddolwyr lle bo angen. </w:t>
      </w:r>
    </w:p>
    <w:p w14:paraId="1B29C238" w14:textId="39E964EB" w:rsidR="00C477EE" w:rsidRDefault="00D633C9" w:rsidP="00D633C9">
      <w:pPr>
        <w:spacing w:line="245" w:lineRule="auto"/>
        <w:rPr>
          <w:rFonts w:ascii="Arial" w:eastAsia="Arial" w:hAnsi="Arial"/>
          <w:sz w:val="24"/>
          <w:szCs w:val="24"/>
        </w:rPr>
      </w:pPr>
      <w:r>
        <w:rPr>
          <w:rFonts w:ascii="Arial" w:hAnsi="Arial"/>
          <w:sz w:val="24"/>
        </w:rPr>
        <w:t xml:space="preserve">Mae ein hymatebion i faterion sy’n ymwneud â’r gweithlu yn tueddu i fod yn adweithiol, er enghraifft ein gwaith diweddar i ddeall yn well y cynnydd sylweddol yn y defnydd o weithwyr asiantaeth. </w:t>
      </w:r>
    </w:p>
    <w:p w14:paraId="2A05BB64" w14:textId="00BB0DB5" w:rsidR="00E24DCE" w:rsidRDefault="00011D32" w:rsidP="00D633C9">
      <w:pPr>
        <w:spacing w:line="245" w:lineRule="auto"/>
        <w:rPr>
          <w:rFonts w:ascii="Arial" w:eastAsia="Arial" w:hAnsi="Arial"/>
          <w:sz w:val="24"/>
          <w:szCs w:val="24"/>
        </w:rPr>
      </w:pPr>
      <w:r>
        <w:rPr>
          <w:rFonts w:ascii="Arial" w:hAnsi="Arial"/>
          <w:sz w:val="24"/>
        </w:rPr>
        <w:t xml:space="preserve">Ond rydym yn gwybod bod angen darlun clir a chyfredol o’n gweithlu presennol arnom ni, ac mae angen i ni ddeall yn well pam mae gweithwyr yn newid cyflogwyr neu’n gadael y sector. </w:t>
      </w:r>
    </w:p>
    <w:p w14:paraId="507B59CB" w14:textId="61E50835" w:rsidR="00D633C9" w:rsidRPr="00174695" w:rsidRDefault="00D633C9" w:rsidP="00D633C9">
      <w:pPr>
        <w:spacing w:line="245" w:lineRule="auto"/>
        <w:rPr>
          <w:rFonts w:ascii="Arial" w:eastAsia="Arial" w:hAnsi="Arial"/>
          <w:sz w:val="24"/>
          <w:szCs w:val="24"/>
        </w:rPr>
      </w:pPr>
      <w:r>
        <w:rPr>
          <w:rFonts w:ascii="Arial" w:hAnsi="Arial"/>
          <w:sz w:val="24"/>
        </w:rPr>
        <w:t xml:space="preserve">Rydym wedi dechrau cael data mwy cyfredol a manwl am y gweithlu, ond mae hwn yn dal i fod yn waith sydd ar y gweill. Mae angen i ni ddod o hyd i ffyrdd o droi’r data hwnnw’n rhywbeth y gallwn ei ddefnyddio wrth gynllunio’r gweithlu yn lleol, yn rhanbarthol ac yn genedlaethol. </w:t>
      </w:r>
    </w:p>
    <w:p w14:paraId="27309C03" w14:textId="6E3BF5C0" w:rsidR="00D633C9" w:rsidRPr="00174695" w:rsidRDefault="00D633C9" w:rsidP="00D633C9">
      <w:pPr>
        <w:spacing w:line="245" w:lineRule="auto"/>
        <w:rPr>
          <w:rFonts w:ascii="Arial" w:eastAsia="Arial" w:hAnsi="Arial"/>
          <w:sz w:val="24"/>
          <w:szCs w:val="24"/>
        </w:rPr>
      </w:pPr>
      <w:r w:rsidRPr="00BB0DCA">
        <w:rPr>
          <w:rFonts w:ascii="Arial" w:hAnsi="Arial" w:cs="Arial"/>
          <w:sz w:val="24"/>
          <w:szCs w:val="24"/>
        </w:rPr>
        <w:t>Nid yw hyn yn y</w:t>
      </w:r>
      <w:bookmarkStart w:id="8" w:name="_Int_fLsw9esl"/>
      <w:r w:rsidRPr="00BB0DCA">
        <w:rPr>
          <w:rFonts w:ascii="Arial" w:hAnsi="Arial" w:cs="Arial"/>
          <w:sz w:val="24"/>
          <w:szCs w:val="24"/>
        </w:rPr>
        <w:t>mwneud â chyflogaeth yn unig</w:t>
      </w:r>
      <w:bookmarkEnd w:id="8"/>
      <w:r w:rsidRPr="00BB0DCA">
        <w:rPr>
          <w:rFonts w:ascii="Arial" w:hAnsi="Arial" w:cs="Arial"/>
          <w:sz w:val="24"/>
          <w:szCs w:val="24"/>
        </w:rPr>
        <w:t>.</w:t>
      </w:r>
      <w:r>
        <w:rPr>
          <w:rFonts w:ascii="Arial" w:hAnsi="Arial"/>
          <w:sz w:val="24"/>
        </w:rPr>
        <w:t xml:space="preserve"> Bydd ffyrdd gwell o gynllunio’r gweithlu yn ein helpu i benderfynu sut rydym yn comisiynu cyfleoedd addysg a dysgu. Felly, byddwn yn gallu recriwtio o boblogaeth sy’n bodoli eisoes a bydd gennym ddigon o bobl yn y system addysg i ateb gofynion y dyfodol.</w:t>
      </w:r>
    </w:p>
    <w:p w14:paraId="0EDDDBB6" w14:textId="31614473" w:rsidR="00D633C9" w:rsidRPr="00174695" w:rsidRDefault="00D633C9" w:rsidP="00D633C9">
      <w:pPr>
        <w:spacing w:line="245" w:lineRule="auto"/>
        <w:rPr>
          <w:rFonts w:ascii="Arial" w:eastAsia="Arial" w:hAnsi="Arial"/>
          <w:sz w:val="24"/>
          <w:szCs w:val="24"/>
        </w:rPr>
      </w:pPr>
      <w:r>
        <w:rPr>
          <w:rFonts w:ascii="Arial" w:hAnsi="Arial"/>
          <w:sz w:val="24"/>
        </w:rPr>
        <w:t>Rydym yn gwybod y bydd angen i fwy o bobl ddefnyddio gofal cymdeithasol dros yr 20 mlynedd nesaf, felly mae’n hanfodol bod gennym systemau cynllunio gweithlu effeithiol i ateb y galw hwn.</w:t>
      </w:r>
    </w:p>
    <w:p w14:paraId="19448A8A" w14:textId="2A51D79C" w:rsidR="00291E85" w:rsidRDefault="00291E85" w:rsidP="007B3591">
      <w:pPr>
        <w:pStyle w:val="Heading3"/>
      </w:pPr>
      <w:r>
        <w:t>Ein huchelgais erbyn 2030</w:t>
      </w:r>
    </w:p>
    <w:p w14:paraId="303D5757" w14:textId="77777777" w:rsidR="007B3591" w:rsidRPr="007B3591" w:rsidRDefault="007B3591" w:rsidP="007B3591"/>
    <w:p w14:paraId="21519AA0" w14:textId="7EF1CA78" w:rsidR="009019DB" w:rsidRPr="00174695" w:rsidRDefault="009019DB" w:rsidP="009019DB">
      <w:pPr>
        <w:rPr>
          <w:rFonts w:ascii="Arial" w:hAnsi="Arial" w:cs="Arial"/>
          <w:sz w:val="24"/>
          <w:szCs w:val="24"/>
        </w:rPr>
      </w:pPr>
      <w:r>
        <w:rPr>
          <w:rFonts w:ascii="Arial" w:hAnsi="Arial"/>
          <w:sz w:val="24"/>
        </w:rPr>
        <w:t>Bydd gennym weithlu cynaliadwy gyda digon o bobl i ddiwallu anghenion iechyd a gofal cymdeithasol ein poblogaeth.</w:t>
      </w:r>
    </w:p>
    <w:p w14:paraId="151B03D5" w14:textId="6EE2C6FC" w:rsidR="009C02EC" w:rsidRDefault="009C02EC" w:rsidP="007B3591">
      <w:pPr>
        <w:pStyle w:val="Heading3"/>
      </w:pPr>
      <w:r>
        <w:lastRenderedPageBreak/>
        <w:t>Camau gweithredu’r strategaeth gweithlu rhwng 2023 a 2026</w:t>
      </w:r>
    </w:p>
    <w:p w14:paraId="056F9F34" w14:textId="77777777" w:rsidR="007B3591" w:rsidRPr="007B3591" w:rsidRDefault="007B3591" w:rsidP="007B3591"/>
    <w:p w14:paraId="50C2A6A9" w14:textId="3AA2B1B0" w:rsidR="00865167" w:rsidRDefault="00464354">
      <w:pPr>
        <w:pStyle w:val="ListParagraph"/>
        <w:numPr>
          <w:ilvl w:val="0"/>
          <w:numId w:val="18"/>
        </w:numPr>
        <w:rPr>
          <w:rFonts w:ascii="Arial" w:hAnsi="Arial"/>
          <w:sz w:val="24"/>
          <w:szCs w:val="24"/>
        </w:rPr>
      </w:pPr>
      <w:r>
        <w:rPr>
          <w:rFonts w:ascii="Arial" w:hAnsi="Arial"/>
          <w:sz w:val="24"/>
        </w:rPr>
        <w:t xml:space="preserve"> Meithrin capasiti a gallu wrth gynllunio a datblygu’r gweithlu ar draws iechyd a gofal cymdeithasol, wedi’i gefnogi gan ddull safonol.</w:t>
      </w:r>
    </w:p>
    <w:p w14:paraId="4064A2F8" w14:textId="4083B2AB" w:rsidR="00865167" w:rsidRDefault="00464354">
      <w:pPr>
        <w:pStyle w:val="ListParagraph"/>
        <w:numPr>
          <w:ilvl w:val="0"/>
          <w:numId w:val="18"/>
        </w:numPr>
        <w:rPr>
          <w:rFonts w:ascii="Arial" w:hAnsi="Arial"/>
          <w:sz w:val="24"/>
          <w:szCs w:val="24"/>
        </w:rPr>
      </w:pPr>
      <w:r>
        <w:rPr>
          <w:rFonts w:ascii="Arial" w:hAnsi="Arial"/>
          <w:sz w:val="24"/>
        </w:rPr>
        <w:t xml:space="preserve"> Datblygu ymatebion y gweithlu ar gyfer gweithwyr proffesiynol a rhannau allweddol o’r sector.</w:t>
      </w:r>
    </w:p>
    <w:p w14:paraId="4CC3A638" w14:textId="5DBEA85E" w:rsidR="0072365E" w:rsidRPr="00865167" w:rsidRDefault="00464354">
      <w:pPr>
        <w:pStyle w:val="ListParagraph"/>
        <w:numPr>
          <w:ilvl w:val="0"/>
          <w:numId w:val="18"/>
        </w:numPr>
        <w:rPr>
          <w:rFonts w:ascii="Arial" w:hAnsi="Arial"/>
          <w:sz w:val="24"/>
          <w:szCs w:val="24"/>
        </w:rPr>
      </w:pPr>
      <w:r>
        <w:rPr>
          <w:rFonts w:ascii="Arial" w:hAnsi="Arial"/>
          <w:sz w:val="24"/>
        </w:rPr>
        <w:t xml:space="preserve"> Dysgu beth fyddai Gwasanaeth Gofal Cenedlaethol yn ei olygu i'r gweithlu.</w:t>
      </w:r>
    </w:p>
    <w:p w14:paraId="5AA60121" w14:textId="20415869" w:rsidR="00021ECF" w:rsidRDefault="00021ECF" w:rsidP="007B3591">
      <w:pPr>
        <w:pStyle w:val="Heading3"/>
      </w:pPr>
      <w:r>
        <w:t>Sut byddwn yn mesur cynnydd yn erbyn y camau gweithredu</w:t>
      </w:r>
    </w:p>
    <w:p w14:paraId="645443A8" w14:textId="77777777" w:rsidR="007B3591" w:rsidRPr="007B3591" w:rsidRDefault="007B3591" w:rsidP="007B3591"/>
    <w:p w14:paraId="7AAD5106" w14:textId="1E4DBC46" w:rsidR="00865167" w:rsidRPr="00A67EC0" w:rsidRDefault="00C733A8">
      <w:pPr>
        <w:pStyle w:val="ListParagraph"/>
        <w:numPr>
          <w:ilvl w:val="0"/>
          <w:numId w:val="19"/>
        </w:numPr>
        <w:rPr>
          <w:rFonts w:ascii="Arial" w:hAnsi="Arial"/>
          <w:sz w:val="24"/>
          <w:szCs w:val="24"/>
        </w:rPr>
      </w:pPr>
      <w:r>
        <w:rPr>
          <w:rFonts w:ascii="Arial" w:hAnsi="Arial"/>
          <w:sz w:val="24"/>
        </w:rPr>
        <w:t>Byddwn yn cyhoeddi data’r gweithlu bob blwyddyn, gan ddangos tueddiadau ar y metrigau pwysicaf.</w:t>
      </w:r>
    </w:p>
    <w:p w14:paraId="27D7BEBA" w14:textId="77B6190C" w:rsidR="00EA391F" w:rsidRDefault="00C733A8" w:rsidP="00EA391F">
      <w:pPr>
        <w:pStyle w:val="ListParagraph"/>
        <w:numPr>
          <w:ilvl w:val="0"/>
          <w:numId w:val="19"/>
        </w:numPr>
        <w:rPr>
          <w:rFonts w:ascii="Arial" w:hAnsi="Arial"/>
          <w:sz w:val="24"/>
          <w:szCs w:val="24"/>
        </w:rPr>
      </w:pPr>
      <w:r>
        <w:rPr>
          <w:rFonts w:ascii="Arial" w:hAnsi="Arial"/>
          <w:sz w:val="24"/>
        </w:rPr>
        <w:t>Byddwn yn darparu adroddiadau cynnydd yn unol â chanfyddiadau ac argymhellion cynllun y gweithlu.</w:t>
      </w:r>
    </w:p>
    <w:p w14:paraId="278D2B16" w14:textId="0EF1EBD4" w:rsidR="00692E3F" w:rsidRDefault="00692E3F" w:rsidP="007B3591">
      <w:pPr>
        <w:pStyle w:val="Heading3"/>
      </w:pPr>
      <w:r>
        <w:t>Cwestiynau’r ymgynghoriad</w:t>
      </w:r>
    </w:p>
    <w:p w14:paraId="3E051FDD" w14:textId="77777777" w:rsidR="007B3591" w:rsidRPr="007B3591" w:rsidRDefault="007B3591" w:rsidP="007B3591"/>
    <w:p w14:paraId="6DBAA3DC" w14:textId="77777777" w:rsidR="00692E3F" w:rsidRPr="00E41977" w:rsidRDefault="00692E3F" w:rsidP="00692E3F">
      <w:pPr>
        <w:spacing w:line="360" w:lineRule="auto"/>
        <w:rPr>
          <w:rFonts w:ascii="Arial" w:hAnsi="Arial"/>
          <w:b/>
          <w:bCs/>
          <w:sz w:val="24"/>
          <w:szCs w:val="24"/>
        </w:rPr>
      </w:pPr>
      <w:r>
        <w:rPr>
          <w:rFonts w:ascii="Arial" w:hAnsi="Arial"/>
          <w:b/>
          <w:sz w:val="24"/>
        </w:rPr>
        <w:t xml:space="preserve">Ydych chi’n meddwl y bydd y camau gweithredu yn y thema hon yn cefnogi uchelgais y strategaeth gweithlu? </w:t>
      </w:r>
    </w:p>
    <w:p w14:paraId="05AF21A8" w14:textId="77777777" w:rsidR="00324F19" w:rsidRPr="00F66A90" w:rsidRDefault="00010D9A" w:rsidP="00324F19">
      <w:pPr>
        <w:rPr>
          <w:rFonts w:ascii="Arial" w:hAnsi="Arial"/>
          <w:sz w:val="24"/>
          <w:szCs w:val="24"/>
        </w:rPr>
      </w:pPr>
      <w:sdt>
        <w:sdtPr>
          <w:rPr>
            <w:rFonts w:ascii="Arial" w:hAnsi="Arial" w:cs="Arial"/>
            <w:sz w:val="24"/>
            <w:szCs w:val="24"/>
          </w:rPr>
          <w:id w:val="-1100569240"/>
          <w14:checkbox>
            <w14:checked w14:val="0"/>
            <w14:checkedState w14:val="2612" w14:font="MS Gothic"/>
            <w14:uncheckedState w14:val="2610" w14:font="MS Gothic"/>
          </w14:checkbox>
        </w:sdtPr>
        <w:sdtEndPr/>
        <w:sdtContent>
          <w:r w:rsidR="00324F19">
            <w:rPr>
              <w:rFonts w:ascii="MS Gothic" w:eastAsia="MS Gothic" w:hAnsi="MS Gothic" w:cs="Arial" w:hint="eastAsia"/>
              <w:sz w:val="24"/>
              <w:szCs w:val="24"/>
            </w:rPr>
            <w:t>☐</w:t>
          </w:r>
        </w:sdtContent>
      </w:sdt>
      <w:r w:rsidR="008075A9">
        <w:rPr>
          <w:rFonts w:ascii="Arial" w:hAnsi="Arial"/>
          <w:sz w:val="24"/>
        </w:rPr>
        <w:t xml:space="preserve"> Ydw</w:t>
      </w:r>
    </w:p>
    <w:p w14:paraId="2AAADA49" w14:textId="77777777" w:rsidR="00324F19" w:rsidRPr="00F66A90" w:rsidRDefault="00010D9A" w:rsidP="00324F19">
      <w:pPr>
        <w:rPr>
          <w:rFonts w:ascii="Arial" w:hAnsi="Arial"/>
          <w:sz w:val="24"/>
          <w:szCs w:val="24"/>
        </w:rPr>
      </w:pPr>
      <w:sdt>
        <w:sdtPr>
          <w:rPr>
            <w:rFonts w:ascii="Arial" w:hAnsi="Arial" w:cs="Arial"/>
            <w:sz w:val="24"/>
            <w:szCs w:val="24"/>
          </w:rPr>
          <w:id w:val="-174647910"/>
          <w14:checkbox>
            <w14:checked w14:val="0"/>
            <w14:checkedState w14:val="2612" w14:font="MS Gothic"/>
            <w14:uncheckedState w14:val="2610" w14:font="MS Gothic"/>
          </w14:checkbox>
        </w:sdtPr>
        <w:sdtEndPr/>
        <w:sdtContent>
          <w:r w:rsidR="00324F19">
            <w:rPr>
              <w:rFonts w:ascii="MS Gothic" w:eastAsia="MS Gothic" w:hAnsi="MS Gothic" w:cs="Arial" w:hint="eastAsia"/>
              <w:sz w:val="24"/>
              <w:szCs w:val="24"/>
            </w:rPr>
            <w:t>☐</w:t>
          </w:r>
        </w:sdtContent>
      </w:sdt>
      <w:r w:rsidR="008075A9">
        <w:rPr>
          <w:rFonts w:ascii="Arial" w:hAnsi="Arial"/>
          <w:sz w:val="24"/>
        </w:rPr>
        <w:t xml:space="preserve"> Nac ydw </w:t>
      </w:r>
    </w:p>
    <w:p w14:paraId="7784FB75" w14:textId="77777777" w:rsidR="00324F19" w:rsidRPr="00F66A90" w:rsidRDefault="00010D9A" w:rsidP="00324F19">
      <w:pPr>
        <w:rPr>
          <w:rFonts w:ascii="Arial" w:hAnsi="Arial"/>
          <w:sz w:val="24"/>
          <w:szCs w:val="24"/>
        </w:rPr>
      </w:pPr>
      <w:sdt>
        <w:sdtPr>
          <w:rPr>
            <w:rFonts w:ascii="Arial" w:hAnsi="Arial" w:cs="Arial"/>
            <w:sz w:val="24"/>
            <w:szCs w:val="24"/>
          </w:rPr>
          <w:id w:val="-236793688"/>
          <w14:checkbox>
            <w14:checked w14:val="0"/>
            <w14:checkedState w14:val="2612" w14:font="MS Gothic"/>
            <w14:uncheckedState w14:val="2610" w14:font="MS Gothic"/>
          </w14:checkbox>
        </w:sdtPr>
        <w:sdtEndPr/>
        <w:sdtContent>
          <w:r w:rsidR="00324F19">
            <w:rPr>
              <w:rFonts w:ascii="MS Gothic" w:eastAsia="MS Gothic" w:hAnsi="MS Gothic" w:cs="Arial" w:hint="eastAsia"/>
              <w:sz w:val="24"/>
              <w:szCs w:val="24"/>
            </w:rPr>
            <w:t>☐</w:t>
          </w:r>
        </w:sdtContent>
      </w:sdt>
      <w:r w:rsidR="008075A9">
        <w:rPr>
          <w:rFonts w:ascii="Arial" w:hAnsi="Arial"/>
          <w:sz w:val="24"/>
        </w:rPr>
        <w:t xml:space="preserve"> Ddim yn siŵr</w:t>
      </w:r>
    </w:p>
    <w:p w14:paraId="43AFA8A5" w14:textId="77777777" w:rsidR="00324F19" w:rsidRPr="00174695" w:rsidRDefault="00324F19" w:rsidP="00324F19">
      <w:pPr>
        <w:rPr>
          <w:rFonts w:ascii="Arial" w:hAnsi="Arial"/>
          <w:b/>
          <w:bCs/>
          <w:sz w:val="24"/>
          <w:szCs w:val="24"/>
        </w:rPr>
      </w:pPr>
      <w:r>
        <w:rPr>
          <w:rFonts w:ascii="Arial" w:hAnsi="Arial"/>
          <w:b/>
          <w:sz w:val="24"/>
        </w:rPr>
        <w:t>Os ddim:</w:t>
      </w:r>
    </w:p>
    <w:p w14:paraId="63D1A046" w14:textId="2520787B" w:rsidR="009A673B" w:rsidRDefault="009A673B" w:rsidP="009A673B">
      <w:pPr>
        <w:rPr>
          <w:rFonts w:ascii="Arial" w:hAnsi="Arial"/>
          <w:b/>
          <w:bCs/>
          <w:sz w:val="24"/>
          <w:szCs w:val="24"/>
        </w:rPr>
      </w:pPr>
      <w:r>
        <w:rPr>
          <w:rFonts w:ascii="Arial" w:hAnsi="Arial"/>
          <w:b/>
          <w:sz w:val="24"/>
        </w:rPr>
        <w:t>Sut gellir eu cryfhau?</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6C041209" w14:textId="77777777">
        <w:trPr>
          <w:trHeight w:val="845"/>
        </w:trPr>
        <w:tc>
          <w:tcPr>
            <w:tcW w:w="10230" w:type="dxa"/>
          </w:tcPr>
          <w:p w14:paraId="0D14A4D4" w14:textId="77777777" w:rsidR="009A673B" w:rsidRPr="00231899" w:rsidRDefault="009A673B">
            <w:pPr>
              <w:spacing w:after="0" w:line="360" w:lineRule="auto"/>
              <w:rPr>
                <w:rFonts w:ascii="Arial" w:eastAsia="Times New Roman" w:hAnsi="Arial" w:cs="Arial"/>
                <w:sz w:val="24"/>
                <w:szCs w:val="24"/>
              </w:rPr>
            </w:pPr>
          </w:p>
        </w:tc>
      </w:tr>
    </w:tbl>
    <w:p w14:paraId="7334C5DF" w14:textId="77777777" w:rsidR="009A673B" w:rsidRPr="00174695" w:rsidRDefault="009A673B" w:rsidP="009A673B">
      <w:pPr>
        <w:rPr>
          <w:rFonts w:ascii="Arial" w:hAnsi="Arial"/>
          <w:b/>
          <w:bCs/>
          <w:sz w:val="24"/>
          <w:szCs w:val="24"/>
        </w:rPr>
      </w:pPr>
    </w:p>
    <w:p w14:paraId="36C56612" w14:textId="77777777" w:rsidR="009B6496" w:rsidRDefault="009B6496" w:rsidP="009A673B">
      <w:pPr>
        <w:rPr>
          <w:rFonts w:ascii="Arial" w:hAnsi="Arial"/>
          <w:b/>
          <w:bCs/>
          <w:sz w:val="24"/>
          <w:szCs w:val="24"/>
        </w:rPr>
      </w:pPr>
    </w:p>
    <w:p w14:paraId="4A97FDB6" w14:textId="0CB27F2C" w:rsidR="009A673B" w:rsidRDefault="009A673B" w:rsidP="009A673B">
      <w:pPr>
        <w:rPr>
          <w:rFonts w:ascii="Arial" w:hAnsi="Arial"/>
          <w:b/>
          <w:bCs/>
          <w:sz w:val="24"/>
          <w:szCs w:val="24"/>
        </w:rPr>
      </w:pPr>
      <w:r>
        <w:rPr>
          <w:rFonts w:ascii="Arial" w:hAnsi="Arial"/>
          <w:b/>
          <w:sz w:val="24"/>
        </w:rPr>
        <w:t>Pa gamau y mae angen eu hychwanegu?</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25804344" w14:textId="77777777">
        <w:trPr>
          <w:trHeight w:val="845"/>
        </w:trPr>
        <w:tc>
          <w:tcPr>
            <w:tcW w:w="10230" w:type="dxa"/>
          </w:tcPr>
          <w:p w14:paraId="255769BD" w14:textId="77777777" w:rsidR="009A673B" w:rsidRPr="00231899" w:rsidRDefault="009A673B">
            <w:pPr>
              <w:spacing w:after="0" w:line="360" w:lineRule="auto"/>
              <w:rPr>
                <w:rFonts w:ascii="Arial" w:eastAsia="Times New Roman" w:hAnsi="Arial" w:cs="Arial"/>
                <w:sz w:val="24"/>
                <w:szCs w:val="24"/>
              </w:rPr>
            </w:pPr>
          </w:p>
        </w:tc>
      </w:tr>
    </w:tbl>
    <w:p w14:paraId="44A145BE" w14:textId="77777777" w:rsidR="009A673B" w:rsidRPr="00174695" w:rsidRDefault="009A673B" w:rsidP="009A673B">
      <w:pPr>
        <w:rPr>
          <w:rFonts w:ascii="Arial" w:hAnsi="Arial"/>
          <w:b/>
          <w:bCs/>
          <w:sz w:val="24"/>
          <w:szCs w:val="24"/>
        </w:rPr>
      </w:pPr>
    </w:p>
    <w:p w14:paraId="79FD7325" w14:textId="60C1BBA8" w:rsidR="009A673B" w:rsidRDefault="009A673B" w:rsidP="009A673B">
      <w:pPr>
        <w:rPr>
          <w:rFonts w:ascii="Arial" w:hAnsi="Arial"/>
          <w:b/>
          <w:bCs/>
          <w:sz w:val="24"/>
          <w:szCs w:val="24"/>
        </w:rPr>
      </w:pPr>
      <w:r>
        <w:rPr>
          <w:rFonts w:ascii="Arial" w:hAnsi="Arial"/>
          <w:b/>
          <w:sz w:val="24"/>
        </w:rPr>
        <w:lastRenderedPageBreak/>
        <w:t>Beth mae angen i ni ei ystyried wrth roi camau gweithredu’r thema hon ar waith?</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3F416393" w14:textId="77777777">
        <w:trPr>
          <w:trHeight w:val="845"/>
        </w:trPr>
        <w:tc>
          <w:tcPr>
            <w:tcW w:w="10230" w:type="dxa"/>
          </w:tcPr>
          <w:p w14:paraId="309E2D6C" w14:textId="77777777" w:rsidR="009A673B" w:rsidRPr="00231899" w:rsidRDefault="009A673B">
            <w:pPr>
              <w:spacing w:after="0" w:line="360" w:lineRule="auto"/>
              <w:rPr>
                <w:rFonts w:ascii="Arial" w:eastAsia="Times New Roman" w:hAnsi="Arial" w:cs="Arial"/>
                <w:sz w:val="24"/>
                <w:szCs w:val="24"/>
              </w:rPr>
            </w:pPr>
          </w:p>
        </w:tc>
      </w:tr>
    </w:tbl>
    <w:p w14:paraId="4A95C1FD" w14:textId="77777777" w:rsidR="009A673B" w:rsidRPr="00174695" w:rsidRDefault="009A673B" w:rsidP="009A673B">
      <w:pPr>
        <w:rPr>
          <w:rFonts w:ascii="Arial" w:hAnsi="Arial"/>
          <w:b/>
          <w:bCs/>
          <w:sz w:val="24"/>
          <w:szCs w:val="24"/>
        </w:rPr>
      </w:pPr>
    </w:p>
    <w:p w14:paraId="6E3FDA9A" w14:textId="7751581F" w:rsidR="009A673B" w:rsidRPr="00174695" w:rsidRDefault="009A673B" w:rsidP="009A673B">
      <w:pPr>
        <w:rPr>
          <w:rFonts w:ascii="Arial" w:hAnsi="Arial"/>
          <w:b/>
          <w:bCs/>
          <w:sz w:val="24"/>
          <w:szCs w:val="24"/>
        </w:rPr>
      </w:pPr>
      <w:r>
        <w:rPr>
          <w:rFonts w:ascii="Arial" w:hAnsi="Arial"/>
          <w:b/>
          <w:sz w:val="24"/>
        </w:rPr>
        <w:t>Unrhyw sylwadau pellach?</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9A673B" w:rsidRPr="00231899" w14:paraId="3ED781C1" w14:textId="77777777">
        <w:trPr>
          <w:trHeight w:val="845"/>
        </w:trPr>
        <w:tc>
          <w:tcPr>
            <w:tcW w:w="10230" w:type="dxa"/>
          </w:tcPr>
          <w:p w14:paraId="30837976" w14:textId="77777777" w:rsidR="009A673B" w:rsidRPr="00231899" w:rsidRDefault="009A673B">
            <w:pPr>
              <w:spacing w:after="0" w:line="360" w:lineRule="auto"/>
              <w:rPr>
                <w:rFonts w:ascii="Arial" w:eastAsia="Times New Roman" w:hAnsi="Arial" w:cs="Arial"/>
                <w:sz w:val="24"/>
                <w:szCs w:val="24"/>
              </w:rPr>
            </w:pPr>
          </w:p>
        </w:tc>
      </w:tr>
    </w:tbl>
    <w:p w14:paraId="6C999371" w14:textId="77777777" w:rsidR="009A673B" w:rsidRPr="00174695" w:rsidRDefault="009A673B" w:rsidP="009A673B">
      <w:pPr>
        <w:rPr>
          <w:rFonts w:ascii="Arial" w:hAnsi="Arial"/>
          <w:b/>
          <w:bCs/>
          <w:sz w:val="24"/>
          <w:szCs w:val="24"/>
        </w:rPr>
      </w:pPr>
    </w:p>
    <w:p w14:paraId="19C5E197" w14:textId="77777777" w:rsidR="008C2B03" w:rsidRDefault="008C2B03">
      <w:pPr>
        <w:rPr>
          <w:rFonts w:ascii="Arial" w:hAnsi="Arial" w:cs="Arial"/>
          <w:b/>
          <w:bCs/>
          <w:color w:val="11846A"/>
          <w:sz w:val="40"/>
          <w:szCs w:val="40"/>
        </w:rPr>
      </w:pPr>
      <w:bookmarkStart w:id="9" w:name="_Hlk132958692"/>
      <w:r>
        <w:br w:type="page"/>
      </w:r>
    </w:p>
    <w:p w14:paraId="64D9B8DB" w14:textId="72574A2F" w:rsidR="002D28BB" w:rsidRDefault="002D28BB" w:rsidP="007B3591">
      <w:pPr>
        <w:pStyle w:val="Heading2"/>
      </w:pPr>
      <w:r>
        <w:lastRenderedPageBreak/>
        <w:t xml:space="preserve">Effeithiau ein newidiadau </w:t>
      </w:r>
    </w:p>
    <w:p w14:paraId="68F61404" w14:textId="77777777" w:rsidR="002D28BB" w:rsidRDefault="002D28BB" w:rsidP="0014620A">
      <w:pPr>
        <w:pStyle w:val="ListParagraph"/>
        <w:suppressAutoHyphens w:val="0"/>
        <w:autoSpaceDN/>
        <w:spacing w:line="259" w:lineRule="auto"/>
        <w:contextualSpacing/>
        <w:textAlignment w:val="auto"/>
        <w:rPr>
          <w:rFonts w:ascii="Arial" w:eastAsia="Times New Roman" w:hAnsi="Arial"/>
          <w:b/>
          <w:sz w:val="24"/>
          <w:szCs w:val="24"/>
        </w:rPr>
      </w:pPr>
    </w:p>
    <w:p w14:paraId="29222811" w14:textId="00CA38EA" w:rsidR="00C46265" w:rsidRPr="004869ED" w:rsidRDefault="00C46265" w:rsidP="00C46265">
      <w:pPr>
        <w:pStyle w:val="ListParagraph"/>
        <w:numPr>
          <w:ilvl w:val="0"/>
          <w:numId w:val="22"/>
        </w:numPr>
        <w:suppressAutoHyphens w:val="0"/>
        <w:autoSpaceDN/>
        <w:spacing w:line="259" w:lineRule="auto"/>
        <w:contextualSpacing/>
        <w:textAlignment w:val="auto"/>
        <w:rPr>
          <w:rFonts w:ascii="Arial" w:eastAsia="Times New Roman" w:hAnsi="Arial"/>
          <w:b/>
          <w:sz w:val="24"/>
          <w:szCs w:val="24"/>
        </w:rPr>
      </w:pPr>
      <w:r>
        <w:rPr>
          <w:rFonts w:ascii="Arial" w:hAnsi="Arial"/>
          <w:b/>
          <w:sz w:val="24"/>
        </w:rPr>
        <w:t xml:space="preserve">Sut bydd ein cynigion yn effeithio ar y Gymraeg, yn benodol ar y canlynol: </w:t>
      </w:r>
    </w:p>
    <w:p w14:paraId="1E67E58D" w14:textId="77777777" w:rsidR="00C46265" w:rsidRPr="00535223" w:rsidRDefault="00C46265" w:rsidP="00C46265">
      <w:pPr>
        <w:spacing w:after="0" w:line="360" w:lineRule="auto"/>
        <w:ind w:left="720"/>
        <w:rPr>
          <w:rFonts w:ascii="Arial" w:eastAsia="Times New Roman" w:hAnsi="Arial" w:cs="Arial"/>
          <w:b/>
          <w:sz w:val="24"/>
          <w:szCs w:val="24"/>
        </w:rPr>
      </w:pPr>
      <w:r>
        <w:rPr>
          <w:rFonts w:ascii="Arial" w:hAnsi="Arial"/>
          <w:b/>
          <w:sz w:val="24"/>
        </w:rPr>
        <w:t xml:space="preserve">i) cyfleoedd i bobl ddefnyddio’r Gymraeg </w:t>
      </w:r>
    </w:p>
    <w:p w14:paraId="12DE0FBE" w14:textId="77777777" w:rsidR="00C46265" w:rsidRPr="00535223" w:rsidRDefault="00C46265" w:rsidP="00C46265">
      <w:pPr>
        <w:spacing w:after="0" w:line="360" w:lineRule="auto"/>
        <w:ind w:left="720"/>
        <w:rPr>
          <w:rFonts w:ascii="Arial" w:eastAsia="Times New Roman" w:hAnsi="Arial" w:cs="Arial"/>
          <w:b/>
          <w:sz w:val="24"/>
          <w:szCs w:val="24"/>
        </w:rPr>
      </w:pPr>
      <w:r>
        <w:rPr>
          <w:rFonts w:ascii="Arial" w:hAnsi="Arial"/>
          <w:b/>
          <w:sz w:val="24"/>
        </w:rPr>
        <w:t xml:space="preserve">ii) peidio â thrin y Gymraeg yn llai ffafriol na’r Saesneg. </w:t>
      </w:r>
    </w:p>
    <w:p w14:paraId="6C0EA45E" w14:textId="77777777" w:rsidR="00C46265" w:rsidRPr="00535223" w:rsidRDefault="00C46265" w:rsidP="00C46265">
      <w:pPr>
        <w:spacing w:after="0" w:line="360" w:lineRule="auto"/>
        <w:rPr>
          <w:rFonts w:ascii="Arial" w:eastAsia="Times New Roman" w:hAnsi="Arial" w:cs="Arial"/>
          <w:b/>
          <w:sz w:val="24"/>
          <w:szCs w:val="24"/>
        </w:rPr>
      </w:pPr>
    </w:p>
    <w:p w14:paraId="08C49AC5" w14:textId="77777777" w:rsidR="00C46265" w:rsidRDefault="00C46265" w:rsidP="00C46265">
      <w:pPr>
        <w:spacing w:after="0" w:line="360" w:lineRule="auto"/>
        <w:rPr>
          <w:rFonts w:ascii="Arial" w:eastAsia="Times New Roman" w:hAnsi="Arial" w:cs="Arial"/>
          <w:b/>
          <w:sz w:val="24"/>
          <w:szCs w:val="24"/>
        </w:rPr>
      </w:pPr>
      <w:r>
        <w:rPr>
          <w:rFonts w:ascii="Arial" w:hAnsi="Arial"/>
          <w:b/>
          <w:sz w:val="24"/>
        </w:rPr>
        <w:t xml:space="preserve">Sut gallem ni gynyddu’r effeithiau cadarnhaol neu leihau’r rhai negyddol? </w:t>
      </w:r>
    </w:p>
    <w:p w14:paraId="79722B57" w14:textId="77777777" w:rsidR="00C46265" w:rsidRPr="008D7E58" w:rsidRDefault="00C46265" w:rsidP="00C46265">
      <w:pPr>
        <w:spacing w:after="0" w:line="360" w:lineRule="auto"/>
        <w:rPr>
          <w:rFonts w:ascii="Arial" w:eastAsia="Times New Roman" w:hAnsi="Arial" w:cs="Arial"/>
          <w:color w:val="000000" w:themeColor="text1"/>
          <w:sz w:val="24"/>
          <w:szCs w:val="24"/>
        </w:rPr>
      </w:pPr>
      <w:r>
        <w:rPr>
          <w:rFonts w:ascii="Arial" w:hAnsi="Arial"/>
          <w:color w:val="000000" w:themeColor="text1"/>
          <w:sz w:val="24"/>
        </w:rPr>
        <w:t>Ysgrifennwch eich sylwadau yn y gofod isod:</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C46265" w:rsidRPr="00231899" w14:paraId="078E1F3A" w14:textId="77777777">
        <w:trPr>
          <w:trHeight w:val="845"/>
        </w:trPr>
        <w:tc>
          <w:tcPr>
            <w:tcW w:w="10230" w:type="dxa"/>
          </w:tcPr>
          <w:p w14:paraId="2BF59627" w14:textId="77777777" w:rsidR="00C46265" w:rsidRPr="00231899" w:rsidRDefault="00C46265">
            <w:pPr>
              <w:spacing w:after="0" w:line="360" w:lineRule="auto"/>
              <w:rPr>
                <w:rFonts w:ascii="Arial" w:eastAsia="Times New Roman" w:hAnsi="Arial" w:cs="Arial"/>
                <w:sz w:val="24"/>
                <w:szCs w:val="24"/>
              </w:rPr>
            </w:pPr>
          </w:p>
        </w:tc>
      </w:tr>
    </w:tbl>
    <w:p w14:paraId="7250AB5D" w14:textId="77777777" w:rsidR="00C46265" w:rsidRPr="00535223" w:rsidRDefault="00C46265" w:rsidP="00C46265">
      <w:pPr>
        <w:spacing w:after="0" w:line="360" w:lineRule="auto"/>
        <w:rPr>
          <w:rFonts w:ascii="Arial" w:eastAsia="Times New Roman" w:hAnsi="Arial" w:cs="Arial"/>
          <w:b/>
          <w:sz w:val="24"/>
          <w:szCs w:val="24"/>
          <w:highlight w:val="yellow"/>
        </w:rPr>
      </w:pPr>
    </w:p>
    <w:p w14:paraId="1BCB10F0" w14:textId="77777777" w:rsidR="00C46265" w:rsidRDefault="00C46265" w:rsidP="00C46265">
      <w:pPr>
        <w:pStyle w:val="ListParagraph"/>
        <w:numPr>
          <w:ilvl w:val="0"/>
          <w:numId w:val="22"/>
        </w:numPr>
        <w:suppressAutoHyphens w:val="0"/>
        <w:autoSpaceDN/>
        <w:spacing w:line="259" w:lineRule="auto"/>
        <w:contextualSpacing/>
        <w:textAlignment w:val="auto"/>
        <w:rPr>
          <w:rFonts w:ascii="Arial" w:eastAsia="Times New Roman" w:hAnsi="Arial"/>
          <w:b/>
          <w:sz w:val="24"/>
          <w:szCs w:val="24"/>
        </w:rPr>
      </w:pPr>
      <w:r>
        <w:rPr>
          <w:rFonts w:ascii="Arial" w:hAnsi="Arial"/>
          <w:b/>
          <w:sz w:val="24"/>
        </w:rPr>
        <w:t xml:space="preserve">Sut bydd ein cynigion yn effeithio ar bobl â nodweddion gwarchodedig, yn benodol ar y canlynol: </w:t>
      </w:r>
    </w:p>
    <w:p w14:paraId="58558E4B" w14:textId="77777777" w:rsidR="00C46265" w:rsidRDefault="00C46265" w:rsidP="00C46265">
      <w:pPr>
        <w:pStyle w:val="ListParagraph"/>
        <w:rPr>
          <w:rFonts w:ascii="Arial" w:eastAsia="Times New Roman" w:hAnsi="Arial"/>
          <w:b/>
          <w:sz w:val="24"/>
          <w:szCs w:val="24"/>
        </w:rPr>
      </w:pPr>
    </w:p>
    <w:p w14:paraId="6540BB8B" w14:textId="77777777" w:rsidR="00C46265" w:rsidRPr="00424036" w:rsidRDefault="00C46265" w:rsidP="00C46265">
      <w:pPr>
        <w:pStyle w:val="ListParagraph"/>
        <w:numPr>
          <w:ilvl w:val="0"/>
          <w:numId w:val="23"/>
        </w:numPr>
        <w:suppressAutoHyphens w:val="0"/>
        <w:autoSpaceDN/>
        <w:spacing w:line="259" w:lineRule="auto"/>
        <w:contextualSpacing/>
        <w:textAlignment w:val="auto"/>
        <w:rPr>
          <w:rFonts w:ascii="Arial" w:eastAsia="Times New Roman" w:hAnsi="Arial"/>
          <w:bCs/>
          <w:sz w:val="24"/>
          <w:szCs w:val="24"/>
        </w:rPr>
      </w:pPr>
      <w:r>
        <w:rPr>
          <w:rFonts w:ascii="Arial" w:hAnsi="Arial"/>
          <w:sz w:val="24"/>
        </w:rPr>
        <w:t>oedran</w:t>
      </w:r>
    </w:p>
    <w:p w14:paraId="7F67BDB3" w14:textId="77777777" w:rsidR="00C46265" w:rsidRPr="00424036" w:rsidRDefault="00C46265" w:rsidP="00C46265">
      <w:pPr>
        <w:pStyle w:val="ListParagraph"/>
        <w:numPr>
          <w:ilvl w:val="0"/>
          <w:numId w:val="23"/>
        </w:numPr>
        <w:suppressAutoHyphens w:val="0"/>
        <w:autoSpaceDN/>
        <w:spacing w:line="259" w:lineRule="auto"/>
        <w:contextualSpacing/>
        <w:textAlignment w:val="auto"/>
        <w:rPr>
          <w:rFonts w:ascii="Arial" w:eastAsia="Times New Roman" w:hAnsi="Arial"/>
          <w:bCs/>
          <w:sz w:val="24"/>
          <w:szCs w:val="24"/>
        </w:rPr>
      </w:pPr>
      <w:r>
        <w:rPr>
          <w:rFonts w:ascii="Arial" w:hAnsi="Arial"/>
          <w:sz w:val="24"/>
        </w:rPr>
        <w:t>anabledd</w:t>
      </w:r>
    </w:p>
    <w:p w14:paraId="49E5860C" w14:textId="77777777" w:rsidR="00C46265" w:rsidRPr="00424036" w:rsidRDefault="00C46265" w:rsidP="00C46265">
      <w:pPr>
        <w:pStyle w:val="ListParagraph"/>
        <w:numPr>
          <w:ilvl w:val="0"/>
          <w:numId w:val="23"/>
        </w:numPr>
        <w:suppressAutoHyphens w:val="0"/>
        <w:autoSpaceDN/>
        <w:spacing w:line="259" w:lineRule="auto"/>
        <w:contextualSpacing/>
        <w:textAlignment w:val="auto"/>
        <w:rPr>
          <w:rFonts w:ascii="Arial" w:eastAsia="Times New Roman" w:hAnsi="Arial"/>
          <w:bCs/>
          <w:sz w:val="24"/>
          <w:szCs w:val="24"/>
        </w:rPr>
      </w:pPr>
      <w:r>
        <w:rPr>
          <w:rFonts w:ascii="Arial" w:hAnsi="Arial"/>
          <w:sz w:val="24"/>
        </w:rPr>
        <w:t>ailbennu rhywedd</w:t>
      </w:r>
    </w:p>
    <w:p w14:paraId="05544451" w14:textId="77777777" w:rsidR="00C46265" w:rsidRPr="00424036" w:rsidRDefault="00C46265" w:rsidP="00C46265">
      <w:pPr>
        <w:pStyle w:val="ListParagraph"/>
        <w:numPr>
          <w:ilvl w:val="0"/>
          <w:numId w:val="23"/>
        </w:numPr>
        <w:suppressAutoHyphens w:val="0"/>
        <w:autoSpaceDN/>
        <w:spacing w:line="259" w:lineRule="auto"/>
        <w:contextualSpacing/>
        <w:textAlignment w:val="auto"/>
        <w:rPr>
          <w:rFonts w:ascii="Arial" w:eastAsia="Times New Roman" w:hAnsi="Arial"/>
          <w:bCs/>
          <w:sz w:val="24"/>
          <w:szCs w:val="24"/>
        </w:rPr>
      </w:pPr>
      <w:r>
        <w:rPr>
          <w:rFonts w:ascii="Arial" w:hAnsi="Arial"/>
          <w:sz w:val="24"/>
        </w:rPr>
        <w:t>priodas a phartneriaeth sifil</w:t>
      </w:r>
    </w:p>
    <w:p w14:paraId="0CCD959F" w14:textId="77777777" w:rsidR="00C46265" w:rsidRPr="00424036" w:rsidRDefault="00C46265" w:rsidP="00C46265">
      <w:pPr>
        <w:pStyle w:val="ListParagraph"/>
        <w:numPr>
          <w:ilvl w:val="0"/>
          <w:numId w:val="23"/>
        </w:numPr>
        <w:suppressAutoHyphens w:val="0"/>
        <w:autoSpaceDN/>
        <w:spacing w:line="259" w:lineRule="auto"/>
        <w:contextualSpacing/>
        <w:textAlignment w:val="auto"/>
        <w:rPr>
          <w:rFonts w:ascii="Arial" w:eastAsia="Times New Roman" w:hAnsi="Arial"/>
          <w:bCs/>
          <w:sz w:val="24"/>
          <w:szCs w:val="24"/>
        </w:rPr>
      </w:pPr>
      <w:r>
        <w:rPr>
          <w:rFonts w:ascii="Arial" w:hAnsi="Arial"/>
          <w:sz w:val="24"/>
        </w:rPr>
        <w:t>beichiogrwydd a mamolaeth</w:t>
      </w:r>
    </w:p>
    <w:p w14:paraId="45F19F19" w14:textId="77777777" w:rsidR="00C46265" w:rsidRPr="00424036" w:rsidRDefault="00C46265" w:rsidP="00C46265">
      <w:pPr>
        <w:pStyle w:val="ListParagraph"/>
        <w:numPr>
          <w:ilvl w:val="0"/>
          <w:numId w:val="23"/>
        </w:numPr>
        <w:suppressAutoHyphens w:val="0"/>
        <w:autoSpaceDN/>
        <w:spacing w:line="259" w:lineRule="auto"/>
        <w:contextualSpacing/>
        <w:textAlignment w:val="auto"/>
        <w:rPr>
          <w:rFonts w:ascii="Arial" w:eastAsia="Times New Roman" w:hAnsi="Arial"/>
          <w:bCs/>
          <w:sz w:val="24"/>
          <w:szCs w:val="24"/>
        </w:rPr>
      </w:pPr>
      <w:r>
        <w:rPr>
          <w:rFonts w:ascii="Arial" w:hAnsi="Arial"/>
          <w:sz w:val="24"/>
        </w:rPr>
        <w:t>hil</w:t>
      </w:r>
    </w:p>
    <w:p w14:paraId="61714D9C" w14:textId="77777777" w:rsidR="00C46265" w:rsidRPr="00424036" w:rsidRDefault="00C46265" w:rsidP="00C46265">
      <w:pPr>
        <w:pStyle w:val="ListParagraph"/>
        <w:numPr>
          <w:ilvl w:val="0"/>
          <w:numId w:val="23"/>
        </w:numPr>
        <w:suppressAutoHyphens w:val="0"/>
        <w:autoSpaceDN/>
        <w:spacing w:line="259" w:lineRule="auto"/>
        <w:contextualSpacing/>
        <w:textAlignment w:val="auto"/>
        <w:rPr>
          <w:rFonts w:ascii="Arial" w:eastAsia="Times New Roman" w:hAnsi="Arial"/>
          <w:bCs/>
          <w:sz w:val="24"/>
          <w:szCs w:val="24"/>
        </w:rPr>
      </w:pPr>
      <w:r>
        <w:rPr>
          <w:rFonts w:ascii="Arial" w:hAnsi="Arial"/>
          <w:sz w:val="24"/>
        </w:rPr>
        <w:t>crefydd neu gred</w:t>
      </w:r>
    </w:p>
    <w:p w14:paraId="52BB371B" w14:textId="77777777" w:rsidR="00C46265" w:rsidRPr="00424036" w:rsidRDefault="00C46265" w:rsidP="00C46265">
      <w:pPr>
        <w:pStyle w:val="ListParagraph"/>
        <w:numPr>
          <w:ilvl w:val="0"/>
          <w:numId w:val="23"/>
        </w:numPr>
        <w:suppressAutoHyphens w:val="0"/>
        <w:autoSpaceDN/>
        <w:spacing w:line="259" w:lineRule="auto"/>
        <w:contextualSpacing/>
        <w:textAlignment w:val="auto"/>
        <w:rPr>
          <w:rFonts w:ascii="Arial" w:eastAsia="Times New Roman" w:hAnsi="Arial"/>
          <w:bCs/>
          <w:sz w:val="24"/>
          <w:szCs w:val="24"/>
        </w:rPr>
      </w:pPr>
      <w:r>
        <w:rPr>
          <w:rFonts w:ascii="Arial" w:hAnsi="Arial"/>
          <w:sz w:val="24"/>
        </w:rPr>
        <w:t>rhywedd</w:t>
      </w:r>
    </w:p>
    <w:p w14:paraId="733DF40D" w14:textId="77777777" w:rsidR="00C46265" w:rsidRPr="00424036" w:rsidRDefault="00C46265" w:rsidP="00C46265">
      <w:pPr>
        <w:pStyle w:val="ListParagraph"/>
        <w:numPr>
          <w:ilvl w:val="0"/>
          <w:numId w:val="23"/>
        </w:numPr>
        <w:suppressAutoHyphens w:val="0"/>
        <w:autoSpaceDN/>
        <w:spacing w:line="259" w:lineRule="auto"/>
        <w:contextualSpacing/>
        <w:textAlignment w:val="auto"/>
        <w:rPr>
          <w:rFonts w:ascii="Arial" w:eastAsia="Times New Roman" w:hAnsi="Arial"/>
          <w:bCs/>
          <w:sz w:val="24"/>
          <w:szCs w:val="24"/>
        </w:rPr>
      </w:pPr>
      <w:r>
        <w:rPr>
          <w:rFonts w:ascii="Arial" w:hAnsi="Arial"/>
          <w:sz w:val="24"/>
        </w:rPr>
        <w:t>cyfeiriadedd rhywiol.</w:t>
      </w:r>
    </w:p>
    <w:p w14:paraId="2AC8907C" w14:textId="77777777" w:rsidR="00C46265" w:rsidRDefault="00C46265" w:rsidP="00C46265">
      <w:pPr>
        <w:spacing w:after="0" w:line="360" w:lineRule="auto"/>
        <w:rPr>
          <w:rFonts w:ascii="Arial" w:eastAsia="Times New Roman" w:hAnsi="Arial" w:cs="Arial"/>
          <w:b/>
          <w:sz w:val="24"/>
          <w:szCs w:val="24"/>
        </w:rPr>
      </w:pPr>
      <w:r>
        <w:rPr>
          <w:rFonts w:ascii="Arial" w:hAnsi="Arial"/>
          <w:b/>
          <w:sz w:val="24"/>
        </w:rPr>
        <w:t xml:space="preserve">Sut gallem ni gynyddu’r effeithiau cadarnhaol neu leihau’r rhai negyddol? </w:t>
      </w:r>
    </w:p>
    <w:p w14:paraId="6B5B9EF7" w14:textId="77777777" w:rsidR="00C46265" w:rsidRPr="008D7E58" w:rsidRDefault="00C46265" w:rsidP="00C46265">
      <w:pPr>
        <w:spacing w:after="0" w:line="360" w:lineRule="auto"/>
        <w:rPr>
          <w:rFonts w:ascii="Arial" w:eastAsia="Times New Roman" w:hAnsi="Arial" w:cs="Arial"/>
          <w:color w:val="000000" w:themeColor="text1"/>
          <w:sz w:val="24"/>
          <w:szCs w:val="24"/>
        </w:rPr>
      </w:pPr>
      <w:r>
        <w:rPr>
          <w:rFonts w:ascii="Arial" w:hAnsi="Arial"/>
          <w:color w:val="000000" w:themeColor="text1"/>
          <w:sz w:val="24"/>
        </w:rPr>
        <w:t>Ysgrifennwch eich sylwadau yn y gofod isod:</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C46265" w:rsidRPr="00231899" w14:paraId="35FBCEAF" w14:textId="77777777">
        <w:trPr>
          <w:trHeight w:val="845"/>
        </w:trPr>
        <w:tc>
          <w:tcPr>
            <w:tcW w:w="10230" w:type="dxa"/>
          </w:tcPr>
          <w:p w14:paraId="34EE533B" w14:textId="77777777" w:rsidR="00C46265" w:rsidRPr="00231899" w:rsidRDefault="00C46265">
            <w:pPr>
              <w:spacing w:after="0" w:line="360" w:lineRule="auto"/>
              <w:rPr>
                <w:rFonts w:ascii="Arial" w:eastAsia="Times New Roman" w:hAnsi="Arial" w:cs="Arial"/>
                <w:sz w:val="24"/>
                <w:szCs w:val="24"/>
              </w:rPr>
            </w:pPr>
          </w:p>
        </w:tc>
      </w:tr>
      <w:bookmarkEnd w:id="9"/>
    </w:tbl>
    <w:p w14:paraId="707FFD06" w14:textId="77777777" w:rsidR="003943E6" w:rsidRDefault="003943E6" w:rsidP="00C46265">
      <w:pPr>
        <w:pStyle w:val="Heading1"/>
        <w:rPr>
          <w:sz w:val="24"/>
          <w:szCs w:val="24"/>
        </w:rPr>
      </w:pPr>
    </w:p>
    <w:p w14:paraId="48F2ECE0" w14:textId="2A7636CD" w:rsidR="00EA391F" w:rsidRDefault="00EA391F" w:rsidP="00503902">
      <w:pPr>
        <w:suppressAutoHyphens/>
        <w:autoSpaceDN w:val="0"/>
        <w:spacing w:line="247" w:lineRule="auto"/>
        <w:jc w:val="right"/>
        <w:textAlignment w:val="baseline"/>
        <w:rPr>
          <w:rFonts w:ascii="Arial" w:eastAsia="Calibri" w:hAnsi="Arial" w:cs="Arial"/>
          <w:b/>
          <w:bCs/>
          <w:sz w:val="24"/>
          <w:szCs w:val="24"/>
        </w:rPr>
      </w:pPr>
    </w:p>
    <w:p w14:paraId="14211FC1" w14:textId="55CBFB50" w:rsidR="00EA391F" w:rsidRDefault="00EA391F" w:rsidP="00C46265">
      <w:pPr>
        <w:suppressAutoHyphens/>
        <w:autoSpaceDN w:val="0"/>
        <w:spacing w:line="247" w:lineRule="auto"/>
        <w:textAlignment w:val="baseline"/>
        <w:rPr>
          <w:rFonts w:ascii="Arial" w:eastAsia="Calibri" w:hAnsi="Arial" w:cs="Arial"/>
          <w:b/>
          <w:bCs/>
          <w:sz w:val="24"/>
          <w:szCs w:val="24"/>
        </w:rPr>
      </w:pPr>
    </w:p>
    <w:p w14:paraId="0D7521DA" w14:textId="61A07059" w:rsidR="00EA391F" w:rsidRDefault="00EA391F" w:rsidP="00503902">
      <w:pPr>
        <w:suppressAutoHyphens/>
        <w:autoSpaceDN w:val="0"/>
        <w:spacing w:line="247" w:lineRule="auto"/>
        <w:jc w:val="right"/>
        <w:textAlignment w:val="baseline"/>
        <w:rPr>
          <w:rFonts w:ascii="Arial" w:eastAsia="Calibri" w:hAnsi="Arial" w:cs="Arial"/>
          <w:b/>
          <w:bCs/>
          <w:sz w:val="24"/>
          <w:szCs w:val="24"/>
        </w:rPr>
      </w:pPr>
    </w:p>
    <w:p w14:paraId="63030376" w14:textId="05A8ACBF" w:rsidR="00EA391F" w:rsidRDefault="00EA391F" w:rsidP="00503902">
      <w:pPr>
        <w:suppressAutoHyphens/>
        <w:autoSpaceDN w:val="0"/>
        <w:spacing w:line="247" w:lineRule="auto"/>
        <w:jc w:val="right"/>
        <w:textAlignment w:val="baseline"/>
        <w:rPr>
          <w:rFonts w:ascii="Arial" w:eastAsia="Calibri" w:hAnsi="Arial" w:cs="Arial"/>
          <w:b/>
          <w:bCs/>
          <w:sz w:val="24"/>
          <w:szCs w:val="24"/>
        </w:rPr>
      </w:pPr>
    </w:p>
    <w:p w14:paraId="50DAD9AB" w14:textId="77777777" w:rsidR="008C2B03" w:rsidRDefault="008C2B03" w:rsidP="00503902">
      <w:pPr>
        <w:suppressAutoHyphens/>
        <w:autoSpaceDN w:val="0"/>
        <w:spacing w:line="247" w:lineRule="auto"/>
        <w:jc w:val="right"/>
        <w:textAlignment w:val="baseline"/>
        <w:rPr>
          <w:rFonts w:ascii="Arial" w:eastAsia="Calibri" w:hAnsi="Arial" w:cs="Arial"/>
          <w:b/>
          <w:bCs/>
          <w:sz w:val="24"/>
          <w:szCs w:val="24"/>
        </w:rPr>
      </w:pPr>
    </w:p>
    <w:p w14:paraId="29BA15B4" w14:textId="77777777" w:rsidR="00690A7B" w:rsidRDefault="00690A7B">
      <w:pPr>
        <w:rPr>
          <w:rFonts w:ascii="Arial" w:hAnsi="Arial"/>
          <w:b/>
          <w:color w:val="11846A"/>
          <w:sz w:val="40"/>
        </w:rPr>
      </w:pPr>
      <w:r>
        <w:rPr>
          <w:rFonts w:ascii="Arial" w:hAnsi="Arial"/>
          <w:b/>
          <w:color w:val="11846A"/>
          <w:sz w:val="40"/>
        </w:rPr>
        <w:br w:type="page"/>
      </w:r>
    </w:p>
    <w:p w14:paraId="2917FB8A" w14:textId="69457C2F" w:rsidR="0055186C" w:rsidRDefault="0055186C" w:rsidP="007B3591">
      <w:pPr>
        <w:pStyle w:val="Heading2"/>
      </w:pPr>
      <w:r>
        <w:lastRenderedPageBreak/>
        <w:t>Atodiad A</w:t>
      </w:r>
    </w:p>
    <w:p w14:paraId="08ED8342" w14:textId="4F70A102" w:rsidR="005C22AB" w:rsidRDefault="005C22AB" w:rsidP="005C22AB"/>
    <w:p w14:paraId="08D2D81A" w14:textId="12D4FA3E" w:rsidR="005C22AB" w:rsidRPr="00BA7CDF" w:rsidRDefault="00010D9A" w:rsidP="005C22AB">
      <w:pPr>
        <w:rPr>
          <w:rFonts w:ascii="Arial" w:hAnsi="Arial" w:cs="Arial"/>
          <w:sz w:val="24"/>
          <w:szCs w:val="24"/>
        </w:rPr>
      </w:pPr>
      <w:hyperlink r:id="rId52" w:history="1">
        <w:r w:rsidR="005C22AB" w:rsidRPr="00BA7CDF">
          <w:rPr>
            <w:rStyle w:val="Hyperlink"/>
            <w:rFonts w:ascii="Arial" w:hAnsi="Arial" w:cs="Arial"/>
            <w:sz w:val="24"/>
            <w:szCs w:val="24"/>
          </w:rPr>
          <w:t>Mae’r atodiad yma hefyd ar gael ar ffurf tudalen we</w:t>
        </w:r>
      </w:hyperlink>
    </w:p>
    <w:p w14:paraId="18685F6A" w14:textId="77777777" w:rsidR="007B3591" w:rsidRPr="007B3591" w:rsidRDefault="007B3591" w:rsidP="007B3591"/>
    <w:p w14:paraId="70819214" w14:textId="0DA1508F" w:rsidR="00B309D8" w:rsidRPr="00121089" w:rsidRDefault="00B309D8" w:rsidP="00B309D8">
      <w:pPr>
        <w:suppressAutoHyphens/>
        <w:autoSpaceDN w:val="0"/>
        <w:spacing w:after="0" w:line="360" w:lineRule="auto"/>
        <w:textAlignment w:val="baseline"/>
        <w:rPr>
          <w:rFonts w:ascii="Arial" w:eastAsia="Calibri" w:hAnsi="Arial" w:cs="Arial"/>
          <w:b/>
          <w:bCs/>
          <w:color w:val="11846A"/>
          <w:sz w:val="40"/>
          <w:szCs w:val="40"/>
        </w:rPr>
      </w:pPr>
      <w:r w:rsidRPr="00121089">
        <w:rPr>
          <w:rFonts w:ascii="Arial" w:hAnsi="Arial"/>
          <w:b/>
          <w:color w:val="11846A"/>
          <w:sz w:val="40"/>
        </w:rPr>
        <w:t>Cynllun Cyflawni Gofal Cymdeithasol Cymru ar gyfer 2023 i 2024, sy’n cyd-fynd ag uchelgais y strategaeth gweithlu</w:t>
      </w:r>
    </w:p>
    <w:p w14:paraId="39B36711" w14:textId="4FF15557" w:rsidR="00741CE0" w:rsidRPr="00961FBA" w:rsidRDefault="00741CE0" w:rsidP="00741CE0">
      <w:pPr>
        <w:suppressAutoHyphens/>
        <w:autoSpaceDN w:val="0"/>
        <w:spacing w:line="247" w:lineRule="auto"/>
        <w:textAlignment w:val="baseline"/>
        <w:rPr>
          <w:rFonts w:ascii="Arial" w:eastAsia="Calibri" w:hAnsi="Arial" w:cs="Arial"/>
          <w:b/>
          <w:bCs/>
          <w:sz w:val="24"/>
          <w:szCs w:val="24"/>
        </w:rPr>
      </w:pPr>
      <w:r w:rsidRPr="00961FBA">
        <w:rPr>
          <w:rFonts w:ascii="Arial" w:hAnsi="Arial" w:cs="Arial"/>
          <w:b/>
          <w:sz w:val="24"/>
          <w:szCs w:val="24"/>
        </w:rPr>
        <w:t xml:space="preserve">Gweithlu ymroddgar, brwdfrydig ac iach </w:t>
      </w:r>
    </w:p>
    <w:p w14:paraId="726E6E88" w14:textId="0092A151" w:rsidR="00FC387D" w:rsidRPr="00961FBA" w:rsidRDefault="00FC387D" w:rsidP="00FC387D">
      <w:pPr>
        <w:rPr>
          <w:rFonts w:ascii="Arial" w:hAnsi="Arial" w:cs="Arial"/>
          <w:b/>
          <w:bCs/>
          <w:sz w:val="24"/>
          <w:szCs w:val="24"/>
        </w:rPr>
      </w:pPr>
      <w:r w:rsidRPr="00961FBA">
        <w:rPr>
          <w:rFonts w:ascii="Arial" w:hAnsi="Arial" w:cs="Arial"/>
          <w:b/>
          <w:sz w:val="24"/>
          <w:szCs w:val="24"/>
        </w:rPr>
        <w:t>Ein huchelgais erbyn 2030</w:t>
      </w:r>
    </w:p>
    <w:p w14:paraId="4C3A2DE8" w14:textId="70F50ADD" w:rsidR="005E635D" w:rsidRPr="00961FBA" w:rsidRDefault="00F90B52" w:rsidP="00FC387D">
      <w:pPr>
        <w:rPr>
          <w:rFonts w:ascii="Arial" w:hAnsi="Arial" w:cs="Arial"/>
          <w:sz w:val="24"/>
          <w:szCs w:val="24"/>
        </w:rPr>
      </w:pPr>
      <w:r w:rsidRPr="00961FBA">
        <w:rPr>
          <w:rFonts w:ascii="Arial" w:hAnsi="Arial" w:cs="Arial"/>
          <w:sz w:val="24"/>
          <w:szCs w:val="24"/>
        </w:rPr>
        <w:t>Bydd aelodau’r gweithlu iechyd a gofal cymdeithasol yn teimlo eu bod yn cael eu gwerthfawrogi a’u cefnogi lle bynnag y maent yn gweithio.</w:t>
      </w:r>
    </w:p>
    <w:p w14:paraId="44BF7B42" w14:textId="77777777" w:rsidR="00FC1DB1" w:rsidRPr="00961FBA" w:rsidRDefault="00FC1DB1" w:rsidP="00C75985">
      <w:pPr>
        <w:pStyle w:val="paragraph"/>
        <w:spacing w:before="0" w:beforeAutospacing="0" w:after="0" w:afterAutospacing="0"/>
        <w:textAlignment w:val="baseline"/>
        <w:rPr>
          <w:rFonts w:ascii="Arial" w:hAnsi="Arial" w:cs="Arial"/>
        </w:rPr>
      </w:pPr>
    </w:p>
    <w:tbl>
      <w:tblPr>
        <w:tblStyle w:val="TableGrid"/>
        <w:tblW w:w="0" w:type="auto"/>
        <w:tblLook w:val="04A0" w:firstRow="1" w:lastRow="0" w:firstColumn="1" w:lastColumn="0" w:noHBand="0" w:noVBand="1"/>
      </w:tblPr>
      <w:tblGrid>
        <w:gridCol w:w="4508"/>
        <w:gridCol w:w="4508"/>
      </w:tblGrid>
      <w:tr w:rsidR="00174695" w:rsidRPr="00961FBA" w14:paraId="7B6AA95F" w14:textId="77777777" w:rsidTr="56697ED8">
        <w:tc>
          <w:tcPr>
            <w:tcW w:w="4508" w:type="dxa"/>
          </w:tcPr>
          <w:p w14:paraId="0217AC87" w14:textId="54C50C6F" w:rsidR="00894CCE" w:rsidRPr="00961FBA" w:rsidRDefault="00894CCE" w:rsidP="00894CCE">
            <w:pPr>
              <w:pStyle w:val="paragraph"/>
              <w:spacing w:before="0" w:beforeAutospacing="0" w:after="0" w:afterAutospacing="0"/>
              <w:textAlignment w:val="baseline"/>
              <w:rPr>
                <w:rFonts w:ascii="Arial" w:hAnsi="Arial" w:cs="Arial"/>
                <w:b/>
                <w:bCs/>
              </w:rPr>
            </w:pPr>
            <w:r w:rsidRPr="00961FBA">
              <w:rPr>
                <w:rFonts w:ascii="Arial" w:hAnsi="Arial" w:cs="Arial"/>
                <w:b/>
              </w:rPr>
              <w:t>Camau gweithredu’r strategaeth gweithlu rhwng 2023 a 2026</w:t>
            </w:r>
          </w:p>
        </w:tc>
        <w:tc>
          <w:tcPr>
            <w:tcW w:w="4508" w:type="dxa"/>
          </w:tcPr>
          <w:p w14:paraId="4A56B500" w14:textId="205A3D7D" w:rsidR="00894CCE" w:rsidRPr="00961FBA" w:rsidRDefault="00894CCE" w:rsidP="00894CCE">
            <w:pPr>
              <w:pStyle w:val="paragraph"/>
              <w:spacing w:before="0" w:beforeAutospacing="0" w:after="0" w:afterAutospacing="0"/>
              <w:textAlignment w:val="baseline"/>
              <w:rPr>
                <w:rFonts w:ascii="Arial" w:hAnsi="Arial" w:cs="Arial"/>
                <w:b/>
                <w:bCs/>
              </w:rPr>
            </w:pPr>
            <w:r w:rsidRPr="00961FBA">
              <w:rPr>
                <w:rFonts w:ascii="Arial" w:hAnsi="Arial" w:cs="Arial"/>
                <w:b/>
              </w:rPr>
              <w:t>Cynllun cyflawni Gofal Cymdeithasol Cymru 2023 i 2024</w:t>
            </w:r>
          </w:p>
        </w:tc>
      </w:tr>
      <w:tr w:rsidR="00174695" w:rsidRPr="00961FBA" w14:paraId="1BD84521" w14:textId="77777777" w:rsidTr="56697ED8">
        <w:tc>
          <w:tcPr>
            <w:tcW w:w="4508" w:type="dxa"/>
          </w:tcPr>
          <w:p w14:paraId="1EC7FB0D" w14:textId="094F7173" w:rsidR="00341D80" w:rsidRPr="00961FBA" w:rsidRDefault="00341D80">
            <w:pPr>
              <w:pStyle w:val="ListParagraph"/>
              <w:numPr>
                <w:ilvl w:val="0"/>
                <w:numId w:val="24"/>
              </w:numPr>
              <w:rPr>
                <w:rFonts w:ascii="Arial" w:hAnsi="Arial"/>
                <w:sz w:val="24"/>
                <w:szCs w:val="24"/>
              </w:rPr>
            </w:pPr>
            <w:r w:rsidRPr="00961FBA">
              <w:rPr>
                <w:rFonts w:ascii="Arial" w:hAnsi="Arial"/>
                <w:sz w:val="24"/>
                <w:szCs w:val="24"/>
              </w:rPr>
              <w:t xml:space="preserve">Cefnogi cyflogwyr i flaenoriaethu llesiant y gweithlu yn eu sefydliadau drwy weithredu ac adnewyddu’r </w:t>
            </w:r>
            <w:hyperlink r:id="rId53" w:history="1">
              <w:r w:rsidR="00AF6E86" w:rsidRPr="00961FBA">
                <w:rPr>
                  <w:rStyle w:val="Hyperlink"/>
                  <w:rFonts w:ascii="Arial" w:hAnsi="Arial"/>
                  <w:sz w:val="24"/>
                  <w:szCs w:val="24"/>
                </w:rPr>
                <w:t>Ffr</w:t>
              </w:r>
              <w:r w:rsidRPr="00961FBA">
                <w:rPr>
                  <w:rStyle w:val="Hyperlink"/>
                  <w:rFonts w:ascii="Arial" w:hAnsi="Arial"/>
                  <w:sz w:val="24"/>
                  <w:szCs w:val="24"/>
                </w:rPr>
                <w:t xml:space="preserve">amwaith </w:t>
              </w:r>
              <w:r w:rsidR="00AF6E86" w:rsidRPr="00961FBA">
                <w:rPr>
                  <w:rStyle w:val="Hyperlink"/>
                  <w:rFonts w:ascii="Arial" w:hAnsi="Arial"/>
                  <w:sz w:val="24"/>
                  <w:szCs w:val="24"/>
                </w:rPr>
                <w:t>i</w:t>
              </w:r>
              <w:r w:rsidRPr="00961FBA">
                <w:rPr>
                  <w:rStyle w:val="Hyperlink"/>
                  <w:rFonts w:ascii="Arial" w:hAnsi="Arial"/>
                  <w:sz w:val="24"/>
                  <w:szCs w:val="24"/>
                </w:rPr>
                <w:t xml:space="preserve">echyd a </w:t>
              </w:r>
              <w:r w:rsidR="00AF6E86" w:rsidRPr="00961FBA">
                <w:rPr>
                  <w:rStyle w:val="Hyperlink"/>
                  <w:rFonts w:ascii="Arial" w:hAnsi="Arial"/>
                  <w:sz w:val="24"/>
                  <w:szCs w:val="24"/>
                </w:rPr>
                <w:t>l</w:t>
              </w:r>
              <w:r w:rsidRPr="00961FBA">
                <w:rPr>
                  <w:rStyle w:val="Hyperlink"/>
                  <w:rFonts w:ascii="Arial" w:hAnsi="Arial"/>
                  <w:sz w:val="24"/>
                  <w:szCs w:val="24"/>
                </w:rPr>
                <w:t>lesiant</w:t>
              </w:r>
            </w:hyperlink>
            <w:r w:rsidRPr="00961FBA">
              <w:rPr>
                <w:rStyle w:val="Hyperlink"/>
                <w:rFonts w:ascii="Arial" w:hAnsi="Arial"/>
                <w:sz w:val="24"/>
                <w:szCs w:val="24"/>
              </w:rPr>
              <w:t>.</w:t>
            </w:r>
            <w:r w:rsidRPr="00961FBA">
              <w:rPr>
                <w:rFonts w:ascii="Arial" w:hAnsi="Arial"/>
                <w:sz w:val="24"/>
                <w:szCs w:val="24"/>
              </w:rPr>
              <w:t xml:space="preserve"> </w:t>
            </w:r>
          </w:p>
          <w:p w14:paraId="45F0A2B0" w14:textId="0E6A4AE5" w:rsidR="00C75985" w:rsidRPr="00961FBA" w:rsidRDefault="00C75985" w:rsidP="00B825D2">
            <w:pPr>
              <w:pStyle w:val="paragraph"/>
              <w:spacing w:before="0" w:beforeAutospacing="0" w:after="0" w:afterAutospacing="0"/>
              <w:textAlignment w:val="baseline"/>
              <w:rPr>
                <w:rFonts w:ascii="Arial" w:hAnsi="Arial" w:cs="Arial"/>
              </w:rPr>
            </w:pPr>
          </w:p>
        </w:tc>
        <w:tc>
          <w:tcPr>
            <w:tcW w:w="4508" w:type="dxa"/>
          </w:tcPr>
          <w:p w14:paraId="3B9E1979" w14:textId="0C19E38A" w:rsidR="00C75985" w:rsidRPr="00961FBA" w:rsidRDefault="00C75985" w:rsidP="002B0EFA">
            <w:pPr>
              <w:pStyle w:val="paragraph"/>
              <w:numPr>
                <w:ilvl w:val="0"/>
                <w:numId w:val="2"/>
              </w:numPr>
              <w:spacing w:before="0" w:beforeAutospacing="0" w:after="0" w:afterAutospacing="0"/>
              <w:textAlignment w:val="baseline"/>
              <w:rPr>
                <w:rFonts w:ascii="Arial" w:hAnsi="Arial" w:cs="Arial"/>
              </w:rPr>
            </w:pPr>
            <w:r w:rsidRPr="00961FBA">
              <w:rPr>
                <w:rStyle w:val="normaltextrun"/>
                <w:rFonts w:ascii="Arial" w:hAnsi="Arial" w:cs="Arial"/>
              </w:rPr>
              <w:t xml:space="preserve">Parhau i hyrwyddo’r </w:t>
            </w:r>
            <w:hyperlink r:id="rId54" w:history="1">
              <w:r w:rsidR="008D750E" w:rsidRPr="00961FBA">
                <w:rPr>
                  <w:rStyle w:val="Hyperlink"/>
                  <w:rFonts w:ascii="Arial" w:hAnsi="Arial" w:cs="Arial"/>
                </w:rPr>
                <w:t>Ff</w:t>
              </w:r>
              <w:r w:rsidRPr="00961FBA">
                <w:rPr>
                  <w:rStyle w:val="Hyperlink"/>
                  <w:rFonts w:ascii="Arial" w:hAnsi="Arial" w:cs="Arial"/>
                </w:rPr>
                <w:t>ramwaith iechyd a llesiant</w:t>
              </w:r>
            </w:hyperlink>
            <w:r w:rsidRPr="00961FBA">
              <w:rPr>
                <w:rStyle w:val="normaltextrun"/>
                <w:rFonts w:ascii="Arial" w:hAnsi="Arial" w:cs="Arial"/>
              </w:rPr>
              <w:t xml:space="preserve"> ym maes gofal iechyd a lansio fersiwn ddigidol ochr yn ochr â’r adnoddau iechyd a llesiant presennol.</w:t>
            </w:r>
            <w:r w:rsidRPr="00961FBA">
              <w:rPr>
                <w:rStyle w:val="eop"/>
                <w:rFonts w:ascii="Arial" w:hAnsi="Arial" w:cs="Arial"/>
              </w:rPr>
              <w:t> </w:t>
            </w:r>
            <w:r w:rsidR="008D750E" w:rsidRPr="00961FBA">
              <w:rPr>
                <w:rStyle w:val="eop"/>
                <w:rFonts w:ascii="Arial" w:hAnsi="Arial" w:cs="Arial"/>
              </w:rPr>
              <w:t>(</w:t>
            </w:r>
            <w:r w:rsidRPr="00961FBA">
              <w:rPr>
                <w:rStyle w:val="normaltextrun"/>
                <w:rFonts w:ascii="Arial" w:hAnsi="Arial" w:cs="Arial"/>
              </w:rPr>
              <w:t>Cynllun Gweithredu Cenedlaethol ar gyfer y Gweithlu</w:t>
            </w:r>
            <w:r w:rsidR="008D750E" w:rsidRPr="00961FBA">
              <w:rPr>
                <w:rStyle w:val="normaltextrun"/>
                <w:rFonts w:ascii="Arial" w:hAnsi="Arial" w:cs="Arial"/>
              </w:rPr>
              <w:t>)</w:t>
            </w:r>
          </w:p>
          <w:p w14:paraId="3B440123" w14:textId="162B4703" w:rsidR="002B0EFA" w:rsidRPr="00961FBA" w:rsidRDefault="00C75985" w:rsidP="002B0EFA">
            <w:pPr>
              <w:pStyle w:val="paragraph"/>
              <w:numPr>
                <w:ilvl w:val="0"/>
                <w:numId w:val="2"/>
              </w:numPr>
              <w:spacing w:before="0" w:beforeAutospacing="0" w:after="0" w:afterAutospacing="0"/>
              <w:textAlignment w:val="baseline"/>
              <w:rPr>
                <w:rStyle w:val="eop"/>
                <w:rFonts w:ascii="Arial" w:hAnsi="Arial" w:cs="Arial"/>
              </w:rPr>
            </w:pPr>
            <w:r w:rsidRPr="00961FBA">
              <w:rPr>
                <w:rStyle w:val="normaltextrun"/>
                <w:rFonts w:ascii="Arial" w:hAnsi="Arial" w:cs="Arial"/>
              </w:rPr>
              <w:t xml:space="preserve">Gwerthuso effaith y </w:t>
            </w:r>
            <w:r w:rsidR="00AD5878" w:rsidRPr="00961FBA">
              <w:rPr>
                <w:rStyle w:val="normaltextrun"/>
                <w:rFonts w:ascii="Arial" w:hAnsi="Arial" w:cs="Arial"/>
              </w:rPr>
              <w:t>F</w:t>
            </w:r>
            <w:r w:rsidRPr="00961FBA">
              <w:rPr>
                <w:rStyle w:val="normaltextrun"/>
                <w:rFonts w:ascii="Arial" w:hAnsi="Arial" w:cs="Arial"/>
              </w:rPr>
              <w:t xml:space="preserve">framwaith </w:t>
            </w:r>
            <w:r w:rsidR="00AD5878" w:rsidRPr="00961FBA">
              <w:rPr>
                <w:rStyle w:val="normaltextrun"/>
                <w:rFonts w:ascii="Arial" w:hAnsi="Arial" w:cs="Arial"/>
              </w:rPr>
              <w:t>i</w:t>
            </w:r>
            <w:r w:rsidRPr="00961FBA">
              <w:rPr>
                <w:rStyle w:val="normaltextrun"/>
                <w:rFonts w:ascii="Arial" w:hAnsi="Arial" w:cs="Arial"/>
              </w:rPr>
              <w:t xml:space="preserve">echyd a </w:t>
            </w:r>
            <w:r w:rsidR="00AD5878" w:rsidRPr="00961FBA">
              <w:rPr>
                <w:rStyle w:val="normaltextrun"/>
                <w:rFonts w:ascii="Arial" w:hAnsi="Arial" w:cs="Arial"/>
              </w:rPr>
              <w:t>l</w:t>
            </w:r>
            <w:r w:rsidRPr="00961FBA">
              <w:rPr>
                <w:rStyle w:val="normaltextrun"/>
                <w:rFonts w:ascii="Arial" w:hAnsi="Arial" w:cs="Arial"/>
              </w:rPr>
              <w:t xml:space="preserve">lesiant ym maes gofal cymdeithasol a defnyddio’r hyn rydym yn ei ddysgu i’w adnewyddu. </w:t>
            </w:r>
            <w:r w:rsidR="008D750E" w:rsidRPr="00961FBA">
              <w:rPr>
                <w:rStyle w:val="eop"/>
                <w:rFonts w:ascii="Arial" w:hAnsi="Arial" w:cs="Arial"/>
              </w:rPr>
              <w:t>(</w:t>
            </w:r>
            <w:r w:rsidR="008D750E" w:rsidRPr="00961FBA">
              <w:rPr>
                <w:rStyle w:val="normaltextrun"/>
                <w:rFonts w:ascii="Arial" w:hAnsi="Arial" w:cs="Arial"/>
              </w:rPr>
              <w:t>Cynllun Gweithredu Cenedlaethol ar gyfer y Gweithlu)</w:t>
            </w:r>
          </w:p>
          <w:p w14:paraId="31EF42C6" w14:textId="02A08B2C" w:rsidR="00351400" w:rsidRPr="00961FBA" w:rsidRDefault="002B0EFA" w:rsidP="56697ED8">
            <w:pPr>
              <w:pStyle w:val="paragraph"/>
              <w:numPr>
                <w:ilvl w:val="0"/>
                <w:numId w:val="2"/>
              </w:numPr>
              <w:spacing w:before="0" w:beforeAutospacing="0" w:after="0" w:afterAutospacing="0"/>
              <w:textAlignment w:val="baseline"/>
              <w:rPr>
                <w:rStyle w:val="eop"/>
                <w:rFonts w:ascii="Arial" w:hAnsi="Arial" w:cs="Arial"/>
              </w:rPr>
            </w:pPr>
            <w:r w:rsidRPr="00961FBA">
              <w:rPr>
                <w:rStyle w:val="normaltextrun"/>
                <w:rFonts w:ascii="Arial" w:hAnsi="Arial" w:cs="Arial"/>
              </w:rPr>
              <w:t xml:space="preserve">Cyflwyno gweithgareddau blwyddyn gyntaf y Gwasanaeth Cymorth i Gyflogwyr. </w:t>
            </w:r>
            <w:r w:rsidRPr="00961FBA">
              <w:rPr>
                <w:rStyle w:val="eop"/>
                <w:rFonts w:ascii="Arial" w:hAnsi="Arial" w:cs="Arial"/>
              </w:rPr>
              <w:t> </w:t>
            </w:r>
          </w:p>
          <w:p w14:paraId="7B154A09" w14:textId="778D2962" w:rsidR="002A28EA" w:rsidRPr="00961FBA" w:rsidRDefault="00351400" w:rsidP="56697ED8">
            <w:pPr>
              <w:pStyle w:val="paragraph"/>
              <w:numPr>
                <w:ilvl w:val="0"/>
                <w:numId w:val="2"/>
              </w:numPr>
              <w:spacing w:before="0" w:beforeAutospacing="0" w:after="0" w:afterAutospacing="0"/>
              <w:textAlignment w:val="baseline"/>
              <w:rPr>
                <w:rStyle w:val="normaltextrun"/>
                <w:rFonts w:ascii="Arial" w:hAnsi="Arial" w:cs="Arial"/>
              </w:rPr>
            </w:pPr>
            <w:r w:rsidRPr="00961FBA">
              <w:rPr>
                <w:rStyle w:val="normaltextrun"/>
                <w:rFonts w:ascii="Arial" w:hAnsi="Arial" w:cs="Arial"/>
              </w:rPr>
              <w:t>Ymgynghori a gweithio gyda’r sector i adolygu’r codau ymarfer proffesiynol a’r canllawiau ymarfer cysylltiedig</w:t>
            </w:r>
            <w:r w:rsidRPr="00961FBA">
              <w:rPr>
                <w:rStyle w:val="eop"/>
                <w:rFonts w:ascii="Arial" w:hAnsi="Arial" w:cs="Arial"/>
              </w:rPr>
              <w:t xml:space="preserve"> a gwneud yn siŵr bod y rhain yn cyd-fynd â’r </w:t>
            </w:r>
            <w:r w:rsidR="00E17608" w:rsidRPr="00961FBA">
              <w:rPr>
                <w:rStyle w:val="eop"/>
                <w:rFonts w:ascii="Arial" w:hAnsi="Arial" w:cs="Arial"/>
              </w:rPr>
              <w:t>F</w:t>
            </w:r>
            <w:r w:rsidRPr="00961FBA">
              <w:rPr>
                <w:rStyle w:val="eop"/>
                <w:rFonts w:ascii="Arial" w:hAnsi="Arial" w:cs="Arial"/>
              </w:rPr>
              <w:t xml:space="preserve">framwaith </w:t>
            </w:r>
            <w:r w:rsidR="00E17608" w:rsidRPr="00961FBA">
              <w:rPr>
                <w:rStyle w:val="eop"/>
                <w:rFonts w:ascii="Arial" w:hAnsi="Arial" w:cs="Arial"/>
              </w:rPr>
              <w:t>i</w:t>
            </w:r>
            <w:r w:rsidRPr="00961FBA">
              <w:rPr>
                <w:rStyle w:val="eop"/>
                <w:rFonts w:ascii="Arial" w:hAnsi="Arial" w:cs="Arial"/>
              </w:rPr>
              <w:t xml:space="preserve">echyd a </w:t>
            </w:r>
            <w:r w:rsidR="00E17608" w:rsidRPr="00961FBA">
              <w:rPr>
                <w:rStyle w:val="eop"/>
                <w:rFonts w:ascii="Arial" w:hAnsi="Arial" w:cs="Arial"/>
              </w:rPr>
              <w:t>l</w:t>
            </w:r>
            <w:r w:rsidRPr="00961FBA">
              <w:rPr>
                <w:rStyle w:val="eop"/>
                <w:rFonts w:ascii="Arial" w:hAnsi="Arial" w:cs="Arial"/>
              </w:rPr>
              <w:t>lesiant o hyd.</w:t>
            </w:r>
            <w:r w:rsidRPr="00961FBA">
              <w:rPr>
                <w:rStyle w:val="normaltextrun"/>
                <w:rFonts w:ascii="Arial" w:hAnsi="Arial" w:cs="Arial"/>
                <w:shd w:val="clear" w:color="auto" w:fill="FFFFFF"/>
              </w:rPr>
              <w:t xml:space="preserve"> </w:t>
            </w:r>
          </w:p>
          <w:p w14:paraId="662CA72D" w14:textId="029B5B70" w:rsidR="00DF2BD3" w:rsidRPr="00961FBA" w:rsidRDefault="002A28EA" w:rsidP="56697ED8">
            <w:pPr>
              <w:pStyle w:val="paragraph"/>
              <w:numPr>
                <w:ilvl w:val="0"/>
                <w:numId w:val="2"/>
              </w:numPr>
              <w:spacing w:before="0" w:beforeAutospacing="0" w:after="0" w:afterAutospacing="0"/>
              <w:textAlignment w:val="baseline"/>
              <w:rPr>
                <w:rStyle w:val="normaltextrun"/>
                <w:rFonts w:ascii="Arial" w:hAnsi="Arial" w:cs="Arial"/>
              </w:rPr>
            </w:pPr>
            <w:r w:rsidRPr="00961FBA">
              <w:rPr>
                <w:rStyle w:val="normaltextrun"/>
                <w:rFonts w:ascii="Arial" w:hAnsi="Arial" w:cs="Arial"/>
                <w:shd w:val="clear" w:color="auto" w:fill="FFFFFF"/>
              </w:rPr>
              <w:t xml:space="preserve">Datblygu a darparu ein hymateb i flaenoriaethau Llywodraeth Cymru, gan gynnwys: </w:t>
            </w:r>
          </w:p>
          <w:p w14:paraId="62510BF1" w14:textId="1D0F91AF" w:rsidR="00DF2BD3" w:rsidRPr="00961FBA" w:rsidRDefault="002A28EA" w:rsidP="00DF2BD3">
            <w:pPr>
              <w:pStyle w:val="paragraph"/>
              <w:numPr>
                <w:ilvl w:val="1"/>
                <w:numId w:val="2"/>
              </w:numPr>
              <w:spacing w:before="0" w:beforeAutospacing="0" w:after="0" w:afterAutospacing="0"/>
              <w:textAlignment w:val="baseline"/>
              <w:rPr>
                <w:rStyle w:val="normaltextrun"/>
                <w:rFonts w:ascii="Arial" w:hAnsi="Arial" w:cs="Arial"/>
              </w:rPr>
            </w:pPr>
            <w:r w:rsidRPr="00961FBA">
              <w:rPr>
                <w:rStyle w:val="normaltextrun"/>
                <w:rFonts w:ascii="Arial" w:hAnsi="Arial" w:cs="Arial"/>
                <w:shd w:val="clear" w:color="auto" w:fill="FFFFFF"/>
              </w:rPr>
              <w:lastRenderedPageBreak/>
              <w:t xml:space="preserve">y </w:t>
            </w:r>
            <w:hyperlink r:id="rId55" w:history="1">
              <w:r w:rsidRPr="00961FBA">
                <w:rPr>
                  <w:rStyle w:val="Hyperlink"/>
                  <w:rFonts w:ascii="Arial" w:hAnsi="Arial" w:cs="Arial"/>
                  <w:shd w:val="clear" w:color="auto" w:fill="FFFFFF"/>
                </w:rPr>
                <w:t>Cynllun Gweithredu Cymru Wrth-hiliol</w:t>
              </w:r>
            </w:hyperlink>
          </w:p>
          <w:p w14:paraId="07743B91" w14:textId="5B492AD8" w:rsidR="00DF2BD3" w:rsidRPr="00961FBA" w:rsidRDefault="00010D9A" w:rsidP="00DF2BD3">
            <w:pPr>
              <w:pStyle w:val="paragraph"/>
              <w:numPr>
                <w:ilvl w:val="1"/>
                <w:numId w:val="2"/>
              </w:numPr>
              <w:spacing w:before="0" w:beforeAutospacing="0" w:after="0" w:afterAutospacing="0"/>
              <w:textAlignment w:val="baseline"/>
              <w:rPr>
                <w:rStyle w:val="normaltextrun"/>
                <w:rFonts w:ascii="Arial" w:hAnsi="Arial" w:cs="Arial"/>
              </w:rPr>
            </w:pPr>
            <w:hyperlink r:id="rId56" w:history="1">
              <w:r w:rsidR="008075A9" w:rsidRPr="00961FBA">
                <w:rPr>
                  <w:rStyle w:val="Hyperlink"/>
                  <w:rFonts w:ascii="Arial" w:hAnsi="Arial" w:cs="Arial"/>
                  <w:shd w:val="clear" w:color="auto" w:fill="FFFFFF"/>
                </w:rPr>
                <w:t>y Cynllun Gweithredu LHDTC+</w:t>
              </w:r>
            </w:hyperlink>
          </w:p>
          <w:p w14:paraId="10274B11" w14:textId="20FD828D" w:rsidR="00DF2BD3" w:rsidRPr="00961FBA" w:rsidRDefault="00010D9A" w:rsidP="00DF2BD3">
            <w:pPr>
              <w:pStyle w:val="paragraph"/>
              <w:numPr>
                <w:ilvl w:val="1"/>
                <w:numId w:val="2"/>
              </w:numPr>
              <w:spacing w:before="0" w:beforeAutospacing="0" w:after="0" w:afterAutospacing="0"/>
              <w:textAlignment w:val="baseline"/>
              <w:rPr>
                <w:rStyle w:val="normaltextrun"/>
                <w:rFonts w:ascii="Arial" w:hAnsi="Arial" w:cs="Arial"/>
              </w:rPr>
            </w:pPr>
            <w:hyperlink r:id="rId57" w:history="1">
              <w:r w:rsidR="008075A9" w:rsidRPr="00961FBA">
                <w:rPr>
                  <w:rStyle w:val="Hyperlink"/>
                  <w:rFonts w:ascii="Arial" w:hAnsi="Arial" w:cs="Arial"/>
                  <w:shd w:val="clear" w:color="auto" w:fill="FFFFFF"/>
                </w:rPr>
                <w:t>y Cynllun Gweithredu HIV (Cymru)</w:t>
              </w:r>
            </w:hyperlink>
          </w:p>
          <w:p w14:paraId="62777534" w14:textId="4E083851" w:rsidR="00C75985" w:rsidRPr="00961FBA" w:rsidRDefault="00010D9A" w:rsidP="0014620A">
            <w:pPr>
              <w:pStyle w:val="paragraph"/>
              <w:numPr>
                <w:ilvl w:val="1"/>
                <w:numId w:val="2"/>
              </w:numPr>
              <w:spacing w:before="0" w:beforeAutospacing="0" w:after="0" w:afterAutospacing="0"/>
              <w:textAlignment w:val="baseline"/>
              <w:rPr>
                <w:rFonts w:ascii="Arial" w:hAnsi="Arial" w:cs="Arial"/>
              </w:rPr>
            </w:pPr>
            <w:hyperlink r:id="rId58" w:history="1">
              <w:r w:rsidR="008075A9" w:rsidRPr="00961FBA">
                <w:rPr>
                  <w:rStyle w:val="Hyperlink"/>
                  <w:rFonts w:ascii="Arial" w:hAnsi="Arial" w:cs="Arial"/>
                  <w:shd w:val="clear" w:color="auto" w:fill="FFFFFF"/>
                </w:rPr>
                <w:t>Mwy na geiriau</w:t>
              </w:r>
            </w:hyperlink>
            <w:r w:rsidR="008075A9" w:rsidRPr="00961FBA">
              <w:rPr>
                <w:rStyle w:val="Hyperlink"/>
                <w:rFonts w:ascii="Arial" w:hAnsi="Arial" w:cs="Arial"/>
                <w:shd w:val="clear" w:color="auto" w:fill="FFFFFF"/>
              </w:rPr>
              <w:t>.</w:t>
            </w:r>
            <w:r w:rsidR="008075A9" w:rsidRPr="00961FBA">
              <w:rPr>
                <w:rStyle w:val="normaltextrun"/>
                <w:rFonts w:ascii="Arial" w:hAnsi="Arial" w:cs="Arial"/>
                <w:shd w:val="clear" w:color="auto" w:fill="FFFFFF"/>
              </w:rPr>
              <w:t xml:space="preserve"> </w:t>
            </w:r>
            <w:r w:rsidR="008D750E" w:rsidRPr="00961FBA">
              <w:rPr>
                <w:rStyle w:val="eop"/>
                <w:rFonts w:ascii="Arial" w:hAnsi="Arial" w:cs="Arial"/>
              </w:rPr>
              <w:t>(</w:t>
            </w:r>
            <w:r w:rsidR="008D750E" w:rsidRPr="00961FBA">
              <w:rPr>
                <w:rStyle w:val="normaltextrun"/>
                <w:rFonts w:ascii="Arial" w:hAnsi="Arial" w:cs="Arial"/>
              </w:rPr>
              <w:t>Cynllun Gweithredu Cenedlaethol ar gyfer y Gweithlu)</w:t>
            </w:r>
          </w:p>
        </w:tc>
      </w:tr>
      <w:tr w:rsidR="00174695" w:rsidRPr="00961FBA" w14:paraId="7FA5B8EC" w14:textId="77777777" w:rsidTr="56697ED8">
        <w:tc>
          <w:tcPr>
            <w:tcW w:w="4508" w:type="dxa"/>
          </w:tcPr>
          <w:p w14:paraId="52E0B26B" w14:textId="68EC031F" w:rsidR="00C75985" w:rsidRPr="00961FBA" w:rsidRDefault="00341D80">
            <w:pPr>
              <w:pStyle w:val="ListParagraph"/>
              <w:numPr>
                <w:ilvl w:val="0"/>
                <w:numId w:val="24"/>
              </w:numPr>
              <w:spacing w:after="160"/>
              <w:rPr>
                <w:rFonts w:ascii="Arial" w:hAnsi="Arial"/>
                <w:sz w:val="24"/>
                <w:szCs w:val="24"/>
              </w:rPr>
            </w:pPr>
            <w:r w:rsidRPr="00961FBA">
              <w:rPr>
                <w:rFonts w:ascii="Arial" w:hAnsi="Arial"/>
                <w:sz w:val="24"/>
                <w:szCs w:val="24"/>
              </w:rPr>
              <w:lastRenderedPageBreak/>
              <w:t xml:space="preserve">Gweithio at gydraddoldeb, gwobrwyo teg a chydnabyddiaeth drwy’r </w:t>
            </w:r>
            <w:hyperlink r:id="rId59" w:history="1">
              <w:r w:rsidRPr="00961FBA">
                <w:rPr>
                  <w:rStyle w:val="Hyperlink"/>
                  <w:rFonts w:ascii="Arial" w:hAnsi="Arial"/>
                  <w:sz w:val="24"/>
                  <w:szCs w:val="24"/>
                </w:rPr>
                <w:t>Fforwm Gwaith Teg Gofal Cymdeithasol</w:t>
              </w:r>
            </w:hyperlink>
            <w:r w:rsidRPr="00961FBA">
              <w:rPr>
                <w:rFonts w:ascii="Arial" w:hAnsi="Arial"/>
                <w:sz w:val="24"/>
                <w:szCs w:val="24"/>
              </w:rPr>
              <w:t xml:space="preserve"> ac ystyried telerau ac amodau gwaith cymdeithasol dan arweiniad CLlLC.</w:t>
            </w:r>
          </w:p>
        </w:tc>
        <w:tc>
          <w:tcPr>
            <w:tcW w:w="4508" w:type="dxa"/>
          </w:tcPr>
          <w:p w14:paraId="11298BE4" w14:textId="24D12AF4" w:rsidR="00C75985" w:rsidRPr="00961FBA" w:rsidRDefault="00C75985" w:rsidP="002B0EFA">
            <w:pPr>
              <w:pStyle w:val="paragraph"/>
              <w:numPr>
                <w:ilvl w:val="0"/>
                <w:numId w:val="2"/>
              </w:numPr>
              <w:spacing w:before="0" w:beforeAutospacing="0" w:after="0" w:afterAutospacing="0"/>
              <w:textAlignment w:val="baseline"/>
              <w:rPr>
                <w:rFonts w:ascii="Arial" w:hAnsi="Arial" w:cs="Arial"/>
              </w:rPr>
            </w:pPr>
            <w:r w:rsidRPr="00961FBA">
              <w:rPr>
                <w:rStyle w:val="normaltextrun"/>
                <w:rFonts w:ascii="Arial" w:hAnsi="Arial" w:cs="Arial"/>
              </w:rPr>
              <w:t>Cefnogi gwaith Llywodraeth Cymru ynghylch gwobrwyo a chydnabyddiaeth deg ar draws y gweithlu gofal cymdeithasol.</w:t>
            </w:r>
            <w:r w:rsidRPr="00961FBA">
              <w:rPr>
                <w:rStyle w:val="eop"/>
                <w:rFonts w:ascii="Arial" w:hAnsi="Arial" w:cs="Arial"/>
              </w:rPr>
              <w:t> </w:t>
            </w:r>
          </w:p>
          <w:p w14:paraId="4919D8FA" w14:textId="47905C53" w:rsidR="00C75985" w:rsidRPr="00961FBA" w:rsidRDefault="00BB699E" w:rsidP="56697ED8">
            <w:pPr>
              <w:pStyle w:val="paragraph"/>
              <w:numPr>
                <w:ilvl w:val="0"/>
                <w:numId w:val="2"/>
              </w:numPr>
              <w:spacing w:before="0" w:beforeAutospacing="0" w:after="0" w:afterAutospacing="0"/>
              <w:textAlignment w:val="baseline"/>
              <w:rPr>
                <w:rFonts w:ascii="Arial" w:hAnsi="Arial" w:cs="Arial"/>
              </w:rPr>
            </w:pPr>
            <w:r w:rsidRPr="00961FBA">
              <w:rPr>
                <w:rStyle w:val="normaltextrun"/>
                <w:rFonts w:ascii="Arial" w:hAnsi="Arial" w:cs="Arial"/>
              </w:rPr>
              <w:t xml:space="preserve">Defnyddio’r hyn rydym yn ei ddysgu wrth adolygu’r telerau a’r amodau ar gyfer gweithwyr cymdeithasol i gefnogi’r broses. </w:t>
            </w:r>
          </w:p>
        </w:tc>
      </w:tr>
      <w:tr w:rsidR="00174695" w:rsidRPr="00961FBA" w14:paraId="275C8998" w14:textId="77777777" w:rsidTr="56697ED8">
        <w:tc>
          <w:tcPr>
            <w:tcW w:w="4508" w:type="dxa"/>
          </w:tcPr>
          <w:p w14:paraId="6302FCAD" w14:textId="3DB0C31F" w:rsidR="000143E3" w:rsidRPr="00961FBA" w:rsidRDefault="009A0A48" w:rsidP="00723AF3">
            <w:pPr>
              <w:pStyle w:val="ListParagraph"/>
              <w:numPr>
                <w:ilvl w:val="0"/>
                <w:numId w:val="24"/>
              </w:numPr>
              <w:rPr>
                <w:rFonts w:ascii="Arial" w:hAnsi="Arial"/>
                <w:sz w:val="24"/>
                <w:szCs w:val="24"/>
              </w:rPr>
            </w:pPr>
            <w:r w:rsidRPr="00961FBA">
              <w:rPr>
                <w:rFonts w:ascii="Arial" w:hAnsi="Arial"/>
                <w:sz w:val="24"/>
                <w:szCs w:val="24"/>
              </w:rPr>
              <w:t xml:space="preserve">Cefnogi llesiant y gweithlu drwy hyrwyddo a datblygu adnoddau a gwasanaethau llesiant, gan gynnwys </w:t>
            </w:r>
            <w:hyperlink r:id="rId60" w:history="1">
              <w:r w:rsidRPr="00961FBA">
                <w:rPr>
                  <w:rStyle w:val="Hyperlink"/>
                  <w:rFonts w:ascii="Arial" w:hAnsi="Arial"/>
                  <w:sz w:val="24"/>
                  <w:szCs w:val="24"/>
                </w:rPr>
                <w:t>Canopi</w:t>
              </w:r>
            </w:hyperlink>
            <w:r w:rsidRPr="00961FBA">
              <w:rPr>
                <w:rFonts w:ascii="Arial" w:hAnsi="Arial"/>
                <w:sz w:val="24"/>
                <w:szCs w:val="24"/>
              </w:rPr>
              <w:t xml:space="preserve"> a’r </w:t>
            </w:r>
            <w:hyperlink r:id="rId61" w:history="1">
              <w:r w:rsidRPr="00961FBA">
                <w:rPr>
                  <w:rStyle w:val="Hyperlink"/>
                  <w:rFonts w:ascii="Arial" w:hAnsi="Arial"/>
                  <w:sz w:val="24"/>
                  <w:szCs w:val="24"/>
                </w:rPr>
                <w:t>Cerdyn Gweithiwr Gofal</w:t>
              </w:r>
            </w:hyperlink>
            <w:r w:rsidRPr="00961FBA">
              <w:rPr>
                <w:rStyle w:val="Hyperlink"/>
                <w:rFonts w:ascii="Arial" w:hAnsi="Arial"/>
                <w:sz w:val="24"/>
                <w:szCs w:val="24"/>
              </w:rPr>
              <w:t>.</w:t>
            </w:r>
          </w:p>
          <w:p w14:paraId="13B43F3B" w14:textId="7465B10B" w:rsidR="00C75985" w:rsidRPr="00961FBA" w:rsidRDefault="00C75985" w:rsidP="00C75985">
            <w:pPr>
              <w:pStyle w:val="paragraph"/>
              <w:spacing w:before="0" w:beforeAutospacing="0" w:after="0" w:afterAutospacing="0"/>
              <w:textAlignment w:val="baseline"/>
              <w:rPr>
                <w:rFonts w:ascii="Arial" w:hAnsi="Arial" w:cs="Arial"/>
              </w:rPr>
            </w:pPr>
          </w:p>
        </w:tc>
        <w:tc>
          <w:tcPr>
            <w:tcW w:w="4508" w:type="dxa"/>
          </w:tcPr>
          <w:p w14:paraId="04EA79E7" w14:textId="1F30BBAB" w:rsidR="004A57B7" w:rsidRPr="00961FBA" w:rsidRDefault="004A57B7" w:rsidP="002B0EFA">
            <w:pPr>
              <w:pStyle w:val="paragraph"/>
              <w:numPr>
                <w:ilvl w:val="0"/>
                <w:numId w:val="2"/>
              </w:numPr>
              <w:spacing w:before="0" w:beforeAutospacing="0" w:after="0" w:afterAutospacing="0"/>
              <w:textAlignment w:val="baseline"/>
              <w:rPr>
                <w:rFonts w:ascii="Arial" w:hAnsi="Arial" w:cs="Arial"/>
              </w:rPr>
            </w:pPr>
            <w:r w:rsidRPr="00961FBA">
              <w:rPr>
                <w:rStyle w:val="normaltextrun"/>
                <w:rFonts w:ascii="Arial" w:hAnsi="Arial" w:cs="Arial"/>
              </w:rPr>
              <w:t xml:space="preserve">Annog cydnabyddiaeth o’r gweithlu drwy </w:t>
            </w:r>
            <w:hyperlink r:id="rId62" w:history="1">
              <w:r w:rsidRPr="00961FBA">
                <w:rPr>
                  <w:rStyle w:val="Hyperlink"/>
                  <w:rFonts w:ascii="Arial" w:hAnsi="Arial" w:cs="Arial"/>
                </w:rPr>
                <w:t>Gerdyn Gweithiwr Gofal. </w:t>
              </w:r>
            </w:hyperlink>
          </w:p>
          <w:p w14:paraId="3EE30C52" w14:textId="476AD907" w:rsidR="00C75985" w:rsidRPr="00961FBA" w:rsidRDefault="004A57B7" w:rsidP="00C75985">
            <w:pPr>
              <w:pStyle w:val="paragraph"/>
              <w:numPr>
                <w:ilvl w:val="0"/>
                <w:numId w:val="2"/>
              </w:numPr>
              <w:spacing w:before="0" w:beforeAutospacing="0" w:after="0" w:afterAutospacing="0"/>
              <w:textAlignment w:val="baseline"/>
              <w:rPr>
                <w:rFonts w:ascii="Arial" w:hAnsi="Arial" w:cs="Arial"/>
              </w:rPr>
            </w:pPr>
            <w:r w:rsidRPr="00961FBA">
              <w:rPr>
                <w:rStyle w:val="normaltextrun"/>
                <w:rFonts w:ascii="Arial" w:hAnsi="Arial" w:cs="Arial"/>
              </w:rPr>
              <w:t xml:space="preserve">Cefnogi’r gwaith o hyrwyddo </w:t>
            </w:r>
            <w:hyperlink r:id="rId63" w:history="1">
              <w:r w:rsidRPr="00961FBA">
                <w:rPr>
                  <w:rStyle w:val="Hyperlink"/>
                  <w:rFonts w:ascii="Arial" w:hAnsi="Arial" w:cs="Arial"/>
                </w:rPr>
                <w:t>Canopi</w:t>
              </w:r>
            </w:hyperlink>
            <w:r w:rsidRPr="00961FBA">
              <w:rPr>
                <w:rStyle w:val="normaltextrun"/>
                <w:rFonts w:ascii="Arial" w:hAnsi="Arial" w:cs="Arial"/>
              </w:rPr>
              <w:t xml:space="preserve">, y gwasanaeth cymorth iechyd meddwl cyffredinol. </w:t>
            </w:r>
            <w:r w:rsidR="008D750E" w:rsidRPr="00961FBA">
              <w:rPr>
                <w:rStyle w:val="eop"/>
                <w:rFonts w:ascii="Arial" w:hAnsi="Arial" w:cs="Arial"/>
              </w:rPr>
              <w:t>(</w:t>
            </w:r>
            <w:r w:rsidR="008D750E" w:rsidRPr="00961FBA">
              <w:rPr>
                <w:rStyle w:val="normaltextrun"/>
                <w:rFonts w:ascii="Arial" w:hAnsi="Arial" w:cs="Arial"/>
              </w:rPr>
              <w:t>Cynllun Gweithredu Cenedlaethol ar gyfer y Gweithlu)</w:t>
            </w:r>
          </w:p>
        </w:tc>
      </w:tr>
      <w:tr w:rsidR="00174695" w:rsidRPr="00961FBA" w14:paraId="5D794D4C" w14:textId="77777777" w:rsidTr="56697ED8">
        <w:tc>
          <w:tcPr>
            <w:tcW w:w="4508" w:type="dxa"/>
          </w:tcPr>
          <w:p w14:paraId="3CF1C613" w14:textId="74E723D1" w:rsidR="005B15AD" w:rsidRPr="00961FBA" w:rsidRDefault="005B15AD">
            <w:pPr>
              <w:pStyle w:val="ListParagraph"/>
              <w:numPr>
                <w:ilvl w:val="0"/>
                <w:numId w:val="24"/>
              </w:numPr>
              <w:rPr>
                <w:rFonts w:ascii="Arial" w:hAnsi="Arial"/>
                <w:sz w:val="24"/>
                <w:szCs w:val="24"/>
              </w:rPr>
            </w:pPr>
            <w:r w:rsidRPr="00961FBA">
              <w:rPr>
                <w:rFonts w:ascii="Arial" w:hAnsi="Arial"/>
                <w:sz w:val="24"/>
                <w:szCs w:val="24"/>
              </w:rPr>
              <w:t>Cynnal a datblygu rhwydweithiau cymorth gan gymheiriaid, cymunedau a chynhadledd genedlaethol i rannu gwahanol ffyrdd o wella llesiant y gweithlu.</w:t>
            </w:r>
          </w:p>
          <w:p w14:paraId="241763F6" w14:textId="492F76EA" w:rsidR="00C75985" w:rsidRPr="00961FBA" w:rsidRDefault="00C75985" w:rsidP="00C75985">
            <w:pPr>
              <w:pStyle w:val="paragraph"/>
              <w:spacing w:before="0" w:beforeAutospacing="0" w:after="0" w:afterAutospacing="0"/>
              <w:textAlignment w:val="baseline"/>
              <w:rPr>
                <w:rFonts w:ascii="Arial" w:hAnsi="Arial" w:cs="Arial"/>
              </w:rPr>
            </w:pPr>
          </w:p>
        </w:tc>
        <w:tc>
          <w:tcPr>
            <w:tcW w:w="4508" w:type="dxa"/>
          </w:tcPr>
          <w:p w14:paraId="3062A2BE" w14:textId="5DAA1626" w:rsidR="004A57B7" w:rsidRPr="00961FBA" w:rsidRDefault="004A57B7" w:rsidP="002B0EFA">
            <w:pPr>
              <w:pStyle w:val="paragraph"/>
              <w:numPr>
                <w:ilvl w:val="0"/>
                <w:numId w:val="1"/>
              </w:numPr>
              <w:spacing w:before="0" w:beforeAutospacing="0" w:after="0" w:afterAutospacing="0"/>
              <w:textAlignment w:val="baseline"/>
              <w:rPr>
                <w:rFonts w:ascii="Arial" w:hAnsi="Arial" w:cs="Arial"/>
              </w:rPr>
            </w:pPr>
            <w:r w:rsidRPr="00961FBA">
              <w:rPr>
                <w:rStyle w:val="normaltextrun"/>
                <w:rFonts w:ascii="Arial" w:hAnsi="Arial" w:cs="Arial"/>
              </w:rPr>
              <w:t>Cynnal cynhadledd llesiant ar y cyd ag AaGIC.</w:t>
            </w:r>
            <w:r w:rsidRPr="00961FBA">
              <w:rPr>
                <w:rStyle w:val="eop"/>
                <w:rFonts w:ascii="Arial" w:hAnsi="Arial" w:cs="Arial"/>
              </w:rPr>
              <w:t> </w:t>
            </w:r>
            <w:r w:rsidR="008D750E" w:rsidRPr="00961FBA">
              <w:rPr>
                <w:rStyle w:val="eop"/>
                <w:rFonts w:ascii="Arial" w:hAnsi="Arial" w:cs="Arial"/>
              </w:rPr>
              <w:t>(</w:t>
            </w:r>
            <w:r w:rsidR="008D750E" w:rsidRPr="00961FBA">
              <w:rPr>
                <w:rStyle w:val="normaltextrun"/>
                <w:rFonts w:ascii="Arial" w:hAnsi="Arial" w:cs="Arial"/>
              </w:rPr>
              <w:t>Cynllun Gweithredu Cenedlaethol ar gyfer y Gweithlu)</w:t>
            </w:r>
          </w:p>
          <w:p w14:paraId="530A2CB6" w14:textId="0C473056" w:rsidR="004A57B7" w:rsidRPr="00961FBA" w:rsidRDefault="005E2E77" w:rsidP="002B0EFA">
            <w:pPr>
              <w:pStyle w:val="paragraph"/>
              <w:numPr>
                <w:ilvl w:val="0"/>
                <w:numId w:val="1"/>
              </w:numPr>
              <w:spacing w:before="0" w:beforeAutospacing="0" w:after="0" w:afterAutospacing="0"/>
              <w:textAlignment w:val="baseline"/>
              <w:rPr>
                <w:rFonts w:ascii="Arial" w:hAnsi="Arial" w:cs="Arial"/>
              </w:rPr>
            </w:pPr>
            <w:r w:rsidRPr="00961FBA">
              <w:rPr>
                <w:rStyle w:val="normaltextrun"/>
                <w:rFonts w:ascii="Arial" w:hAnsi="Arial" w:cs="Arial"/>
              </w:rPr>
              <w:t>Cynnal cynhadledd gwaith cymdeithasol i rannu arferion da a dathlu’r proffesiwn. </w:t>
            </w:r>
            <w:r w:rsidRPr="00961FBA">
              <w:rPr>
                <w:rStyle w:val="eop"/>
                <w:rFonts w:ascii="Arial" w:hAnsi="Arial" w:cs="Arial"/>
              </w:rPr>
              <w:t> </w:t>
            </w:r>
          </w:p>
          <w:p w14:paraId="48622C37" w14:textId="31B11BF1" w:rsidR="002B0EFA" w:rsidRPr="00961FBA" w:rsidRDefault="004A57B7" w:rsidP="002B0EFA">
            <w:pPr>
              <w:pStyle w:val="paragraph"/>
              <w:numPr>
                <w:ilvl w:val="0"/>
                <w:numId w:val="1"/>
              </w:numPr>
              <w:spacing w:before="0" w:beforeAutospacing="0" w:after="0" w:afterAutospacing="0"/>
              <w:textAlignment w:val="baseline"/>
              <w:rPr>
                <w:rStyle w:val="normaltextrun"/>
                <w:rFonts w:ascii="Arial" w:hAnsi="Arial" w:cs="Arial"/>
              </w:rPr>
            </w:pPr>
            <w:r w:rsidRPr="00961FBA">
              <w:rPr>
                <w:rStyle w:val="normaltextrun"/>
                <w:rFonts w:ascii="Arial" w:hAnsi="Arial" w:cs="Arial"/>
              </w:rPr>
              <w:t>Darparu cyfleoedd i ymuno â rhwydweithiau cymorth gan gymheiriaid ym maes gofal cymdeithasol, a’u hadeiladu.</w:t>
            </w:r>
          </w:p>
          <w:p w14:paraId="082FE74F" w14:textId="22161661" w:rsidR="0012388A" w:rsidRPr="00961FBA" w:rsidRDefault="002B0EFA" w:rsidP="002A28EA">
            <w:pPr>
              <w:pStyle w:val="paragraph"/>
              <w:numPr>
                <w:ilvl w:val="0"/>
                <w:numId w:val="1"/>
              </w:numPr>
              <w:spacing w:before="0" w:beforeAutospacing="0" w:after="0" w:afterAutospacing="0"/>
              <w:textAlignment w:val="baseline"/>
              <w:rPr>
                <w:rStyle w:val="normaltextrun"/>
                <w:rFonts w:ascii="Arial" w:hAnsi="Arial" w:cs="Arial"/>
              </w:rPr>
            </w:pPr>
            <w:r w:rsidRPr="00961FBA">
              <w:rPr>
                <w:rStyle w:val="normaltextrun"/>
                <w:rFonts w:ascii="Arial" w:hAnsi="Arial" w:cs="Arial"/>
              </w:rPr>
              <w:t>Cefnogi’r gwaith o ddarparu amrywiaeth o gymunedau, gan gynnwys:</w:t>
            </w:r>
          </w:p>
          <w:p w14:paraId="2439C822" w14:textId="7EDA1E7D" w:rsidR="0012388A" w:rsidRPr="00961FBA" w:rsidRDefault="002B0EFA" w:rsidP="0012388A">
            <w:pPr>
              <w:pStyle w:val="paragraph"/>
              <w:numPr>
                <w:ilvl w:val="1"/>
                <w:numId w:val="1"/>
              </w:numPr>
              <w:spacing w:before="0" w:beforeAutospacing="0" w:after="0" w:afterAutospacing="0"/>
              <w:textAlignment w:val="baseline"/>
              <w:rPr>
                <w:rStyle w:val="normaltextrun"/>
                <w:rFonts w:ascii="Arial" w:hAnsi="Arial" w:cs="Arial"/>
              </w:rPr>
            </w:pPr>
            <w:r w:rsidRPr="00961FBA">
              <w:rPr>
                <w:rStyle w:val="normaltextrun"/>
                <w:rFonts w:ascii="Arial" w:hAnsi="Arial" w:cs="Arial"/>
              </w:rPr>
              <w:t>addysgwyr ymarfer</w:t>
            </w:r>
          </w:p>
          <w:p w14:paraId="12F54D2C" w14:textId="10D09793" w:rsidR="0012388A" w:rsidRPr="00961FBA" w:rsidRDefault="002B0EFA" w:rsidP="0012388A">
            <w:pPr>
              <w:pStyle w:val="paragraph"/>
              <w:numPr>
                <w:ilvl w:val="1"/>
                <w:numId w:val="1"/>
              </w:numPr>
              <w:spacing w:before="0" w:beforeAutospacing="0" w:after="0" w:afterAutospacing="0"/>
              <w:textAlignment w:val="baseline"/>
              <w:rPr>
                <w:rStyle w:val="normaltextrun"/>
                <w:rFonts w:ascii="Arial" w:hAnsi="Arial" w:cs="Arial"/>
              </w:rPr>
            </w:pPr>
            <w:r w:rsidRPr="00961FBA">
              <w:rPr>
                <w:rStyle w:val="normaltextrun"/>
                <w:rFonts w:ascii="Arial" w:hAnsi="Arial" w:cs="Arial"/>
              </w:rPr>
              <w:t>gofal plant preswyl</w:t>
            </w:r>
          </w:p>
          <w:p w14:paraId="246DB903" w14:textId="7D3ECCA9" w:rsidR="0012388A" w:rsidRPr="00961FBA" w:rsidRDefault="002B0EFA" w:rsidP="0012388A">
            <w:pPr>
              <w:pStyle w:val="paragraph"/>
              <w:numPr>
                <w:ilvl w:val="1"/>
                <w:numId w:val="1"/>
              </w:numPr>
              <w:spacing w:before="0" w:beforeAutospacing="0" w:after="0" w:afterAutospacing="0"/>
              <w:textAlignment w:val="baseline"/>
              <w:rPr>
                <w:rStyle w:val="normaltextrun"/>
                <w:rFonts w:ascii="Arial" w:hAnsi="Arial" w:cs="Arial"/>
              </w:rPr>
            </w:pPr>
            <w:r w:rsidRPr="00961FBA">
              <w:rPr>
                <w:rStyle w:val="normaltextrun"/>
                <w:rFonts w:ascii="Arial" w:hAnsi="Arial" w:cs="Arial"/>
              </w:rPr>
              <w:t xml:space="preserve">gofal a chymorth seiliedig ar leoedd </w:t>
            </w:r>
          </w:p>
          <w:p w14:paraId="752474B0" w14:textId="10E9FFB6" w:rsidR="0012388A" w:rsidRPr="00961FBA" w:rsidRDefault="0012388A" w:rsidP="0012388A">
            <w:pPr>
              <w:pStyle w:val="paragraph"/>
              <w:numPr>
                <w:ilvl w:val="1"/>
                <w:numId w:val="1"/>
              </w:numPr>
              <w:spacing w:before="0" w:beforeAutospacing="0" w:after="0" w:afterAutospacing="0"/>
              <w:textAlignment w:val="baseline"/>
              <w:rPr>
                <w:rStyle w:val="normaltextrun"/>
                <w:rFonts w:ascii="Arial" w:hAnsi="Arial" w:cs="Arial"/>
              </w:rPr>
            </w:pPr>
            <w:r w:rsidRPr="00961FBA">
              <w:rPr>
                <w:rStyle w:val="normaltextrun"/>
                <w:rFonts w:ascii="Arial" w:hAnsi="Arial" w:cs="Arial"/>
              </w:rPr>
              <w:t>Unigolion Cyfrifol</w:t>
            </w:r>
          </w:p>
          <w:p w14:paraId="39EA5A98" w14:textId="2FE6588D" w:rsidR="0012388A" w:rsidRPr="00961FBA" w:rsidRDefault="002B0EFA" w:rsidP="0012388A">
            <w:pPr>
              <w:pStyle w:val="paragraph"/>
              <w:numPr>
                <w:ilvl w:val="1"/>
                <w:numId w:val="1"/>
              </w:numPr>
              <w:spacing w:before="0" w:beforeAutospacing="0" w:after="0" w:afterAutospacing="0"/>
              <w:textAlignment w:val="baseline"/>
              <w:rPr>
                <w:rStyle w:val="normaltextrun"/>
                <w:rFonts w:ascii="Arial" w:hAnsi="Arial" w:cs="Arial"/>
              </w:rPr>
            </w:pPr>
            <w:r w:rsidRPr="00961FBA">
              <w:rPr>
                <w:rStyle w:val="normaltextrun"/>
                <w:rFonts w:ascii="Arial" w:hAnsi="Arial" w:cs="Arial"/>
              </w:rPr>
              <w:t xml:space="preserve">Gweithwyr proffesiynol iechyd meddwl cymeradwy </w:t>
            </w:r>
          </w:p>
          <w:p w14:paraId="5CBE3310" w14:textId="77777777" w:rsidR="0012388A" w:rsidRPr="00961FBA" w:rsidRDefault="002B0EFA" w:rsidP="0012388A">
            <w:pPr>
              <w:pStyle w:val="paragraph"/>
              <w:numPr>
                <w:ilvl w:val="1"/>
                <w:numId w:val="1"/>
              </w:numPr>
              <w:spacing w:before="0" w:beforeAutospacing="0" w:after="0" w:afterAutospacing="0"/>
              <w:textAlignment w:val="baseline"/>
              <w:rPr>
                <w:rStyle w:val="normaltextrun"/>
                <w:rFonts w:ascii="Arial" w:hAnsi="Arial" w:cs="Arial"/>
              </w:rPr>
            </w:pPr>
            <w:r w:rsidRPr="00961FBA">
              <w:rPr>
                <w:rStyle w:val="normaltextrun"/>
                <w:rFonts w:ascii="Arial" w:hAnsi="Arial" w:cs="Arial"/>
              </w:rPr>
              <w:t>Aseswyr Budd Pennaf</w:t>
            </w:r>
          </w:p>
          <w:p w14:paraId="37FB2383" w14:textId="2B506A5A" w:rsidR="002B0EFA" w:rsidRPr="00961FBA" w:rsidRDefault="0012388A" w:rsidP="0014620A">
            <w:pPr>
              <w:pStyle w:val="paragraph"/>
              <w:numPr>
                <w:ilvl w:val="1"/>
                <w:numId w:val="1"/>
              </w:numPr>
              <w:spacing w:before="0" w:beforeAutospacing="0" w:after="0" w:afterAutospacing="0"/>
              <w:textAlignment w:val="baseline"/>
              <w:rPr>
                <w:rStyle w:val="normaltextrun"/>
                <w:rFonts w:ascii="Arial" w:hAnsi="Arial" w:cs="Arial"/>
              </w:rPr>
            </w:pPr>
            <w:r w:rsidRPr="00961FBA">
              <w:rPr>
                <w:rStyle w:val="normaltextrun"/>
                <w:rFonts w:ascii="Arial" w:hAnsi="Arial" w:cs="Arial"/>
              </w:rPr>
              <w:lastRenderedPageBreak/>
              <w:t>gweithwyr cymdeithasol sydd newydd gymhwyso.</w:t>
            </w:r>
            <w:r w:rsidRPr="00961FBA">
              <w:rPr>
                <w:rStyle w:val="eop"/>
                <w:rFonts w:ascii="Arial" w:hAnsi="Arial" w:cs="Arial"/>
              </w:rPr>
              <w:t> </w:t>
            </w:r>
          </w:p>
          <w:p w14:paraId="41290388" w14:textId="68380B6F" w:rsidR="002B0EFA" w:rsidRPr="00961FBA" w:rsidRDefault="002B0EFA" w:rsidP="002A28EA">
            <w:pPr>
              <w:pStyle w:val="paragraph"/>
              <w:numPr>
                <w:ilvl w:val="0"/>
                <w:numId w:val="1"/>
              </w:numPr>
              <w:spacing w:before="0" w:beforeAutospacing="0" w:after="0" w:afterAutospacing="0"/>
              <w:textAlignment w:val="baseline"/>
              <w:rPr>
                <w:rFonts w:ascii="Arial" w:hAnsi="Arial" w:cs="Arial"/>
              </w:rPr>
            </w:pPr>
            <w:r w:rsidRPr="00961FBA">
              <w:rPr>
                <w:rStyle w:val="normaltextrun"/>
                <w:rFonts w:ascii="Arial" w:hAnsi="Arial" w:cs="Arial"/>
                <w:shd w:val="clear" w:color="auto" w:fill="FFFFFF"/>
              </w:rPr>
              <w:t xml:space="preserve">Cynnal </w:t>
            </w:r>
            <w:hyperlink r:id="rId64" w:history="1">
              <w:r w:rsidRPr="00961FBA">
                <w:rPr>
                  <w:rStyle w:val="Hyperlink"/>
                  <w:rFonts w:ascii="Arial" w:hAnsi="Arial" w:cs="Arial"/>
                  <w:shd w:val="clear" w:color="auto" w:fill="FFFFFF"/>
                </w:rPr>
                <w:t>Seremoni</w:t>
              </w:r>
              <w:r w:rsidR="00623A96" w:rsidRPr="00961FBA">
                <w:rPr>
                  <w:rStyle w:val="Hyperlink"/>
                  <w:rFonts w:ascii="Arial" w:hAnsi="Arial" w:cs="Arial"/>
                  <w:shd w:val="clear" w:color="auto" w:fill="FFFFFF"/>
                </w:rPr>
                <w:t>’r Gwobrau</w:t>
              </w:r>
              <w:r w:rsidRPr="00961FBA">
                <w:rPr>
                  <w:rStyle w:val="Hyperlink"/>
                  <w:rFonts w:ascii="Arial" w:hAnsi="Arial" w:cs="Arial"/>
                  <w:shd w:val="clear" w:color="auto" w:fill="FFFFFF"/>
                </w:rPr>
                <w:t xml:space="preserve"> 2023. </w:t>
              </w:r>
              <w:r w:rsidRPr="00961FBA">
                <w:rPr>
                  <w:rStyle w:val="Hyperlink"/>
                  <w:rFonts w:ascii="Arial" w:hAnsi="Arial" w:cs="Arial"/>
                </w:rPr>
                <w:t> </w:t>
              </w:r>
            </w:hyperlink>
          </w:p>
        </w:tc>
      </w:tr>
      <w:tr w:rsidR="00174695" w:rsidRPr="00961FBA" w14:paraId="3A8DDD3F" w14:textId="77777777" w:rsidTr="56697ED8">
        <w:tc>
          <w:tcPr>
            <w:tcW w:w="4508" w:type="dxa"/>
          </w:tcPr>
          <w:p w14:paraId="0B687BB7" w14:textId="268D4339" w:rsidR="002B635B" w:rsidRPr="00961FBA" w:rsidRDefault="003C1DD1" w:rsidP="0014620A">
            <w:pPr>
              <w:pStyle w:val="paragraph"/>
              <w:numPr>
                <w:ilvl w:val="0"/>
                <w:numId w:val="24"/>
              </w:numPr>
              <w:spacing w:before="0" w:beforeAutospacing="0" w:after="0" w:afterAutospacing="0"/>
              <w:textAlignment w:val="baseline"/>
              <w:rPr>
                <w:rFonts w:ascii="Arial" w:hAnsi="Arial" w:cs="Arial"/>
              </w:rPr>
            </w:pPr>
            <w:r w:rsidRPr="00961FBA">
              <w:rPr>
                <w:rFonts w:ascii="Arial" w:hAnsi="Arial" w:cs="Arial"/>
              </w:rPr>
              <w:lastRenderedPageBreak/>
              <w:t xml:space="preserve">Cynnal gwaith ymchwil ac ymgysylltu, gan gynnwys arolwg annibynnol o weithwyr cofrestredig, a defnyddio’r hyn rydym yn ei ddysgu i wella ein dealltwriaeth o sut mae cefnogi llesiant y gweithlu. </w:t>
            </w:r>
          </w:p>
          <w:p w14:paraId="11975519" w14:textId="7E2953FD" w:rsidR="002B635B" w:rsidRPr="00961FBA" w:rsidRDefault="002B635B" w:rsidP="00C75985">
            <w:pPr>
              <w:pStyle w:val="paragraph"/>
              <w:spacing w:before="0" w:beforeAutospacing="0" w:after="0" w:afterAutospacing="0"/>
              <w:textAlignment w:val="baseline"/>
              <w:rPr>
                <w:rFonts w:ascii="Arial" w:hAnsi="Arial" w:cs="Arial"/>
              </w:rPr>
            </w:pPr>
          </w:p>
        </w:tc>
        <w:tc>
          <w:tcPr>
            <w:tcW w:w="4508" w:type="dxa"/>
          </w:tcPr>
          <w:p w14:paraId="75A8568D" w14:textId="39F6BD79" w:rsidR="002B0EFA" w:rsidRPr="00961FBA" w:rsidRDefault="002B0EFA">
            <w:pPr>
              <w:pStyle w:val="paragraph"/>
              <w:numPr>
                <w:ilvl w:val="0"/>
                <w:numId w:val="3"/>
              </w:numPr>
              <w:spacing w:before="0" w:beforeAutospacing="0" w:after="0" w:afterAutospacing="0"/>
              <w:textAlignment w:val="baseline"/>
              <w:rPr>
                <w:rStyle w:val="eop"/>
                <w:rFonts w:ascii="Arial" w:hAnsi="Arial" w:cs="Arial"/>
              </w:rPr>
            </w:pPr>
            <w:r w:rsidRPr="00961FBA">
              <w:rPr>
                <w:rStyle w:val="normaltextrun"/>
                <w:rFonts w:ascii="Arial" w:hAnsi="Arial" w:cs="Arial"/>
              </w:rPr>
              <w:t xml:space="preserve">Dadansoddi, cyhoeddi ac ymateb i ganlyniadau’r arolwg cyntaf o brofiad gweithwyr ar gyfer staff gofal cymdeithasol a chynllunio ar gyfer ymgysylltu yn y dyfodol. </w:t>
            </w:r>
            <w:r w:rsidR="008D750E" w:rsidRPr="00961FBA">
              <w:rPr>
                <w:rStyle w:val="eop"/>
                <w:rFonts w:ascii="Arial" w:hAnsi="Arial" w:cs="Arial"/>
              </w:rPr>
              <w:t>(</w:t>
            </w:r>
            <w:r w:rsidR="008D750E" w:rsidRPr="00961FBA">
              <w:rPr>
                <w:rStyle w:val="normaltextrun"/>
                <w:rFonts w:ascii="Arial" w:hAnsi="Arial" w:cs="Arial"/>
              </w:rPr>
              <w:t>Cynllun Gweithredu Cenedlaethol ar gyfer y Gweithlu)</w:t>
            </w:r>
          </w:p>
          <w:p w14:paraId="372B45D8" w14:textId="3E7631D5" w:rsidR="0025642E" w:rsidRPr="00961FBA" w:rsidRDefault="002B0EFA">
            <w:pPr>
              <w:pStyle w:val="paragraph"/>
              <w:numPr>
                <w:ilvl w:val="0"/>
                <w:numId w:val="3"/>
              </w:numPr>
              <w:spacing w:before="0" w:beforeAutospacing="0" w:after="0" w:afterAutospacing="0"/>
              <w:textAlignment w:val="baseline"/>
              <w:rPr>
                <w:rStyle w:val="normaltextrun"/>
                <w:rFonts w:ascii="Arial" w:hAnsi="Arial" w:cs="Arial"/>
              </w:rPr>
            </w:pPr>
            <w:r w:rsidRPr="00961FBA">
              <w:rPr>
                <w:rStyle w:val="normaltextrun"/>
                <w:rFonts w:ascii="Arial" w:hAnsi="Arial" w:cs="Arial"/>
                <w:shd w:val="clear" w:color="auto" w:fill="FFFFFF"/>
              </w:rPr>
              <w:t xml:space="preserve">Rhannu â phartneriaid yr hyn rydym wedi’i ddysgu o’r ymchwil i’r hyn sy’n cymell gweithwyr i ddod yn weithwyr asiantaeth, gan egluro’r camau nesaf i ni a’n partneriaid. </w:t>
            </w:r>
            <w:r w:rsidR="008D750E" w:rsidRPr="00961FBA">
              <w:rPr>
                <w:rStyle w:val="eop"/>
                <w:rFonts w:ascii="Arial" w:hAnsi="Arial" w:cs="Arial"/>
              </w:rPr>
              <w:t>(</w:t>
            </w:r>
            <w:r w:rsidR="008D750E" w:rsidRPr="00961FBA">
              <w:rPr>
                <w:rStyle w:val="normaltextrun"/>
                <w:rFonts w:ascii="Arial" w:hAnsi="Arial" w:cs="Arial"/>
              </w:rPr>
              <w:t>Cynllun Gweithredu Cenedlaethol ar gyfer y Gweithlu)</w:t>
            </w:r>
          </w:p>
          <w:p w14:paraId="5A6046ED" w14:textId="16671486" w:rsidR="00C75985" w:rsidRPr="00961FBA" w:rsidRDefault="008B292C">
            <w:pPr>
              <w:pStyle w:val="paragraph"/>
              <w:numPr>
                <w:ilvl w:val="0"/>
                <w:numId w:val="3"/>
              </w:numPr>
              <w:spacing w:before="0" w:beforeAutospacing="0" w:after="0" w:afterAutospacing="0"/>
              <w:textAlignment w:val="baseline"/>
              <w:rPr>
                <w:rFonts w:ascii="Arial" w:hAnsi="Arial" w:cs="Arial"/>
              </w:rPr>
            </w:pPr>
            <w:r w:rsidRPr="00961FBA">
              <w:rPr>
                <w:rStyle w:val="normaltextrun"/>
                <w:rFonts w:ascii="Arial" w:hAnsi="Arial" w:cs="Arial"/>
              </w:rPr>
              <w:t xml:space="preserve">Cynnal adolygiad o’r </w:t>
            </w:r>
            <w:r w:rsidRPr="00961FBA">
              <w:rPr>
                <w:rStyle w:val="normaltextrun"/>
                <w:rFonts w:ascii="Arial" w:hAnsi="Arial" w:cs="Arial"/>
                <w:shd w:val="clear" w:color="auto" w:fill="FFFFFF"/>
              </w:rPr>
              <w:t>canllawiau ar gyfer gweithwyr cymdeithasol sydd newydd gymhwyso a’r canllawiau tair blynedd gyntaf mewn ymarfer. </w:t>
            </w:r>
            <w:r w:rsidRPr="00961FBA">
              <w:rPr>
                <w:rStyle w:val="eop"/>
                <w:rFonts w:ascii="Arial" w:hAnsi="Arial" w:cs="Arial"/>
              </w:rPr>
              <w:t> </w:t>
            </w:r>
          </w:p>
        </w:tc>
      </w:tr>
    </w:tbl>
    <w:p w14:paraId="0CA8E134" w14:textId="77777777" w:rsidR="00C75985" w:rsidRPr="00961FBA" w:rsidRDefault="00C75985" w:rsidP="00C75985">
      <w:pPr>
        <w:pStyle w:val="paragraph"/>
        <w:spacing w:before="0" w:beforeAutospacing="0" w:after="0" w:afterAutospacing="0"/>
        <w:textAlignment w:val="baseline"/>
        <w:rPr>
          <w:rFonts w:ascii="Arial" w:hAnsi="Arial" w:cs="Arial"/>
        </w:rPr>
      </w:pPr>
    </w:p>
    <w:p w14:paraId="553C4DCB" w14:textId="611FE4C9" w:rsidR="00FC1DB1" w:rsidRPr="00961FBA" w:rsidRDefault="000C6C3E" w:rsidP="00D621FF">
      <w:pPr>
        <w:pStyle w:val="paragraph"/>
        <w:spacing w:before="0" w:beforeAutospacing="0" w:after="0" w:afterAutospacing="0"/>
        <w:textAlignment w:val="baseline"/>
        <w:rPr>
          <w:rFonts w:ascii="Arial" w:hAnsi="Arial" w:cs="Arial"/>
          <w:b/>
          <w:bCs/>
        </w:rPr>
      </w:pPr>
      <w:r w:rsidRPr="00961FBA">
        <w:rPr>
          <w:rFonts w:ascii="Arial" w:hAnsi="Arial" w:cs="Arial"/>
          <w:b/>
        </w:rPr>
        <w:t>Denu a recriwtio</w:t>
      </w:r>
    </w:p>
    <w:p w14:paraId="6664F704" w14:textId="77777777" w:rsidR="003152FC" w:rsidRPr="00961FBA" w:rsidRDefault="003152FC" w:rsidP="00D621FF">
      <w:pPr>
        <w:spacing w:after="0" w:line="240" w:lineRule="auto"/>
        <w:rPr>
          <w:rFonts w:ascii="Arial" w:hAnsi="Arial" w:cs="Arial"/>
          <w:b/>
          <w:bCs/>
          <w:sz w:val="24"/>
          <w:szCs w:val="24"/>
        </w:rPr>
      </w:pPr>
    </w:p>
    <w:p w14:paraId="26D87B39" w14:textId="5B9FDD85" w:rsidR="00D621FF" w:rsidRPr="00961FBA" w:rsidRDefault="003152FC" w:rsidP="00D621FF">
      <w:pPr>
        <w:spacing w:after="0" w:line="240" w:lineRule="auto"/>
        <w:rPr>
          <w:rFonts w:ascii="Arial" w:hAnsi="Arial" w:cs="Arial"/>
          <w:sz w:val="24"/>
          <w:szCs w:val="24"/>
        </w:rPr>
      </w:pPr>
      <w:r w:rsidRPr="00961FBA">
        <w:rPr>
          <w:rFonts w:ascii="Arial" w:hAnsi="Arial" w:cs="Arial"/>
          <w:b/>
          <w:sz w:val="24"/>
          <w:szCs w:val="24"/>
        </w:rPr>
        <w:t>Ein huchelgais erbyn 2030</w:t>
      </w:r>
    </w:p>
    <w:p w14:paraId="77956F99" w14:textId="77777777" w:rsidR="00EA391F" w:rsidRPr="00961FBA" w:rsidRDefault="00EA391F" w:rsidP="000C6C3E">
      <w:pPr>
        <w:rPr>
          <w:rFonts w:ascii="Arial" w:hAnsi="Arial" w:cs="Arial"/>
          <w:sz w:val="24"/>
          <w:szCs w:val="24"/>
        </w:rPr>
      </w:pPr>
    </w:p>
    <w:p w14:paraId="361A998C" w14:textId="03AEBBFF" w:rsidR="00894CCE" w:rsidRPr="00961FBA" w:rsidRDefault="00F90B52" w:rsidP="000C6C3E">
      <w:pPr>
        <w:rPr>
          <w:rFonts w:ascii="Arial" w:hAnsi="Arial" w:cs="Arial"/>
          <w:b/>
          <w:bCs/>
          <w:sz w:val="24"/>
          <w:szCs w:val="24"/>
        </w:rPr>
      </w:pPr>
      <w:r w:rsidRPr="00961FBA">
        <w:rPr>
          <w:rFonts w:ascii="Arial" w:hAnsi="Arial" w:cs="Arial"/>
          <w:sz w:val="24"/>
          <w:szCs w:val="24"/>
        </w:rPr>
        <w:t>Bydd iechyd a gofal cymdeithasol wedi ennill ei blwyf fel brand cryf y gellir ei adnabod a’r sector o ddewis ar gyfer ein gweithlu yn y dyfodol.</w:t>
      </w:r>
    </w:p>
    <w:tbl>
      <w:tblPr>
        <w:tblStyle w:val="TableGrid"/>
        <w:tblW w:w="0" w:type="auto"/>
        <w:tblLook w:val="04A0" w:firstRow="1" w:lastRow="0" w:firstColumn="1" w:lastColumn="0" w:noHBand="0" w:noVBand="1"/>
      </w:tblPr>
      <w:tblGrid>
        <w:gridCol w:w="4508"/>
        <w:gridCol w:w="4508"/>
      </w:tblGrid>
      <w:tr w:rsidR="00174695" w:rsidRPr="00961FBA" w14:paraId="71FDD0FC" w14:textId="77777777" w:rsidTr="00A864FD">
        <w:tc>
          <w:tcPr>
            <w:tcW w:w="4508" w:type="dxa"/>
          </w:tcPr>
          <w:p w14:paraId="0892B59E" w14:textId="6680BEA5" w:rsidR="00B213D4" w:rsidRPr="00961FBA" w:rsidRDefault="00B213D4" w:rsidP="00B213D4">
            <w:pPr>
              <w:rPr>
                <w:rFonts w:ascii="Arial" w:hAnsi="Arial" w:cs="Arial"/>
                <w:sz w:val="24"/>
                <w:szCs w:val="24"/>
              </w:rPr>
            </w:pPr>
            <w:r w:rsidRPr="00961FBA">
              <w:rPr>
                <w:rFonts w:ascii="Arial" w:hAnsi="Arial" w:cs="Arial"/>
                <w:b/>
                <w:sz w:val="24"/>
                <w:szCs w:val="24"/>
              </w:rPr>
              <w:t>Camau gweithredu’r strategaeth gweithlu rhwng 2023 a 2026</w:t>
            </w:r>
          </w:p>
        </w:tc>
        <w:tc>
          <w:tcPr>
            <w:tcW w:w="4508" w:type="dxa"/>
          </w:tcPr>
          <w:p w14:paraId="7F4E180E" w14:textId="5FD52873" w:rsidR="00B213D4" w:rsidRPr="00961FBA" w:rsidRDefault="00B213D4" w:rsidP="00B213D4">
            <w:pPr>
              <w:suppressAutoHyphens/>
              <w:autoSpaceDN w:val="0"/>
              <w:spacing w:line="247" w:lineRule="auto"/>
              <w:textAlignment w:val="baseline"/>
              <w:rPr>
                <w:rFonts w:ascii="Arial" w:eastAsia="Calibri" w:hAnsi="Arial" w:cs="Arial"/>
                <w:b/>
                <w:bCs/>
                <w:sz w:val="24"/>
                <w:szCs w:val="24"/>
              </w:rPr>
            </w:pPr>
            <w:r w:rsidRPr="00961FBA">
              <w:rPr>
                <w:rFonts w:ascii="Arial" w:hAnsi="Arial" w:cs="Arial"/>
                <w:b/>
                <w:sz w:val="24"/>
                <w:szCs w:val="24"/>
              </w:rPr>
              <w:t>Cynllun cyflawni Gofal Cymdeithasol Cymru 2023 i 2024</w:t>
            </w:r>
          </w:p>
        </w:tc>
      </w:tr>
      <w:tr w:rsidR="00174695" w:rsidRPr="00961FBA" w14:paraId="4A67D913" w14:textId="77777777" w:rsidTr="00A864FD">
        <w:tc>
          <w:tcPr>
            <w:tcW w:w="4508" w:type="dxa"/>
          </w:tcPr>
          <w:p w14:paraId="35FDB3D5" w14:textId="54780D56" w:rsidR="005B15AD" w:rsidRPr="00961FBA" w:rsidRDefault="005B15AD">
            <w:pPr>
              <w:pStyle w:val="ListParagraph"/>
              <w:numPr>
                <w:ilvl w:val="0"/>
                <w:numId w:val="24"/>
              </w:numPr>
              <w:rPr>
                <w:rFonts w:ascii="Arial" w:hAnsi="Arial"/>
                <w:sz w:val="24"/>
                <w:szCs w:val="24"/>
              </w:rPr>
            </w:pPr>
            <w:r w:rsidRPr="00961FBA">
              <w:rPr>
                <w:rFonts w:ascii="Arial" w:hAnsi="Arial"/>
                <w:sz w:val="24"/>
                <w:szCs w:val="24"/>
              </w:rPr>
              <w:t xml:space="preserve">Darparu strwythurau ymgysylltu ar gyfer y sector er mwyn cefnogi dull cydlynol o ddenu gweithwyr i ofal cymdeithasol. </w:t>
            </w:r>
          </w:p>
          <w:p w14:paraId="2794FF55" w14:textId="0B4636BF" w:rsidR="008B063E" w:rsidRPr="00961FBA" w:rsidRDefault="008B063E" w:rsidP="005B15AD">
            <w:pPr>
              <w:pStyle w:val="ListParagraph"/>
              <w:rPr>
                <w:rFonts w:ascii="Arial" w:hAnsi="Arial"/>
                <w:sz w:val="24"/>
                <w:szCs w:val="24"/>
              </w:rPr>
            </w:pPr>
          </w:p>
        </w:tc>
        <w:tc>
          <w:tcPr>
            <w:tcW w:w="4508" w:type="dxa"/>
          </w:tcPr>
          <w:p w14:paraId="634962A4" w14:textId="7BD53CE9" w:rsidR="008B063E" w:rsidRPr="00961FBA" w:rsidRDefault="008B063E">
            <w:pPr>
              <w:pStyle w:val="ListParagraph"/>
              <w:numPr>
                <w:ilvl w:val="0"/>
                <w:numId w:val="6"/>
              </w:numPr>
              <w:rPr>
                <w:rFonts w:ascii="Arial" w:hAnsi="Arial"/>
                <w:sz w:val="24"/>
                <w:szCs w:val="24"/>
                <w:shd w:val="clear" w:color="auto" w:fill="FFFFFF"/>
              </w:rPr>
            </w:pPr>
            <w:r w:rsidRPr="00961FBA">
              <w:rPr>
                <w:rFonts w:ascii="Arial" w:hAnsi="Arial"/>
                <w:sz w:val="24"/>
                <w:szCs w:val="24"/>
              </w:rPr>
              <w:t>Parhau i ddarparu fforwm gyrfaoedd iechyd a gofal cymdeithasol ar y cyd sy’n hyrwyddo pob rôl ac yn estyn allan at bob rhan o’r gymuned a’r gweithlu.</w:t>
            </w:r>
            <w:r w:rsidRPr="00961FBA">
              <w:rPr>
                <w:rFonts w:ascii="Arial" w:hAnsi="Arial"/>
                <w:sz w:val="24"/>
                <w:szCs w:val="24"/>
                <w:shd w:val="clear" w:color="auto" w:fill="FFFFFF"/>
              </w:rPr>
              <w:t xml:space="preserve">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74C526A1" w14:textId="080D69C0" w:rsidR="008B063E" w:rsidRPr="00961FBA" w:rsidRDefault="00D4016E">
            <w:pPr>
              <w:pStyle w:val="ListParagraph"/>
              <w:numPr>
                <w:ilvl w:val="0"/>
                <w:numId w:val="6"/>
              </w:numPr>
              <w:rPr>
                <w:rFonts w:ascii="Arial" w:hAnsi="Arial"/>
                <w:sz w:val="24"/>
                <w:szCs w:val="24"/>
              </w:rPr>
            </w:pPr>
            <w:r w:rsidRPr="00961FBA">
              <w:rPr>
                <w:rFonts w:ascii="Arial" w:hAnsi="Arial"/>
                <w:sz w:val="24"/>
                <w:szCs w:val="24"/>
              </w:rPr>
              <w:t>Cefnogi a chydlynu grŵp rhanddeiliaid ar gyfer denu a recriwtio cynrychiolwyr.</w:t>
            </w:r>
          </w:p>
        </w:tc>
      </w:tr>
      <w:tr w:rsidR="00174695" w:rsidRPr="00961FBA" w14:paraId="230AD036" w14:textId="77777777" w:rsidTr="00A864FD">
        <w:tc>
          <w:tcPr>
            <w:tcW w:w="4508" w:type="dxa"/>
          </w:tcPr>
          <w:p w14:paraId="6B1065F0" w14:textId="1EF46C83" w:rsidR="005B15AD" w:rsidRPr="00961FBA" w:rsidRDefault="005B15AD">
            <w:pPr>
              <w:pStyle w:val="ListParagraph"/>
              <w:numPr>
                <w:ilvl w:val="0"/>
                <w:numId w:val="30"/>
              </w:numPr>
              <w:rPr>
                <w:rFonts w:ascii="Arial" w:hAnsi="Arial"/>
                <w:sz w:val="24"/>
                <w:szCs w:val="24"/>
              </w:rPr>
            </w:pPr>
            <w:r w:rsidRPr="00961FBA">
              <w:rPr>
                <w:rFonts w:ascii="Arial" w:hAnsi="Arial"/>
                <w:sz w:val="24"/>
                <w:szCs w:val="24"/>
              </w:rPr>
              <w:t xml:space="preserve">Datblygu a gweithredu cynlluniau i hyrwyddo gofal cymdeithasol yn barhaus fel gyrfa o ddewis. </w:t>
            </w:r>
          </w:p>
          <w:p w14:paraId="351FE640" w14:textId="1FAEFE0D" w:rsidR="008B063E" w:rsidRPr="00961FBA" w:rsidRDefault="008B063E" w:rsidP="008B063E">
            <w:pPr>
              <w:rPr>
                <w:rFonts w:ascii="Arial" w:hAnsi="Arial" w:cs="Arial"/>
                <w:sz w:val="24"/>
                <w:szCs w:val="24"/>
              </w:rPr>
            </w:pPr>
          </w:p>
        </w:tc>
        <w:tc>
          <w:tcPr>
            <w:tcW w:w="4508" w:type="dxa"/>
          </w:tcPr>
          <w:p w14:paraId="17757A43" w14:textId="00A55BA4" w:rsidR="00D4016E" w:rsidRPr="00961FBA" w:rsidRDefault="00D4016E">
            <w:pPr>
              <w:pStyle w:val="ListParagraph"/>
              <w:numPr>
                <w:ilvl w:val="0"/>
                <w:numId w:val="7"/>
              </w:numPr>
              <w:rPr>
                <w:rFonts w:ascii="Arial" w:hAnsi="Arial"/>
                <w:sz w:val="24"/>
                <w:szCs w:val="24"/>
              </w:rPr>
            </w:pPr>
            <w:r w:rsidRPr="00961FBA">
              <w:rPr>
                <w:rFonts w:ascii="Arial" w:hAnsi="Arial"/>
                <w:sz w:val="24"/>
                <w:szCs w:val="24"/>
                <w:shd w:val="clear" w:color="auto" w:fill="FFFFFF"/>
              </w:rPr>
              <w:t xml:space="preserve">Parhau i ddarparu ymgyrchoedd denu wedi’u targedu ar gyfer </w:t>
            </w:r>
            <w:r w:rsidRPr="00961FBA">
              <w:rPr>
                <w:rFonts w:ascii="Arial" w:hAnsi="Arial"/>
                <w:sz w:val="24"/>
                <w:szCs w:val="24"/>
              </w:rPr>
              <w:t xml:space="preserve">prinder sylweddol mewn grwpiau proffesiynol a galwedigaethol, grwpiau sy’n cael eu </w:t>
            </w:r>
            <w:r w:rsidRPr="00961FBA">
              <w:rPr>
                <w:rFonts w:ascii="Arial" w:hAnsi="Arial"/>
                <w:sz w:val="24"/>
                <w:szCs w:val="24"/>
              </w:rPr>
              <w:lastRenderedPageBreak/>
              <w:t xml:space="preserve">tangynrychioli a meysydd anodd eu recriwtio drwy ein rhaglen </w:t>
            </w:r>
            <w:hyperlink r:id="rId65" w:history="1">
              <w:r w:rsidRPr="00961FBA">
                <w:rPr>
                  <w:rStyle w:val="Hyperlink"/>
                  <w:rFonts w:ascii="Arial" w:hAnsi="Arial"/>
                  <w:sz w:val="24"/>
                  <w:szCs w:val="24"/>
                </w:rPr>
                <w:t>Gofalwn Cymru</w:t>
              </w:r>
            </w:hyperlink>
            <w:r w:rsidRPr="00961FBA">
              <w:rPr>
                <w:rFonts w:ascii="Arial" w:hAnsi="Arial"/>
                <w:sz w:val="24"/>
                <w:szCs w:val="24"/>
              </w:rPr>
              <w:t xml:space="preserve">.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14B4D631" w14:textId="78EB227E" w:rsidR="00D4016E" w:rsidRPr="00961FBA" w:rsidRDefault="00D4016E">
            <w:pPr>
              <w:pStyle w:val="ListParagraph"/>
              <w:numPr>
                <w:ilvl w:val="0"/>
                <w:numId w:val="7"/>
              </w:numPr>
              <w:rPr>
                <w:rFonts w:ascii="Arial" w:hAnsi="Arial"/>
                <w:sz w:val="24"/>
                <w:szCs w:val="24"/>
              </w:rPr>
            </w:pPr>
            <w:r w:rsidRPr="00961FBA">
              <w:rPr>
                <w:rFonts w:ascii="Arial" w:hAnsi="Arial"/>
                <w:sz w:val="24"/>
                <w:szCs w:val="24"/>
                <w:shd w:val="clear" w:color="auto" w:fill="FFFFFF"/>
              </w:rPr>
              <w:t xml:space="preserve">Datblygu dull ‘ar waith bob amser’ o ddenu a recriwtio drwy lwyfannau cyfryngau cymdeithasol.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4682432F" w14:textId="6427DD61" w:rsidR="00D4016E" w:rsidRPr="00961FBA" w:rsidRDefault="008B292C">
            <w:pPr>
              <w:pStyle w:val="ListParagraph"/>
              <w:numPr>
                <w:ilvl w:val="0"/>
                <w:numId w:val="7"/>
              </w:numPr>
              <w:rPr>
                <w:rFonts w:ascii="Arial" w:hAnsi="Arial"/>
                <w:sz w:val="24"/>
                <w:szCs w:val="24"/>
              </w:rPr>
            </w:pPr>
            <w:r w:rsidRPr="00961FBA">
              <w:rPr>
                <w:rFonts w:ascii="Arial" w:hAnsi="Arial"/>
                <w:sz w:val="24"/>
                <w:szCs w:val="24"/>
              </w:rPr>
              <w:t>Cynnal ymgyrchoedd wedi’u targedu i gefnogi’r gwaith o hyrwyddo’r proffesiwn gwaith cymdeithasol fel dewis gyrfa yn ystod Wythnos Gwaith Cymdeithasol.</w:t>
            </w:r>
          </w:p>
          <w:p w14:paraId="23D0F9C5" w14:textId="15F64DD0" w:rsidR="008B063E" w:rsidRPr="00961FBA" w:rsidRDefault="00DB1AD7">
            <w:pPr>
              <w:pStyle w:val="ListParagraph"/>
              <w:numPr>
                <w:ilvl w:val="0"/>
                <w:numId w:val="7"/>
              </w:numPr>
              <w:spacing w:line="245" w:lineRule="auto"/>
              <w:rPr>
                <w:rFonts w:ascii="Arial" w:hAnsi="Arial"/>
                <w:sz w:val="24"/>
                <w:szCs w:val="24"/>
              </w:rPr>
            </w:pPr>
            <w:r w:rsidRPr="00961FBA">
              <w:rPr>
                <w:rFonts w:ascii="Arial" w:hAnsi="Arial"/>
                <w:sz w:val="24"/>
                <w:szCs w:val="24"/>
              </w:rPr>
              <w:t xml:space="preserve">Cynnal ymgyrchoedd wedi’u targedu i ddenu pobl i ymgymryd â phrentisiaethau yn y sector gofal cymdeithasol, gan gynnwys cymorth ar gyfer Wythnos Genedlaethol Prentisiaethau.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tc>
      </w:tr>
      <w:tr w:rsidR="00174695" w:rsidRPr="00961FBA" w14:paraId="5CF4C666" w14:textId="77777777" w:rsidTr="00A864FD">
        <w:tc>
          <w:tcPr>
            <w:tcW w:w="4508" w:type="dxa"/>
          </w:tcPr>
          <w:p w14:paraId="0038F295" w14:textId="0CFA4EE9" w:rsidR="005B15AD" w:rsidRPr="00961FBA" w:rsidRDefault="005B15AD">
            <w:pPr>
              <w:pStyle w:val="ListParagraph"/>
              <w:numPr>
                <w:ilvl w:val="0"/>
                <w:numId w:val="29"/>
              </w:numPr>
              <w:spacing w:line="240" w:lineRule="auto"/>
              <w:rPr>
                <w:rFonts w:ascii="Arial" w:hAnsi="Arial"/>
                <w:sz w:val="24"/>
                <w:szCs w:val="24"/>
              </w:rPr>
            </w:pPr>
            <w:r w:rsidRPr="00961FBA">
              <w:rPr>
                <w:rFonts w:ascii="Arial" w:hAnsi="Arial"/>
                <w:sz w:val="24"/>
                <w:szCs w:val="24"/>
              </w:rPr>
              <w:lastRenderedPageBreak/>
              <w:t>Datblygu ffyrdd o ehangu mynediad at yrfaoedd ym maes gofal cymdeithasol, gan gynnwys llwybrau i wirfoddolwyr.</w:t>
            </w:r>
          </w:p>
          <w:p w14:paraId="37246891" w14:textId="17550933" w:rsidR="008B063E" w:rsidRPr="00961FBA" w:rsidRDefault="008B063E" w:rsidP="008B063E">
            <w:pPr>
              <w:rPr>
                <w:rFonts w:ascii="Arial" w:hAnsi="Arial" w:cs="Arial"/>
                <w:sz w:val="24"/>
                <w:szCs w:val="24"/>
              </w:rPr>
            </w:pPr>
          </w:p>
        </w:tc>
        <w:tc>
          <w:tcPr>
            <w:tcW w:w="4508" w:type="dxa"/>
          </w:tcPr>
          <w:p w14:paraId="5DA37BDB" w14:textId="5FBA28D3" w:rsidR="00421092" w:rsidRPr="00961FBA" w:rsidRDefault="0025726D">
            <w:pPr>
              <w:pStyle w:val="ListParagraph"/>
              <w:numPr>
                <w:ilvl w:val="0"/>
                <w:numId w:val="8"/>
              </w:numPr>
              <w:rPr>
                <w:rFonts w:ascii="Arial" w:hAnsi="Arial"/>
                <w:sz w:val="24"/>
                <w:szCs w:val="24"/>
                <w:shd w:val="clear" w:color="auto" w:fill="FFFFFF"/>
              </w:rPr>
            </w:pPr>
            <w:r w:rsidRPr="00961FBA">
              <w:rPr>
                <w:rFonts w:ascii="Arial" w:hAnsi="Arial"/>
                <w:sz w:val="24"/>
                <w:szCs w:val="24"/>
                <w:shd w:val="clear" w:color="auto" w:fill="FFFFFF"/>
              </w:rPr>
              <w:t xml:space="preserve">Parhau i ddarparu’r rhaglen hyfforddiant cyn-cyflogaeth </w:t>
            </w:r>
            <w:hyperlink r:id="rId66" w:history="1">
              <w:r w:rsidRPr="00961FBA">
                <w:rPr>
                  <w:rStyle w:val="Hyperlink"/>
                  <w:rFonts w:ascii="Arial" w:hAnsi="Arial"/>
                  <w:sz w:val="24"/>
                  <w:szCs w:val="24"/>
                  <w:shd w:val="clear" w:color="auto" w:fill="FFFFFF"/>
                </w:rPr>
                <w:t>Cyflwyniad i ofal cymdeithasol,</w:t>
              </w:r>
            </w:hyperlink>
            <w:r w:rsidRPr="00961FBA">
              <w:rPr>
                <w:rStyle w:val="Hyperlink"/>
                <w:rFonts w:ascii="Arial" w:hAnsi="Arial"/>
                <w:sz w:val="24"/>
                <w:szCs w:val="24"/>
                <w:shd w:val="clear" w:color="auto" w:fill="FFFFFF"/>
              </w:rPr>
              <w:t xml:space="preserve"> </w:t>
            </w:r>
            <w:r w:rsidRPr="00961FBA">
              <w:rPr>
                <w:rFonts w:ascii="Arial" w:hAnsi="Arial"/>
                <w:sz w:val="24"/>
                <w:szCs w:val="24"/>
                <w:shd w:val="clear" w:color="auto" w:fill="FFFFFF"/>
              </w:rPr>
              <w:t xml:space="preserve"> gan gefnogi pobl i gael swyddi ym maes gofal cymdeithasol, yn ogystal â’r rhaglen loywi newydd. </w:t>
            </w:r>
          </w:p>
          <w:p w14:paraId="0ACC5C12" w14:textId="28A6563F" w:rsidR="00C01193" w:rsidRPr="00961FBA" w:rsidRDefault="00C01193">
            <w:pPr>
              <w:pStyle w:val="paragraph"/>
              <w:numPr>
                <w:ilvl w:val="0"/>
                <w:numId w:val="8"/>
              </w:numPr>
              <w:spacing w:before="0" w:beforeAutospacing="0" w:after="0" w:afterAutospacing="0"/>
              <w:textAlignment w:val="baseline"/>
              <w:rPr>
                <w:rFonts w:ascii="Arial" w:hAnsi="Arial" w:cs="Arial"/>
              </w:rPr>
            </w:pPr>
            <w:r w:rsidRPr="00961FBA">
              <w:rPr>
                <w:rStyle w:val="normaltextrun"/>
                <w:rFonts w:ascii="Arial" w:hAnsi="Arial" w:cs="Arial"/>
              </w:rPr>
              <w:t>Ymgynghori ar newidiadau i’r gofynion mynediad wrth gofrestru ar gyfer y gweithlu gofal cymdeithasol, a’u cyflawni. </w:t>
            </w:r>
            <w:r w:rsidRPr="00961FBA">
              <w:rPr>
                <w:rStyle w:val="eop"/>
                <w:rFonts w:ascii="Arial" w:hAnsi="Arial" w:cs="Arial"/>
              </w:rPr>
              <w:t> </w:t>
            </w:r>
          </w:p>
        </w:tc>
      </w:tr>
      <w:tr w:rsidR="00D21EB5" w:rsidRPr="00961FBA" w14:paraId="21634E91" w14:textId="77777777" w:rsidTr="00A864FD">
        <w:tc>
          <w:tcPr>
            <w:tcW w:w="4508" w:type="dxa"/>
          </w:tcPr>
          <w:p w14:paraId="0F678D17" w14:textId="62DF0EB5" w:rsidR="005B15AD" w:rsidRPr="00961FBA" w:rsidRDefault="005B15AD">
            <w:pPr>
              <w:pStyle w:val="ListParagraph"/>
              <w:numPr>
                <w:ilvl w:val="0"/>
                <w:numId w:val="28"/>
              </w:numPr>
              <w:rPr>
                <w:rFonts w:ascii="Arial" w:hAnsi="Arial"/>
                <w:sz w:val="24"/>
                <w:szCs w:val="24"/>
              </w:rPr>
            </w:pPr>
            <w:r w:rsidRPr="00961FBA">
              <w:rPr>
                <w:rFonts w:ascii="Arial" w:hAnsi="Arial"/>
                <w:sz w:val="24"/>
                <w:szCs w:val="24"/>
              </w:rPr>
              <w:t xml:space="preserve">Gwella arferion recriwtio’r sector. </w:t>
            </w:r>
          </w:p>
          <w:p w14:paraId="4A030AC7" w14:textId="77777777" w:rsidR="00D21EB5" w:rsidRPr="00961FBA" w:rsidRDefault="00D21EB5" w:rsidP="00E32A0F">
            <w:pPr>
              <w:rPr>
                <w:rFonts w:ascii="Arial" w:hAnsi="Arial" w:cs="Arial"/>
                <w:sz w:val="24"/>
                <w:szCs w:val="24"/>
              </w:rPr>
            </w:pPr>
          </w:p>
        </w:tc>
        <w:tc>
          <w:tcPr>
            <w:tcW w:w="4508" w:type="dxa"/>
          </w:tcPr>
          <w:p w14:paraId="30BC2103" w14:textId="090E1E5F" w:rsidR="00D21EB5" w:rsidRPr="00961FBA" w:rsidRDefault="009B617E">
            <w:pPr>
              <w:pStyle w:val="ListParagraph"/>
              <w:numPr>
                <w:ilvl w:val="0"/>
                <w:numId w:val="8"/>
              </w:numPr>
              <w:rPr>
                <w:rStyle w:val="normaltextrun"/>
                <w:rFonts w:ascii="Arial" w:hAnsi="Arial"/>
                <w:sz w:val="24"/>
                <w:szCs w:val="24"/>
              </w:rPr>
            </w:pPr>
            <w:r w:rsidRPr="00961FBA">
              <w:rPr>
                <w:rFonts w:ascii="Arial" w:hAnsi="Arial"/>
                <w:sz w:val="24"/>
                <w:szCs w:val="24"/>
              </w:rPr>
              <w:t>Cefnogi’r gwaith o weithredu dull recriwtio dwyieithog a modern sy’n seiliedig ar werthoedd ar gyfer yr holl staff iechyd a gofal cymdeithasol.</w:t>
            </w:r>
            <w:r w:rsidRPr="00961FBA">
              <w:rPr>
                <w:rStyle w:val="normaltextrun"/>
                <w:rFonts w:ascii="Arial" w:hAnsi="Arial"/>
                <w:color w:val="FF0000"/>
                <w:sz w:val="24"/>
                <w:szCs w:val="24"/>
              </w:rPr>
              <w:t xml:space="preserve">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6F2AA7E0" w14:textId="77777777" w:rsidR="00CB7890" w:rsidRPr="00961FBA" w:rsidRDefault="00156459">
            <w:pPr>
              <w:pStyle w:val="ListParagraph"/>
              <w:numPr>
                <w:ilvl w:val="0"/>
                <w:numId w:val="8"/>
              </w:numPr>
              <w:rPr>
                <w:rFonts w:ascii="Arial" w:hAnsi="Arial"/>
                <w:sz w:val="24"/>
                <w:szCs w:val="24"/>
              </w:rPr>
            </w:pPr>
            <w:r w:rsidRPr="00961FBA">
              <w:rPr>
                <w:rFonts w:ascii="Arial" w:hAnsi="Arial"/>
                <w:sz w:val="24"/>
                <w:szCs w:val="24"/>
              </w:rPr>
              <w:t>Datblygu amrywiaeth o ganllawiau i gefnogi arferion cyflogwyr, fel:</w:t>
            </w:r>
          </w:p>
          <w:p w14:paraId="411CD929" w14:textId="6B46ACB4" w:rsidR="00CB7890" w:rsidRPr="00961FBA" w:rsidRDefault="00121B8C" w:rsidP="00CB7890">
            <w:pPr>
              <w:pStyle w:val="ListParagraph"/>
              <w:numPr>
                <w:ilvl w:val="1"/>
                <w:numId w:val="8"/>
              </w:numPr>
              <w:rPr>
                <w:rFonts w:ascii="Arial" w:hAnsi="Arial"/>
                <w:sz w:val="24"/>
                <w:szCs w:val="24"/>
              </w:rPr>
            </w:pPr>
            <w:r w:rsidRPr="00961FBA">
              <w:rPr>
                <w:rFonts w:ascii="Arial" w:hAnsi="Arial"/>
                <w:sz w:val="24"/>
                <w:szCs w:val="24"/>
              </w:rPr>
              <w:t xml:space="preserve">recriwtio mwy diogel </w:t>
            </w:r>
          </w:p>
          <w:p w14:paraId="249E26B1" w14:textId="115C5813" w:rsidR="00CB7890" w:rsidRPr="00961FBA" w:rsidRDefault="004B2B1F" w:rsidP="00CB7890">
            <w:pPr>
              <w:pStyle w:val="ListParagraph"/>
              <w:numPr>
                <w:ilvl w:val="1"/>
                <w:numId w:val="8"/>
              </w:numPr>
              <w:rPr>
                <w:rFonts w:ascii="Arial" w:hAnsi="Arial"/>
                <w:sz w:val="24"/>
                <w:szCs w:val="24"/>
              </w:rPr>
            </w:pPr>
            <w:r w:rsidRPr="00961FBA">
              <w:rPr>
                <w:rFonts w:ascii="Arial" w:hAnsi="Arial"/>
                <w:sz w:val="24"/>
                <w:szCs w:val="24"/>
              </w:rPr>
              <w:t xml:space="preserve">gweithio hybrid </w:t>
            </w:r>
          </w:p>
          <w:p w14:paraId="02F6BD7E" w14:textId="4CB9BFB4" w:rsidR="00CB7890" w:rsidRPr="00961FBA" w:rsidRDefault="004B2B1F" w:rsidP="00CB7890">
            <w:pPr>
              <w:pStyle w:val="ListParagraph"/>
              <w:numPr>
                <w:ilvl w:val="1"/>
                <w:numId w:val="8"/>
              </w:numPr>
              <w:rPr>
                <w:rFonts w:ascii="Arial" w:hAnsi="Arial"/>
                <w:sz w:val="24"/>
                <w:szCs w:val="24"/>
              </w:rPr>
            </w:pPr>
            <w:r w:rsidRPr="00961FBA">
              <w:rPr>
                <w:rFonts w:ascii="Arial" w:hAnsi="Arial"/>
                <w:sz w:val="24"/>
                <w:szCs w:val="24"/>
              </w:rPr>
              <w:t xml:space="preserve">dulliau gweithio hyblyg </w:t>
            </w:r>
          </w:p>
          <w:p w14:paraId="71C1583F" w14:textId="364A002B" w:rsidR="00156459" w:rsidRPr="00961FBA" w:rsidRDefault="002D2D9B" w:rsidP="0014620A">
            <w:pPr>
              <w:pStyle w:val="ListParagraph"/>
              <w:numPr>
                <w:ilvl w:val="1"/>
                <w:numId w:val="8"/>
              </w:numPr>
              <w:rPr>
                <w:rFonts w:ascii="Arial" w:hAnsi="Arial"/>
                <w:sz w:val="24"/>
                <w:szCs w:val="24"/>
              </w:rPr>
            </w:pPr>
            <w:r w:rsidRPr="00961FBA">
              <w:rPr>
                <w:rFonts w:ascii="Arial" w:hAnsi="Arial"/>
                <w:sz w:val="24"/>
                <w:szCs w:val="24"/>
              </w:rPr>
              <w:lastRenderedPageBreak/>
              <w:t>recriwtio ar sail gwerthoedd.</w:t>
            </w:r>
          </w:p>
        </w:tc>
      </w:tr>
    </w:tbl>
    <w:p w14:paraId="784DED2B" w14:textId="77777777" w:rsidR="00776F5E" w:rsidRPr="00961FBA" w:rsidRDefault="00776F5E" w:rsidP="00CE13CE">
      <w:pPr>
        <w:rPr>
          <w:rFonts w:ascii="Arial" w:hAnsi="Arial" w:cs="Arial"/>
          <w:b/>
          <w:bCs/>
          <w:sz w:val="24"/>
          <w:szCs w:val="24"/>
        </w:rPr>
      </w:pPr>
    </w:p>
    <w:p w14:paraId="1954A8EA" w14:textId="44B53F65" w:rsidR="00CE13CE" w:rsidRPr="00961FBA" w:rsidRDefault="00CE13CE" w:rsidP="00CE13CE">
      <w:pPr>
        <w:rPr>
          <w:rFonts w:ascii="Arial" w:hAnsi="Arial" w:cs="Arial"/>
          <w:b/>
          <w:bCs/>
          <w:sz w:val="24"/>
          <w:szCs w:val="24"/>
        </w:rPr>
      </w:pPr>
      <w:r w:rsidRPr="00961FBA">
        <w:rPr>
          <w:rFonts w:ascii="Arial" w:hAnsi="Arial" w:cs="Arial"/>
          <w:b/>
          <w:sz w:val="24"/>
          <w:szCs w:val="24"/>
        </w:rPr>
        <w:t>Modelau gweithlu di-dor</w:t>
      </w:r>
    </w:p>
    <w:p w14:paraId="3C379BC9" w14:textId="29E219C6" w:rsidR="00FC387D" w:rsidRPr="00961FBA" w:rsidRDefault="00FC387D" w:rsidP="00FC387D">
      <w:pPr>
        <w:rPr>
          <w:rFonts w:ascii="Arial" w:hAnsi="Arial" w:cs="Arial"/>
          <w:b/>
          <w:bCs/>
          <w:sz w:val="24"/>
          <w:szCs w:val="24"/>
        </w:rPr>
      </w:pPr>
      <w:r w:rsidRPr="00961FBA">
        <w:rPr>
          <w:rFonts w:ascii="Arial" w:hAnsi="Arial" w:cs="Arial"/>
          <w:b/>
          <w:sz w:val="24"/>
          <w:szCs w:val="24"/>
        </w:rPr>
        <w:t>Ein huchelgais erbyn 2030</w:t>
      </w:r>
    </w:p>
    <w:p w14:paraId="62037E72" w14:textId="616ED4EA" w:rsidR="0014620A" w:rsidRPr="00961FBA" w:rsidRDefault="00F90B52" w:rsidP="00FC387D">
      <w:pPr>
        <w:rPr>
          <w:rFonts w:ascii="Arial" w:hAnsi="Arial" w:cs="Arial"/>
          <w:b/>
          <w:bCs/>
          <w:sz w:val="24"/>
          <w:szCs w:val="24"/>
        </w:rPr>
      </w:pPr>
      <w:r w:rsidRPr="00961FBA">
        <w:rPr>
          <w:rFonts w:ascii="Arial" w:hAnsi="Arial" w:cs="Arial"/>
          <w:sz w:val="24"/>
          <w:szCs w:val="24"/>
        </w:rPr>
        <w:t>Modelau gweithlu amlbroffesiwn ac aml-asiantaeth fydd y norm</w:t>
      </w:r>
    </w:p>
    <w:tbl>
      <w:tblPr>
        <w:tblStyle w:val="TableGrid"/>
        <w:tblW w:w="0" w:type="auto"/>
        <w:tblLook w:val="04A0" w:firstRow="1" w:lastRow="0" w:firstColumn="1" w:lastColumn="0" w:noHBand="0" w:noVBand="1"/>
      </w:tblPr>
      <w:tblGrid>
        <w:gridCol w:w="4508"/>
        <w:gridCol w:w="4508"/>
      </w:tblGrid>
      <w:tr w:rsidR="00174695" w:rsidRPr="00961FBA" w14:paraId="2389FA48" w14:textId="77777777" w:rsidTr="56697ED8">
        <w:tc>
          <w:tcPr>
            <w:tcW w:w="4508" w:type="dxa"/>
          </w:tcPr>
          <w:p w14:paraId="6F4590B8" w14:textId="288827C4" w:rsidR="00B213D4" w:rsidRPr="00961FBA" w:rsidRDefault="00B213D4" w:rsidP="00B213D4">
            <w:pPr>
              <w:rPr>
                <w:rFonts w:ascii="Arial" w:hAnsi="Arial" w:cs="Arial"/>
                <w:sz w:val="24"/>
                <w:szCs w:val="24"/>
              </w:rPr>
            </w:pPr>
            <w:r w:rsidRPr="00961FBA">
              <w:rPr>
                <w:rFonts w:ascii="Arial" w:hAnsi="Arial" w:cs="Arial"/>
                <w:b/>
                <w:sz w:val="24"/>
                <w:szCs w:val="24"/>
              </w:rPr>
              <w:t>Camau gweithredu’r strategaeth gweithlu rhwng 2023 a 2026</w:t>
            </w:r>
          </w:p>
        </w:tc>
        <w:tc>
          <w:tcPr>
            <w:tcW w:w="4508" w:type="dxa"/>
          </w:tcPr>
          <w:p w14:paraId="5ACDC84C" w14:textId="65B1B2D5" w:rsidR="00B213D4" w:rsidRPr="00961FBA" w:rsidRDefault="00B213D4" w:rsidP="00B213D4">
            <w:pPr>
              <w:suppressAutoHyphens/>
              <w:autoSpaceDN w:val="0"/>
              <w:spacing w:line="247" w:lineRule="auto"/>
              <w:textAlignment w:val="baseline"/>
              <w:rPr>
                <w:rFonts w:ascii="Arial" w:eastAsia="Calibri" w:hAnsi="Arial" w:cs="Arial"/>
                <w:b/>
                <w:bCs/>
                <w:sz w:val="24"/>
                <w:szCs w:val="24"/>
              </w:rPr>
            </w:pPr>
            <w:r w:rsidRPr="00961FBA">
              <w:rPr>
                <w:rFonts w:ascii="Arial" w:hAnsi="Arial" w:cs="Arial"/>
                <w:b/>
                <w:sz w:val="24"/>
                <w:szCs w:val="24"/>
              </w:rPr>
              <w:t xml:space="preserve">Cynllun </w:t>
            </w:r>
            <w:r w:rsidR="00D0229E" w:rsidRPr="00961FBA">
              <w:rPr>
                <w:rFonts w:ascii="Arial" w:hAnsi="Arial" w:cs="Arial"/>
                <w:b/>
                <w:sz w:val="24"/>
                <w:szCs w:val="24"/>
              </w:rPr>
              <w:t>c</w:t>
            </w:r>
            <w:r w:rsidRPr="00961FBA">
              <w:rPr>
                <w:rFonts w:ascii="Arial" w:hAnsi="Arial" w:cs="Arial"/>
                <w:b/>
                <w:sz w:val="24"/>
                <w:szCs w:val="24"/>
              </w:rPr>
              <w:t>yflawni Gofal Cymdeithasol Cymru 2023 i 2024</w:t>
            </w:r>
          </w:p>
        </w:tc>
      </w:tr>
      <w:tr w:rsidR="00174695" w:rsidRPr="00961FBA" w14:paraId="01C6A70A" w14:textId="77777777" w:rsidTr="56697ED8">
        <w:tc>
          <w:tcPr>
            <w:tcW w:w="4508" w:type="dxa"/>
          </w:tcPr>
          <w:p w14:paraId="3C75DA88" w14:textId="72C11A49" w:rsidR="005B15AD" w:rsidRPr="00961FBA" w:rsidRDefault="005B15AD">
            <w:pPr>
              <w:pStyle w:val="ListParagraph"/>
              <w:numPr>
                <w:ilvl w:val="0"/>
                <w:numId w:val="27"/>
              </w:numPr>
              <w:rPr>
                <w:rFonts w:ascii="Arial" w:hAnsi="Arial"/>
                <w:sz w:val="24"/>
                <w:szCs w:val="24"/>
              </w:rPr>
            </w:pPr>
            <w:r w:rsidRPr="00961FBA">
              <w:rPr>
                <w:rFonts w:ascii="Arial" w:hAnsi="Arial"/>
                <w:sz w:val="24"/>
                <w:szCs w:val="24"/>
              </w:rPr>
              <w:t xml:space="preserve">cyflwyno cynlluniau i gefnogi gweithio ar draws ffiniau iechyd a gofal cymdeithasol. </w:t>
            </w:r>
          </w:p>
          <w:p w14:paraId="7F535A7E" w14:textId="6F2395CE" w:rsidR="00F631B0" w:rsidRPr="00961FBA" w:rsidRDefault="00F631B0" w:rsidP="005B15AD">
            <w:pPr>
              <w:pStyle w:val="ListParagraph"/>
              <w:rPr>
                <w:rFonts w:ascii="Arial" w:hAnsi="Arial"/>
                <w:sz w:val="24"/>
                <w:szCs w:val="24"/>
              </w:rPr>
            </w:pPr>
          </w:p>
        </w:tc>
        <w:tc>
          <w:tcPr>
            <w:tcW w:w="4508" w:type="dxa"/>
          </w:tcPr>
          <w:p w14:paraId="6633BF41" w14:textId="5F8E471D" w:rsidR="000711C5" w:rsidRPr="00961FBA" w:rsidRDefault="000711C5">
            <w:pPr>
              <w:pStyle w:val="ListParagraph"/>
              <w:numPr>
                <w:ilvl w:val="0"/>
                <w:numId w:val="9"/>
              </w:numPr>
              <w:spacing w:line="240" w:lineRule="auto"/>
              <w:rPr>
                <w:rFonts w:ascii="Arial" w:hAnsi="Arial"/>
                <w:sz w:val="24"/>
                <w:szCs w:val="24"/>
              </w:rPr>
            </w:pPr>
            <w:r w:rsidRPr="00961FBA">
              <w:rPr>
                <w:rFonts w:ascii="Arial" w:hAnsi="Arial"/>
                <w:sz w:val="24"/>
                <w:szCs w:val="24"/>
              </w:rPr>
              <w:t xml:space="preserve">Gweithredu’r camau yn y </w:t>
            </w:r>
            <w:hyperlink r:id="rId67" w:history="1">
              <w:r w:rsidRPr="00961FBA">
                <w:rPr>
                  <w:rStyle w:val="Hyperlink"/>
                  <w:rFonts w:ascii="Arial" w:hAnsi="Arial"/>
                  <w:sz w:val="24"/>
                  <w:szCs w:val="24"/>
                </w:rPr>
                <w:t>Cynllun Gweithlu Iechyd Meddwl Strategol</w:t>
              </w:r>
            </w:hyperlink>
            <w:r w:rsidRPr="00961FBA">
              <w:rPr>
                <w:rFonts w:ascii="Arial" w:hAnsi="Arial"/>
                <w:sz w:val="24"/>
                <w:szCs w:val="24"/>
              </w:rPr>
              <w:t xml:space="preserve"> ar y cyd.</w:t>
            </w:r>
            <w:r w:rsidRPr="00961FBA">
              <w:rPr>
                <w:rStyle w:val="normaltextrun"/>
                <w:rFonts w:ascii="Arial" w:hAnsi="Arial"/>
                <w:color w:val="FF0000"/>
                <w:sz w:val="24"/>
                <w:szCs w:val="24"/>
              </w:rPr>
              <w:t xml:space="preserve">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6A3D15CD" w14:textId="08CD1334" w:rsidR="000711C5" w:rsidRPr="00961FBA" w:rsidRDefault="000711C5">
            <w:pPr>
              <w:pStyle w:val="ListParagraph"/>
              <w:numPr>
                <w:ilvl w:val="0"/>
                <w:numId w:val="9"/>
              </w:numPr>
              <w:spacing w:line="240" w:lineRule="auto"/>
              <w:rPr>
                <w:rFonts w:ascii="Arial" w:hAnsi="Arial"/>
                <w:sz w:val="24"/>
                <w:szCs w:val="24"/>
              </w:rPr>
            </w:pPr>
            <w:r w:rsidRPr="00961FBA">
              <w:rPr>
                <w:rFonts w:ascii="Arial" w:hAnsi="Arial"/>
                <w:sz w:val="24"/>
                <w:szCs w:val="24"/>
              </w:rPr>
              <w:t xml:space="preserve">Cefnogi AaGIC i gynnig hyfforddiant nyrsio i staff cartrefi gofal.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447A369C" w14:textId="7B95FE6F" w:rsidR="000711C5" w:rsidRPr="00961FBA" w:rsidRDefault="000711C5">
            <w:pPr>
              <w:pStyle w:val="ListParagraph"/>
              <w:numPr>
                <w:ilvl w:val="0"/>
                <w:numId w:val="9"/>
              </w:numPr>
              <w:spacing w:line="240" w:lineRule="auto"/>
              <w:rPr>
                <w:rFonts w:ascii="Arial" w:hAnsi="Arial"/>
                <w:sz w:val="24"/>
                <w:szCs w:val="24"/>
              </w:rPr>
            </w:pPr>
            <w:r w:rsidRPr="00961FBA">
              <w:rPr>
                <w:rFonts w:ascii="Arial" w:hAnsi="Arial"/>
                <w:sz w:val="24"/>
                <w:szCs w:val="24"/>
              </w:rPr>
              <w:t xml:space="preserve">Cefnogi AaGIC i ddatblygu llwybrau at hyfforddiant ail-alluogi.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34324E39" w14:textId="22A88FE1" w:rsidR="00F631B0" w:rsidRPr="00961FBA" w:rsidRDefault="000711C5">
            <w:pPr>
              <w:pStyle w:val="ListParagraph"/>
              <w:numPr>
                <w:ilvl w:val="0"/>
                <w:numId w:val="9"/>
              </w:numPr>
              <w:rPr>
                <w:rFonts w:ascii="Arial" w:hAnsi="Arial"/>
                <w:sz w:val="24"/>
                <w:szCs w:val="24"/>
              </w:rPr>
            </w:pPr>
            <w:r w:rsidRPr="00961FBA">
              <w:rPr>
                <w:rFonts w:ascii="Arial" w:hAnsi="Arial"/>
                <w:sz w:val="24"/>
                <w:szCs w:val="24"/>
              </w:rPr>
              <w:t xml:space="preserve">Cefnogi’r gwaith o ddatblygu pecyn cymorth i gefnogi rôl asesydd dibynadwy.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59C8A74A" w14:textId="30C7CC02" w:rsidR="00BF7FC0" w:rsidRPr="00961FBA" w:rsidRDefault="68384FE3">
            <w:pPr>
              <w:pStyle w:val="ListParagraph"/>
              <w:numPr>
                <w:ilvl w:val="0"/>
                <w:numId w:val="9"/>
              </w:numPr>
              <w:rPr>
                <w:rFonts w:ascii="Arial" w:hAnsi="Arial"/>
                <w:sz w:val="24"/>
                <w:szCs w:val="24"/>
              </w:rPr>
            </w:pPr>
            <w:r w:rsidRPr="00961FBA">
              <w:rPr>
                <w:rFonts w:ascii="Arial" w:hAnsi="Arial"/>
                <w:sz w:val="24"/>
                <w:szCs w:val="24"/>
              </w:rPr>
              <w:t xml:space="preserve">Cefnogi’r gwaith o gyflwyno agenda polisi Llywodraeth Cymru ar gyfer y dyfodol. </w:t>
            </w:r>
          </w:p>
        </w:tc>
      </w:tr>
      <w:tr w:rsidR="00174695" w:rsidRPr="00961FBA" w14:paraId="1990AABA" w14:textId="77777777" w:rsidTr="56697ED8">
        <w:tc>
          <w:tcPr>
            <w:tcW w:w="4508" w:type="dxa"/>
          </w:tcPr>
          <w:p w14:paraId="69F85D7D" w14:textId="02BD208A" w:rsidR="005B15AD" w:rsidRPr="00961FBA" w:rsidRDefault="005B15AD">
            <w:pPr>
              <w:pStyle w:val="ListParagraph"/>
              <w:numPr>
                <w:ilvl w:val="0"/>
                <w:numId w:val="26"/>
              </w:numPr>
              <w:spacing w:line="240" w:lineRule="auto"/>
              <w:rPr>
                <w:rFonts w:ascii="Arial" w:hAnsi="Arial"/>
                <w:sz w:val="24"/>
                <w:szCs w:val="24"/>
              </w:rPr>
            </w:pPr>
            <w:r w:rsidRPr="00961FBA">
              <w:rPr>
                <w:rFonts w:ascii="Arial" w:hAnsi="Arial"/>
                <w:sz w:val="24"/>
                <w:szCs w:val="24"/>
              </w:rPr>
              <w:t xml:space="preserve">Datblygu ffyrdd o gefnogi gwaith amlbroffesiynol. </w:t>
            </w:r>
          </w:p>
          <w:p w14:paraId="5F2224DE" w14:textId="77777777" w:rsidR="00A301C4" w:rsidRPr="00961FBA" w:rsidRDefault="00A301C4">
            <w:pPr>
              <w:rPr>
                <w:rFonts w:ascii="Arial" w:hAnsi="Arial" w:cs="Arial"/>
                <w:sz w:val="24"/>
                <w:szCs w:val="24"/>
              </w:rPr>
            </w:pPr>
          </w:p>
        </w:tc>
        <w:tc>
          <w:tcPr>
            <w:tcW w:w="4508" w:type="dxa"/>
          </w:tcPr>
          <w:p w14:paraId="3BED4C30" w14:textId="674DABDC" w:rsidR="00A301C4" w:rsidRPr="00961FBA" w:rsidRDefault="00A301C4">
            <w:pPr>
              <w:pStyle w:val="ListParagraph"/>
              <w:numPr>
                <w:ilvl w:val="0"/>
                <w:numId w:val="20"/>
              </w:numPr>
              <w:spacing w:line="240" w:lineRule="auto"/>
              <w:rPr>
                <w:rFonts w:ascii="Arial" w:hAnsi="Arial"/>
                <w:sz w:val="24"/>
                <w:szCs w:val="24"/>
              </w:rPr>
            </w:pPr>
            <w:r w:rsidRPr="00961FBA">
              <w:rPr>
                <w:rFonts w:ascii="Arial" w:hAnsi="Arial"/>
                <w:sz w:val="24"/>
                <w:szCs w:val="24"/>
              </w:rPr>
              <w:t xml:space="preserve">Cefnogi’r gwaith o ddatblygu fframwaith aml-broffesiwn y rhaglen seilwaith cymunedol. </w:t>
            </w:r>
          </w:p>
        </w:tc>
      </w:tr>
      <w:tr w:rsidR="00174695" w:rsidRPr="00961FBA" w14:paraId="16E65B15" w14:textId="77777777" w:rsidTr="56697ED8">
        <w:tc>
          <w:tcPr>
            <w:tcW w:w="4508" w:type="dxa"/>
          </w:tcPr>
          <w:p w14:paraId="72E69332" w14:textId="2E15C4F4" w:rsidR="005B15AD" w:rsidRPr="00961FBA" w:rsidRDefault="005B15AD">
            <w:pPr>
              <w:pStyle w:val="ListParagraph"/>
              <w:numPr>
                <w:ilvl w:val="0"/>
                <w:numId w:val="25"/>
              </w:numPr>
              <w:rPr>
                <w:rFonts w:ascii="Arial" w:hAnsi="Arial"/>
                <w:sz w:val="24"/>
                <w:szCs w:val="24"/>
              </w:rPr>
            </w:pPr>
            <w:r w:rsidRPr="00961FBA">
              <w:rPr>
                <w:rFonts w:ascii="Arial" w:hAnsi="Arial"/>
                <w:sz w:val="24"/>
                <w:szCs w:val="24"/>
              </w:rPr>
              <w:t xml:space="preserve">Nodi ac ymateb i’r ffordd mae </w:t>
            </w:r>
            <w:r w:rsidR="00F83060" w:rsidRPr="00961FBA">
              <w:rPr>
                <w:rFonts w:ascii="Arial" w:hAnsi="Arial"/>
                <w:sz w:val="24"/>
                <w:szCs w:val="24"/>
              </w:rPr>
              <w:t>gyr</w:t>
            </w:r>
            <w:r w:rsidRPr="00961FBA">
              <w:rPr>
                <w:rFonts w:ascii="Arial" w:hAnsi="Arial"/>
                <w:sz w:val="24"/>
                <w:szCs w:val="24"/>
              </w:rPr>
              <w:t xml:space="preserve">wyr polisi a modelau gwasanaeth newydd yn effeithio ar y gweithlu. </w:t>
            </w:r>
          </w:p>
          <w:p w14:paraId="10581390" w14:textId="77777777" w:rsidR="008A7359" w:rsidRPr="00961FBA" w:rsidRDefault="008A7359" w:rsidP="00A301C4">
            <w:pPr>
              <w:rPr>
                <w:rFonts w:ascii="Arial" w:hAnsi="Arial" w:cs="Arial"/>
                <w:sz w:val="24"/>
                <w:szCs w:val="24"/>
              </w:rPr>
            </w:pPr>
          </w:p>
        </w:tc>
        <w:tc>
          <w:tcPr>
            <w:tcW w:w="4508" w:type="dxa"/>
          </w:tcPr>
          <w:p w14:paraId="5090142C" w14:textId="73AE43A6" w:rsidR="008A7359" w:rsidRPr="00961FBA" w:rsidRDefault="008A7359">
            <w:pPr>
              <w:pStyle w:val="ListParagraph"/>
              <w:numPr>
                <w:ilvl w:val="0"/>
                <w:numId w:val="20"/>
              </w:numPr>
              <w:spacing w:line="240" w:lineRule="auto"/>
              <w:rPr>
                <w:rFonts w:ascii="Arial" w:hAnsi="Arial"/>
                <w:sz w:val="24"/>
                <w:szCs w:val="24"/>
              </w:rPr>
            </w:pPr>
            <w:r w:rsidRPr="00961FBA">
              <w:rPr>
                <w:rFonts w:ascii="Arial" w:hAnsi="Arial"/>
                <w:sz w:val="24"/>
                <w:szCs w:val="24"/>
              </w:rPr>
              <w:t xml:space="preserve">Cefnogi ac ymgysylltu â byrddau gweithlu rhanbarthol. </w:t>
            </w:r>
          </w:p>
          <w:p w14:paraId="249ABF94" w14:textId="226FF9BA" w:rsidR="008A7359" w:rsidRPr="00961FBA" w:rsidRDefault="008A7359">
            <w:pPr>
              <w:pStyle w:val="ListParagraph"/>
              <w:numPr>
                <w:ilvl w:val="0"/>
                <w:numId w:val="20"/>
              </w:numPr>
              <w:spacing w:line="240" w:lineRule="auto"/>
              <w:rPr>
                <w:rFonts w:ascii="Arial" w:hAnsi="Arial"/>
                <w:sz w:val="24"/>
                <w:szCs w:val="24"/>
              </w:rPr>
            </w:pPr>
            <w:r w:rsidRPr="00961FBA">
              <w:rPr>
                <w:rFonts w:ascii="Arial" w:hAnsi="Arial"/>
                <w:sz w:val="24"/>
                <w:szCs w:val="24"/>
              </w:rPr>
              <w:t>Cefnogi cynlluniau polisi’r llywodraeth, gan gynnwys dileu elw a chynyddu capasiti cymunedol.</w:t>
            </w:r>
          </w:p>
          <w:p w14:paraId="1DF33935" w14:textId="7C170A06" w:rsidR="00255B84" w:rsidRPr="00961FBA" w:rsidRDefault="00255B84">
            <w:pPr>
              <w:pStyle w:val="ListParagraph"/>
              <w:numPr>
                <w:ilvl w:val="0"/>
                <w:numId w:val="20"/>
              </w:numPr>
              <w:spacing w:line="240" w:lineRule="auto"/>
              <w:rPr>
                <w:rFonts w:ascii="Arial" w:hAnsi="Arial"/>
                <w:sz w:val="24"/>
                <w:szCs w:val="24"/>
              </w:rPr>
            </w:pPr>
            <w:r w:rsidRPr="00961FBA">
              <w:rPr>
                <w:rFonts w:ascii="Arial" w:hAnsi="Arial"/>
                <w:sz w:val="24"/>
                <w:szCs w:val="24"/>
              </w:rPr>
              <w:t xml:space="preserve">Cefnogi ystyriaethau'r model gwasanaeth cenedlaethol, fel masnachfraint gofal cartref. </w:t>
            </w:r>
          </w:p>
        </w:tc>
      </w:tr>
    </w:tbl>
    <w:p w14:paraId="27CA8CFF" w14:textId="77777777" w:rsidR="00EA391F" w:rsidRPr="00961FBA" w:rsidRDefault="00EA391F" w:rsidP="00754FE8">
      <w:pPr>
        <w:rPr>
          <w:rFonts w:ascii="Arial" w:hAnsi="Arial" w:cs="Arial"/>
          <w:b/>
          <w:bCs/>
          <w:sz w:val="24"/>
          <w:szCs w:val="24"/>
        </w:rPr>
      </w:pPr>
    </w:p>
    <w:p w14:paraId="0F5496BA" w14:textId="289CF0B1" w:rsidR="00754FE8" w:rsidRPr="00961FBA" w:rsidRDefault="00754FE8" w:rsidP="00754FE8">
      <w:pPr>
        <w:rPr>
          <w:rFonts w:ascii="Arial" w:hAnsi="Arial" w:cs="Arial"/>
          <w:b/>
          <w:bCs/>
          <w:sz w:val="24"/>
          <w:szCs w:val="24"/>
        </w:rPr>
      </w:pPr>
      <w:r w:rsidRPr="00961FBA">
        <w:rPr>
          <w:rFonts w:ascii="Arial" w:hAnsi="Arial" w:cs="Arial"/>
          <w:b/>
          <w:sz w:val="24"/>
          <w:szCs w:val="24"/>
        </w:rPr>
        <w:t xml:space="preserve">Adeiladu gweithlu sy’n barod ar gyfer y byd digidol </w:t>
      </w:r>
    </w:p>
    <w:p w14:paraId="1872B27C" w14:textId="7E6A2B3D" w:rsidR="0073747D" w:rsidRPr="00961FBA" w:rsidRDefault="00CF2A69" w:rsidP="00754FE8">
      <w:pPr>
        <w:rPr>
          <w:rFonts w:ascii="Arial" w:hAnsi="Arial" w:cs="Arial"/>
          <w:b/>
          <w:bCs/>
          <w:sz w:val="24"/>
          <w:szCs w:val="24"/>
        </w:rPr>
      </w:pPr>
      <w:r w:rsidRPr="00961FBA">
        <w:rPr>
          <w:rFonts w:ascii="Arial" w:hAnsi="Arial" w:cs="Arial"/>
          <w:b/>
          <w:sz w:val="24"/>
          <w:szCs w:val="24"/>
        </w:rPr>
        <w:t>Ein huchelgais erbyn 2030</w:t>
      </w:r>
    </w:p>
    <w:p w14:paraId="799A0A20" w14:textId="1591F3A9" w:rsidR="00CF2A69" w:rsidRPr="00961FBA" w:rsidRDefault="00CF2A69" w:rsidP="00754FE8">
      <w:pPr>
        <w:rPr>
          <w:rFonts w:ascii="Arial" w:hAnsi="Arial" w:cs="Arial"/>
          <w:sz w:val="24"/>
          <w:szCs w:val="24"/>
        </w:rPr>
      </w:pPr>
      <w:r w:rsidRPr="00961FBA">
        <w:rPr>
          <w:rFonts w:ascii="Arial" w:hAnsi="Arial" w:cs="Arial"/>
          <w:sz w:val="24"/>
          <w:szCs w:val="24"/>
        </w:rPr>
        <w:lastRenderedPageBreak/>
        <w:t>Bydd gallu digidol a thechnolegol y gweithlu wedi’i ddatblygu’n dda ac yn cael ei ddefnyddio’n eang i wneud yn siŵr ein bod yn gweithio yn y ffordd fwyaf effeithiol bosib, er mwyn ein helpu i ddarparu’r gofal gorau posib i bobl.</w:t>
      </w:r>
    </w:p>
    <w:tbl>
      <w:tblPr>
        <w:tblStyle w:val="TableGrid"/>
        <w:tblW w:w="0" w:type="auto"/>
        <w:tblLook w:val="04A0" w:firstRow="1" w:lastRow="0" w:firstColumn="1" w:lastColumn="0" w:noHBand="0" w:noVBand="1"/>
      </w:tblPr>
      <w:tblGrid>
        <w:gridCol w:w="4508"/>
        <w:gridCol w:w="4508"/>
      </w:tblGrid>
      <w:tr w:rsidR="00174695" w:rsidRPr="00961FBA" w14:paraId="5C91582D" w14:textId="77777777">
        <w:tc>
          <w:tcPr>
            <w:tcW w:w="4508" w:type="dxa"/>
          </w:tcPr>
          <w:p w14:paraId="1DDC4EBD" w14:textId="2231BFE6" w:rsidR="00B213D4" w:rsidRPr="00961FBA" w:rsidRDefault="00B213D4" w:rsidP="00B213D4">
            <w:pPr>
              <w:rPr>
                <w:rFonts w:ascii="Arial" w:hAnsi="Arial" w:cs="Arial"/>
                <w:sz w:val="24"/>
                <w:szCs w:val="24"/>
              </w:rPr>
            </w:pPr>
            <w:r w:rsidRPr="00961FBA">
              <w:rPr>
                <w:rFonts w:ascii="Arial" w:hAnsi="Arial" w:cs="Arial"/>
                <w:b/>
                <w:sz w:val="24"/>
                <w:szCs w:val="24"/>
              </w:rPr>
              <w:t>Camau gweithredu’r strategaeth gweithlu rhwng 2023 a 2026</w:t>
            </w:r>
          </w:p>
        </w:tc>
        <w:tc>
          <w:tcPr>
            <w:tcW w:w="4508" w:type="dxa"/>
          </w:tcPr>
          <w:p w14:paraId="27C5711E" w14:textId="4028E1B5" w:rsidR="00B213D4" w:rsidRPr="00961FBA" w:rsidRDefault="00B213D4" w:rsidP="00B213D4">
            <w:pPr>
              <w:suppressAutoHyphens/>
              <w:autoSpaceDN w:val="0"/>
              <w:spacing w:line="247" w:lineRule="auto"/>
              <w:textAlignment w:val="baseline"/>
              <w:rPr>
                <w:rFonts w:ascii="Arial" w:eastAsia="Calibri" w:hAnsi="Arial" w:cs="Arial"/>
                <w:b/>
                <w:bCs/>
                <w:sz w:val="24"/>
                <w:szCs w:val="24"/>
              </w:rPr>
            </w:pPr>
            <w:r w:rsidRPr="00961FBA">
              <w:rPr>
                <w:rFonts w:ascii="Arial" w:hAnsi="Arial" w:cs="Arial"/>
                <w:b/>
                <w:sz w:val="24"/>
                <w:szCs w:val="24"/>
              </w:rPr>
              <w:t xml:space="preserve">Cynllun </w:t>
            </w:r>
            <w:r w:rsidR="002774A4" w:rsidRPr="00961FBA">
              <w:rPr>
                <w:rFonts w:ascii="Arial" w:hAnsi="Arial" w:cs="Arial"/>
                <w:b/>
                <w:sz w:val="24"/>
                <w:szCs w:val="24"/>
              </w:rPr>
              <w:t>c</w:t>
            </w:r>
            <w:r w:rsidRPr="00961FBA">
              <w:rPr>
                <w:rFonts w:ascii="Arial" w:hAnsi="Arial" w:cs="Arial"/>
                <w:b/>
                <w:sz w:val="24"/>
                <w:szCs w:val="24"/>
              </w:rPr>
              <w:t>yflawni Gofal Cymdeithasol Cymru 2023 i 2024</w:t>
            </w:r>
          </w:p>
        </w:tc>
      </w:tr>
      <w:tr w:rsidR="00174695" w:rsidRPr="00961FBA" w14:paraId="387B15A3" w14:textId="77777777">
        <w:tc>
          <w:tcPr>
            <w:tcW w:w="4508" w:type="dxa"/>
          </w:tcPr>
          <w:p w14:paraId="4EF08CBD" w14:textId="385E39F0" w:rsidR="00754FE8" w:rsidRPr="00961FBA" w:rsidRDefault="00D47276">
            <w:pPr>
              <w:pStyle w:val="ListParagraph"/>
              <w:numPr>
                <w:ilvl w:val="0"/>
                <w:numId w:val="25"/>
              </w:numPr>
              <w:spacing w:line="240" w:lineRule="auto"/>
              <w:rPr>
                <w:rFonts w:ascii="Arial" w:hAnsi="Arial"/>
                <w:sz w:val="24"/>
                <w:szCs w:val="24"/>
              </w:rPr>
            </w:pPr>
            <w:r w:rsidRPr="00961FBA">
              <w:rPr>
                <w:rFonts w:ascii="Arial" w:hAnsi="Arial"/>
                <w:sz w:val="24"/>
                <w:szCs w:val="24"/>
              </w:rPr>
              <w:t>Gweithredu ffyrdd o wella llythrennedd digidol a hyder y gweithlu iechyd a gofal cymdeithasol ehangach yng Nghymru.</w:t>
            </w:r>
          </w:p>
        </w:tc>
        <w:tc>
          <w:tcPr>
            <w:tcW w:w="4508" w:type="dxa"/>
          </w:tcPr>
          <w:p w14:paraId="010C8594" w14:textId="251739F3" w:rsidR="00CB28AE" w:rsidRPr="00961FBA" w:rsidRDefault="00BB65EC">
            <w:pPr>
              <w:pStyle w:val="ListParagraph"/>
              <w:numPr>
                <w:ilvl w:val="0"/>
                <w:numId w:val="10"/>
              </w:numPr>
              <w:spacing w:line="245" w:lineRule="auto"/>
              <w:rPr>
                <w:rFonts w:ascii="Arial" w:hAnsi="Arial"/>
                <w:sz w:val="24"/>
                <w:szCs w:val="24"/>
              </w:rPr>
            </w:pPr>
            <w:r w:rsidRPr="00961FBA">
              <w:rPr>
                <w:rFonts w:ascii="Arial" w:hAnsi="Arial"/>
                <w:sz w:val="24"/>
                <w:szCs w:val="24"/>
              </w:rPr>
              <w:t>Parhau i flaenoriaethu’r gwaith o wella llythrennedd digidol a seilwaith digidol yn y gweithlu drwy grant Rhaglen Datblygu’r Gweithlu Gofal Cymdeithasol Cymru.</w:t>
            </w:r>
          </w:p>
          <w:p w14:paraId="2DFF7613" w14:textId="38408FD5" w:rsidR="009B617E" w:rsidRPr="00961FBA" w:rsidRDefault="009B617E">
            <w:pPr>
              <w:pStyle w:val="ListParagraph"/>
              <w:numPr>
                <w:ilvl w:val="0"/>
                <w:numId w:val="10"/>
              </w:numPr>
              <w:spacing w:line="240" w:lineRule="auto"/>
              <w:rPr>
                <w:rFonts w:ascii="Arial" w:hAnsi="Arial"/>
                <w:sz w:val="24"/>
                <w:szCs w:val="24"/>
              </w:rPr>
            </w:pPr>
            <w:r w:rsidRPr="00961FBA">
              <w:rPr>
                <w:rFonts w:ascii="Arial" w:hAnsi="Arial"/>
                <w:sz w:val="24"/>
                <w:szCs w:val="24"/>
              </w:rPr>
              <w:t xml:space="preserve">Gweithio gyda phartneriaid i ddatblygu cynllun i gefnogi arloesedd digidol ym maes gofal cymdeithasol.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49D982C8" w14:textId="0716EDBB" w:rsidR="001C6B82" w:rsidRPr="00961FBA" w:rsidRDefault="001C6B82">
            <w:pPr>
              <w:pStyle w:val="ListParagraph"/>
              <w:numPr>
                <w:ilvl w:val="0"/>
                <w:numId w:val="10"/>
              </w:numPr>
              <w:spacing w:line="240" w:lineRule="auto"/>
              <w:rPr>
                <w:rFonts w:ascii="Arial" w:hAnsi="Arial"/>
                <w:sz w:val="24"/>
                <w:szCs w:val="24"/>
              </w:rPr>
            </w:pPr>
            <w:r w:rsidRPr="00961FBA">
              <w:rPr>
                <w:rFonts w:ascii="Arial" w:hAnsi="Arial"/>
                <w:sz w:val="24"/>
                <w:szCs w:val="24"/>
              </w:rPr>
              <w:t>Archwilio sut y gallwn gynnal archwiliad o sgiliau digidol y gweithlu gofal cymdeithasol.</w:t>
            </w:r>
          </w:p>
        </w:tc>
      </w:tr>
      <w:tr w:rsidR="00174695" w:rsidRPr="00961FBA" w14:paraId="2E4262BF" w14:textId="77777777">
        <w:tc>
          <w:tcPr>
            <w:tcW w:w="4508" w:type="dxa"/>
          </w:tcPr>
          <w:p w14:paraId="2FE4C048" w14:textId="200BBEFF" w:rsidR="009272F3" w:rsidRPr="00961FBA" w:rsidRDefault="00357C7A">
            <w:pPr>
              <w:pStyle w:val="ListParagraph"/>
              <w:numPr>
                <w:ilvl w:val="0"/>
                <w:numId w:val="25"/>
              </w:numPr>
              <w:spacing w:line="240" w:lineRule="auto"/>
              <w:rPr>
                <w:rFonts w:ascii="Arial" w:hAnsi="Arial"/>
                <w:sz w:val="24"/>
                <w:szCs w:val="24"/>
              </w:rPr>
            </w:pPr>
            <w:r w:rsidRPr="00961FBA">
              <w:rPr>
                <w:rFonts w:ascii="Arial" w:hAnsi="Arial"/>
                <w:sz w:val="24"/>
                <w:szCs w:val="24"/>
              </w:rPr>
              <w:t>Creu cyfleoedd i ehangu mynediad at ddysgu a datblygu digidol.</w:t>
            </w:r>
          </w:p>
        </w:tc>
        <w:tc>
          <w:tcPr>
            <w:tcW w:w="4508" w:type="dxa"/>
          </w:tcPr>
          <w:p w14:paraId="535C341B" w14:textId="25BD23CD" w:rsidR="00F11587" w:rsidRPr="00961FBA" w:rsidRDefault="00DD4FA0">
            <w:pPr>
              <w:pStyle w:val="ListParagraph"/>
              <w:numPr>
                <w:ilvl w:val="0"/>
                <w:numId w:val="10"/>
              </w:numPr>
              <w:spacing w:line="240" w:lineRule="auto"/>
              <w:rPr>
                <w:rFonts w:ascii="Arial" w:hAnsi="Arial"/>
                <w:sz w:val="24"/>
                <w:szCs w:val="24"/>
              </w:rPr>
            </w:pPr>
            <w:r w:rsidRPr="00961FBA">
              <w:rPr>
                <w:rFonts w:ascii="Arial" w:hAnsi="Arial"/>
                <w:sz w:val="24"/>
                <w:szCs w:val="24"/>
              </w:rPr>
              <w:t xml:space="preserve">Darparu llwyfan digidol er mwyn i’r gweithlu gofal cymdeithasol allu cael gafael ar ddysgu digidol yn hawdd.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6EC3BBEF" w14:textId="30394726" w:rsidR="00F11587" w:rsidRPr="00961FBA" w:rsidRDefault="00CB28AE" w:rsidP="0014620A">
            <w:pPr>
              <w:pStyle w:val="ListParagraph"/>
              <w:numPr>
                <w:ilvl w:val="0"/>
                <w:numId w:val="10"/>
              </w:numPr>
              <w:spacing w:line="240" w:lineRule="auto"/>
              <w:rPr>
                <w:rStyle w:val="normaltextrun"/>
                <w:rFonts w:ascii="Arial" w:eastAsiaTheme="minorHAnsi" w:hAnsi="Arial"/>
                <w:sz w:val="24"/>
                <w:szCs w:val="24"/>
              </w:rPr>
            </w:pPr>
            <w:r w:rsidRPr="00961FBA">
              <w:rPr>
                <w:rStyle w:val="normaltextrun"/>
                <w:rFonts w:ascii="Arial" w:hAnsi="Arial"/>
                <w:sz w:val="24"/>
                <w:szCs w:val="24"/>
              </w:rPr>
              <w:t xml:space="preserve">Datblygu adnoddau ac </w:t>
            </w:r>
            <w:hyperlink r:id="rId68" w:history="1">
              <w:r w:rsidRPr="00961FBA">
                <w:rPr>
                  <w:rStyle w:val="Hyperlink"/>
                  <w:rFonts w:ascii="Arial" w:hAnsi="Arial"/>
                  <w:sz w:val="24"/>
                  <w:szCs w:val="24"/>
                </w:rPr>
                <w:t>asedau dysgu digidol</w:t>
              </w:r>
            </w:hyperlink>
            <w:r w:rsidRPr="00961FBA">
              <w:rPr>
                <w:rStyle w:val="normaltextrun"/>
                <w:rFonts w:ascii="Arial" w:hAnsi="Arial"/>
                <w:sz w:val="24"/>
                <w:szCs w:val="24"/>
              </w:rPr>
              <w:t xml:space="preserve"> ar gyfer y meysydd canlynol:</w:t>
            </w:r>
          </w:p>
          <w:p w14:paraId="52EBF7EC" w14:textId="0766CA80" w:rsidR="00DD4FA0" w:rsidRPr="00961FBA" w:rsidRDefault="00DD4FA0" w:rsidP="0014620A">
            <w:pPr>
              <w:pStyle w:val="paragraph"/>
              <w:numPr>
                <w:ilvl w:val="1"/>
                <w:numId w:val="10"/>
              </w:numPr>
              <w:autoSpaceDN w:val="0"/>
              <w:spacing w:before="0" w:beforeAutospacing="0" w:after="0" w:afterAutospacing="0"/>
              <w:textAlignment w:val="baseline"/>
              <w:rPr>
                <w:rFonts w:ascii="Arial" w:hAnsi="Arial" w:cs="Arial"/>
              </w:rPr>
            </w:pPr>
            <w:r w:rsidRPr="00961FBA">
              <w:rPr>
                <w:rStyle w:val="normaltextrun"/>
                <w:rFonts w:ascii="Arial" w:hAnsi="Arial" w:cs="Arial"/>
              </w:rPr>
              <w:t>llwybr asesu cyflogwyr ar gyfer iechyd a gofal cymdeithasol</w:t>
            </w:r>
            <w:r w:rsidRPr="00961FBA">
              <w:rPr>
                <w:rStyle w:val="eop"/>
                <w:rFonts w:ascii="Arial" w:hAnsi="Arial" w:cs="Arial"/>
              </w:rPr>
              <w:t> </w:t>
            </w:r>
          </w:p>
          <w:p w14:paraId="0ECDD5FA" w14:textId="5C191744" w:rsidR="00DD4FA0" w:rsidRPr="00961FBA" w:rsidRDefault="00DD4FA0" w:rsidP="0014620A">
            <w:pPr>
              <w:pStyle w:val="paragraph"/>
              <w:numPr>
                <w:ilvl w:val="1"/>
                <w:numId w:val="10"/>
              </w:numPr>
              <w:autoSpaceDN w:val="0"/>
              <w:spacing w:before="0" w:beforeAutospacing="0" w:after="0" w:afterAutospacing="0"/>
              <w:textAlignment w:val="baseline"/>
              <w:rPr>
                <w:rFonts w:ascii="Arial" w:hAnsi="Arial" w:cs="Arial"/>
              </w:rPr>
            </w:pPr>
            <w:r w:rsidRPr="00961FBA">
              <w:rPr>
                <w:rStyle w:val="normaltextrun"/>
                <w:rFonts w:ascii="Arial" w:hAnsi="Arial" w:cs="Arial"/>
              </w:rPr>
              <w:t>ymarfer sy’n canolbwyntio ar ganlyniadau</w:t>
            </w:r>
            <w:r w:rsidRPr="00961FBA">
              <w:rPr>
                <w:rStyle w:val="eop"/>
                <w:rFonts w:ascii="Arial" w:hAnsi="Arial" w:cs="Arial"/>
              </w:rPr>
              <w:t> </w:t>
            </w:r>
          </w:p>
          <w:p w14:paraId="28AE0EDB" w14:textId="7DEA80D0" w:rsidR="00DD4FA0" w:rsidRPr="00961FBA" w:rsidRDefault="00DD4FA0" w:rsidP="00E31156">
            <w:pPr>
              <w:pStyle w:val="paragraph"/>
              <w:numPr>
                <w:ilvl w:val="1"/>
                <w:numId w:val="10"/>
              </w:numPr>
              <w:tabs>
                <w:tab w:val="left" w:pos="720"/>
              </w:tabs>
              <w:autoSpaceDN w:val="0"/>
              <w:spacing w:before="0" w:beforeAutospacing="0" w:after="0" w:afterAutospacing="0"/>
              <w:textAlignment w:val="baseline"/>
              <w:rPr>
                <w:rStyle w:val="normaltextrun"/>
                <w:rFonts w:ascii="Arial" w:hAnsi="Arial" w:cs="Arial"/>
              </w:rPr>
            </w:pPr>
            <w:r w:rsidRPr="00961FBA">
              <w:rPr>
                <w:rStyle w:val="normaltextrun"/>
                <w:rFonts w:ascii="Arial" w:hAnsi="Arial" w:cs="Arial"/>
              </w:rPr>
              <w:t>llesiant</w:t>
            </w:r>
          </w:p>
          <w:p w14:paraId="471F9206" w14:textId="3287F9C5" w:rsidR="00DD4FA0" w:rsidRPr="00961FBA" w:rsidRDefault="00DD4FA0" w:rsidP="0014620A">
            <w:pPr>
              <w:pStyle w:val="paragraph"/>
              <w:numPr>
                <w:ilvl w:val="1"/>
                <w:numId w:val="10"/>
              </w:numPr>
              <w:tabs>
                <w:tab w:val="left" w:pos="720"/>
              </w:tabs>
              <w:autoSpaceDN w:val="0"/>
              <w:spacing w:before="0" w:beforeAutospacing="0" w:after="0" w:afterAutospacing="0"/>
              <w:textAlignment w:val="baseline"/>
              <w:rPr>
                <w:rFonts w:ascii="Arial" w:hAnsi="Arial" w:cs="Arial"/>
              </w:rPr>
            </w:pPr>
            <w:r w:rsidRPr="00961FBA">
              <w:rPr>
                <w:rStyle w:val="normaltextrun"/>
                <w:rFonts w:ascii="Arial" w:hAnsi="Arial" w:cs="Arial"/>
              </w:rPr>
              <w:t>datblygu/ail-lunio adnoddau Cymraeg </w:t>
            </w:r>
            <w:r w:rsidRPr="00961FBA">
              <w:rPr>
                <w:rStyle w:val="eop"/>
                <w:rFonts w:ascii="Arial" w:hAnsi="Arial" w:cs="Arial"/>
              </w:rPr>
              <w:t> </w:t>
            </w:r>
          </w:p>
          <w:p w14:paraId="75B14F76" w14:textId="501354B6" w:rsidR="009272F3" w:rsidRPr="00961FBA" w:rsidRDefault="00DD4FA0" w:rsidP="0014620A">
            <w:pPr>
              <w:pStyle w:val="paragraph"/>
              <w:numPr>
                <w:ilvl w:val="1"/>
                <w:numId w:val="10"/>
              </w:numPr>
              <w:tabs>
                <w:tab w:val="left" w:pos="720"/>
              </w:tabs>
              <w:autoSpaceDN w:val="0"/>
              <w:spacing w:before="0" w:beforeAutospacing="0" w:after="0" w:afterAutospacing="0"/>
              <w:textAlignment w:val="baseline"/>
              <w:rPr>
                <w:rFonts w:ascii="Arial" w:hAnsi="Arial" w:cs="Arial"/>
              </w:rPr>
            </w:pPr>
            <w:r w:rsidRPr="00961FBA">
              <w:rPr>
                <w:rStyle w:val="normaltextrun"/>
                <w:rFonts w:ascii="Arial" w:hAnsi="Arial" w:cs="Arial"/>
              </w:rPr>
              <w:t>rhyddhau o’r ysbyty.</w:t>
            </w:r>
            <w:r w:rsidRPr="00961FBA">
              <w:rPr>
                <w:rStyle w:val="eop"/>
                <w:rFonts w:ascii="Arial" w:hAnsi="Arial" w:cs="Arial"/>
              </w:rPr>
              <w:t> </w:t>
            </w:r>
            <w:r w:rsidR="008D750E" w:rsidRPr="00961FBA">
              <w:rPr>
                <w:rStyle w:val="eop"/>
                <w:rFonts w:ascii="Arial" w:hAnsi="Arial" w:cs="Arial"/>
              </w:rPr>
              <w:t>(</w:t>
            </w:r>
            <w:r w:rsidR="008D750E" w:rsidRPr="00961FBA">
              <w:rPr>
                <w:rStyle w:val="normaltextrun"/>
                <w:rFonts w:ascii="Arial" w:hAnsi="Arial" w:cs="Arial"/>
              </w:rPr>
              <w:t>Cynllun Gweithredu Cenedlaethol ar gyfer y Gweithlu)</w:t>
            </w:r>
          </w:p>
        </w:tc>
      </w:tr>
      <w:tr w:rsidR="00174695" w:rsidRPr="00961FBA" w14:paraId="061501D2" w14:textId="77777777">
        <w:tc>
          <w:tcPr>
            <w:tcW w:w="4508" w:type="dxa"/>
          </w:tcPr>
          <w:p w14:paraId="0F86D145" w14:textId="3013D12D" w:rsidR="00255B84" w:rsidRPr="00961FBA" w:rsidRDefault="00357C7A">
            <w:pPr>
              <w:pStyle w:val="ListParagraph"/>
              <w:numPr>
                <w:ilvl w:val="0"/>
                <w:numId w:val="25"/>
              </w:numPr>
              <w:spacing w:line="240" w:lineRule="auto"/>
              <w:rPr>
                <w:rFonts w:ascii="Arial" w:hAnsi="Arial"/>
                <w:sz w:val="24"/>
                <w:szCs w:val="24"/>
              </w:rPr>
            </w:pPr>
            <w:r w:rsidRPr="00961FBA">
              <w:rPr>
                <w:rFonts w:ascii="Arial" w:hAnsi="Arial"/>
                <w:sz w:val="24"/>
                <w:szCs w:val="24"/>
              </w:rPr>
              <w:t>Dysgu pa sgiliau digidol sydd eu hangen i roi modelau gwasanaeth digidol newydd ar waith.</w:t>
            </w:r>
          </w:p>
        </w:tc>
        <w:tc>
          <w:tcPr>
            <w:tcW w:w="4508" w:type="dxa"/>
          </w:tcPr>
          <w:p w14:paraId="60EDC15F" w14:textId="6AD33B1A" w:rsidR="00255B84" w:rsidRPr="00961FBA" w:rsidRDefault="00255B84">
            <w:pPr>
              <w:pStyle w:val="ListParagraph"/>
              <w:numPr>
                <w:ilvl w:val="0"/>
                <w:numId w:val="11"/>
              </w:numPr>
              <w:spacing w:line="240" w:lineRule="auto"/>
              <w:rPr>
                <w:rFonts w:ascii="Arial" w:hAnsi="Arial"/>
                <w:sz w:val="24"/>
                <w:szCs w:val="24"/>
              </w:rPr>
            </w:pPr>
            <w:r w:rsidRPr="00961FBA">
              <w:rPr>
                <w:rFonts w:ascii="Arial" w:hAnsi="Arial"/>
                <w:sz w:val="24"/>
                <w:szCs w:val="24"/>
              </w:rPr>
              <w:t xml:space="preserve">Cefnogi ac ymgysylltu â byrddau gweithlu rhanbarthol. </w:t>
            </w:r>
          </w:p>
          <w:p w14:paraId="54D20DE6" w14:textId="6933EA54" w:rsidR="00255B84" w:rsidRPr="00961FBA" w:rsidRDefault="00255B84">
            <w:pPr>
              <w:pStyle w:val="ListParagraph"/>
              <w:numPr>
                <w:ilvl w:val="0"/>
                <w:numId w:val="11"/>
              </w:numPr>
              <w:spacing w:line="240" w:lineRule="auto"/>
              <w:rPr>
                <w:rFonts w:ascii="Arial" w:hAnsi="Arial"/>
                <w:sz w:val="24"/>
                <w:szCs w:val="24"/>
              </w:rPr>
            </w:pPr>
            <w:r w:rsidRPr="00961FBA">
              <w:rPr>
                <w:rFonts w:ascii="Arial" w:hAnsi="Arial"/>
                <w:sz w:val="24"/>
                <w:szCs w:val="24"/>
              </w:rPr>
              <w:t xml:space="preserve">Gweithio gyda Thechnoleg Iechyd Cymru i ddod o hyd i’r technolegau mwyaf addas i’w rhoi ar waith. </w:t>
            </w:r>
          </w:p>
          <w:p w14:paraId="4216F72B" w14:textId="3FC04675" w:rsidR="00255B84" w:rsidRPr="00961FBA" w:rsidRDefault="004D3FA4" w:rsidP="00F11587">
            <w:pPr>
              <w:rPr>
                <w:rFonts w:ascii="Arial" w:hAnsi="Arial" w:cs="Arial"/>
                <w:sz w:val="24"/>
                <w:szCs w:val="24"/>
              </w:rPr>
            </w:pPr>
            <w:r w:rsidRPr="00961FBA">
              <w:rPr>
                <w:rFonts w:ascii="Arial" w:hAnsi="Arial" w:cs="Arial"/>
                <w:sz w:val="24"/>
                <w:szCs w:val="24"/>
              </w:rPr>
              <w:tab/>
            </w:r>
            <w:r w:rsidR="008D750E" w:rsidRPr="00961FBA">
              <w:rPr>
                <w:rStyle w:val="eop"/>
                <w:rFonts w:ascii="Arial" w:hAnsi="Arial" w:cs="Arial"/>
                <w:sz w:val="24"/>
                <w:szCs w:val="24"/>
              </w:rPr>
              <w:t>(</w:t>
            </w:r>
            <w:r w:rsidR="008D750E" w:rsidRPr="00961FBA">
              <w:rPr>
                <w:rStyle w:val="normaltextrun"/>
                <w:rFonts w:ascii="Arial" w:hAnsi="Arial" w:cs="Arial"/>
                <w:sz w:val="24"/>
                <w:szCs w:val="24"/>
              </w:rPr>
              <w:t>Cynllun Gweithredu Cenedlaethol ar gyfer y Gweithlu)</w:t>
            </w:r>
          </w:p>
        </w:tc>
      </w:tr>
    </w:tbl>
    <w:p w14:paraId="64F9E607" w14:textId="77777777" w:rsidR="00754FE8" w:rsidRPr="00961FBA" w:rsidRDefault="00754FE8" w:rsidP="00754FE8">
      <w:pPr>
        <w:rPr>
          <w:rFonts w:ascii="Arial" w:hAnsi="Arial" w:cs="Arial"/>
          <w:sz w:val="24"/>
          <w:szCs w:val="24"/>
        </w:rPr>
      </w:pPr>
    </w:p>
    <w:p w14:paraId="7F0A07FB" w14:textId="77777777" w:rsidR="008075A9" w:rsidRPr="00961FBA" w:rsidRDefault="008075A9" w:rsidP="009E5E8E">
      <w:pPr>
        <w:suppressAutoHyphens/>
        <w:autoSpaceDN w:val="0"/>
        <w:spacing w:line="247" w:lineRule="auto"/>
        <w:textAlignment w:val="baseline"/>
        <w:rPr>
          <w:rFonts w:ascii="Arial" w:eastAsia="Calibri" w:hAnsi="Arial" w:cs="Arial"/>
          <w:b/>
          <w:bCs/>
          <w:sz w:val="24"/>
          <w:szCs w:val="24"/>
        </w:rPr>
      </w:pPr>
    </w:p>
    <w:p w14:paraId="7DA50780" w14:textId="3C21FD95" w:rsidR="009E5E8E" w:rsidRPr="00961FBA" w:rsidRDefault="0014620A" w:rsidP="009E5E8E">
      <w:pPr>
        <w:suppressAutoHyphens/>
        <w:autoSpaceDN w:val="0"/>
        <w:spacing w:line="247" w:lineRule="auto"/>
        <w:textAlignment w:val="baseline"/>
        <w:rPr>
          <w:rFonts w:ascii="Arial" w:eastAsia="Calibri" w:hAnsi="Arial" w:cs="Arial"/>
          <w:b/>
          <w:bCs/>
          <w:sz w:val="24"/>
          <w:szCs w:val="24"/>
        </w:rPr>
      </w:pPr>
      <w:r w:rsidRPr="00961FBA">
        <w:rPr>
          <w:rFonts w:ascii="Arial" w:hAnsi="Arial" w:cs="Arial"/>
          <w:b/>
          <w:sz w:val="24"/>
          <w:szCs w:val="24"/>
        </w:rPr>
        <w:t xml:space="preserve">Addysg a dysgu rhagorol </w:t>
      </w:r>
    </w:p>
    <w:p w14:paraId="776EFBA2" w14:textId="77777777" w:rsidR="00D11727" w:rsidRPr="00961FBA" w:rsidRDefault="00D11727" w:rsidP="00D11727">
      <w:pPr>
        <w:rPr>
          <w:rFonts w:ascii="Arial" w:hAnsi="Arial" w:cs="Arial"/>
          <w:b/>
          <w:bCs/>
          <w:sz w:val="24"/>
          <w:szCs w:val="24"/>
        </w:rPr>
      </w:pPr>
      <w:r w:rsidRPr="00961FBA">
        <w:rPr>
          <w:rFonts w:ascii="Arial" w:hAnsi="Arial" w:cs="Arial"/>
          <w:b/>
          <w:sz w:val="24"/>
          <w:szCs w:val="24"/>
        </w:rPr>
        <w:t>Ein huchelgais erbyn 2030</w:t>
      </w:r>
    </w:p>
    <w:p w14:paraId="078125EF" w14:textId="73EB0672" w:rsidR="004C6D34" w:rsidRPr="00961FBA" w:rsidRDefault="00F90B52" w:rsidP="009E5E8E">
      <w:pPr>
        <w:suppressAutoHyphens/>
        <w:autoSpaceDN w:val="0"/>
        <w:spacing w:line="247" w:lineRule="auto"/>
        <w:textAlignment w:val="baseline"/>
        <w:rPr>
          <w:rFonts w:ascii="Arial" w:eastAsia="Calibri" w:hAnsi="Arial" w:cs="Arial"/>
          <w:b/>
          <w:bCs/>
          <w:sz w:val="24"/>
          <w:szCs w:val="24"/>
        </w:rPr>
      </w:pPr>
      <w:r w:rsidRPr="00961FBA">
        <w:rPr>
          <w:rFonts w:ascii="Arial" w:hAnsi="Arial" w:cs="Arial"/>
          <w:sz w:val="24"/>
          <w:szCs w:val="24"/>
        </w:rPr>
        <w:t>Bydd y buddsoddiad mewn addysg a dysgu ar gyfer gweithwyr proffesiynol ym maes iechyd a gofal cymdeithasol yn darparu’r sgiliau a’r gallu sydd eu hangen i ddiwallu anghenion pobl Cymru</w:t>
      </w:r>
    </w:p>
    <w:tbl>
      <w:tblPr>
        <w:tblStyle w:val="TableGrid"/>
        <w:tblW w:w="0" w:type="auto"/>
        <w:tblLook w:val="04A0" w:firstRow="1" w:lastRow="0" w:firstColumn="1" w:lastColumn="0" w:noHBand="0" w:noVBand="1"/>
      </w:tblPr>
      <w:tblGrid>
        <w:gridCol w:w="4508"/>
        <w:gridCol w:w="4508"/>
      </w:tblGrid>
      <w:tr w:rsidR="00174695" w:rsidRPr="00961FBA" w14:paraId="59D4665C" w14:textId="77777777" w:rsidTr="56697ED8">
        <w:tc>
          <w:tcPr>
            <w:tcW w:w="4508" w:type="dxa"/>
          </w:tcPr>
          <w:p w14:paraId="72CB1886" w14:textId="2465E547" w:rsidR="00B213D4" w:rsidRPr="00961FBA" w:rsidRDefault="00B213D4" w:rsidP="00B213D4">
            <w:pPr>
              <w:rPr>
                <w:rFonts w:ascii="Arial" w:hAnsi="Arial" w:cs="Arial"/>
                <w:sz w:val="24"/>
                <w:szCs w:val="24"/>
              </w:rPr>
            </w:pPr>
            <w:r w:rsidRPr="00961FBA">
              <w:rPr>
                <w:rFonts w:ascii="Arial" w:hAnsi="Arial" w:cs="Arial"/>
                <w:b/>
                <w:sz w:val="24"/>
                <w:szCs w:val="24"/>
              </w:rPr>
              <w:t>Camau gweithredu’r strategaeth gweithlu rhwng 2023 a 2026</w:t>
            </w:r>
          </w:p>
        </w:tc>
        <w:tc>
          <w:tcPr>
            <w:tcW w:w="4508" w:type="dxa"/>
          </w:tcPr>
          <w:p w14:paraId="7478D01A" w14:textId="525CF0AE" w:rsidR="00B213D4" w:rsidRPr="00961FBA" w:rsidRDefault="00B213D4" w:rsidP="00B213D4">
            <w:pPr>
              <w:suppressAutoHyphens/>
              <w:autoSpaceDN w:val="0"/>
              <w:spacing w:line="247" w:lineRule="auto"/>
              <w:textAlignment w:val="baseline"/>
              <w:rPr>
                <w:rFonts w:ascii="Arial" w:eastAsia="Calibri" w:hAnsi="Arial" w:cs="Arial"/>
                <w:b/>
                <w:bCs/>
                <w:sz w:val="24"/>
                <w:szCs w:val="24"/>
              </w:rPr>
            </w:pPr>
            <w:r w:rsidRPr="00961FBA">
              <w:rPr>
                <w:rFonts w:ascii="Arial" w:hAnsi="Arial" w:cs="Arial"/>
                <w:b/>
                <w:sz w:val="24"/>
                <w:szCs w:val="24"/>
              </w:rPr>
              <w:t xml:space="preserve">Cynllun </w:t>
            </w:r>
            <w:r w:rsidR="00446E81" w:rsidRPr="00961FBA">
              <w:rPr>
                <w:rFonts w:ascii="Arial" w:hAnsi="Arial" w:cs="Arial"/>
                <w:b/>
                <w:sz w:val="24"/>
                <w:szCs w:val="24"/>
              </w:rPr>
              <w:t>c</w:t>
            </w:r>
            <w:r w:rsidRPr="00961FBA">
              <w:rPr>
                <w:rFonts w:ascii="Arial" w:hAnsi="Arial" w:cs="Arial"/>
                <w:b/>
                <w:sz w:val="24"/>
                <w:szCs w:val="24"/>
              </w:rPr>
              <w:t>yflawni Gofal Cymdeithasol Cymru 2023 i 2024</w:t>
            </w:r>
          </w:p>
        </w:tc>
      </w:tr>
      <w:tr w:rsidR="00174695" w:rsidRPr="00961FBA" w14:paraId="7F6A4E23" w14:textId="77777777" w:rsidTr="56697ED8">
        <w:tc>
          <w:tcPr>
            <w:tcW w:w="4508" w:type="dxa"/>
          </w:tcPr>
          <w:p w14:paraId="4467CD6F" w14:textId="64206DC3" w:rsidR="009E5E8E" w:rsidRPr="00961FBA" w:rsidRDefault="00490DA1">
            <w:pPr>
              <w:pStyle w:val="ListParagraph"/>
              <w:numPr>
                <w:ilvl w:val="0"/>
                <w:numId w:val="25"/>
              </w:numPr>
              <w:spacing w:after="160"/>
              <w:rPr>
                <w:rFonts w:ascii="Arial" w:hAnsi="Arial"/>
                <w:sz w:val="24"/>
                <w:szCs w:val="24"/>
              </w:rPr>
            </w:pPr>
            <w:r w:rsidRPr="00961FBA">
              <w:rPr>
                <w:rFonts w:ascii="Arial" w:hAnsi="Arial"/>
                <w:sz w:val="24"/>
                <w:szCs w:val="24"/>
              </w:rPr>
              <w:t>Gweithio gyda darparwyr addysg i sicrhau bod addysg yn diwallu anghenion y system iechyd a gofal cymdeithasol, a’i fod yn cynnwys rhaglenni a gynigir yn Gymraeg.</w:t>
            </w:r>
          </w:p>
        </w:tc>
        <w:tc>
          <w:tcPr>
            <w:tcW w:w="4508" w:type="dxa"/>
          </w:tcPr>
          <w:p w14:paraId="150C469E" w14:textId="3390EEED" w:rsidR="00363C8D" w:rsidRPr="00961FBA" w:rsidRDefault="00363C8D">
            <w:pPr>
              <w:pStyle w:val="ListParagraph"/>
              <w:numPr>
                <w:ilvl w:val="0"/>
                <w:numId w:val="4"/>
              </w:numPr>
              <w:spacing w:line="240" w:lineRule="auto"/>
              <w:rPr>
                <w:rFonts w:ascii="Arial" w:hAnsi="Arial"/>
                <w:sz w:val="24"/>
                <w:szCs w:val="24"/>
              </w:rPr>
            </w:pPr>
            <w:r w:rsidRPr="00961FBA">
              <w:rPr>
                <w:rStyle w:val="normaltextrun"/>
                <w:rFonts w:ascii="Arial" w:hAnsi="Arial"/>
                <w:sz w:val="24"/>
                <w:szCs w:val="24"/>
                <w:shd w:val="clear" w:color="auto" w:fill="FFFFFF"/>
              </w:rPr>
              <w:t>Darparu cefnogaeth i gyflogwyr a darparwyr dysgu ar gyfer rhoi cymwysterau galwedigaethol iechyd a gofal cymdeithasol ar waith yn barhaus.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44FED626" w14:textId="1C2AC6F5" w:rsidR="009E5E8E" w:rsidRPr="00961FBA" w:rsidRDefault="00363C8D">
            <w:pPr>
              <w:pStyle w:val="ListParagraph"/>
              <w:numPr>
                <w:ilvl w:val="0"/>
                <w:numId w:val="4"/>
              </w:numPr>
              <w:spacing w:line="240" w:lineRule="auto"/>
              <w:rPr>
                <w:rFonts w:ascii="Arial" w:hAnsi="Arial"/>
                <w:sz w:val="24"/>
                <w:szCs w:val="24"/>
              </w:rPr>
            </w:pPr>
            <w:r w:rsidRPr="00961FBA">
              <w:rPr>
                <w:rFonts w:ascii="Arial" w:hAnsi="Arial"/>
                <w:sz w:val="24"/>
                <w:szCs w:val="24"/>
              </w:rPr>
              <w:t xml:space="preserve">Creu adnoddau i gefnogi hyfforddiant a phrofion sgiliau hanfodol yn y sector gofal cymdeithasol. </w:t>
            </w:r>
          </w:p>
        </w:tc>
      </w:tr>
      <w:tr w:rsidR="00174695" w:rsidRPr="00961FBA" w14:paraId="7E999E0A" w14:textId="77777777" w:rsidTr="56697ED8">
        <w:tc>
          <w:tcPr>
            <w:tcW w:w="4508" w:type="dxa"/>
          </w:tcPr>
          <w:p w14:paraId="6A801D55" w14:textId="0A100ED0" w:rsidR="008E3DA2" w:rsidRPr="00961FBA" w:rsidRDefault="008E3DA2">
            <w:pPr>
              <w:pStyle w:val="ListParagraph"/>
              <w:numPr>
                <w:ilvl w:val="0"/>
                <w:numId w:val="25"/>
              </w:numPr>
              <w:rPr>
                <w:rFonts w:ascii="Arial" w:hAnsi="Arial"/>
                <w:sz w:val="24"/>
                <w:szCs w:val="24"/>
              </w:rPr>
            </w:pPr>
            <w:r w:rsidRPr="00961FBA">
              <w:rPr>
                <w:rFonts w:ascii="Arial" w:hAnsi="Arial"/>
                <w:sz w:val="24"/>
                <w:szCs w:val="24"/>
              </w:rPr>
              <w:t>Parhau i fuddsoddi mewn cynyddu nifer y gweithwyr proffesiynol sydd wedi’u hyfforddi ym maes iechyd a gofal cymdeithasol yng Nghymru, gan ganolbwyntio ar werth.</w:t>
            </w:r>
          </w:p>
          <w:p w14:paraId="39F385FB" w14:textId="38215023" w:rsidR="00B45342" w:rsidRPr="00961FBA" w:rsidRDefault="00B45342">
            <w:pPr>
              <w:rPr>
                <w:rFonts w:ascii="Arial" w:hAnsi="Arial" w:cs="Arial"/>
                <w:sz w:val="24"/>
                <w:szCs w:val="24"/>
              </w:rPr>
            </w:pPr>
          </w:p>
        </w:tc>
        <w:tc>
          <w:tcPr>
            <w:tcW w:w="4508" w:type="dxa"/>
          </w:tcPr>
          <w:p w14:paraId="4440B240" w14:textId="403BB62E" w:rsidR="00453E80" w:rsidRPr="00961FBA" w:rsidRDefault="00453E80">
            <w:pPr>
              <w:pStyle w:val="ListParagraph"/>
              <w:numPr>
                <w:ilvl w:val="0"/>
                <w:numId w:val="12"/>
              </w:numPr>
              <w:spacing w:line="240" w:lineRule="auto"/>
              <w:rPr>
                <w:rFonts w:ascii="Arial" w:hAnsi="Arial"/>
                <w:sz w:val="24"/>
                <w:szCs w:val="24"/>
              </w:rPr>
            </w:pPr>
            <w:r w:rsidRPr="00961FBA">
              <w:rPr>
                <w:rStyle w:val="normaltextrun"/>
                <w:rFonts w:ascii="Arial" w:hAnsi="Arial"/>
                <w:sz w:val="24"/>
                <w:szCs w:val="24"/>
                <w:shd w:val="clear" w:color="auto" w:fill="FFFFFF"/>
              </w:rPr>
              <w:t xml:space="preserve">Datblygu dyfarniadau ôl-gymhwyso ar gyfer gweithwyr cymdeithasol, yn unol â blaenoriaethau’r sector a’r fframwaith ôl-gymhwyso y cytunwyd arno. </w:t>
            </w:r>
          </w:p>
          <w:p w14:paraId="010329C7" w14:textId="3687A194" w:rsidR="00453E80" w:rsidRPr="00961FBA" w:rsidRDefault="1C9C56D7">
            <w:pPr>
              <w:pStyle w:val="ListParagraph"/>
              <w:numPr>
                <w:ilvl w:val="0"/>
                <w:numId w:val="12"/>
              </w:numPr>
              <w:spacing w:line="240" w:lineRule="auto"/>
              <w:rPr>
                <w:rFonts w:ascii="Arial" w:hAnsi="Arial"/>
                <w:sz w:val="24"/>
                <w:szCs w:val="24"/>
              </w:rPr>
            </w:pPr>
            <w:r w:rsidRPr="00961FBA">
              <w:rPr>
                <w:rStyle w:val="normaltextrun"/>
                <w:rFonts w:ascii="Arial" w:hAnsi="Arial"/>
                <w:sz w:val="24"/>
                <w:szCs w:val="24"/>
              </w:rPr>
              <w:t xml:space="preserve">Cefnogi’r gwaith o ddatblygu adnodd e-ddysgu rheoli meddyginiaeth ar gyfer gweithwyr gofal cymdeithasol.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716679AD" w14:textId="3CE7F570" w:rsidR="00453E80" w:rsidRPr="00961FBA" w:rsidRDefault="00453E80">
            <w:pPr>
              <w:pStyle w:val="ListParagraph"/>
              <w:numPr>
                <w:ilvl w:val="0"/>
                <w:numId w:val="12"/>
              </w:numPr>
              <w:rPr>
                <w:rStyle w:val="normaltextrun"/>
                <w:rFonts w:ascii="Arial" w:hAnsi="Arial"/>
                <w:sz w:val="24"/>
                <w:szCs w:val="24"/>
              </w:rPr>
            </w:pPr>
            <w:r w:rsidRPr="00961FBA">
              <w:rPr>
                <w:rStyle w:val="normaltextrun"/>
                <w:rFonts w:ascii="Arial" w:hAnsi="Arial"/>
                <w:sz w:val="24"/>
                <w:szCs w:val="24"/>
              </w:rPr>
              <w:t>Parhau i ddarparu cyllid i gefnogi llefydd noddedig ar gyfer y radd gwaith cymdeithasol.</w:t>
            </w:r>
          </w:p>
          <w:p w14:paraId="4E67C912" w14:textId="398FF382" w:rsidR="00B45342" w:rsidRPr="00961FBA" w:rsidRDefault="00C01193">
            <w:pPr>
              <w:pStyle w:val="paragraph"/>
              <w:numPr>
                <w:ilvl w:val="0"/>
                <w:numId w:val="12"/>
              </w:numPr>
              <w:spacing w:before="0" w:beforeAutospacing="0" w:after="0" w:afterAutospacing="0"/>
              <w:textAlignment w:val="baseline"/>
              <w:rPr>
                <w:rFonts w:ascii="Arial" w:hAnsi="Arial" w:cs="Arial"/>
              </w:rPr>
            </w:pPr>
            <w:r w:rsidRPr="00961FBA">
              <w:rPr>
                <w:rStyle w:val="normaltextrun"/>
                <w:rFonts w:ascii="Arial" w:hAnsi="Arial" w:cs="Arial"/>
                <w:shd w:val="clear" w:color="auto" w:fill="FFFFFF"/>
              </w:rPr>
              <w:t xml:space="preserve">Parhau i ddylanwadu ar werth bwrsariaethau i fyfyrwyr gwaith cymdeithasol. </w:t>
            </w:r>
            <w:r w:rsidR="008D750E" w:rsidRPr="00961FBA">
              <w:rPr>
                <w:rStyle w:val="eop"/>
                <w:rFonts w:ascii="Arial" w:hAnsi="Arial" w:cs="Arial"/>
              </w:rPr>
              <w:t>(</w:t>
            </w:r>
            <w:r w:rsidR="008D750E" w:rsidRPr="00961FBA">
              <w:rPr>
                <w:rStyle w:val="normaltextrun"/>
                <w:rFonts w:ascii="Arial" w:hAnsi="Arial" w:cs="Arial"/>
              </w:rPr>
              <w:t>Cynllun Gweithredu Cenedlaethol ar gyfer y Gweithlu)</w:t>
            </w:r>
          </w:p>
        </w:tc>
      </w:tr>
      <w:tr w:rsidR="00174695" w:rsidRPr="00961FBA" w14:paraId="796A7E6A" w14:textId="77777777" w:rsidTr="56697ED8">
        <w:tc>
          <w:tcPr>
            <w:tcW w:w="4508" w:type="dxa"/>
          </w:tcPr>
          <w:p w14:paraId="254C5543" w14:textId="73470CC3" w:rsidR="008E3DA2" w:rsidRPr="00961FBA" w:rsidRDefault="00BD0C4B">
            <w:pPr>
              <w:pStyle w:val="ListParagraph"/>
              <w:numPr>
                <w:ilvl w:val="0"/>
                <w:numId w:val="25"/>
              </w:numPr>
              <w:rPr>
                <w:rFonts w:ascii="Arial" w:hAnsi="Arial"/>
                <w:sz w:val="24"/>
                <w:szCs w:val="24"/>
              </w:rPr>
            </w:pPr>
            <w:r w:rsidRPr="00961FBA">
              <w:rPr>
                <w:rFonts w:ascii="Arial" w:hAnsi="Arial"/>
                <w:sz w:val="24"/>
                <w:szCs w:val="24"/>
              </w:rPr>
              <w:t>Ei gwneud yn haws i bobl ddechrau gyrfaoedd ym maes iechyd a gofal cymdeithasol drwy gael gwared ar rwystrau a datblygu’r model dysgu seiliedig ar waith.</w:t>
            </w:r>
          </w:p>
          <w:p w14:paraId="69A9BC30" w14:textId="710C2601" w:rsidR="00B45342" w:rsidRPr="00961FBA" w:rsidRDefault="00B45342">
            <w:pPr>
              <w:rPr>
                <w:rFonts w:ascii="Arial" w:hAnsi="Arial" w:cs="Arial"/>
                <w:sz w:val="24"/>
                <w:szCs w:val="24"/>
              </w:rPr>
            </w:pPr>
          </w:p>
        </w:tc>
        <w:tc>
          <w:tcPr>
            <w:tcW w:w="4508" w:type="dxa"/>
          </w:tcPr>
          <w:p w14:paraId="2E3604A1" w14:textId="090C9C03" w:rsidR="00346C12" w:rsidRPr="00961FBA" w:rsidRDefault="00346C12">
            <w:pPr>
              <w:pStyle w:val="ListParagraph"/>
              <w:numPr>
                <w:ilvl w:val="0"/>
                <w:numId w:val="13"/>
              </w:numPr>
              <w:spacing w:line="240" w:lineRule="auto"/>
              <w:rPr>
                <w:rFonts w:ascii="Arial" w:hAnsi="Arial"/>
                <w:sz w:val="24"/>
                <w:szCs w:val="24"/>
              </w:rPr>
            </w:pPr>
            <w:r w:rsidRPr="00961FBA">
              <w:rPr>
                <w:rFonts w:ascii="Arial" w:hAnsi="Arial"/>
                <w:sz w:val="24"/>
                <w:szCs w:val="24"/>
              </w:rPr>
              <w:t xml:space="preserve">Ehangu mynediad at yrfaoedd ym maes iechyd a gofal cymdeithasol drwy ddatblygu’r model dysgu seiliedig ar waith a llwybrau i gymwysterau proffesiynol.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2FA57446" w14:textId="0315B412" w:rsidR="00B45342" w:rsidRPr="00961FBA" w:rsidRDefault="00346C12">
            <w:pPr>
              <w:pStyle w:val="ListParagraph"/>
              <w:numPr>
                <w:ilvl w:val="0"/>
                <w:numId w:val="13"/>
              </w:numPr>
              <w:spacing w:line="240" w:lineRule="auto"/>
              <w:rPr>
                <w:rFonts w:ascii="Arial" w:hAnsi="Arial"/>
                <w:sz w:val="24"/>
                <w:szCs w:val="24"/>
              </w:rPr>
            </w:pPr>
            <w:r w:rsidRPr="00961FBA">
              <w:rPr>
                <w:rFonts w:ascii="Arial" w:hAnsi="Arial"/>
                <w:sz w:val="24"/>
                <w:szCs w:val="24"/>
              </w:rPr>
              <w:lastRenderedPageBreak/>
              <w:t>Parhau i gefnogi’r gwaith o ddarparu adnoddau i gefnogi’r gweithlu i weithio gyda gofalwyr di-dâl.</w:t>
            </w:r>
          </w:p>
        </w:tc>
      </w:tr>
      <w:tr w:rsidR="00214028" w:rsidRPr="00961FBA" w14:paraId="75EF3599" w14:textId="77777777" w:rsidTr="56697ED8">
        <w:tc>
          <w:tcPr>
            <w:tcW w:w="4508" w:type="dxa"/>
          </w:tcPr>
          <w:p w14:paraId="76AD08E9" w14:textId="5C23FB02" w:rsidR="008E3DA2" w:rsidRPr="00961FBA" w:rsidRDefault="008E3DA2">
            <w:pPr>
              <w:pStyle w:val="ListParagraph"/>
              <w:numPr>
                <w:ilvl w:val="0"/>
                <w:numId w:val="25"/>
              </w:numPr>
              <w:rPr>
                <w:rFonts w:ascii="Arial" w:hAnsi="Arial"/>
                <w:sz w:val="24"/>
                <w:szCs w:val="24"/>
              </w:rPr>
            </w:pPr>
            <w:r w:rsidRPr="00961FBA">
              <w:rPr>
                <w:rFonts w:ascii="Arial" w:hAnsi="Arial"/>
                <w:sz w:val="24"/>
                <w:szCs w:val="24"/>
              </w:rPr>
              <w:lastRenderedPageBreak/>
              <w:t>Datblygu ffyrdd o wella sgiliau a gwybodaeth y gweithlu.</w:t>
            </w:r>
          </w:p>
          <w:p w14:paraId="535EF62D" w14:textId="7A1AE5A7" w:rsidR="00214028" w:rsidRPr="00961FBA" w:rsidRDefault="00214028">
            <w:pPr>
              <w:rPr>
                <w:rFonts w:ascii="Arial" w:hAnsi="Arial" w:cs="Arial"/>
                <w:sz w:val="24"/>
                <w:szCs w:val="24"/>
              </w:rPr>
            </w:pPr>
          </w:p>
        </w:tc>
        <w:tc>
          <w:tcPr>
            <w:tcW w:w="4508" w:type="dxa"/>
          </w:tcPr>
          <w:p w14:paraId="6EA24A09" w14:textId="337715A1" w:rsidR="007059C1" w:rsidRPr="00961FBA" w:rsidRDefault="007059C1">
            <w:pPr>
              <w:pStyle w:val="ListParagraph"/>
              <w:numPr>
                <w:ilvl w:val="0"/>
                <w:numId w:val="14"/>
              </w:numPr>
              <w:spacing w:line="240" w:lineRule="auto"/>
              <w:rPr>
                <w:rStyle w:val="eop"/>
                <w:rFonts w:ascii="Arial" w:hAnsi="Arial"/>
                <w:sz w:val="24"/>
                <w:szCs w:val="24"/>
                <w:shd w:val="clear" w:color="auto" w:fill="FFFFFF"/>
              </w:rPr>
            </w:pPr>
            <w:r w:rsidRPr="00961FBA">
              <w:rPr>
                <w:rStyle w:val="normaltextrun"/>
                <w:rFonts w:ascii="Arial" w:hAnsi="Arial"/>
                <w:sz w:val="24"/>
                <w:szCs w:val="24"/>
                <w:shd w:val="clear" w:color="auto" w:fill="FFFFFF"/>
              </w:rPr>
              <w:t>Gweithio ochr yn ochr ag AaGIC, darparwyr gofal cymdeithasol a chomisiynwyr i ddarparu hyfforddiant iechyd a gofal cymdeithasol cynhwysfawr a pharhaus sy’n canolbwyntio ar LHDTC+ i'r holl staff.</w:t>
            </w:r>
            <w:r w:rsidRPr="00961FBA">
              <w:rPr>
                <w:rStyle w:val="eop"/>
                <w:rFonts w:ascii="Arial" w:hAnsi="Arial"/>
                <w:sz w:val="24"/>
                <w:szCs w:val="24"/>
                <w:shd w:val="clear" w:color="auto" w:fill="FFFFFF"/>
              </w:rPr>
              <w:t>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750C5D87" w14:textId="718DE3BB" w:rsidR="007059C1" w:rsidRPr="00961FBA" w:rsidRDefault="00FD398C">
            <w:pPr>
              <w:pStyle w:val="ListParagraph"/>
              <w:numPr>
                <w:ilvl w:val="0"/>
                <w:numId w:val="14"/>
              </w:numPr>
              <w:spacing w:line="240" w:lineRule="auto"/>
              <w:rPr>
                <w:rStyle w:val="eop"/>
                <w:rFonts w:ascii="Arial" w:hAnsi="Arial"/>
                <w:sz w:val="24"/>
                <w:szCs w:val="24"/>
              </w:rPr>
            </w:pPr>
            <w:r w:rsidRPr="00961FBA">
              <w:rPr>
                <w:rStyle w:val="eop"/>
                <w:rFonts w:ascii="Arial" w:hAnsi="Arial"/>
                <w:sz w:val="24"/>
                <w:szCs w:val="24"/>
              </w:rPr>
              <w:t xml:space="preserve">Darparu hyfforddiant gwrth-hiliaeth i bob gweithiwr cymdeithasol.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065702EA" w14:textId="7F8B80D6" w:rsidR="003D0DCB" w:rsidRPr="00961FBA" w:rsidRDefault="003D0DCB">
            <w:pPr>
              <w:pStyle w:val="ListParagraph"/>
              <w:numPr>
                <w:ilvl w:val="0"/>
                <w:numId w:val="14"/>
              </w:numPr>
              <w:spacing w:line="240" w:lineRule="auto"/>
              <w:rPr>
                <w:rStyle w:val="normaltextrun"/>
                <w:rFonts w:ascii="Arial" w:hAnsi="Arial"/>
                <w:sz w:val="24"/>
                <w:szCs w:val="24"/>
              </w:rPr>
            </w:pPr>
            <w:r w:rsidRPr="00961FBA">
              <w:rPr>
                <w:rStyle w:val="normaltextrun"/>
                <w:rFonts w:ascii="Arial" w:hAnsi="Arial"/>
                <w:sz w:val="24"/>
                <w:szCs w:val="24"/>
                <w:shd w:val="clear" w:color="auto" w:fill="FFFFFF"/>
              </w:rPr>
              <w:t xml:space="preserve">Datblygu a gweithredu fframwaith sgiliau ar gyfer pobl sy’n gweithio ym maes ymchwil, arloesi a gwella gofal cymdeithasol. </w:t>
            </w:r>
          </w:p>
          <w:p w14:paraId="2D85913C" w14:textId="651EEE6D" w:rsidR="00214028" w:rsidRPr="00961FBA" w:rsidRDefault="003D0DCB">
            <w:pPr>
              <w:pStyle w:val="ListParagraph"/>
              <w:numPr>
                <w:ilvl w:val="0"/>
                <w:numId w:val="14"/>
              </w:numPr>
              <w:rPr>
                <w:rStyle w:val="normaltextrun"/>
                <w:rFonts w:ascii="Arial" w:hAnsi="Arial"/>
                <w:sz w:val="24"/>
                <w:szCs w:val="24"/>
                <w:shd w:val="clear" w:color="auto" w:fill="FFFFFF"/>
              </w:rPr>
            </w:pPr>
            <w:r w:rsidRPr="00961FBA">
              <w:rPr>
                <w:rStyle w:val="normaltextrun"/>
                <w:rFonts w:ascii="Arial" w:hAnsi="Arial"/>
                <w:sz w:val="24"/>
                <w:szCs w:val="24"/>
                <w:shd w:val="clear" w:color="auto" w:fill="FFFFFF"/>
              </w:rPr>
              <w:t>Creu tîm o hyfforddwyr i feithrin perthnasoedd, hyder a sgiliau mewn arloesi drwy hyfforddi timau lleol.</w:t>
            </w:r>
          </w:p>
          <w:p w14:paraId="063DECA5" w14:textId="776195C4" w:rsidR="003D0DCB" w:rsidRPr="00961FBA" w:rsidRDefault="00453E80">
            <w:pPr>
              <w:pStyle w:val="ListParagraph"/>
              <w:numPr>
                <w:ilvl w:val="0"/>
                <w:numId w:val="14"/>
              </w:numPr>
              <w:rPr>
                <w:rStyle w:val="normaltextrun"/>
                <w:rFonts w:ascii="Arial" w:hAnsi="Arial"/>
                <w:sz w:val="24"/>
                <w:szCs w:val="24"/>
              </w:rPr>
            </w:pPr>
            <w:r w:rsidRPr="00961FBA">
              <w:rPr>
                <w:rStyle w:val="normaltextrun"/>
                <w:rFonts w:ascii="Arial" w:hAnsi="Arial"/>
                <w:sz w:val="24"/>
                <w:szCs w:val="24"/>
                <w:shd w:val="clear" w:color="auto" w:fill="FFFFFF"/>
              </w:rPr>
              <w:t>Parhau i gefnogi’r gwaith o ddeall a defnyddio ymarfer sy’n seiliedig ar gryfderau ar draws meysydd gwasanaethau statudol ac anstatudol gofal cymdeithasol, gan gynnwys drwy adnoddau a hyfforddiant.</w:t>
            </w:r>
          </w:p>
          <w:p w14:paraId="7CAE6343" w14:textId="3248C96A" w:rsidR="007716C5" w:rsidRPr="00961FBA" w:rsidRDefault="007716C5">
            <w:pPr>
              <w:pStyle w:val="ListParagraph"/>
              <w:numPr>
                <w:ilvl w:val="0"/>
                <w:numId w:val="14"/>
              </w:numPr>
              <w:rPr>
                <w:rStyle w:val="normaltextrun"/>
                <w:rFonts w:ascii="Arial" w:hAnsi="Arial"/>
                <w:sz w:val="24"/>
                <w:szCs w:val="24"/>
              </w:rPr>
            </w:pPr>
            <w:r w:rsidRPr="00961FBA">
              <w:rPr>
                <w:rStyle w:val="normaltextrun"/>
                <w:rFonts w:ascii="Arial" w:hAnsi="Arial"/>
                <w:sz w:val="24"/>
                <w:szCs w:val="24"/>
                <w:shd w:val="clear" w:color="auto" w:fill="FFFFFF"/>
              </w:rPr>
              <w:t xml:space="preserve">Parhau i gynnig y rhaglen sgiliau cyfathrebu cydweithredol i awdurdodau lleol. </w:t>
            </w:r>
          </w:p>
          <w:p w14:paraId="7D16FCDA" w14:textId="08D72529" w:rsidR="00D123FB" w:rsidRPr="00961FBA" w:rsidRDefault="00D123FB">
            <w:pPr>
              <w:pStyle w:val="ListParagraph"/>
              <w:numPr>
                <w:ilvl w:val="0"/>
                <w:numId w:val="14"/>
              </w:numPr>
              <w:rPr>
                <w:rFonts w:ascii="Arial" w:hAnsi="Arial"/>
                <w:sz w:val="24"/>
                <w:szCs w:val="24"/>
              </w:rPr>
            </w:pPr>
            <w:r w:rsidRPr="00961FBA">
              <w:rPr>
                <w:rFonts w:ascii="Arial" w:hAnsi="Arial"/>
                <w:sz w:val="24"/>
                <w:szCs w:val="24"/>
              </w:rPr>
              <w:t>Parhau i gefnogi gwaith y Rhwydwaith Dysgu a Gwella ar gyfer Ail-alluogi er mwyn rhannu arferion ac archwilio atebion i’r gweithlu.</w:t>
            </w:r>
          </w:p>
        </w:tc>
      </w:tr>
    </w:tbl>
    <w:p w14:paraId="744ECE92" w14:textId="77777777" w:rsidR="009E5E8E" w:rsidRPr="00961FBA" w:rsidRDefault="009E5E8E" w:rsidP="009E5E8E">
      <w:pPr>
        <w:rPr>
          <w:rFonts w:ascii="Arial" w:hAnsi="Arial" w:cs="Arial"/>
          <w:sz w:val="24"/>
          <w:szCs w:val="24"/>
        </w:rPr>
      </w:pPr>
    </w:p>
    <w:p w14:paraId="755BF3A4" w14:textId="77777777" w:rsidR="00D11727" w:rsidRPr="00961FBA" w:rsidRDefault="005D03C1" w:rsidP="005D03C1">
      <w:pPr>
        <w:rPr>
          <w:rFonts w:ascii="Arial" w:hAnsi="Arial" w:cs="Arial"/>
          <w:b/>
          <w:bCs/>
          <w:sz w:val="24"/>
          <w:szCs w:val="24"/>
        </w:rPr>
      </w:pPr>
      <w:r w:rsidRPr="00961FBA">
        <w:rPr>
          <w:rFonts w:ascii="Arial" w:hAnsi="Arial" w:cs="Arial"/>
          <w:b/>
          <w:sz w:val="24"/>
          <w:szCs w:val="24"/>
        </w:rPr>
        <w:t>Arweinyddiaeth ac Olyniaeth</w:t>
      </w:r>
    </w:p>
    <w:p w14:paraId="5A6C2B64" w14:textId="77777777" w:rsidR="00D11727" w:rsidRPr="00961FBA" w:rsidRDefault="00D11727" w:rsidP="00D11727">
      <w:pPr>
        <w:rPr>
          <w:rFonts w:ascii="Arial" w:hAnsi="Arial" w:cs="Arial"/>
          <w:b/>
          <w:bCs/>
          <w:sz w:val="24"/>
          <w:szCs w:val="24"/>
        </w:rPr>
      </w:pPr>
      <w:r w:rsidRPr="00961FBA">
        <w:rPr>
          <w:rFonts w:ascii="Arial" w:hAnsi="Arial" w:cs="Arial"/>
          <w:b/>
          <w:sz w:val="24"/>
          <w:szCs w:val="24"/>
        </w:rPr>
        <w:t>Ein huchelgais erbyn 2030</w:t>
      </w:r>
    </w:p>
    <w:p w14:paraId="0A66A79A" w14:textId="29DB159F" w:rsidR="008C5296" w:rsidRPr="00961FBA" w:rsidRDefault="00D11727" w:rsidP="005D03C1">
      <w:pPr>
        <w:rPr>
          <w:rFonts w:ascii="Arial" w:hAnsi="Arial" w:cs="Arial"/>
          <w:b/>
          <w:bCs/>
          <w:sz w:val="24"/>
          <w:szCs w:val="24"/>
        </w:rPr>
      </w:pPr>
      <w:r w:rsidRPr="00961FBA">
        <w:rPr>
          <w:rFonts w:ascii="Arial" w:hAnsi="Arial" w:cs="Arial"/>
          <w:sz w:val="24"/>
          <w:szCs w:val="24"/>
        </w:rPr>
        <w:t>Bydd arweinwyr yn y system iechyd a gofal cymdeithasol yn dangos arweinyddiaeth ar y cyd a thosturiol</w:t>
      </w:r>
    </w:p>
    <w:tbl>
      <w:tblPr>
        <w:tblStyle w:val="TableGrid"/>
        <w:tblW w:w="0" w:type="auto"/>
        <w:tblLook w:val="04A0" w:firstRow="1" w:lastRow="0" w:firstColumn="1" w:lastColumn="0" w:noHBand="0" w:noVBand="1"/>
      </w:tblPr>
      <w:tblGrid>
        <w:gridCol w:w="4508"/>
        <w:gridCol w:w="4508"/>
      </w:tblGrid>
      <w:tr w:rsidR="00174695" w:rsidRPr="00961FBA" w14:paraId="422BD127" w14:textId="77777777">
        <w:tc>
          <w:tcPr>
            <w:tcW w:w="4508" w:type="dxa"/>
          </w:tcPr>
          <w:p w14:paraId="3E9EB5F7" w14:textId="7C9D9F66" w:rsidR="00B213D4" w:rsidRPr="00961FBA" w:rsidRDefault="00B213D4" w:rsidP="00B213D4">
            <w:pPr>
              <w:rPr>
                <w:rFonts w:ascii="Arial" w:hAnsi="Arial" w:cs="Arial"/>
                <w:sz w:val="24"/>
                <w:szCs w:val="24"/>
              </w:rPr>
            </w:pPr>
            <w:r w:rsidRPr="00961FBA">
              <w:rPr>
                <w:rFonts w:ascii="Arial" w:hAnsi="Arial" w:cs="Arial"/>
                <w:b/>
                <w:sz w:val="24"/>
                <w:szCs w:val="24"/>
              </w:rPr>
              <w:lastRenderedPageBreak/>
              <w:t>Camau gweithredu’r strategaeth gweithlu rhwng 2023 a 2026</w:t>
            </w:r>
          </w:p>
        </w:tc>
        <w:tc>
          <w:tcPr>
            <w:tcW w:w="4508" w:type="dxa"/>
          </w:tcPr>
          <w:p w14:paraId="69B79068" w14:textId="33AC6BF7" w:rsidR="00B213D4" w:rsidRPr="00961FBA" w:rsidRDefault="00B213D4" w:rsidP="00B213D4">
            <w:pPr>
              <w:suppressAutoHyphens/>
              <w:autoSpaceDN w:val="0"/>
              <w:spacing w:line="247" w:lineRule="auto"/>
              <w:textAlignment w:val="baseline"/>
              <w:rPr>
                <w:rFonts w:ascii="Arial" w:eastAsia="Calibri" w:hAnsi="Arial" w:cs="Arial"/>
                <w:b/>
                <w:bCs/>
                <w:sz w:val="24"/>
                <w:szCs w:val="24"/>
              </w:rPr>
            </w:pPr>
            <w:r w:rsidRPr="00961FBA">
              <w:rPr>
                <w:rFonts w:ascii="Arial" w:hAnsi="Arial" w:cs="Arial"/>
                <w:b/>
                <w:sz w:val="24"/>
                <w:szCs w:val="24"/>
              </w:rPr>
              <w:t xml:space="preserve">Cynllun </w:t>
            </w:r>
            <w:r w:rsidR="004D20A8" w:rsidRPr="00961FBA">
              <w:rPr>
                <w:rFonts w:ascii="Arial" w:hAnsi="Arial" w:cs="Arial"/>
                <w:b/>
                <w:sz w:val="24"/>
                <w:szCs w:val="24"/>
              </w:rPr>
              <w:t>c</w:t>
            </w:r>
            <w:r w:rsidRPr="00961FBA">
              <w:rPr>
                <w:rFonts w:ascii="Arial" w:hAnsi="Arial" w:cs="Arial"/>
                <w:b/>
                <w:sz w:val="24"/>
                <w:szCs w:val="24"/>
              </w:rPr>
              <w:t>yflawni Gofal Cymdeithasol Cymru 2023 i 2024</w:t>
            </w:r>
          </w:p>
        </w:tc>
      </w:tr>
      <w:tr w:rsidR="00BF6C38" w:rsidRPr="00961FBA" w14:paraId="311B669A" w14:textId="77777777">
        <w:tc>
          <w:tcPr>
            <w:tcW w:w="4508" w:type="dxa"/>
          </w:tcPr>
          <w:p w14:paraId="5C037451" w14:textId="46F536FF" w:rsidR="00BF6C38" w:rsidRPr="00961FBA" w:rsidRDefault="00205BE7">
            <w:pPr>
              <w:pStyle w:val="ListParagraph"/>
              <w:numPr>
                <w:ilvl w:val="0"/>
                <w:numId w:val="25"/>
              </w:numPr>
              <w:spacing w:line="240" w:lineRule="auto"/>
              <w:rPr>
                <w:rFonts w:ascii="Arial" w:hAnsi="Arial"/>
                <w:sz w:val="24"/>
                <w:szCs w:val="24"/>
              </w:rPr>
            </w:pPr>
            <w:r w:rsidRPr="00961FBA">
              <w:rPr>
                <w:rFonts w:ascii="Arial" w:hAnsi="Arial"/>
                <w:sz w:val="24"/>
                <w:szCs w:val="24"/>
              </w:rPr>
              <w:t>Creu rhaglenni ac adnoddau datblygu arweinyddiaeth hygyrch ar gyfer unigolion a sefydliadau, yn seiliedig ar egwyddorion arweinyddiaeth dosturiol.</w:t>
            </w:r>
          </w:p>
          <w:p w14:paraId="2603AA2C" w14:textId="2523FFE1" w:rsidR="00BF6C38" w:rsidRPr="00961FBA" w:rsidRDefault="00BF6C38" w:rsidP="00BF6C38">
            <w:pPr>
              <w:rPr>
                <w:rFonts w:ascii="Arial" w:eastAsia="Calibri" w:hAnsi="Arial" w:cs="Arial"/>
                <w:sz w:val="24"/>
                <w:szCs w:val="24"/>
              </w:rPr>
            </w:pPr>
          </w:p>
        </w:tc>
        <w:tc>
          <w:tcPr>
            <w:tcW w:w="4508" w:type="dxa"/>
          </w:tcPr>
          <w:p w14:paraId="77501DE8" w14:textId="52776084" w:rsidR="00BF6C38" w:rsidRPr="00961FBA" w:rsidRDefault="00BF6C38">
            <w:pPr>
              <w:pStyle w:val="ListParagraph"/>
              <w:numPr>
                <w:ilvl w:val="0"/>
                <w:numId w:val="15"/>
              </w:numPr>
              <w:spacing w:line="240" w:lineRule="auto"/>
              <w:rPr>
                <w:rFonts w:ascii="Arial" w:hAnsi="Arial"/>
                <w:sz w:val="24"/>
                <w:szCs w:val="24"/>
              </w:rPr>
            </w:pPr>
            <w:r w:rsidRPr="00961FBA">
              <w:rPr>
                <w:rFonts w:ascii="Arial" w:hAnsi="Arial"/>
                <w:sz w:val="24"/>
                <w:szCs w:val="24"/>
              </w:rPr>
              <w:t xml:space="preserve">Darparu a gwerthuso rhaglen arweinyddiaeth uwch gydweithredol a thosturiol ar gyfer awdurdodau lleol a’r sector gwirfoddol.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05A2A53F" w14:textId="530CB1CF" w:rsidR="00BF6C38" w:rsidRPr="00961FBA" w:rsidRDefault="00183572">
            <w:pPr>
              <w:pStyle w:val="ListParagraph"/>
              <w:numPr>
                <w:ilvl w:val="0"/>
                <w:numId w:val="15"/>
              </w:numPr>
              <w:spacing w:line="240" w:lineRule="auto"/>
              <w:rPr>
                <w:rFonts w:ascii="Arial" w:hAnsi="Arial"/>
                <w:sz w:val="24"/>
                <w:szCs w:val="24"/>
              </w:rPr>
            </w:pPr>
            <w:r w:rsidRPr="00961FBA">
              <w:rPr>
                <w:rFonts w:ascii="Arial" w:hAnsi="Arial"/>
                <w:sz w:val="24"/>
                <w:szCs w:val="24"/>
              </w:rPr>
              <w:t xml:space="preserve">Creu adnoddau ar dudalennau gofal cymdeithasol </w:t>
            </w:r>
            <w:hyperlink r:id="rId69" w:history="1">
              <w:r w:rsidRPr="00961FBA">
                <w:rPr>
                  <w:rStyle w:val="Hyperlink"/>
                  <w:rFonts w:ascii="Arial" w:hAnsi="Arial"/>
                  <w:sz w:val="24"/>
                  <w:szCs w:val="24"/>
                </w:rPr>
                <w:t>Gwella</w:t>
              </w:r>
            </w:hyperlink>
            <w:r w:rsidRPr="00961FBA">
              <w:rPr>
                <w:rStyle w:val="Hyperlink"/>
                <w:rFonts w:ascii="Arial" w:hAnsi="Arial"/>
                <w:sz w:val="24"/>
                <w:szCs w:val="24"/>
              </w:rPr>
              <w:t>.</w:t>
            </w:r>
            <w:r w:rsidRPr="00961FBA">
              <w:rPr>
                <w:rFonts w:ascii="Arial" w:hAnsi="Arial"/>
                <w:sz w:val="24"/>
                <w:szCs w:val="24"/>
              </w:rPr>
              <w:t xml:space="preserve">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035DF3B4" w14:textId="3A2EECBC" w:rsidR="00BF6C38" w:rsidRPr="00961FBA" w:rsidRDefault="00BF6C38">
            <w:pPr>
              <w:pStyle w:val="ListParagraph"/>
              <w:numPr>
                <w:ilvl w:val="0"/>
                <w:numId w:val="15"/>
              </w:numPr>
              <w:spacing w:line="240" w:lineRule="auto"/>
              <w:rPr>
                <w:rFonts w:ascii="Arial" w:hAnsi="Arial"/>
                <w:sz w:val="24"/>
                <w:szCs w:val="24"/>
              </w:rPr>
            </w:pPr>
            <w:r w:rsidRPr="00961FBA">
              <w:rPr>
                <w:rFonts w:ascii="Arial" w:hAnsi="Arial"/>
                <w:sz w:val="24"/>
                <w:szCs w:val="24"/>
              </w:rPr>
              <w:t>Parhau i hyrwyddo, cefnogi ac adolygu’r rhaglenni datblygu rheolwyr tîm a rheolwyr canol.</w:t>
            </w:r>
          </w:p>
          <w:p w14:paraId="4CE966D9" w14:textId="2137BC3C" w:rsidR="00BF6C38" w:rsidRPr="00961FBA" w:rsidRDefault="00BF6C38">
            <w:pPr>
              <w:pStyle w:val="ListParagraph"/>
              <w:numPr>
                <w:ilvl w:val="0"/>
                <w:numId w:val="15"/>
              </w:numPr>
              <w:rPr>
                <w:rFonts w:ascii="Arial" w:hAnsi="Arial"/>
                <w:sz w:val="24"/>
                <w:szCs w:val="24"/>
              </w:rPr>
            </w:pPr>
            <w:r w:rsidRPr="00961FBA">
              <w:rPr>
                <w:rFonts w:ascii="Arial" w:hAnsi="Arial"/>
                <w:sz w:val="24"/>
                <w:szCs w:val="24"/>
              </w:rPr>
              <w:t xml:space="preserve">Gweithio gydag AaGIC i hyrwyddo arweinyddiaeth dosturiol a’r </w:t>
            </w:r>
            <w:hyperlink r:id="rId70" w:history="1">
              <w:r w:rsidRPr="00961FBA">
                <w:rPr>
                  <w:rStyle w:val="Hyperlink"/>
                  <w:rFonts w:ascii="Arial" w:hAnsi="Arial"/>
                  <w:sz w:val="24"/>
                  <w:szCs w:val="24"/>
                </w:rPr>
                <w:t>egwyddorion ategol ar y cyd</w:t>
              </w:r>
            </w:hyperlink>
            <w:r w:rsidRPr="00961FBA">
              <w:rPr>
                <w:rFonts w:ascii="Arial" w:hAnsi="Arial"/>
                <w:sz w:val="24"/>
                <w:szCs w:val="24"/>
              </w:rPr>
              <w:t xml:space="preserve">.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tc>
      </w:tr>
      <w:tr w:rsidR="00BF6C38" w:rsidRPr="00961FBA" w14:paraId="12475ACC" w14:textId="77777777">
        <w:tc>
          <w:tcPr>
            <w:tcW w:w="4508" w:type="dxa"/>
          </w:tcPr>
          <w:p w14:paraId="6E47A2FE" w14:textId="5A385CC1" w:rsidR="00BF6C38" w:rsidRPr="00961FBA" w:rsidRDefault="00BF6C38">
            <w:pPr>
              <w:pStyle w:val="ListParagraph"/>
              <w:numPr>
                <w:ilvl w:val="0"/>
                <w:numId w:val="25"/>
              </w:numPr>
              <w:spacing w:line="240" w:lineRule="auto"/>
              <w:rPr>
                <w:rFonts w:ascii="Arial" w:hAnsi="Arial"/>
                <w:sz w:val="24"/>
                <w:szCs w:val="24"/>
              </w:rPr>
            </w:pPr>
            <w:r w:rsidRPr="00961FBA">
              <w:rPr>
                <w:rFonts w:ascii="Arial" w:hAnsi="Arial"/>
                <w:sz w:val="24"/>
                <w:szCs w:val="24"/>
              </w:rPr>
              <w:t>Datblygu llif rheoli talent ar gyfer rolau arwain.</w:t>
            </w:r>
          </w:p>
        </w:tc>
        <w:tc>
          <w:tcPr>
            <w:tcW w:w="4508" w:type="dxa"/>
          </w:tcPr>
          <w:p w14:paraId="3FDFBC8E" w14:textId="6147929E" w:rsidR="00BF6C38" w:rsidRPr="00961FBA" w:rsidRDefault="00183572">
            <w:pPr>
              <w:pStyle w:val="ListParagraph"/>
              <w:numPr>
                <w:ilvl w:val="0"/>
                <w:numId w:val="15"/>
              </w:numPr>
              <w:spacing w:line="240" w:lineRule="auto"/>
              <w:rPr>
                <w:rFonts w:ascii="Arial" w:hAnsi="Arial"/>
                <w:sz w:val="24"/>
                <w:szCs w:val="24"/>
              </w:rPr>
            </w:pPr>
            <w:r w:rsidRPr="00961FBA">
              <w:rPr>
                <w:rFonts w:ascii="Arial" w:hAnsi="Arial"/>
                <w:sz w:val="24"/>
                <w:szCs w:val="24"/>
              </w:rPr>
              <w:t>Darparu a gwerthuso rhaglen beilot i ddarpar reolwyr.</w:t>
            </w:r>
          </w:p>
          <w:p w14:paraId="247AD156" w14:textId="2D734290" w:rsidR="00BF6C38" w:rsidRPr="00961FBA" w:rsidRDefault="00686A79">
            <w:pPr>
              <w:pStyle w:val="ListParagraph"/>
              <w:numPr>
                <w:ilvl w:val="0"/>
                <w:numId w:val="15"/>
              </w:numPr>
              <w:spacing w:line="240" w:lineRule="auto"/>
              <w:rPr>
                <w:rFonts w:ascii="Arial" w:hAnsi="Arial"/>
                <w:sz w:val="24"/>
                <w:szCs w:val="24"/>
              </w:rPr>
            </w:pPr>
            <w:r w:rsidRPr="00961FBA">
              <w:rPr>
                <w:rFonts w:ascii="Arial" w:hAnsi="Arial"/>
                <w:sz w:val="24"/>
                <w:szCs w:val="24"/>
              </w:rPr>
              <w:t xml:space="preserve">Ystyried yr opsiynau ar gyfer rhaglen datblygu rheolwyr tîm iechyd meddwl ar y cyd.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35D0472D" w14:textId="3F7C02CE" w:rsidR="00BF6C38" w:rsidRPr="00961FBA" w:rsidRDefault="00BF6C38">
            <w:pPr>
              <w:pStyle w:val="ListParagraph"/>
              <w:numPr>
                <w:ilvl w:val="0"/>
                <w:numId w:val="15"/>
              </w:numPr>
              <w:spacing w:line="240" w:lineRule="auto"/>
              <w:rPr>
                <w:rFonts w:ascii="Arial" w:hAnsi="Arial"/>
                <w:sz w:val="24"/>
                <w:szCs w:val="24"/>
              </w:rPr>
            </w:pPr>
            <w:r w:rsidRPr="00961FBA">
              <w:rPr>
                <w:rFonts w:ascii="Arial" w:hAnsi="Arial"/>
                <w:sz w:val="24"/>
                <w:szCs w:val="24"/>
              </w:rPr>
              <w:t xml:space="preserve">Archwilio’r ffyrdd mwyaf effeithiol o gefnogi amrywiaeth mewn arweinyddiaeth gofal cymdeithasol. </w:t>
            </w:r>
          </w:p>
        </w:tc>
      </w:tr>
      <w:tr w:rsidR="00BF6C38" w:rsidRPr="00961FBA" w14:paraId="69A9662E" w14:textId="77777777">
        <w:tc>
          <w:tcPr>
            <w:tcW w:w="4508" w:type="dxa"/>
          </w:tcPr>
          <w:p w14:paraId="44E6E028" w14:textId="6AEB14DE" w:rsidR="00BF6C38" w:rsidRPr="00961FBA" w:rsidRDefault="00EB26D6">
            <w:pPr>
              <w:pStyle w:val="ListParagraph"/>
              <w:numPr>
                <w:ilvl w:val="0"/>
                <w:numId w:val="25"/>
              </w:numPr>
              <w:spacing w:line="240" w:lineRule="auto"/>
              <w:rPr>
                <w:rFonts w:ascii="Arial" w:hAnsi="Arial"/>
                <w:sz w:val="24"/>
                <w:szCs w:val="24"/>
              </w:rPr>
            </w:pPr>
            <w:r w:rsidRPr="00961FBA">
              <w:rPr>
                <w:rFonts w:ascii="Arial" w:hAnsi="Arial"/>
                <w:sz w:val="24"/>
                <w:szCs w:val="24"/>
              </w:rPr>
              <w:t>Dod o hyd i ffyrdd o gefnogi gwasanaethau i ddatblygu a gwreiddio diwylliannau cadarnhaol.</w:t>
            </w:r>
          </w:p>
        </w:tc>
        <w:tc>
          <w:tcPr>
            <w:tcW w:w="4508" w:type="dxa"/>
          </w:tcPr>
          <w:p w14:paraId="6832385E" w14:textId="0B20C41F" w:rsidR="00BF6C38" w:rsidRPr="00961FBA" w:rsidRDefault="00BF6C38">
            <w:pPr>
              <w:pStyle w:val="ListParagraph"/>
              <w:numPr>
                <w:ilvl w:val="0"/>
                <w:numId w:val="15"/>
              </w:numPr>
              <w:spacing w:line="240" w:lineRule="auto"/>
              <w:rPr>
                <w:rFonts w:ascii="Arial" w:hAnsi="Arial"/>
                <w:sz w:val="24"/>
                <w:szCs w:val="24"/>
              </w:rPr>
            </w:pPr>
            <w:r w:rsidRPr="00961FBA">
              <w:rPr>
                <w:rFonts w:ascii="Arial" w:hAnsi="Arial"/>
                <w:sz w:val="24"/>
                <w:szCs w:val="24"/>
              </w:rPr>
              <w:t>Gweithio gydag AGC i archwilio sut mae symud ymlaen gyda chefnogaeth i wreiddio diwylliannau cadarnhaol.</w:t>
            </w:r>
          </w:p>
        </w:tc>
      </w:tr>
    </w:tbl>
    <w:p w14:paraId="706625C0" w14:textId="77777777" w:rsidR="005D03C1" w:rsidRPr="00961FBA" w:rsidRDefault="005D03C1" w:rsidP="005D03C1">
      <w:pPr>
        <w:rPr>
          <w:rFonts w:ascii="Arial" w:hAnsi="Arial" w:cs="Arial"/>
          <w:sz w:val="24"/>
          <w:szCs w:val="24"/>
        </w:rPr>
      </w:pPr>
    </w:p>
    <w:p w14:paraId="3409623C" w14:textId="40E68A26" w:rsidR="00393DE4" w:rsidRPr="00961FBA" w:rsidRDefault="00393DE4" w:rsidP="00393DE4">
      <w:pPr>
        <w:rPr>
          <w:rFonts w:ascii="Arial" w:hAnsi="Arial" w:cs="Arial"/>
          <w:b/>
          <w:bCs/>
          <w:sz w:val="24"/>
          <w:szCs w:val="24"/>
        </w:rPr>
      </w:pPr>
      <w:r w:rsidRPr="00961FBA">
        <w:rPr>
          <w:rFonts w:ascii="Arial" w:hAnsi="Arial" w:cs="Arial"/>
          <w:b/>
          <w:sz w:val="24"/>
          <w:szCs w:val="24"/>
        </w:rPr>
        <w:t xml:space="preserve">Ffurf a chyflenwad y gweithlu </w:t>
      </w:r>
    </w:p>
    <w:p w14:paraId="1A31A0E0" w14:textId="77777777" w:rsidR="00D11727" w:rsidRPr="00961FBA" w:rsidRDefault="00D11727" w:rsidP="00D11727">
      <w:pPr>
        <w:rPr>
          <w:rFonts w:ascii="Arial" w:hAnsi="Arial" w:cs="Arial"/>
          <w:b/>
          <w:bCs/>
          <w:sz w:val="24"/>
          <w:szCs w:val="24"/>
        </w:rPr>
      </w:pPr>
      <w:r w:rsidRPr="00961FBA">
        <w:rPr>
          <w:rFonts w:ascii="Arial" w:hAnsi="Arial" w:cs="Arial"/>
          <w:b/>
          <w:sz w:val="24"/>
          <w:szCs w:val="24"/>
        </w:rPr>
        <w:t>Ein huchelgais erbyn 2030</w:t>
      </w:r>
    </w:p>
    <w:p w14:paraId="55033670" w14:textId="77777777" w:rsidR="0014620A" w:rsidRPr="00961FBA" w:rsidRDefault="0014620A" w:rsidP="0014620A">
      <w:pPr>
        <w:rPr>
          <w:rFonts w:ascii="Arial" w:hAnsi="Arial" w:cs="Arial"/>
          <w:sz w:val="24"/>
          <w:szCs w:val="24"/>
        </w:rPr>
      </w:pPr>
      <w:r w:rsidRPr="00961FBA">
        <w:rPr>
          <w:rFonts w:ascii="Arial" w:hAnsi="Arial" w:cs="Arial"/>
          <w:sz w:val="24"/>
          <w:szCs w:val="24"/>
        </w:rPr>
        <w:t>Bydd gennym weithlu cynaliadwy gyda digon o bobl i ddiwallu anghenion iechyd a gofal cymdeithasol ein poblogaeth.</w:t>
      </w:r>
    </w:p>
    <w:tbl>
      <w:tblPr>
        <w:tblStyle w:val="TableGrid"/>
        <w:tblW w:w="0" w:type="auto"/>
        <w:tblLook w:val="04A0" w:firstRow="1" w:lastRow="0" w:firstColumn="1" w:lastColumn="0" w:noHBand="0" w:noVBand="1"/>
      </w:tblPr>
      <w:tblGrid>
        <w:gridCol w:w="4508"/>
        <w:gridCol w:w="4508"/>
      </w:tblGrid>
      <w:tr w:rsidR="00174695" w:rsidRPr="00961FBA" w14:paraId="33F2EAE4" w14:textId="77777777">
        <w:tc>
          <w:tcPr>
            <w:tcW w:w="4508" w:type="dxa"/>
          </w:tcPr>
          <w:p w14:paraId="670A5BAE" w14:textId="6B9E8667" w:rsidR="00B213D4" w:rsidRPr="00961FBA" w:rsidRDefault="00B213D4" w:rsidP="00B213D4">
            <w:pPr>
              <w:rPr>
                <w:rFonts w:ascii="Arial" w:hAnsi="Arial" w:cs="Arial"/>
                <w:sz w:val="24"/>
                <w:szCs w:val="24"/>
              </w:rPr>
            </w:pPr>
            <w:r w:rsidRPr="00961FBA">
              <w:rPr>
                <w:rFonts w:ascii="Arial" w:hAnsi="Arial" w:cs="Arial"/>
                <w:b/>
                <w:sz w:val="24"/>
                <w:szCs w:val="24"/>
              </w:rPr>
              <w:t>Camau gweithredu’r strategaeth gweithlu rhwng 2023 a 2026</w:t>
            </w:r>
          </w:p>
        </w:tc>
        <w:tc>
          <w:tcPr>
            <w:tcW w:w="4508" w:type="dxa"/>
          </w:tcPr>
          <w:p w14:paraId="136C11C8" w14:textId="60A3D3F9" w:rsidR="00B213D4" w:rsidRPr="00961FBA" w:rsidRDefault="00B213D4" w:rsidP="00B213D4">
            <w:pPr>
              <w:suppressAutoHyphens/>
              <w:autoSpaceDN w:val="0"/>
              <w:spacing w:line="247" w:lineRule="auto"/>
              <w:textAlignment w:val="baseline"/>
              <w:rPr>
                <w:rFonts w:ascii="Arial" w:eastAsia="Calibri" w:hAnsi="Arial" w:cs="Arial"/>
                <w:b/>
                <w:bCs/>
                <w:sz w:val="24"/>
                <w:szCs w:val="24"/>
              </w:rPr>
            </w:pPr>
            <w:r w:rsidRPr="00961FBA">
              <w:rPr>
                <w:rFonts w:ascii="Arial" w:hAnsi="Arial" w:cs="Arial"/>
                <w:b/>
                <w:sz w:val="24"/>
                <w:szCs w:val="24"/>
              </w:rPr>
              <w:t xml:space="preserve">Cynllun </w:t>
            </w:r>
            <w:r w:rsidR="004D20A8" w:rsidRPr="00961FBA">
              <w:rPr>
                <w:rFonts w:ascii="Arial" w:hAnsi="Arial" w:cs="Arial"/>
                <w:b/>
                <w:sz w:val="24"/>
                <w:szCs w:val="24"/>
              </w:rPr>
              <w:t>c</w:t>
            </w:r>
            <w:r w:rsidRPr="00961FBA">
              <w:rPr>
                <w:rFonts w:ascii="Arial" w:hAnsi="Arial" w:cs="Arial"/>
                <w:b/>
                <w:sz w:val="24"/>
                <w:szCs w:val="24"/>
              </w:rPr>
              <w:t>yflawni Gofal Cymdeithasol Cymru 2023 i 2024</w:t>
            </w:r>
          </w:p>
        </w:tc>
      </w:tr>
      <w:tr w:rsidR="00174695" w:rsidRPr="00961FBA" w14:paraId="3413063D" w14:textId="77777777">
        <w:tc>
          <w:tcPr>
            <w:tcW w:w="4508" w:type="dxa"/>
          </w:tcPr>
          <w:p w14:paraId="2CBDEABA" w14:textId="4EE200A7" w:rsidR="00BF6C38" w:rsidRPr="00961FBA" w:rsidRDefault="00BF6C38">
            <w:pPr>
              <w:pStyle w:val="ListParagraph"/>
              <w:numPr>
                <w:ilvl w:val="0"/>
                <w:numId w:val="25"/>
              </w:numPr>
              <w:spacing w:line="240" w:lineRule="auto"/>
              <w:rPr>
                <w:rFonts w:ascii="Arial" w:hAnsi="Arial"/>
                <w:sz w:val="24"/>
                <w:szCs w:val="24"/>
              </w:rPr>
            </w:pPr>
            <w:r w:rsidRPr="00961FBA">
              <w:rPr>
                <w:rFonts w:ascii="Arial" w:hAnsi="Arial"/>
                <w:sz w:val="24"/>
                <w:szCs w:val="24"/>
              </w:rPr>
              <w:t>Meithrin capasiti a gallu wrth gynllunio a datblygu’r gweithlu ar draws iechyd a gofal cymdeithasol, wedi’i gefnogi gan ddull safonol.</w:t>
            </w:r>
          </w:p>
          <w:p w14:paraId="092A0060" w14:textId="32D3D39A" w:rsidR="00393DE4" w:rsidRPr="00961FBA" w:rsidRDefault="00393DE4" w:rsidP="00BF6C38">
            <w:pPr>
              <w:pStyle w:val="ListParagraph"/>
              <w:rPr>
                <w:rFonts w:ascii="Arial" w:hAnsi="Arial"/>
                <w:sz w:val="24"/>
                <w:szCs w:val="24"/>
              </w:rPr>
            </w:pPr>
          </w:p>
        </w:tc>
        <w:tc>
          <w:tcPr>
            <w:tcW w:w="4508" w:type="dxa"/>
          </w:tcPr>
          <w:p w14:paraId="5159F699" w14:textId="247140D5" w:rsidR="009E246A" w:rsidRPr="00961FBA" w:rsidRDefault="009E246A">
            <w:pPr>
              <w:pStyle w:val="ListParagraph"/>
              <w:numPr>
                <w:ilvl w:val="0"/>
                <w:numId w:val="16"/>
              </w:numPr>
              <w:spacing w:line="240" w:lineRule="auto"/>
              <w:rPr>
                <w:rFonts w:ascii="Arial" w:hAnsi="Arial"/>
                <w:sz w:val="24"/>
                <w:szCs w:val="24"/>
              </w:rPr>
            </w:pPr>
            <w:r w:rsidRPr="00961FBA">
              <w:rPr>
                <w:rStyle w:val="normaltextrun"/>
                <w:rFonts w:ascii="Arial" w:hAnsi="Arial"/>
                <w:sz w:val="24"/>
                <w:szCs w:val="24"/>
                <w:shd w:val="clear" w:color="auto" w:fill="FFFFFF"/>
              </w:rPr>
              <w:lastRenderedPageBreak/>
              <w:t xml:space="preserve">Cwblhau'r ymarfer cwmpasu wrth gynllunio'r gweithlu ac ymateb i’r argymhellion. </w:t>
            </w:r>
          </w:p>
          <w:p w14:paraId="1CC95C2F" w14:textId="155891EA" w:rsidR="009E246A" w:rsidRPr="00961FBA" w:rsidRDefault="009E246A">
            <w:pPr>
              <w:pStyle w:val="ListParagraph"/>
              <w:numPr>
                <w:ilvl w:val="0"/>
                <w:numId w:val="16"/>
              </w:numPr>
              <w:spacing w:line="240" w:lineRule="auto"/>
              <w:rPr>
                <w:rFonts w:ascii="Arial" w:hAnsi="Arial"/>
                <w:sz w:val="24"/>
                <w:szCs w:val="24"/>
              </w:rPr>
            </w:pPr>
            <w:r w:rsidRPr="00961FBA">
              <w:rPr>
                <w:rFonts w:ascii="Arial" w:hAnsi="Arial"/>
                <w:sz w:val="24"/>
                <w:szCs w:val="24"/>
              </w:rPr>
              <w:t xml:space="preserve">Meithrin capasiti a gallu wrth gynllunio’r gweithlu ar draws </w:t>
            </w:r>
            <w:r w:rsidRPr="00961FBA">
              <w:rPr>
                <w:rFonts w:ascii="Arial" w:hAnsi="Arial"/>
                <w:sz w:val="24"/>
                <w:szCs w:val="24"/>
              </w:rPr>
              <w:lastRenderedPageBreak/>
              <w:t>iechyd a gofal cymdeithasol, wedi’i gefnogi gan ddull safonol, gan gynnwys ffyrdd o integreiddio cynllun y gweithlu.</w:t>
            </w:r>
            <w:r w:rsidRPr="00961FBA">
              <w:rPr>
                <w:rStyle w:val="normaltextrun"/>
                <w:rFonts w:ascii="Arial" w:hAnsi="Arial"/>
                <w:color w:val="FF0000"/>
                <w:sz w:val="24"/>
                <w:szCs w:val="24"/>
              </w:rPr>
              <w:t xml:space="preserve">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73E2284D" w14:textId="0F9A1DD0" w:rsidR="009E246A" w:rsidRPr="00961FBA" w:rsidRDefault="009E246A">
            <w:pPr>
              <w:pStyle w:val="ListParagraph"/>
              <w:numPr>
                <w:ilvl w:val="0"/>
                <w:numId w:val="16"/>
              </w:numPr>
              <w:spacing w:line="240" w:lineRule="auto"/>
              <w:rPr>
                <w:rFonts w:ascii="Arial" w:hAnsi="Arial"/>
                <w:sz w:val="24"/>
                <w:szCs w:val="24"/>
              </w:rPr>
            </w:pPr>
            <w:r w:rsidRPr="00961FBA">
              <w:rPr>
                <w:rFonts w:ascii="Arial" w:hAnsi="Arial"/>
                <w:sz w:val="24"/>
                <w:szCs w:val="24"/>
              </w:rPr>
              <w:t>Parhau i wella a dwyn ynghyd ddulliau o gasglu a chyhoeddi data am y gweithlu ar draws y sector gofal cymdeithasol.</w:t>
            </w:r>
          </w:p>
          <w:p w14:paraId="5FC4A5DC" w14:textId="6AC60A13" w:rsidR="009E246A" w:rsidRPr="00961FBA" w:rsidRDefault="009E246A">
            <w:pPr>
              <w:pStyle w:val="ListParagraph"/>
              <w:numPr>
                <w:ilvl w:val="0"/>
                <w:numId w:val="16"/>
              </w:numPr>
              <w:spacing w:line="240" w:lineRule="auto"/>
              <w:rPr>
                <w:rFonts w:ascii="Arial" w:hAnsi="Arial"/>
                <w:sz w:val="24"/>
                <w:szCs w:val="24"/>
              </w:rPr>
            </w:pPr>
            <w:r w:rsidRPr="00961FBA">
              <w:rPr>
                <w:rFonts w:ascii="Arial" w:hAnsi="Arial"/>
                <w:sz w:val="24"/>
                <w:szCs w:val="24"/>
              </w:rPr>
              <w:t xml:space="preserve">Datblygu canllawiau cynllunio gweithlu i adnabod a datblygu sgiliau Cymraeg yn y gweithlu iechyd a gofal cymdeithasol.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2653710A" w14:textId="7BB14F95" w:rsidR="009E246A" w:rsidRPr="00961FBA" w:rsidRDefault="009E246A">
            <w:pPr>
              <w:pStyle w:val="ListParagraph"/>
              <w:numPr>
                <w:ilvl w:val="0"/>
                <w:numId w:val="16"/>
              </w:numPr>
              <w:spacing w:line="240" w:lineRule="auto"/>
              <w:rPr>
                <w:rFonts w:ascii="Arial" w:hAnsi="Arial"/>
                <w:sz w:val="24"/>
                <w:szCs w:val="24"/>
              </w:rPr>
            </w:pPr>
            <w:r w:rsidRPr="00961FBA">
              <w:rPr>
                <w:rStyle w:val="normaltextrun"/>
                <w:rFonts w:ascii="Arial" w:hAnsi="Arial"/>
                <w:sz w:val="24"/>
                <w:szCs w:val="24"/>
                <w:shd w:val="clear" w:color="auto" w:fill="FFFFFF"/>
              </w:rPr>
              <w:t xml:space="preserve">Cefnogi pobl gyda gwybodaeth am y gweithlu drwy gyfuno ein data am y gweithlu. </w:t>
            </w:r>
          </w:p>
          <w:p w14:paraId="0CCA77B1" w14:textId="47734B51" w:rsidR="009E246A" w:rsidRPr="00961FBA" w:rsidRDefault="009E246A">
            <w:pPr>
              <w:pStyle w:val="ListParagraph"/>
              <w:numPr>
                <w:ilvl w:val="0"/>
                <w:numId w:val="16"/>
              </w:numPr>
              <w:spacing w:line="240" w:lineRule="auto"/>
              <w:rPr>
                <w:rFonts w:ascii="Arial" w:hAnsi="Arial"/>
                <w:sz w:val="24"/>
                <w:szCs w:val="24"/>
              </w:rPr>
            </w:pPr>
            <w:r w:rsidRPr="00961FBA">
              <w:rPr>
                <w:rStyle w:val="eop"/>
                <w:rFonts w:ascii="Arial" w:hAnsi="Arial"/>
                <w:sz w:val="24"/>
                <w:szCs w:val="24"/>
                <w:shd w:val="clear" w:color="auto" w:fill="FFFFFF"/>
              </w:rPr>
              <w:t xml:space="preserve">Datblygu canllaw arfer da ar gyfer cyfweliadau ymadael.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2F10D6F3" w14:textId="01E10458" w:rsidR="00393DE4" w:rsidRPr="00961FBA" w:rsidRDefault="009E246A">
            <w:pPr>
              <w:pStyle w:val="ListParagraph"/>
              <w:numPr>
                <w:ilvl w:val="0"/>
                <w:numId w:val="16"/>
              </w:numPr>
              <w:spacing w:line="240" w:lineRule="auto"/>
              <w:rPr>
                <w:rFonts w:ascii="Arial" w:hAnsi="Arial"/>
                <w:sz w:val="24"/>
                <w:szCs w:val="24"/>
              </w:rPr>
            </w:pPr>
            <w:r w:rsidRPr="00961FBA">
              <w:rPr>
                <w:rStyle w:val="normaltextrun"/>
                <w:rFonts w:ascii="Arial" w:hAnsi="Arial"/>
                <w:sz w:val="24"/>
                <w:szCs w:val="24"/>
                <w:shd w:val="clear" w:color="auto" w:fill="FFFFFF"/>
              </w:rPr>
              <w:t xml:space="preserve">Parhau i gefnogi’r gwaith o ddatblygu Fframwaith Cyflog a Datblygiad y </w:t>
            </w:r>
            <w:hyperlink r:id="rId71" w:history="1">
              <w:r w:rsidRPr="00961FBA">
                <w:rPr>
                  <w:rStyle w:val="Hyperlink"/>
                  <w:rFonts w:ascii="Arial" w:hAnsi="Arial"/>
                  <w:sz w:val="24"/>
                  <w:szCs w:val="24"/>
                  <w:shd w:val="clear" w:color="auto" w:fill="FFFFFF"/>
                </w:rPr>
                <w:t>Fforwm Gwaith Teg Gofal Cymdeithasol</w:t>
              </w:r>
            </w:hyperlink>
            <w:r w:rsidRPr="00961FBA">
              <w:rPr>
                <w:rStyle w:val="normaltextrun"/>
                <w:rFonts w:ascii="Arial" w:hAnsi="Arial"/>
                <w:sz w:val="24"/>
                <w:szCs w:val="24"/>
                <w:shd w:val="clear" w:color="auto" w:fill="FFFFFF"/>
              </w:rPr>
              <w:t>.</w:t>
            </w:r>
            <w:r w:rsidRPr="00961FBA">
              <w:rPr>
                <w:rStyle w:val="eop"/>
                <w:rFonts w:ascii="Arial" w:hAnsi="Arial"/>
                <w:sz w:val="24"/>
                <w:szCs w:val="24"/>
                <w:shd w:val="clear" w:color="auto" w:fill="FFFFFF"/>
              </w:rPr>
              <w:t> </w:t>
            </w:r>
          </w:p>
        </w:tc>
      </w:tr>
      <w:tr w:rsidR="001E2272" w:rsidRPr="00961FBA" w14:paraId="06D8B063" w14:textId="77777777">
        <w:tc>
          <w:tcPr>
            <w:tcW w:w="4508" w:type="dxa"/>
          </w:tcPr>
          <w:p w14:paraId="5DC96327" w14:textId="0636199D" w:rsidR="00BF6C38" w:rsidRPr="00961FBA" w:rsidRDefault="00BF6C38">
            <w:pPr>
              <w:pStyle w:val="ListParagraph"/>
              <w:numPr>
                <w:ilvl w:val="0"/>
                <w:numId w:val="25"/>
              </w:numPr>
              <w:rPr>
                <w:rFonts w:ascii="Arial" w:hAnsi="Arial"/>
                <w:sz w:val="24"/>
                <w:szCs w:val="24"/>
              </w:rPr>
            </w:pPr>
            <w:r w:rsidRPr="00961FBA">
              <w:rPr>
                <w:rFonts w:ascii="Arial" w:hAnsi="Arial"/>
                <w:sz w:val="24"/>
                <w:szCs w:val="24"/>
              </w:rPr>
              <w:lastRenderedPageBreak/>
              <w:t>Datblygu ymatebion y gweithlu ar gyfer rhannau allweddol a phroffesiynol o’r sector.</w:t>
            </w:r>
          </w:p>
          <w:p w14:paraId="5CE432F3" w14:textId="03698C52" w:rsidR="00FE7864" w:rsidRPr="00961FBA" w:rsidRDefault="00FE7864">
            <w:pPr>
              <w:rPr>
                <w:rFonts w:ascii="Arial" w:hAnsi="Arial" w:cs="Arial"/>
                <w:sz w:val="24"/>
                <w:szCs w:val="24"/>
              </w:rPr>
            </w:pPr>
          </w:p>
        </w:tc>
        <w:tc>
          <w:tcPr>
            <w:tcW w:w="4508" w:type="dxa"/>
          </w:tcPr>
          <w:p w14:paraId="26D58403" w14:textId="7707A68A" w:rsidR="008C39D2" w:rsidRPr="00961FBA" w:rsidRDefault="008C39D2">
            <w:pPr>
              <w:pStyle w:val="ListParagraph"/>
              <w:numPr>
                <w:ilvl w:val="0"/>
                <w:numId w:val="16"/>
              </w:numPr>
              <w:spacing w:line="240" w:lineRule="auto"/>
              <w:rPr>
                <w:rFonts w:ascii="Arial" w:hAnsi="Arial"/>
                <w:sz w:val="24"/>
                <w:szCs w:val="24"/>
              </w:rPr>
            </w:pPr>
            <w:r w:rsidRPr="00961FBA">
              <w:rPr>
                <w:rStyle w:val="normaltextrun"/>
                <w:rFonts w:ascii="Arial" w:hAnsi="Arial"/>
                <w:sz w:val="24"/>
                <w:szCs w:val="24"/>
              </w:rPr>
              <w:t>Cefnogi’r ADSSC i ddatblygu memorandwm cydweithredu rhwng gweithwyr asiantaeth.</w:t>
            </w:r>
          </w:p>
          <w:p w14:paraId="5344DBD1" w14:textId="53D7E752" w:rsidR="00FE7864" w:rsidRPr="00961FBA" w:rsidRDefault="008C39D2">
            <w:pPr>
              <w:pStyle w:val="ListParagraph"/>
              <w:numPr>
                <w:ilvl w:val="0"/>
                <w:numId w:val="16"/>
              </w:numPr>
              <w:spacing w:line="240" w:lineRule="auto"/>
              <w:rPr>
                <w:rStyle w:val="normaltextrun"/>
                <w:rFonts w:ascii="Arial" w:hAnsi="Arial"/>
                <w:sz w:val="24"/>
                <w:szCs w:val="24"/>
              </w:rPr>
            </w:pPr>
            <w:r w:rsidRPr="00961FBA">
              <w:rPr>
                <w:rStyle w:val="normaltextrun"/>
                <w:rFonts w:ascii="Arial" w:hAnsi="Arial"/>
                <w:sz w:val="24"/>
                <w:szCs w:val="24"/>
              </w:rPr>
              <w:t xml:space="preserve">Cefnogi rhaglen waith Trawsnewid Gwasanaethau Plant Llywodraeth Cymru, gan gynnwys y fframwaith ymarfer cenedlaethol. </w:t>
            </w:r>
          </w:p>
          <w:p w14:paraId="7963E458" w14:textId="56C391B3" w:rsidR="000C4927" w:rsidRPr="00961FBA" w:rsidRDefault="000C4927">
            <w:pPr>
              <w:pStyle w:val="ListParagraph"/>
              <w:numPr>
                <w:ilvl w:val="0"/>
                <w:numId w:val="16"/>
              </w:numPr>
              <w:spacing w:line="240" w:lineRule="auto"/>
              <w:rPr>
                <w:rFonts w:ascii="Arial" w:hAnsi="Arial"/>
                <w:sz w:val="24"/>
                <w:szCs w:val="24"/>
              </w:rPr>
            </w:pPr>
            <w:r w:rsidRPr="00961FBA">
              <w:rPr>
                <w:rStyle w:val="normaltextrun"/>
                <w:rFonts w:ascii="Arial" w:hAnsi="Arial"/>
                <w:sz w:val="24"/>
                <w:szCs w:val="24"/>
                <w:shd w:val="clear" w:color="auto" w:fill="FFFFFF"/>
              </w:rPr>
              <w:t>Cefnogi gwaith y Bartneriaeth Cymunedau Dyfeisgar i helpu i ddatblygu a hyrwyddo mentrau lleol sy’n gwella llesiant mewn cymunedau ledled Cymru.</w:t>
            </w:r>
            <w:r w:rsidRPr="00961FBA">
              <w:rPr>
                <w:rStyle w:val="eop"/>
                <w:rFonts w:ascii="Arial" w:hAnsi="Arial"/>
                <w:sz w:val="24"/>
                <w:szCs w:val="24"/>
                <w:shd w:val="clear" w:color="auto" w:fill="FFFFFF"/>
              </w:rPr>
              <w:t> </w:t>
            </w:r>
          </w:p>
          <w:p w14:paraId="083BF424" w14:textId="54AF391C" w:rsidR="000C4927" w:rsidRPr="00961FBA" w:rsidRDefault="000C4927">
            <w:pPr>
              <w:pStyle w:val="ListParagraph"/>
              <w:numPr>
                <w:ilvl w:val="0"/>
                <w:numId w:val="16"/>
              </w:numPr>
              <w:rPr>
                <w:rStyle w:val="eop"/>
                <w:rFonts w:ascii="Arial" w:hAnsi="Arial"/>
                <w:sz w:val="24"/>
                <w:szCs w:val="24"/>
              </w:rPr>
            </w:pPr>
            <w:r w:rsidRPr="00961FBA">
              <w:rPr>
                <w:rStyle w:val="eop"/>
                <w:rFonts w:ascii="Arial" w:hAnsi="Arial"/>
                <w:sz w:val="24"/>
                <w:szCs w:val="24"/>
              </w:rPr>
              <w:t xml:space="preserve">Edrych ar ddatblygu model i gefnogi lleoliadau gwirfoddoli mewn lleoliadau gofal cymdeithasol.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p w14:paraId="69F0F5B2" w14:textId="27B962EF" w:rsidR="000C4927" w:rsidRPr="00961FBA" w:rsidRDefault="000C4927">
            <w:pPr>
              <w:pStyle w:val="ListParagraph"/>
              <w:numPr>
                <w:ilvl w:val="0"/>
                <w:numId w:val="16"/>
              </w:numPr>
              <w:spacing w:line="240" w:lineRule="auto"/>
              <w:rPr>
                <w:rStyle w:val="eop"/>
                <w:rFonts w:ascii="Arial" w:hAnsi="Arial"/>
                <w:sz w:val="24"/>
                <w:szCs w:val="24"/>
              </w:rPr>
            </w:pPr>
            <w:r w:rsidRPr="00961FBA">
              <w:rPr>
                <w:rStyle w:val="eop"/>
                <w:rFonts w:ascii="Arial" w:hAnsi="Arial"/>
                <w:sz w:val="24"/>
                <w:szCs w:val="24"/>
              </w:rPr>
              <w:t>Parhau i gefnogi gwaith Grŵp Cynghori’r Gweinidog ar Ofalwyr.</w:t>
            </w:r>
          </w:p>
          <w:p w14:paraId="39838D83" w14:textId="59228819" w:rsidR="000C4927" w:rsidRPr="00961FBA" w:rsidRDefault="000C4927">
            <w:pPr>
              <w:pStyle w:val="ListParagraph"/>
              <w:numPr>
                <w:ilvl w:val="0"/>
                <w:numId w:val="16"/>
              </w:numPr>
              <w:spacing w:line="240" w:lineRule="auto"/>
              <w:rPr>
                <w:rStyle w:val="normaltextrun"/>
                <w:rFonts w:ascii="Arial" w:hAnsi="Arial"/>
                <w:sz w:val="24"/>
                <w:szCs w:val="24"/>
                <w:shd w:val="clear" w:color="auto" w:fill="FFFFFF"/>
              </w:rPr>
            </w:pPr>
            <w:r w:rsidRPr="00961FBA">
              <w:rPr>
                <w:rFonts w:ascii="Arial" w:hAnsi="Arial"/>
                <w:sz w:val="24"/>
                <w:szCs w:val="24"/>
              </w:rPr>
              <w:t xml:space="preserve">Adolygu’r pecyn offer </w:t>
            </w:r>
            <w:hyperlink r:id="rId72" w:history="1">
              <w:r w:rsidRPr="00961FBA">
                <w:rPr>
                  <w:rStyle w:val="Hyperlink"/>
                  <w:rFonts w:ascii="Arial" w:hAnsi="Arial"/>
                  <w:sz w:val="24"/>
                  <w:szCs w:val="24"/>
                </w:rPr>
                <w:t xml:space="preserve">Sgiliau Iaith Gymraeg yn eich gweithlu: eu </w:t>
              </w:r>
              <w:r w:rsidRPr="00961FBA">
                <w:rPr>
                  <w:rStyle w:val="Hyperlink"/>
                  <w:rFonts w:ascii="Arial" w:hAnsi="Arial"/>
                  <w:sz w:val="24"/>
                  <w:szCs w:val="24"/>
                </w:rPr>
                <w:lastRenderedPageBreak/>
                <w:t>defnyddio’n effeithiol</w:t>
              </w:r>
            </w:hyperlink>
            <w:r w:rsidRPr="00961FBA">
              <w:rPr>
                <w:rFonts w:ascii="Arial" w:hAnsi="Arial"/>
                <w:sz w:val="24"/>
                <w:szCs w:val="24"/>
              </w:rPr>
              <w:t xml:space="preserve"> i wneud yn siŵr eich bod yn dilyn deddfwriaeth, adroddiadau, fframweithiau, a chymhellion perthnasol a chreu adnodd digidol i gefnogi’r defnydd ohono. </w:t>
            </w:r>
            <w:r w:rsidR="008D750E" w:rsidRPr="00961FBA">
              <w:rPr>
                <w:rStyle w:val="eop"/>
                <w:rFonts w:ascii="Arial" w:hAnsi="Arial"/>
                <w:sz w:val="24"/>
                <w:szCs w:val="24"/>
              </w:rPr>
              <w:t>(</w:t>
            </w:r>
            <w:r w:rsidR="008D750E" w:rsidRPr="00961FBA">
              <w:rPr>
                <w:rStyle w:val="normaltextrun"/>
                <w:rFonts w:ascii="Arial" w:hAnsi="Arial"/>
                <w:sz w:val="24"/>
                <w:szCs w:val="24"/>
              </w:rPr>
              <w:t>Cynllun Gweithredu Cenedlaethol ar gyfer y Gweithlu)</w:t>
            </w:r>
          </w:p>
        </w:tc>
      </w:tr>
      <w:tr w:rsidR="001E2272" w:rsidRPr="00961FBA" w14:paraId="0B9C3CF2" w14:textId="77777777">
        <w:tc>
          <w:tcPr>
            <w:tcW w:w="4508" w:type="dxa"/>
          </w:tcPr>
          <w:p w14:paraId="314BCFBC" w14:textId="21EAFD15" w:rsidR="00BF6C38" w:rsidRPr="00961FBA" w:rsidRDefault="00EB26D6">
            <w:pPr>
              <w:pStyle w:val="ListParagraph"/>
              <w:numPr>
                <w:ilvl w:val="0"/>
                <w:numId w:val="25"/>
              </w:numPr>
              <w:rPr>
                <w:rFonts w:ascii="Arial" w:hAnsi="Arial"/>
                <w:sz w:val="24"/>
                <w:szCs w:val="24"/>
              </w:rPr>
            </w:pPr>
            <w:r w:rsidRPr="00961FBA">
              <w:rPr>
                <w:rFonts w:ascii="Arial" w:hAnsi="Arial"/>
                <w:sz w:val="24"/>
                <w:szCs w:val="24"/>
              </w:rPr>
              <w:lastRenderedPageBreak/>
              <w:t>Dysgu beth fyddai Gwasanaeth Gofal Cenedlaethol yn ei olygu i'r gweithlu.</w:t>
            </w:r>
          </w:p>
          <w:p w14:paraId="7208BBE7" w14:textId="77777777" w:rsidR="001E2272" w:rsidRPr="00961FBA" w:rsidRDefault="001E2272" w:rsidP="00BF6C38">
            <w:pPr>
              <w:rPr>
                <w:rFonts w:ascii="Arial" w:hAnsi="Arial" w:cs="Arial"/>
                <w:sz w:val="24"/>
                <w:szCs w:val="24"/>
              </w:rPr>
            </w:pPr>
          </w:p>
        </w:tc>
        <w:tc>
          <w:tcPr>
            <w:tcW w:w="4508" w:type="dxa"/>
          </w:tcPr>
          <w:p w14:paraId="541D85A0" w14:textId="675191A2" w:rsidR="001E2272" w:rsidRPr="00961FBA" w:rsidRDefault="001E2272">
            <w:pPr>
              <w:pStyle w:val="ListParagraph"/>
              <w:numPr>
                <w:ilvl w:val="0"/>
                <w:numId w:val="16"/>
              </w:numPr>
              <w:spacing w:line="240" w:lineRule="auto"/>
              <w:rPr>
                <w:rStyle w:val="normaltextrun"/>
                <w:rFonts w:ascii="Arial" w:hAnsi="Arial"/>
                <w:sz w:val="24"/>
                <w:szCs w:val="24"/>
              </w:rPr>
            </w:pPr>
            <w:r w:rsidRPr="00961FBA">
              <w:rPr>
                <w:rStyle w:val="normaltextrun"/>
                <w:rFonts w:ascii="Arial" w:hAnsi="Arial"/>
                <w:sz w:val="24"/>
                <w:szCs w:val="24"/>
              </w:rPr>
              <w:t xml:space="preserve">Ystyried ac ymateb i oblygiadau’r </w:t>
            </w:r>
            <w:hyperlink r:id="rId73" w:history="1">
              <w:r w:rsidRPr="00961FBA">
                <w:rPr>
                  <w:rStyle w:val="Hyperlink"/>
                  <w:rFonts w:ascii="Arial" w:hAnsi="Arial"/>
                  <w:sz w:val="24"/>
                  <w:szCs w:val="24"/>
                </w:rPr>
                <w:t>Gwasanaeth Gofal Cenedlaethol</w:t>
              </w:r>
            </w:hyperlink>
            <w:r w:rsidRPr="00961FBA">
              <w:rPr>
                <w:rFonts w:ascii="Arial" w:hAnsi="Arial"/>
                <w:sz w:val="24"/>
                <w:szCs w:val="24"/>
              </w:rPr>
              <w:t xml:space="preserve"> i’r gweithlu.</w:t>
            </w:r>
          </w:p>
        </w:tc>
      </w:tr>
    </w:tbl>
    <w:p w14:paraId="634F8238" w14:textId="7DFA89B2" w:rsidR="00393DE4" w:rsidRDefault="00393DE4" w:rsidP="00393DE4">
      <w:pPr>
        <w:rPr>
          <w:rFonts w:ascii="Arial" w:hAnsi="Arial" w:cs="Arial"/>
          <w:sz w:val="24"/>
          <w:szCs w:val="24"/>
        </w:rPr>
      </w:pPr>
    </w:p>
    <w:p w14:paraId="1EBE15F5" w14:textId="77777777" w:rsidR="00BA7CDF" w:rsidRDefault="00BA7CDF">
      <w:pPr>
        <w:rPr>
          <w:rFonts w:ascii="Arial" w:hAnsi="Arial"/>
          <w:b/>
          <w:color w:val="11846A"/>
          <w:sz w:val="40"/>
        </w:rPr>
      </w:pPr>
      <w:r>
        <w:rPr>
          <w:rFonts w:ascii="Arial" w:hAnsi="Arial"/>
          <w:b/>
          <w:color w:val="11846A"/>
          <w:sz w:val="40"/>
        </w:rPr>
        <w:br w:type="page"/>
      </w:r>
    </w:p>
    <w:p w14:paraId="1CDAAE5F" w14:textId="46FE2429" w:rsidR="008D66D1" w:rsidRPr="008A5B94" w:rsidRDefault="008A5B94" w:rsidP="00BA7CDF">
      <w:pPr>
        <w:pStyle w:val="Heading2"/>
      </w:pPr>
      <w:r>
        <w:lastRenderedPageBreak/>
        <w:t>Sut byddwn yn defnyddio eich safbwyntiau</w:t>
      </w:r>
    </w:p>
    <w:p w14:paraId="70DBFAF3" w14:textId="77777777" w:rsidR="008A5B94" w:rsidRPr="008A5B94" w:rsidRDefault="008A5B94" w:rsidP="008D66D1">
      <w:pPr>
        <w:autoSpaceDE w:val="0"/>
        <w:autoSpaceDN w:val="0"/>
        <w:spacing w:after="0" w:line="240" w:lineRule="auto"/>
        <w:rPr>
          <w:rFonts w:ascii="Arial" w:hAnsi="Arial" w:cs="Arial"/>
          <w:sz w:val="44"/>
          <w:szCs w:val="44"/>
          <w:lang w:eastAsia="en-GB"/>
        </w:rPr>
      </w:pPr>
    </w:p>
    <w:p w14:paraId="0C603607" w14:textId="77777777" w:rsidR="008D66D1" w:rsidRPr="000A15E4" w:rsidRDefault="008D66D1" w:rsidP="008D66D1">
      <w:pPr>
        <w:autoSpaceDE w:val="0"/>
        <w:autoSpaceDN w:val="0"/>
        <w:spacing w:after="0" w:line="240" w:lineRule="auto"/>
        <w:rPr>
          <w:rFonts w:ascii="Arial" w:hAnsi="Arial" w:cs="Arial"/>
          <w:sz w:val="24"/>
          <w:szCs w:val="24"/>
        </w:rPr>
      </w:pPr>
      <w:r>
        <w:rPr>
          <w:rFonts w:ascii="Arial" w:hAnsi="Arial"/>
          <w:sz w:val="24"/>
        </w:rPr>
        <w:t xml:space="preserve">Bydd unrhyw ymateb a anfonwch atom yn cael ei weld yn llawn gan ein staff sy'n gweithio ar y materion sy’n cael sylw yn yr ymgynghoriad hwn. Mae’n bosib y bydd aelodau eraill o’n staff yn gweld yr ymateb hefyd, er mwyn ein helpu i gynllunio ymgynghoriadau yn y dyfodol. </w:t>
      </w:r>
    </w:p>
    <w:p w14:paraId="620550E8" w14:textId="77777777" w:rsidR="008D66D1" w:rsidRPr="000A15E4" w:rsidRDefault="008D66D1" w:rsidP="008D66D1">
      <w:pPr>
        <w:spacing w:after="0" w:line="240" w:lineRule="auto"/>
        <w:rPr>
          <w:rFonts w:ascii="Arial" w:hAnsi="Arial" w:cs="Arial"/>
          <w:sz w:val="24"/>
          <w:szCs w:val="24"/>
        </w:rPr>
      </w:pPr>
    </w:p>
    <w:p w14:paraId="00FDAE20" w14:textId="77777777" w:rsidR="008D66D1" w:rsidRPr="000A15E4" w:rsidRDefault="008D66D1" w:rsidP="008D66D1">
      <w:pPr>
        <w:spacing w:after="0" w:line="240" w:lineRule="auto"/>
        <w:rPr>
          <w:rFonts w:ascii="Arial" w:hAnsi="Arial" w:cs="Arial"/>
          <w:sz w:val="24"/>
          <w:szCs w:val="24"/>
        </w:rPr>
      </w:pPr>
      <w:r>
        <w:rPr>
          <w:rFonts w:ascii="Arial" w:hAnsi="Arial"/>
          <w:sz w:val="24"/>
        </w:rPr>
        <w:t>Byddwn yn cyhoeddi crynodeb o'r ymatebion i'r ddogfen hon. Mae'n bosibl hefyd y byddwn yn cyhoeddi'r ymatebion yn llawn. Fel arfer, bydd enw a chyfeiriad yr unigolyn neu’r sefydliad a anfonodd yr ymateb yn cael eu cyhoeddi gyda’r ymateb. Mae hynny'n helpu i ddangos bod yr ymgynghoriad wedi'i gynnal yn briodol. Os nad ydych chi’n dymuno i’ch enw neu’ch cyfeiriad gael eu cyhoeddi, rhowch wybod i ni yn ysgrifenedig pan fyddwch chi'n anfon eich ymateb. Byddwn wedyn yn cuddio’ch manylion.</w:t>
      </w:r>
    </w:p>
    <w:p w14:paraId="1F0DACF0" w14:textId="77777777" w:rsidR="008D66D1" w:rsidRPr="000A15E4" w:rsidRDefault="008D66D1" w:rsidP="008D66D1">
      <w:pPr>
        <w:spacing w:after="0" w:line="240" w:lineRule="auto"/>
        <w:rPr>
          <w:rFonts w:ascii="Arial" w:hAnsi="Arial" w:cs="Arial"/>
          <w:sz w:val="24"/>
          <w:szCs w:val="24"/>
        </w:rPr>
      </w:pPr>
    </w:p>
    <w:p w14:paraId="6AB02636" w14:textId="77777777" w:rsidR="008D66D1" w:rsidRPr="000A15E4" w:rsidRDefault="008D66D1" w:rsidP="008D66D1">
      <w:pPr>
        <w:spacing w:after="0" w:line="240" w:lineRule="auto"/>
        <w:rPr>
          <w:rFonts w:ascii="Arial" w:hAnsi="Arial" w:cs="Arial"/>
          <w:sz w:val="24"/>
          <w:szCs w:val="24"/>
        </w:rPr>
      </w:pPr>
      <w:r>
        <w:rPr>
          <w:rFonts w:ascii="Arial" w:hAnsi="Arial"/>
          <w:sz w:val="24"/>
        </w:rPr>
        <w:t xml:space="preserve">Mae'n bosib y bydd yr enwau a'r cyfeiriadau y byddwn ni wedi'u cuddio yn cael eu cyhoeddi'n ddiweddarach, er nad yw hynny'n debygol o ddigwydd yn aml iawn. Mae Deddf Rhyddid Gwybodaeth 2000 a Rheoliadau Gwybodaeth Amgylcheddol 2004 yn caniatáu i'r cyhoedd weld gwybodaeth sy'n cael ei dal gan lawer o gyrff cyhoeddus, gan gynnwys Gofal Cymdeithasol Cymru. Mae hynny'n cynnwys gwybodaeth sydd heb gael ei chyhoeddi. </w:t>
      </w:r>
    </w:p>
    <w:p w14:paraId="02B6E5B6" w14:textId="77777777" w:rsidR="008D66D1" w:rsidRPr="000A15E4" w:rsidRDefault="008D66D1" w:rsidP="008D66D1">
      <w:pPr>
        <w:spacing w:after="0" w:line="240" w:lineRule="auto"/>
        <w:rPr>
          <w:rFonts w:ascii="Arial" w:hAnsi="Arial" w:cs="Arial"/>
          <w:sz w:val="24"/>
          <w:szCs w:val="24"/>
        </w:rPr>
      </w:pPr>
    </w:p>
    <w:p w14:paraId="3D972B1E" w14:textId="77777777" w:rsidR="008D66D1" w:rsidRDefault="008D66D1" w:rsidP="008D66D1">
      <w:pPr>
        <w:spacing w:after="0" w:line="240" w:lineRule="auto"/>
        <w:rPr>
          <w:rFonts w:ascii="Arial" w:hAnsi="Arial" w:cs="Arial"/>
          <w:b/>
          <w:bCs/>
          <w:sz w:val="24"/>
          <w:szCs w:val="24"/>
        </w:rPr>
      </w:pPr>
      <w:r>
        <w:rPr>
          <w:rFonts w:ascii="Arial" w:hAnsi="Arial"/>
          <w:sz w:val="24"/>
        </w:rPr>
        <w:t>Ond, mae'r gyfraith hefyd yn caniatáu i ni gadw gwybodaeth yn ôl mewn rhai amgylchiadau. Os bydd unrhyw un yn gofyn am gael gweld gwybodaeth rydym wedi’i dal yn ôl, bydd yn rhaid i ni benderfynu a ydym am ei rhyddhau ai peidio. Os bydd rhywun wedi gofyn i ni beidio â chyhoeddi ei enw a'i gyfeiriad, mae hon yn ffaith bwysig i ni ei chadw mewn cof. Efallai y bydd rhesymau pwysig weithiau pam y byddai’n rhaid i ni ddatgelu enw a chyfeiriad rhywun, er eu bod wedi gofyn iddynt beidio â chael eu cyhoeddi. Byddem yn cysylltu â’r unigolyn ac yn gofyn ei farn cyn i ni benderfynu datgelu’r wybodaeth.</w:t>
      </w:r>
    </w:p>
    <w:p w14:paraId="6B5DF9FC" w14:textId="77777777" w:rsidR="008D66D1" w:rsidRDefault="008D66D1" w:rsidP="008D66D1">
      <w:pPr>
        <w:spacing w:after="0" w:line="240" w:lineRule="auto"/>
        <w:rPr>
          <w:rFonts w:ascii="Arial" w:hAnsi="Arial" w:cs="Arial"/>
          <w:b/>
          <w:bCs/>
          <w:sz w:val="24"/>
          <w:szCs w:val="24"/>
          <w:lang w:val="en-US"/>
        </w:rPr>
      </w:pPr>
    </w:p>
    <w:p w14:paraId="240DF85F" w14:textId="77777777" w:rsidR="00BA7CDF" w:rsidRDefault="00BA7CDF">
      <w:pPr>
        <w:rPr>
          <w:rFonts w:ascii="Arial" w:eastAsiaTheme="majorEastAsia" w:hAnsi="Arial" w:cs="Arial"/>
          <w:b/>
          <w:bCs/>
          <w:color w:val="11846A"/>
          <w:sz w:val="40"/>
          <w:szCs w:val="40"/>
        </w:rPr>
      </w:pPr>
      <w:r>
        <w:br w:type="page"/>
      </w:r>
    </w:p>
    <w:p w14:paraId="6C882FD0" w14:textId="4D8936F3" w:rsidR="008A478E" w:rsidRPr="00355F1D" w:rsidRDefault="008A478E" w:rsidP="00BA7CDF">
      <w:pPr>
        <w:pStyle w:val="Heading2"/>
      </w:pPr>
      <w:r>
        <w:lastRenderedPageBreak/>
        <w:t>Manylion cyswllt</w:t>
      </w:r>
    </w:p>
    <w:p w14:paraId="79387A5B" w14:textId="77777777" w:rsidR="008D66D1" w:rsidRPr="005E2B8B" w:rsidRDefault="008D66D1" w:rsidP="008D66D1">
      <w:pPr>
        <w:spacing w:after="0" w:line="240" w:lineRule="auto"/>
        <w:ind w:right="270"/>
        <w:rPr>
          <w:rFonts w:ascii="Arial" w:eastAsia="Calibri" w:hAnsi="Arial" w:cs="Arial"/>
          <w:b/>
          <w:bCs/>
          <w:sz w:val="24"/>
          <w:szCs w:val="24"/>
          <w:lang w:val="en-US"/>
        </w:rPr>
      </w:pPr>
    </w:p>
    <w:p w14:paraId="06BAFCAF" w14:textId="77777777" w:rsidR="008D66D1" w:rsidRPr="000A15E4" w:rsidRDefault="008D66D1" w:rsidP="008D66D1">
      <w:pPr>
        <w:spacing w:after="0" w:line="240" w:lineRule="auto"/>
        <w:ind w:right="270"/>
        <w:rPr>
          <w:rFonts w:ascii="Arial" w:eastAsia="Calibri" w:hAnsi="Arial" w:cs="Arial"/>
          <w:b/>
          <w:sz w:val="24"/>
          <w:szCs w:val="24"/>
        </w:rPr>
      </w:pPr>
      <w:r>
        <w:rPr>
          <w:rFonts w:ascii="Arial" w:hAnsi="Arial"/>
          <w:b/>
          <w:sz w:val="24"/>
        </w:rPr>
        <w:t>Gofal Cymdeithasol Cymru</w:t>
      </w:r>
    </w:p>
    <w:p w14:paraId="4E7C705C" w14:textId="77777777" w:rsidR="008D66D1" w:rsidRPr="000A15E4" w:rsidRDefault="008D66D1" w:rsidP="008D66D1">
      <w:pPr>
        <w:spacing w:after="0" w:line="240" w:lineRule="auto"/>
        <w:ind w:right="270"/>
        <w:rPr>
          <w:rFonts w:ascii="Arial" w:eastAsia="Calibri" w:hAnsi="Arial" w:cs="Arial"/>
          <w:sz w:val="24"/>
          <w:szCs w:val="24"/>
        </w:rPr>
      </w:pPr>
      <w:r>
        <w:rPr>
          <w:rFonts w:ascii="Arial" w:hAnsi="Arial"/>
          <w:sz w:val="24"/>
        </w:rPr>
        <w:t>Tŷ South Gate</w:t>
      </w:r>
    </w:p>
    <w:p w14:paraId="16EF4866" w14:textId="77777777" w:rsidR="008D66D1" w:rsidRPr="000A15E4" w:rsidRDefault="008D66D1" w:rsidP="008D66D1">
      <w:pPr>
        <w:spacing w:after="0" w:line="240" w:lineRule="auto"/>
        <w:ind w:right="270"/>
        <w:rPr>
          <w:rFonts w:ascii="Arial" w:eastAsia="Calibri" w:hAnsi="Arial" w:cs="Arial"/>
          <w:sz w:val="24"/>
          <w:szCs w:val="24"/>
        </w:rPr>
      </w:pPr>
      <w:r>
        <w:rPr>
          <w:rFonts w:ascii="Arial" w:hAnsi="Arial"/>
          <w:sz w:val="24"/>
        </w:rPr>
        <w:t>Wood Street</w:t>
      </w:r>
    </w:p>
    <w:p w14:paraId="74B935C3" w14:textId="77777777" w:rsidR="008D66D1" w:rsidRPr="000A15E4" w:rsidRDefault="008D66D1" w:rsidP="008D66D1">
      <w:pPr>
        <w:spacing w:after="0" w:line="240" w:lineRule="auto"/>
        <w:ind w:right="270"/>
        <w:rPr>
          <w:rFonts w:ascii="Arial" w:eastAsia="Calibri" w:hAnsi="Arial" w:cs="Arial"/>
          <w:sz w:val="24"/>
          <w:szCs w:val="24"/>
        </w:rPr>
      </w:pPr>
      <w:r>
        <w:rPr>
          <w:rFonts w:ascii="Arial" w:hAnsi="Arial"/>
          <w:sz w:val="24"/>
        </w:rPr>
        <w:t>Caerdydd</w:t>
      </w:r>
    </w:p>
    <w:p w14:paraId="00506956" w14:textId="77777777" w:rsidR="008D66D1" w:rsidRPr="000A15E4" w:rsidRDefault="008D66D1" w:rsidP="008D66D1">
      <w:pPr>
        <w:spacing w:after="86" w:line="240" w:lineRule="auto"/>
        <w:ind w:right="270"/>
        <w:rPr>
          <w:rFonts w:ascii="Arial" w:eastAsia="Calibri" w:hAnsi="Arial" w:cs="Arial"/>
          <w:sz w:val="24"/>
          <w:szCs w:val="24"/>
        </w:rPr>
      </w:pPr>
      <w:r>
        <w:rPr>
          <w:rFonts w:ascii="Arial" w:hAnsi="Arial"/>
          <w:sz w:val="24"/>
        </w:rPr>
        <w:t>CF10 1EW</w:t>
      </w:r>
    </w:p>
    <w:p w14:paraId="27E5C682" w14:textId="77777777" w:rsidR="008D66D1" w:rsidRPr="000A15E4" w:rsidRDefault="008D66D1" w:rsidP="008D66D1">
      <w:pPr>
        <w:spacing w:after="11" w:line="240" w:lineRule="auto"/>
        <w:ind w:right="270"/>
        <w:rPr>
          <w:rFonts w:ascii="Arial" w:eastAsia="Calibri" w:hAnsi="Arial" w:cs="Arial"/>
          <w:sz w:val="24"/>
          <w:szCs w:val="24"/>
        </w:rPr>
      </w:pPr>
      <w:r>
        <w:rPr>
          <w:rFonts w:ascii="Arial" w:hAnsi="Arial"/>
          <w:sz w:val="24"/>
        </w:rPr>
        <w:t>Ffôn: 0300 3033 444</w:t>
      </w:r>
    </w:p>
    <w:p w14:paraId="34FD40E5" w14:textId="77777777" w:rsidR="008D66D1" w:rsidRPr="000A15E4" w:rsidRDefault="008D66D1" w:rsidP="008D66D1">
      <w:pPr>
        <w:spacing w:after="86" w:line="240" w:lineRule="auto"/>
        <w:ind w:right="270"/>
        <w:rPr>
          <w:rFonts w:ascii="Arial" w:eastAsia="Calibri" w:hAnsi="Arial" w:cs="Arial"/>
          <w:sz w:val="24"/>
          <w:szCs w:val="24"/>
        </w:rPr>
      </w:pPr>
      <w:r>
        <w:rPr>
          <w:rFonts w:ascii="Arial" w:hAnsi="Arial"/>
          <w:sz w:val="24"/>
        </w:rPr>
        <w:t>Minicom: 029 2078 0680</w:t>
      </w:r>
    </w:p>
    <w:p w14:paraId="72AF66FB" w14:textId="77777777" w:rsidR="008D66D1" w:rsidRPr="000A15E4" w:rsidRDefault="008D66D1" w:rsidP="008D66D1">
      <w:pPr>
        <w:spacing w:after="11" w:line="240" w:lineRule="auto"/>
        <w:ind w:right="270"/>
        <w:rPr>
          <w:rFonts w:ascii="Arial" w:eastAsia="Calibri" w:hAnsi="Arial" w:cs="Arial"/>
          <w:sz w:val="24"/>
          <w:szCs w:val="24"/>
        </w:rPr>
      </w:pPr>
      <w:r>
        <w:rPr>
          <w:rFonts w:ascii="Arial" w:hAnsi="Arial"/>
          <w:sz w:val="24"/>
        </w:rPr>
        <w:t>E-bost: info@socialcare.wales</w:t>
      </w:r>
    </w:p>
    <w:p w14:paraId="4E0EAA90" w14:textId="77777777" w:rsidR="008D66D1" w:rsidRPr="000A15E4" w:rsidRDefault="008D66D1" w:rsidP="008D66D1">
      <w:pPr>
        <w:spacing w:after="170" w:line="240" w:lineRule="auto"/>
        <w:ind w:right="270"/>
        <w:rPr>
          <w:rFonts w:ascii="Arial" w:eastAsia="Calibri" w:hAnsi="Arial" w:cs="Arial"/>
          <w:sz w:val="24"/>
          <w:szCs w:val="24"/>
        </w:rPr>
      </w:pPr>
      <w:r>
        <w:rPr>
          <w:rFonts w:ascii="Arial" w:hAnsi="Arial"/>
          <w:sz w:val="24"/>
        </w:rPr>
        <w:t>Twitter: @SocialCareWales</w:t>
      </w:r>
    </w:p>
    <w:p w14:paraId="23B22810" w14:textId="77777777" w:rsidR="008D66D1" w:rsidRPr="000A15E4" w:rsidRDefault="008D66D1" w:rsidP="008D66D1">
      <w:pPr>
        <w:spacing w:after="0" w:line="240" w:lineRule="auto"/>
        <w:ind w:right="270"/>
        <w:rPr>
          <w:rFonts w:ascii="Arial" w:eastAsia="Calibri" w:hAnsi="Arial" w:cs="Arial"/>
          <w:sz w:val="24"/>
          <w:szCs w:val="24"/>
        </w:rPr>
      </w:pPr>
      <w:r>
        <w:rPr>
          <w:rFonts w:ascii="Arial" w:hAnsi="Arial"/>
          <w:sz w:val="24"/>
        </w:rPr>
        <w:t>© 2023 Social Care Wales</w:t>
      </w:r>
    </w:p>
    <w:p w14:paraId="04B7A7D0" w14:textId="77777777" w:rsidR="008D66D1" w:rsidRPr="000A15E4" w:rsidRDefault="008D66D1" w:rsidP="008D66D1">
      <w:pPr>
        <w:spacing w:after="128" w:line="240" w:lineRule="auto"/>
        <w:ind w:right="270"/>
        <w:rPr>
          <w:rFonts w:ascii="Arial" w:eastAsia="Calibri" w:hAnsi="Arial" w:cs="Arial"/>
          <w:sz w:val="24"/>
          <w:szCs w:val="24"/>
          <w:lang w:val="en-US"/>
        </w:rPr>
      </w:pPr>
    </w:p>
    <w:p w14:paraId="14AD7A4E" w14:textId="77777777" w:rsidR="008D66D1" w:rsidRPr="000A15E4" w:rsidRDefault="008D66D1" w:rsidP="008D66D1">
      <w:pPr>
        <w:spacing w:after="120" w:line="240" w:lineRule="auto"/>
        <w:ind w:right="270"/>
        <w:rPr>
          <w:rFonts w:ascii="Arial" w:eastAsia="Calibri" w:hAnsi="Arial" w:cs="Arial"/>
          <w:sz w:val="24"/>
          <w:szCs w:val="24"/>
        </w:rPr>
      </w:pPr>
      <w:r>
        <w:rPr>
          <w:rFonts w:ascii="Arial" w:hAnsi="Arial"/>
          <w:sz w:val="24"/>
        </w:rPr>
        <w:t>Cedwir pob hawl. Ni cheir atgynhyrchu unrhyw ran o’r cyhoeddiad hwn, ei storio mewn system adalw na’i throsglwyddo ar unrhyw ffurf neu mewn unrhyw ffordd heb ganiatâd ysgrifenedig Gofal Cymdeithasol Cymru ymlaen llaw. Dylid anfon ymholiadau am atgynhyrchu y tu allan i’r cwmpas a ganiateir yn benodol gan y gyfraith at Brif Weithredwr Gofal Cymdeithasol Cymru i’r cyfeiriad a nodir uchod.</w:t>
      </w:r>
    </w:p>
    <w:p w14:paraId="5E39CE76" w14:textId="77777777" w:rsidR="008D66D1" w:rsidRPr="000A15E4" w:rsidRDefault="008D66D1" w:rsidP="008D66D1">
      <w:pPr>
        <w:spacing w:after="120" w:line="240" w:lineRule="auto"/>
        <w:ind w:right="270"/>
        <w:rPr>
          <w:rFonts w:ascii="Arial" w:eastAsia="Calibri" w:hAnsi="Arial" w:cs="Arial"/>
          <w:sz w:val="24"/>
          <w:szCs w:val="24"/>
          <w:lang w:val="en-US"/>
        </w:rPr>
      </w:pPr>
    </w:p>
    <w:p w14:paraId="6AB273AF" w14:textId="77777777" w:rsidR="008D66D1" w:rsidRPr="000A15E4" w:rsidRDefault="008D66D1" w:rsidP="008D66D1">
      <w:pPr>
        <w:spacing w:after="0" w:line="240" w:lineRule="auto"/>
        <w:rPr>
          <w:sz w:val="24"/>
          <w:szCs w:val="24"/>
        </w:rPr>
      </w:pPr>
      <w:r>
        <w:rPr>
          <w:rFonts w:ascii="Arial" w:hAnsi="Arial"/>
          <w:b/>
          <w:sz w:val="24"/>
        </w:rPr>
        <w:t xml:space="preserve">Fformatau eraill: </w:t>
      </w:r>
      <w:r>
        <w:rPr>
          <w:rFonts w:ascii="Arial" w:hAnsi="Arial"/>
          <w:sz w:val="24"/>
        </w:rPr>
        <w:t xml:space="preserve">Mae’r ddogfen hon ar gael mewn print bras, Braille ac ieithoedd eraill, os oes angen.  Gallwch wneud cais am y rhain drwy ddefnyddio’r manylion cyswllt uchod. </w:t>
      </w:r>
    </w:p>
    <w:p w14:paraId="3910E3FB" w14:textId="77777777" w:rsidR="008D66D1" w:rsidRPr="00174695" w:rsidRDefault="008D66D1" w:rsidP="00393DE4">
      <w:pPr>
        <w:rPr>
          <w:rFonts w:ascii="Arial" w:hAnsi="Arial" w:cs="Arial"/>
          <w:sz w:val="24"/>
          <w:szCs w:val="24"/>
        </w:rPr>
      </w:pPr>
    </w:p>
    <w:p w14:paraId="50DB759A" w14:textId="77777777" w:rsidR="00393DE4" w:rsidRPr="00174695" w:rsidRDefault="00393DE4" w:rsidP="00393DE4">
      <w:pPr>
        <w:spacing w:after="0" w:line="240" w:lineRule="auto"/>
        <w:rPr>
          <w:rStyle w:val="normaltextrun"/>
          <w:rFonts w:ascii="Arial" w:hAnsi="Arial" w:cs="Arial"/>
          <w:sz w:val="24"/>
          <w:szCs w:val="24"/>
          <w:shd w:val="clear" w:color="auto" w:fill="FFFFFF"/>
        </w:rPr>
      </w:pPr>
    </w:p>
    <w:p w14:paraId="75A33B74" w14:textId="77777777" w:rsidR="009E5E8E" w:rsidRPr="00174695" w:rsidRDefault="009E5E8E">
      <w:pPr>
        <w:rPr>
          <w:rFonts w:ascii="Arial" w:hAnsi="Arial" w:cs="Arial"/>
          <w:sz w:val="24"/>
          <w:szCs w:val="24"/>
        </w:rPr>
      </w:pPr>
    </w:p>
    <w:sectPr w:rsidR="009E5E8E" w:rsidRPr="00174695" w:rsidSect="00FF032B">
      <w:headerReference w:type="even" r:id="rId74"/>
      <w:footerReference w:type="default" r:id="rId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13A0" w14:textId="77777777" w:rsidR="007A519A" w:rsidRDefault="007A519A" w:rsidP="00F66A90">
      <w:pPr>
        <w:spacing w:after="0" w:line="240" w:lineRule="auto"/>
      </w:pPr>
      <w:r>
        <w:separator/>
      </w:r>
    </w:p>
  </w:endnote>
  <w:endnote w:type="continuationSeparator" w:id="0">
    <w:p w14:paraId="7CBD94DD" w14:textId="77777777" w:rsidR="007A519A" w:rsidRDefault="007A519A" w:rsidP="00F66A90">
      <w:pPr>
        <w:spacing w:after="0" w:line="240" w:lineRule="auto"/>
      </w:pPr>
      <w:r>
        <w:continuationSeparator/>
      </w:r>
    </w:p>
  </w:endnote>
  <w:endnote w:type="continuationNotice" w:id="1">
    <w:p w14:paraId="285D311E" w14:textId="77777777" w:rsidR="007A519A" w:rsidRDefault="007A5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ABEC" w14:textId="199DE74B" w:rsidR="00CB3E96" w:rsidRPr="003D2E27" w:rsidRDefault="00CB3E96">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2DFE" w14:textId="77777777" w:rsidR="007A519A" w:rsidRDefault="007A519A" w:rsidP="00F66A90">
      <w:pPr>
        <w:spacing w:after="0" w:line="240" w:lineRule="auto"/>
      </w:pPr>
      <w:r>
        <w:separator/>
      </w:r>
    </w:p>
  </w:footnote>
  <w:footnote w:type="continuationSeparator" w:id="0">
    <w:p w14:paraId="1E29FFB7" w14:textId="77777777" w:rsidR="007A519A" w:rsidRDefault="007A519A" w:rsidP="00F66A90">
      <w:pPr>
        <w:spacing w:after="0" w:line="240" w:lineRule="auto"/>
      </w:pPr>
      <w:r>
        <w:continuationSeparator/>
      </w:r>
    </w:p>
  </w:footnote>
  <w:footnote w:type="continuationNotice" w:id="1">
    <w:p w14:paraId="5F8F57AE" w14:textId="77777777" w:rsidR="007A519A" w:rsidRDefault="007A51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87B9" w14:textId="77777777" w:rsidR="00CB3E96" w:rsidRDefault="003447C4">
    <w:pPr>
      <w:pStyle w:val="Header"/>
    </w:pPr>
    <w:r>
      <w:rPr>
        <w:noProof/>
      </w:rPr>
      <mc:AlternateContent>
        <mc:Choice Requires="wps">
          <w:drawing>
            <wp:inline distT="0" distB="0" distL="0" distR="0" wp14:anchorId="10FC9578" wp14:editId="44FED910">
              <wp:extent cx="5800090" cy="2319655"/>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A88DFB" w14:textId="77777777" w:rsidR="00CB3E96" w:rsidRDefault="003447C4">
                          <w:pPr>
                            <w:jc w:val="center"/>
                            <w:rPr>
                              <w:sz w:val="24"/>
                              <w:szCs w:val="24"/>
                            </w:rPr>
                          </w:pPr>
                          <w:r>
                            <w:rPr>
                              <w:rFonts w:ascii="Arial" w:hAnsi="Arial"/>
                              <w:color w:val="C0C0C0"/>
                              <w:sz w:val="2"/>
                              <w14:textFill>
                                <w14:solidFill>
                                  <w14:srgbClr w14:val="C0C0C0">
                                    <w14:alpha w14:val="50000"/>
                                  </w14:srgbClr>
                                </w14:solidFill>
                              </w14:textFill>
                            </w:rPr>
                            <w:t>Drafft</w:t>
                          </w:r>
                        </w:p>
                      </w:txbxContent>
                    </wps:txbx>
                    <wps:bodyPr wrap="square" numCol="1" fromWordArt="1">
                      <a:prstTxWarp prst="textPlain">
                        <a:avLst>
                          <a:gd name="adj" fmla="val 50000"/>
                        </a:avLst>
                      </a:prstTxWarp>
                      <a:spAutoFit/>
                    </wps:bodyPr>
                  </wps:wsp>
                </a:graphicData>
              </a:graphic>
            </wp:inline>
          </w:drawing>
        </mc:Choice>
        <mc:Fallback>
          <w:pict>
            <v:shapetype w14:anchorId="10FC9578" id="_x0000_t202" coordsize="21600,21600" o:spt="202" path="m,l,21600r21600,l21600,xe">
              <v:stroke joinstyle="miter"/>
              <v:path gradientshapeok="t" o:connecttype="rect"/>
            </v:shapetype>
            <v:shape id="Text Box 9" o:spid="_x0000_s1026"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" filled="f" stroked="f">
              <v:stroke joinstyle="round"/>
              <o:lock v:ext="edit" shapetype="t"/>
              <v:textbox style="mso-fit-shape-to-text:t">
                <w:txbxContent>
                  <w:p w14:paraId="2EA88DFB" w14:textId="77777777" w:rsidR="00CB3E96" w:rsidRDefault="003447C4">
                    <w:pPr>
                      <w:jc w:val="center"/>
                      <w:rPr>
                        <w:sz w:val="24"/>
                        <w:szCs w:val="24"/>
                      </w:rPr>
                    </w:pPr>
                    <w:r>
                      <w:rPr>
                        <w:rFonts w:ascii="Arial" w:hAnsi="Arial"/>
                        <w:color w:val="C0C0C0"/>
                        <w:sz w:val="2"/>
                        <w14:textFill>
                          <w14:solidFill>
                            <w14:srgbClr w14:val="C0C0C0">
                              <w14:alpha w14:val="50000"/>
                            </w14:srgbClr>
                          </w14:solidFill>
                        </w14:textFill>
                      </w:rPr>
                      <w:t>Drafft</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B78"/>
    <w:multiLevelType w:val="multilevel"/>
    <w:tmpl w:val="452044A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00BA07C2"/>
    <w:multiLevelType w:val="hybridMultilevel"/>
    <w:tmpl w:val="9696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603DC"/>
    <w:multiLevelType w:val="hybridMultilevel"/>
    <w:tmpl w:val="6846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70710"/>
    <w:multiLevelType w:val="hybridMultilevel"/>
    <w:tmpl w:val="4094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33139"/>
    <w:multiLevelType w:val="hybridMultilevel"/>
    <w:tmpl w:val="AF76C3C8"/>
    <w:lvl w:ilvl="0" w:tplc="4A1EBB30">
      <w:start w:val="1"/>
      <w:numFmt w:val="decimal"/>
      <w:lvlText w:val="%1."/>
      <w:lvlJc w:val="left"/>
      <w:pPr>
        <w:ind w:left="720" w:hanging="360"/>
      </w:pPr>
      <w:rPr>
        <w:rFonts w:ascii="Arial" w:eastAsiaTheme="minorHAnsi" w:hAnsi="Aria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17D01"/>
    <w:multiLevelType w:val="hybridMultilevel"/>
    <w:tmpl w:val="D91A600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8308F"/>
    <w:multiLevelType w:val="multilevel"/>
    <w:tmpl w:val="452044A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0D3271C7"/>
    <w:multiLevelType w:val="hybridMultilevel"/>
    <w:tmpl w:val="4484D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6D5E11"/>
    <w:multiLevelType w:val="hybridMultilevel"/>
    <w:tmpl w:val="E284A106"/>
    <w:lvl w:ilvl="0" w:tplc="9042D7AE">
      <w:start w:val="9"/>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B2E67"/>
    <w:multiLevelType w:val="hybridMultilevel"/>
    <w:tmpl w:val="34A88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51ACB"/>
    <w:multiLevelType w:val="multilevel"/>
    <w:tmpl w:val="452044A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15:restartNumberingAfterBreak="0">
    <w:nsid w:val="1AFD1EE4"/>
    <w:multiLevelType w:val="multilevel"/>
    <w:tmpl w:val="452044A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2" w15:restartNumberingAfterBreak="0">
    <w:nsid w:val="1D4C2CFC"/>
    <w:multiLevelType w:val="hybridMultilevel"/>
    <w:tmpl w:val="EF94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8B1521"/>
    <w:multiLevelType w:val="hybridMultilevel"/>
    <w:tmpl w:val="77268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B4BA4"/>
    <w:multiLevelType w:val="hybridMultilevel"/>
    <w:tmpl w:val="681A1BB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EA7009"/>
    <w:multiLevelType w:val="multilevel"/>
    <w:tmpl w:val="452044A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6" w15:restartNumberingAfterBreak="0">
    <w:nsid w:val="217D739E"/>
    <w:multiLevelType w:val="hybridMultilevel"/>
    <w:tmpl w:val="9F16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11433"/>
    <w:multiLevelType w:val="hybridMultilevel"/>
    <w:tmpl w:val="2886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0C7DD5"/>
    <w:multiLevelType w:val="hybridMultilevel"/>
    <w:tmpl w:val="F2A8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10731"/>
    <w:multiLevelType w:val="hybridMultilevel"/>
    <w:tmpl w:val="2AB263C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3A3005"/>
    <w:multiLevelType w:val="hybridMultilevel"/>
    <w:tmpl w:val="9198E872"/>
    <w:lvl w:ilvl="0" w:tplc="FFFFFFFF">
      <w:start w:val="1"/>
      <w:numFmt w:val="decimal"/>
      <w:lvlText w:val="%1."/>
      <w:lvlJc w:val="left"/>
      <w:pPr>
        <w:ind w:left="720" w:hanging="360"/>
      </w:pPr>
      <w:rPr>
        <w:rFonts w:ascii="Arial" w:eastAsiaTheme="minorHAnsi" w:hAnsi="Arial"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39C3862"/>
    <w:multiLevelType w:val="hybridMultilevel"/>
    <w:tmpl w:val="AD16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CF1373"/>
    <w:multiLevelType w:val="hybridMultilevel"/>
    <w:tmpl w:val="D1B2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DB2C85"/>
    <w:multiLevelType w:val="hybridMultilevel"/>
    <w:tmpl w:val="FEB624C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5947CE4"/>
    <w:multiLevelType w:val="hybridMultilevel"/>
    <w:tmpl w:val="14A0A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937D9"/>
    <w:multiLevelType w:val="hybridMultilevel"/>
    <w:tmpl w:val="C1FC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A3809"/>
    <w:multiLevelType w:val="hybridMultilevel"/>
    <w:tmpl w:val="E01E64B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7" w15:restartNumberingAfterBreak="0">
    <w:nsid w:val="58B31E0C"/>
    <w:multiLevelType w:val="hybridMultilevel"/>
    <w:tmpl w:val="C5E8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11CEF"/>
    <w:multiLevelType w:val="hybridMultilevel"/>
    <w:tmpl w:val="44D0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838DE"/>
    <w:multiLevelType w:val="multilevel"/>
    <w:tmpl w:val="452044A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0" w15:restartNumberingAfterBreak="0">
    <w:nsid w:val="5CFF6870"/>
    <w:multiLevelType w:val="hybridMultilevel"/>
    <w:tmpl w:val="8CC01F1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25121"/>
    <w:multiLevelType w:val="hybridMultilevel"/>
    <w:tmpl w:val="4DC8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E14DF"/>
    <w:multiLevelType w:val="hybridMultilevel"/>
    <w:tmpl w:val="DAC66B9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3" w15:restartNumberingAfterBreak="0">
    <w:nsid w:val="66F760B3"/>
    <w:multiLevelType w:val="multilevel"/>
    <w:tmpl w:val="452044A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4" w15:restartNumberingAfterBreak="0">
    <w:nsid w:val="6E2F42CF"/>
    <w:multiLevelType w:val="hybridMultilevel"/>
    <w:tmpl w:val="FF7CD95A"/>
    <w:lvl w:ilvl="0" w:tplc="0422D270">
      <w:start w:val="1"/>
      <w:numFmt w:val="lowerLetter"/>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8B1297"/>
    <w:multiLevelType w:val="hybridMultilevel"/>
    <w:tmpl w:val="E306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445B91"/>
    <w:multiLevelType w:val="hybridMultilevel"/>
    <w:tmpl w:val="B1C2F186"/>
    <w:lvl w:ilvl="0" w:tplc="5658FC6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4DFBC7"/>
    <w:multiLevelType w:val="hybridMultilevel"/>
    <w:tmpl w:val="63BE036C"/>
    <w:lvl w:ilvl="0" w:tplc="9F980230">
      <w:start w:val="1"/>
      <w:numFmt w:val="bullet"/>
      <w:lvlText w:val="·"/>
      <w:lvlJc w:val="left"/>
      <w:pPr>
        <w:ind w:left="720" w:hanging="360"/>
      </w:pPr>
      <w:rPr>
        <w:rFonts w:ascii="Symbol" w:hAnsi="Symbol" w:hint="default"/>
      </w:rPr>
    </w:lvl>
    <w:lvl w:ilvl="1" w:tplc="585422E0">
      <w:start w:val="1"/>
      <w:numFmt w:val="bullet"/>
      <w:lvlText w:val="o"/>
      <w:lvlJc w:val="left"/>
      <w:pPr>
        <w:ind w:left="1440" w:hanging="360"/>
      </w:pPr>
      <w:rPr>
        <w:rFonts w:ascii="Courier New" w:hAnsi="Courier New" w:hint="default"/>
      </w:rPr>
    </w:lvl>
    <w:lvl w:ilvl="2" w:tplc="44F03F62">
      <w:start w:val="1"/>
      <w:numFmt w:val="bullet"/>
      <w:lvlText w:val=""/>
      <w:lvlJc w:val="left"/>
      <w:pPr>
        <w:ind w:left="2160" w:hanging="360"/>
      </w:pPr>
      <w:rPr>
        <w:rFonts w:ascii="Wingdings" w:hAnsi="Wingdings" w:hint="default"/>
      </w:rPr>
    </w:lvl>
    <w:lvl w:ilvl="3" w:tplc="F9DC373A">
      <w:start w:val="1"/>
      <w:numFmt w:val="bullet"/>
      <w:lvlText w:val=""/>
      <w:lvlJc w:val="left"/>
      <w:pPr>
        <w:ind w:left="2880" w:hanging="360"/>
      </w:pPr>
      <w:rPr>
        <w:rFonts w:ascii="Symbol" w:hAnsi="Symbol" w:hint="default"/>
      </w:rPr>
    </w:lvl>
    <w:lvl w:ilvl="4" w:tplc="2F30927A">
      <w:start w:val="1"/>
      <w:numFmt w:val="bullet"/>
      <w:lvlText w:val="o"/>
      <w:lvlJc w:val="left"/>
      <w:pPr>
        <w:ind w:left="3600" w:hanging="360"/>
      </w:pPr>
      <w:rPr>
        <w:rFonts w:ascii="Courier New" w:hAnsi="Courier New" w:hint="default"/>
      </w:rPr>
    </w:lvl>
    <w:lvl w:ilvl="5" w:tplc="F89C22F4">
      <w:start w:val="1"/>
      <w:numFmt w:val="bullet"/>
      <w:lvlText w:val=""/>
      <w:lvlJc w:val="left"/>
      <w:pPr>
        <w:ind w:left="4320" w:hanging="360"/>
      </w:pPr>
      <w:rPr>
        <w:rFonts w:ascii="Wingdings" w:hAnsi="Wingdings" w:hint="default"/>
      </w:rPr>
    </w:lvl>
    <w:lvl w:ilvl="6" w:tplc="56F2F0FC">
      <w:start w:val="1"/>
      <w:numFmt w:val="bullet"/>
      <w:lvlText w:val=""/>
      <w:lvlJc w:val="left"/>
      <w:pPr>
        <w:ind w:left="5040" w:hanging="360"/>
      </w:pPr>
      <w:rPr>
        <w:rFonts w:ascii="Symbol" w:hAnsi="Symbol" w:hint="default"/>
      </w:rPr>
    </w:lvl>
    <w:lvl w:ilvl="7" w:tplc="B98A8F9C">
      <w:start w:val="1"/>
      <w:numFmt w:val="bullet"/>
      <w:lvlText w:val="o"/>
      <w:lvlJc w:val="left"/>
      <w:pPr>
        <w:ind w:left="5760" w:hanging="360"/>
      </w:pPr>
      <w:rPr>
        <w:rFonts w:ascii="Courier New" w:hAnsi="Courier New" w:hint="default"/>
      </w:rPr>
    </w:lvl>
    <w:lvl w:ilvl="8" w:tplc="C88EA5C2">
      <w:start w:val="1"/>
      <w:numFmt w:val="bullet"/>
      <w:lvlText w:val=""/>
      <w:lvlJc w:val="left"/>
      <w:pPr>
        <w:ind w:left="6480" w:hanging="360"/>
      </w:pPr>
      <w:rPr>
        <w:rFonts w:ascii="Wingdings" w:hAnsi="Wingdings" w:hint="default"/>
      </w:rPr>
    </w:lvl>
  </w:abstractNum>
  <w:abstractNum w:abstractNumId="38" w15:restartNumberingAfterBreak="0">
    <w:nsid w:val="6FAE2F88"/>
    <w:multiLevelType w:val="hybridMultilevel"/>
    <w:tmpl w:val="0F2A3080"/>
    <w:lvl w:ilvl="0" w:tplc="C68A4016">
      <w:start w:val="12"/>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9A1D07"/>
    <w:multiLevelType w:val="hybridMultilevel"/>
    <w:tmpl w:val="9CBC6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501545"/>
    <w:multiLevelType w:val="hybridMultilevel"/>
    <w:tmpl w:val="4EB0443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16cid:durableId="1632662753">
    <w:abstractNumId w:val="13"/>
  </w:num>
  <w:num w:numId="2" w16cid:durableId="282225172">
    <w:abstractNumId w:val="24"/>
  </w:num>
  <w:num w:numId="3" w16cid:durableId="842548863">
    <w:abstractNumId w:val="21"/>
  </w:num>
  <w:num w:numId="4" w16cid:durableId="119343780">
    <w:abstractNumId w:val="0"/>
  </w:num>
  <w:num w:numId="5" w16cid:durableId="1656645569">
    <w:abstractNumId w:val="37"/>
  </w:num>
  <w:num w:numId="6" w16cid:durableId="382365584">
    <w:abstractNumId w:val="22"/>
  </w:num>
  <w:num w:numId="7" w16cid:durableId="1114860381">
    <w:abstractNumId w:val="17"/>
  </w:num>
  <w:num w:numId="8" w16cid:durableId="1693992997">
    <w:abstractNumId w:val="39"/>
  </w:num>
  <w:num w:numId="9" w16cid:durableId="1377244084">
    <w:abstractNumId w:val="3"/>
  </w:num>
  <w:num w:numId="10" w16cid:durableId="1518304194">
    <w:abstractNumId w:val="9"/>
  </w:num>
  <w:num w:numId="11" w16cid:durableId="941036905">
    <w:abstractNumId w:val="11"/>
  </w:num>
  <w:num w:numId="12" w16cid:durableId="1256983208">
    <w:abstractNumId w:val="6"/>
  </w:num>
  <w:num w:numId="13" w16cid:durableId="1724522960">
    <w:abstractNumId w:val="29"/>
  </w:num>
  <w:num w:numId="14" w16cid:durableId="2128117464">
    <w:abstractNumId w:val="33"/>
  </w:num>
  <w:num w:numId="15" w16cid:durableId="1114443820">
    <w:abstractNumId w:val="10"/>
  </w:num>
  <w:num w:numId="16" w16cid:durableId="1522620148">
    <w:abstractNumId w:val="15"/>
  </w:num>
  <w:num w:numId="17" w16cid:durableId="1729574926">
    <w:abstractNumId w:val="12"/>
  </w:num>
  <w:num w:numId="18" w16cid:durableId="559171698">
    <w:abstractNumId w:val="4"/>
  </w:num>
  <w:num w:numId="19" w16cid:durableId="291983914">
    <w:abstractNumId w:val="31"/>
  </w:num>
  <w:num w:numId="20" w16cid:durableId="1690637542">
    <w:abstractNumId w:val="1"/>
  </w:num>
  <w:num w:numId="21" w16cid:durableId="1287855490">
    <w:abstractNumId w:val="34"/>
  </w:num>
  <w:num w:numId="22" w16cid:durableId="1292898560">
    <w:abstractNumId w:val="36"/>
  </w:num>
  <w:num w:numId="23" w16cid:durableId="1477145954">
    <w:abstractNumId w:val="7"/>
  </w:num>
  <w:num w:numId="24" w16cid:durableId="1775054752">
    <w:abstractNumId w:val="20"/>
  </w:num>
  <w:num w:numId="25" w16cid:durableId="2102528903">
    <w:abstractNumId w:val="38"/>
  </w:num>
  <w:num w:numId="26" w16cid:durableId="1669870939">
    <w:abstractNumId w:val="19"/>
  </w:num>
  <w:num w:numId="27" w16cid:durableId="42563003">
    <w:abstractNumId w:val="30"/>
  </w:num>
  <w:num w:numId="28" w16cid:durableId="265582478">
    <w:abstractNumId w:val="8"/>
  </w:num>
  <w:num w:numId="29" w16cid:durableId="2116712245">
    <w:abstractNumId w:val="5"/>
  </w:num>
  <w:num w:numId="30" w16cid:durableId="1002514098">
    <w:abstractNumId w:val="14"/>
  </w:num>
  <w:num w:numId="31" w16cid:durableId="1774550758">
    <w:abstractNumId w:val="16"/>
  </w:num>
  <w:num w:numId="32" w16cid:durableId="562523489">
    <w:abstractNumId w:val="35"/>
  </w:num>
  <w:num w:numId="33" w16cid:durableId="546528539">
    <w:abstractNumId w:val="18"/>
  </w:num>
  <w:num w:numId="34" w16cid:durableId="1502312049">
    <w:abstractNumId w:val="28"/>
  </w:num>
  <w:num w:numId="35" w16cid:durableId="946279543">
    <w:abstractNumId w:val="40"/>
  </w:num>
  <w:num w:numId="36" w16cid:durableId="1771580983">
    <w:abstractNumId w:val="27"/>
  </w:num>
  <w:num w:numId="37" w16cid:durableId="514422139">
    <w:abstractNumId w:val="2"/>
  </w:num>
  <w:num w:numId="38" w16cid:durableId="2097164285">
    <w:abstractNumId w:val="32"/>
  </w:num>
  <w:num w:numId="39" w16cid:durableId="695623356">
    <w:abstractNumId w:val="26"/>
  </w:num>
  <w:num w:numId="40" w16cid:durableId="515726755">
    <w:abstractNumId w:val="23"/>
  </w:num>
  <w:num w:numId="41" w16cid:durableId="1761179357">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85"/>
    <w:rsid w:val="000016B6"/>
    <w:rsid w:val="00003468"/>
    <w:rsid w:val="000038F4"/>
    <w:rsid w:val="000042A2"/>
    <w:rsid w:val="00004F4C"/>
    <w:rsid w:val="0000568B"/>
    <w:rsid w:val="00006109"/>
    <w:rsid w:val="00006D4F"/>
    <w:rsid w:val="000101E8"/>
    <w:rsid w:val="00010D9A"/>
    <w:rsid w:val="00011D32"/>
    <w:rsid w:val="00012B2A"/>
    <w:rsid w:val="000143E3"/>
    <w:rsid w:val="00014653"/>
    <w:rsid w:val="000146C0"/>
    <w:rsid w:val="00014817"/>
    <w:rsid w:val="000158EF"/>
    <w:rsid w:val="00020701"/>
    <w:rsid w:val="00021ECF"/>
    <w:rsid w:val="00022CE9"/>
    <w:rsid w:val="00022D1B"/>
    <w:rsid w:val="00023BC6"/>
    <w:rsid w:val="000254D5"/>
    <w:rsid w:val="000254FB"/>
    <w:rsid w:val="00025DDA"/>
    <w:rsid w:val="0003025B"/>
    <w:rsid w:val="000317EC"/>
    <w:rsid w:val="00035435"/>
    <w:rsid w:val="00035A36"/>
    <w:rsid w:val="00035BBE"/>
    <w:rsid w:val="000375D5"/>
    <w:rsid w:val="000415D0"/>
    <w:rsid w:val="00042892"/>
    <w:rsid w:val="0004292C"/>
    <w:rsid w:val="00043607"/>
    <w:rsid w:val="00047BFC"/>
    <w:rsid w:val="000500ED"/>
    <w:rsid w:val="00051C8A"/>
    <w:rsid w:val="00053B7B"/>
    <w:rsid w:val="00056373"/>
    <w:rsid w:val="000565B1"/>
    <w:rsid w:val="00056B4C"/>
    <w:rsid w:val="00060333"/>
    <w:rsid w:val="00061124"/>
    <w:rsid w:val="0006163A"/>
    <w:rsid w:val="0006214B"/>
    <w:rsid w:val="00067630"/>
    <w:rsid w:val="00070C4C"/>
    <w:rsid w:val="000711C5"/>
    <w:rsid w:val="00074347"/>
    <w:rsid w:val="00075225"/>
    <w:rsid w:val="00075C67"/>
    <w:rsid w:val="00077CAE"/>
    <w:rsid w:val="000806BC"/>
    <w:rsid w:val="000819F7"/>
    <w:rsid w:val="00082224"/>
    <w:rsid w:val="00082403"/>
    <w:rsid w:val="00082D47"/>
    <w:rsid w:val="00082FD8"/>
    <w:rsid w:val="000871F0"/>
    <w:rsid w:val="0009066F"/>
    <w:rsid w:val="00090963"/>
    <w:rsid w:val="0009110D"/>
    <w:rsid w:val="0009291C"/>
    <w:rsid w:val="000929D1"/>
    <w:rsid w:val="00094DD5"/>
    <w:rsid w:val="000956C3"/>
    <w:rsid w:val="00096E78"/>
    <w:rsid w:val="00097104"/>
    <w:rsid w:val="00097583"/>
    <w:rsid w:val="000A15E4"/>
    <w:rsid w:val="000A1638"/>
    <w:rsid w:val="000A30B9"/>
    <w:rsid w:val="000A3D3C"/>
    <w:rsid w:val="000A4E2F"/>
    <w:rsid w:val="000A5BBE"/>
    <w:rsid w:val="000A65D8"/>
    <w:rsid w:val="000B0229"/>
    <w:rsid w:val="000B4D70"/>
    <w:rsid w:val="000B52C3"/>
    <w:rsid w:val="000B6564"/>
    <w:rsid w:val="000B728C"/>
    <w:rsid w:val="000B72DC"/>
    <w:rsid w:val="000B7708"/>
    <w:rsid w:val="000C07AA"/>
    <w:rsid w:val="000C2192"/>
    <w:rsid w:val="000C2F3C"/>
    <w:rsid w:val="000C41B5"/>
    <w:rsid w:val="000C4927"/>
    <w:rsid w:val="000C4C0C"/>
    <w:rsid w:val="000C5925"/>
    <w:rsid w:val="000C6C3E"/>
    <w:rsid w:val="000C7788"/>
    <w:rsid w:val="000D0ECB"/>
    <w:rsid w:val="000D11CF"/>
    <w:rsid w:val="000D348B"/>
    <w:rsid w:val="000D46ED"/>
    <w:rsid w:val="000D7927"/>
    <w:rsid w:val="000E0776"/>
    <w:rsid w:val="000E0F0C"/>
    <w:rsid w:val="000E22EE"/>
    <w:rsid w:val="000E2468"/>
    <w:rsid w:val="000E27CC"/>
    <w:rsid w:val="000E2FBA"/>
    <w:rsid w:val="000E3D17"/>
    <w:rsid w:val="000E4D2F"/>
    <w:rsid w:val="000E535D"/>
    <w:rsid w:val="000E66B1"/>
    <w:rsid w:val="000E732E"/>
    <w:rsid w:val="000F0B1B"/>
    <w:rsid w:val="000F27EE"/>
    <w:rsid w:val="000F4975"/>
    <w:rsid w:val="000F5895"/>
    <w:rsid w:val="000F7FC2"/>
    <w:rsid w:val="001003AC"/>
    <w:rsid w:val="00107331"/>
    <w:rsid w:val="00111F45"/>
    <w:rsid w:val="00114B5D"/>
    <w:rsid w:val="00114F3D"/>
    <w:rsid w:val="00116105"/>
    <w:rsid w:val="001202A0"/>
    <w:rsid w:val="00121089"/>
    <w:rsid w:val="00121B8C"/>
    <w:rsid w:val="001225AA"/>
    <w:rsid w:val="001237BC"/>
    <w:rsid w:val="0012388A"/>
    <w:rsid w:val="00123D2F"/>
    <w:rsid w:val="00125052"/>
    <w:rsid w:val="00125A26"/>
    <w:rsid w:val="00125FD0"/>
    <w:rsid w:val="001279A6"/>
    <w:rsid w:val="00130827"/>
    <w:rsid w:val="00131FF3"/>
    <w:rsid w:val="001325A3"/>
    <w:rsid w:val="001334B3"/>
    <w:rsid w:val="00134560"/>
    <w:rsid w:val="00135C65"/>
    <w:rsid w:val="00135E11"/>
    <w:rsid w:val="00136A46"/>
    <w:rsid w:val="00144CEF"/>
    <w:rsid w:val="0014620A"/>
    <w:rsid w:val="00146923"/>
    <w:rsid w:val="00150F4A"/>
    <w:rsid w:val="00151570"/>
    <w:rsid w:val="001521E6"/>
    <w:rsid w:val="00152F2D"/>
    <w:rsid w:val="001535F0"/>
    <w:rsid w:val="00155CF2"/>
    <w:rsid w:val="00156459"/>
    <w:rsid w:val="001618B9"/>
    <w:rsid w:val="00166EFC"/>
    <w:rsid w:val="001677E8"/>
    <w:rsid w:val="00170475"/>
    <w:rsid w:val="0017164E"/>
    <w:rsid w:val="00174695"/>
    <w:rsid w:val="001749FF"/>
    <w:rsid w:val="00176C4D"/>
    <w:rsid w:val="0017730C"/>
    <w:rsid w:val="00183572"/>
    <w:rsid w:val="00183AC9"/>
    <w:rsid w:val="00186C56"/>
    <w:rsid w:val="00190693"/>
    <w:rsid w:val="00191334"/>
    <w:rsid w:val="001915AD"/>
    <w:rsid w:val="00191B41"/>
    <w:rsid w:val="0019257E"/>
    <w:rsid w:val="00192F41"/>
    <w:rsid w:val="001944C1"/>
    <w:rsid w:val="001953C6"/>
    <w:rsid w:val="001972FE"/>
    <w:rsid w:val="001A1A10"/>
    <w:rsid w:val="001A1D6F"/>
    <w:rsid w:val="001A1DDB"/>
    <w:rsid w:val="001A4C14"/>
    <w:rsid w:val="001A5D2A"/>
    <w:rsid w:val="001B12EA"/>
    <w:rsid w:val="001B20F3"/>
    <w:rsid w:val="001B2FE0"/>
    <w:rsid w:val="001C09AB"/>
    <w:rsid w:val="001C1C5D"/>
    <w:rsid w:val="001C2924"/>
    <w:rsid w:val="001C3E65"/>
    <w:rsid w:val="001C432C"/>
    <w:rsid w:val="001C4F79"/>
    <w:rsid w:val="001C5756"/>
    <w:rsid w:val="001C6B82"/>
    <w:rsid w:val="001C6BE2"/>
    <w:rsid w:val="001C7873"/>
    <w:rsid w:val="001D02DC"/>
    <w:rsid w:val="001D10E2"/>
    <w:rsid w:val="001D2927"/>
    <w:rsid w:val="001D3DB7"/>
    <w:rsid w:val="001D3F02"/>
    <w:rsid w:val="001D40D9"/>
    <w:rsid w:val="001D593A"/>
    <w:rsid w:val="001D5D7D"/>
    <w:rsid w:val="001D67F2"/>
    <w:rsid w:val="001E038E"/>
    <w:rsid w:val="001E2272"/>
    <w:rsid w:val="001E2368"/>
    <w:rsid w:val="001E4682"/>
    <w:rsid w:val="001E6089"/>
    <w:rsid w:val="001E6365"/>
    <w:rsid w:val="001EB624"/>
    <w:rsid w:val="001F2158"/>
    <w:rsid w:val="001F245C"/>
    <w:rsid w:val="001F28B9"/>
    <w:rsid w:val="001F4098"/>
    <w:rsid w:val="001F4910"/>
    <w:rsid w:val="001F5030"/>
    <w:rsid w:val="001F542D"/>
    <w:rsid w:val="001F6BFC"/>
    <w:rsid w:val="001F7463"/>
    <w:rsid w:val="0020145B"/>
    <w:rsid w:val="002039FD"/>
    <w:rsid w:val="0020457C"/>
    <w:rsid w:val="00205538"/>
    <w:rsid w:val="00205BE7"/>
    <w:rsid w:val="002066B6"/>
    <w:rsid w:val="00210D0F"/>
    <w:rsid w:val="00210E07"/>
    <w:rsid w:val="00211628"/>
    <w:rsid w:val="00214028"/>
    <w:rsid w:val="00216473"/>
    <w:rsid w:val="002168BC"/>
    <w:rsid w:val="00221826"/>
    <w:rsid w:val="00223777"/>
    <w:rsid w:val="00223926"/>
    <w:rsid w:val="00224908"/>
    <w:rsid w:val="002250F3"/>
    <w:rsid w:val="00225617"/>
    <w:rsid w:val="00225EED"/>
    <w:rsid w:val="00226625"/>
    <w:rsid w:val="00226ECB"/>
    <w:rsid w:val="002308F9"/>
    <w:rsid w:val="00231608"/>
    <w:rsid w:val="00231633"/>
    <w:rsid w:val="00231946"/>
    <w:rsid w:val="00231F9F"/>
    <w:rsid w:val="0023227E"/>
    <w:rsid w:val="002322F1"/>
    <w:rsid w:val="00232B1A"/>
    <w:rsid w:val="00236B4B"/>
    <w:rsid w:val="002375CA"/>
    <w:rsid w:val="002471C7"/>
    <w:rsid w:val="00250F2B"/>
    <w:rsid w:val="0025101B"/>
    <w:rsid w:val="0025113D"/>
    <w:rsid w:val="00252929"/>
    <w:rsid w:val="002542E1"/>
    <w:rsid w:val="00255B84"/>
    <w:rsid w:val="0025642E"/>
    <w:rsid w:val="0025726D"/>
    <w:rsid w:val="002609D9"/>
    <w:rsid w:val="00261BE2"/>
    <w:rsid w:val="00263880"/>
    <w:rsid w:val="0026416B"/>
    <w:rsid w:val="002646DE"/>
    <w:rsid w:val="0026485C"/>
    <w:rsid w:val="00265CA3"/>
    <w:rsid w:val="00265D9E"/>
    <w:rsid w:val="002719A0"/>
    <w:rsid w:val="00271D90"/>
    <w:rsid w:val="0027276F"/>
    <w:rsid w:val="00272D05"/>
    <w:rsid w:val="00273EED"/>
    <w:rsid w:val="00274155"/>
    <w:rsid w:val="00275797"/>
    <w:rsid w:val="002774A4"/>
    <w:rsid w:val="002777CB"/>
    <w:rsid w:val="00280F01"/>
    <w:rsid w:val="00281477"/>
    <w:rsid w:val="002849F6"/>
    <w:rsid w:val="002862E0"/>
    <w:rsid w:val="00286AD1"/>
    <w:rsid w:val="00290CE2"/>
    <w:rsid w:val="00291B56"/>
    <w:rsid w:val="00291E85"/>
    <w:rsid w:val="00293087"/>
    <w:rsid w:val="0029433F"/>
    <w:rsid w:val="00294823"/>
    <w:rsid w:val="00295F0A"/>
    <w:rsid w:val="002962D5"/>
    <w:rsid w:val="002A28EA"/>
    <w:rsid w:val="002A2B1B"/>
    <w:rsid w:val="002A433E"/>
    <w:rsid w:val="002A5B49"/>
    <w:rsid w:val="002A725B"/>
    <w:rsid w:val="002A7F4F"/>
    <w:rsid w:val="002B0EFA"/>
    <w:rsid w:val="002B16EC"/>
    <w:rsid w:val="002B2855"/>
    <w:rsid w:val="002B2AD5"/>
    <w:rsid w:val="002B45BD"/>
    <w:rsid w:val="002B635B"/>
    <w:rsid w:val="002B7830"/>
    <w:rsid w:val="002B7C5A"/>
    <w:rsid w:val="002C1EA2"/>
    <w:rsid w:val="002C4567"/>
    <w:rsid w:val="002C4C60"/>
    <w:rsid w:val="002C4CCE"/>
    <w:rsid w:val="002C7C13"/>
    <w:rsid w:val="002D1497"/>
    <w:rsid w:val="002D2423"/>
    <w:rsid w:val="002D28BB"/>
    <w:rsid w:val="002D2D9B"/>
    <w:rsid w:val="002D5003"/>
    <w:rsid w:val="002D574B"/>
    <w:rsid w:val="002D5C49"/>
    <w:rsid w:val="002D6BC5"/>
    <w:rsid w:val="002E01C4"/>
    <w:rsid w:val="002E519B"/>
    <w:rsid w:val="002F0051"/>
    <w:rsid w:val="002F4DB6"/>
    <w:rsid w:val="002F59B8"/>
    <w:rsid w:val="002F5EED"/>
    <w:rsid w:val="002F6082"/>
    <w:rsid w:val="002F6AC5"/>
    <w:rsid w:val="00300A3E"/>
    <w:rsid w:val="0030229A"/>
    <w:rsid w:val="003027D5"/>
    <w:rsid w:val="0030306E"/>
    <w:rsid w:val="003049CE"/>
    <w:rsid w:val="00305899"/>
    <w:rsid w:val="00306A41"/>
    <w:rsid w:val="0030752D"/>
    <w:rsid w:val="00311D05"/>
    <w:rsid w:val="00311D0A"/>
    <w:rsid w:val="003125F6"/>
    <w:rsid w:val="00314D65"/>
    <w:rsid w:val="00314F3E"/>
    <w:rsid w:val="003152FC"/>
    <w:rsid w:val="003158B0"/>
    <w:rsid w:val="0031671C"/>
    <w:rsid w:val="0032018A"/>
    <w:rsid w:val="0032118C"/>
    <w:rsid w:val="0032165E"/>
    <w:rsid w:val="00323B09"/>
    <w:rsid w:val="00324F19"/>
    <w:rsid w:val="003251C7"/>
    <w:rsid w:val="003256C7"/>
    <w:rsid w:val="003262C6"/>
    <w:rsid w:val="00327B10"/>
    <w:rsid w:val="00330DC6"/>
    <w:rsid w:val="003334C7"/>
    <w:rsid w:val="0033500C"/>
    <w:rsid w:val="00335578"/>
    <w:rsid w:val="003356AD"/>
    <w:rsid w:val="00335BD2"/>
    <w:rsid w:val="00336C33"/>
    <w:rsid w:val="00336EC1"/>
    <w:rsid w:val="00337AD4"/>
    <w:rsid w:val="00340416"/>
    <w:rsid w:val="003408AE"/>
    <w:rsid w:val="00340BFC"/>
    <w:rsid w:val="00340D38"/>
    <w:rsid w:val="00341D80"/>
    <w:rsid w:val="003421A0"/>
    <w:rsid w:val="00342750"/>
    <w:rsid w:val="00343EA6"/>
    <w:rsid w:val="0034466C"/>
    <w:rsid w:val="003447C4"/>
    <w:rsid w:val="00345D34"/>
    <w:rsid w:val="003460A9"/>
    <w:rsid w:val="00346C12"/>
    <w:rsid w:val="00346E26"/>
    <w:rsid w:val="00347782"/>
    <w:rsid w:val="00351117"/>
    <w:rsid w:val="00351400"/>
    <w:rsid w:val="003516AB"/>
    <w:rsid w:val="00352E81"/>
    <w:rsid w:val="003539E2"/>
    <w:rsid w:val="00354A53"/>
    <w:rsid w:val="003579C9"/>
    <w:rsid w:val="00357C7A"/>
    <w:rsid w:val="00362414"/>
    <w:rsid w:val="0036382A"/>
    <w:rsid w:val="00363C8D"/>
    <w:rsid w:val="003645BF"/>
    <w:rsid w:val="00366312"/>
    <w:rsid w:val="00366DEA"/>
    <w:rsid w:val="003702F6"/>
    <w:rsid w:val="00370A8A"/>
    <w:rsid w:val="00372307"/>
    <w:rsid w:val="00372757"/>
    <w:rsid w:val="00372F41"/>
    <w:rsid w:val="00372F4F"/>
    <w:rsid w:val="00374F78"/>
    <w:rsid w:val="0037562D"/>
    <w:rsid w:val="0037632B"/>
    <w:rsid w:val="00377FE8"/>
    <w:rsid w:val="0038348E"/>
    <w:rsid w:val="003855C4"/>
    <w:rsid w:val="00386D46"/>
    <w:rsid w:val="00387593"/>
    <w:rsid w:val="00391F44"/>
    <w:rsid w:val="00392864"/>
    <w:rsid w:val="00392ECD"/>
    <w:rsid w:val="00393DE4"/>
    <w:rsid w:val="003943E6"/>
    <w:rsid w:val="003A1B8F"/>
    <w:rsid w:val="003A1DE4"/>
    <w:rsid w:val="003A1EFC"/>
    <w:rsid w:val="003A21ED"/>
    <w:rsid w:val="003A4A88"/>
    <w:rsid w:val="003A6107"/>
    <w:rsid w:val="003A6E8B"/>
    <w:rsid w:val="003A7BB6"/>
    <w:rsid w:val="003B08D0"/>
    <w:rsid w:val="003B10C9"/>
    <w:rsid w:val="003B135C"/>
    <w:rsid w:val="003B19C7"/>
    <w:rsid w:val="003B4766"/>
    <w:rsid w:val="003B5E4D"/>
    <w:rsid w:val="003C0988"/>
    <w:rsid w:val="003C0B02"/>
    <w:rsid w:val="003C1DD1"/>
    <w:rsid w:val="003C5B88"/>
    <w:rsid w:val="003C62AD"/>
    <w:rsid w:val="003C66A1"/>
    <w:rsid w:val="003D04C2"/>
    <w:rsid w:val="003D0DCB"/>
    <w:rsid w:val="003D3C9B"/>
    <w:rsid w:val="003D3CF0"/>
    <w:rsid w:val="003D4F77"/>
    <w:rsid w:val="003D6E68"/>
    <w:rsid w:val="003D7C6A"/>
    <w:rsid w:val="003D7E31"/>
    <w:rsid w:val="003E18C6"/>
    <w:rsid w:val="003E1DD1"/>
    <w:rsid w:val="003F002C"/>
    <w:rsid w:val="003F0B16"/>
    <w:rsid w:val="003F1134"/>
    <w:rsid w:val="003F1DA9"/>
    <w:rsid w:val="003F2B17"/>
    <w:rsid w:val="003F30C8"/>
    <w:rsid w:val="003F4589"/>
    <w:rsid w:val="003F58E6"/>
    <w:rsid w:val="00403E6D"/>
    <w:rsid w:val="004040C2"/>
    <w:rsid w:val="004043A4"/>
    <w:rsid w:val="00404C4C"/>
    <w:rsid w:val="00405201"/>
    <w:rsid w:val="004061EA"/>
    <w:rsid w:val="0041143B"/>
    <w:rsid w:val="00411769"/>
    <w:rsid w:val="0041303A"/>
    <w:rsid w:val="004147C9"/>
    <w:rsid w:val="00421092"/>
    <w:rsid w:val="0042245C"/>
    <w:rsid w:val="00422D1E"/>
    <w:rsid w:val="004254FB"/>
    <w:rsid w:val="004279B4"/>
    <w:rsid w:val="0043025D"/>
    <w:rsid w:val="004335D1"/>
    <w:rsid w:val="0043409E"/>
    <w:rsid w:val="0043475B"/>
    <w:rsid w:val="0043693F"/>
    <w:rsid w:val="00437664"/>
    <w:rsid w:val="00437F11"/>
    <w:rsid w:val="00437FC8"/>
    <w:rsid w:val="004403DC"/>
    <w:rsid w:val="0044163A"/>
    <w:rsid w:val="00441AAC"/>
    <w:rsid w:val="00441C62"/>
    <w:rsid w:val="0044272B"/>
    <w:rsid w:val="004428AB"/>
    <w:rsid w:val="00442C10"/>
    <w:rsid w:val="0044306C"/>
    <w:rsid w:val="004439DD"/>
    <w:rsid w:val="00443D2B"/>
    <w:rsid w:val="00445421"/>
    <w:rsid w:val="0044672E"/>
    <w:rsid w:val="0044681F"/>
    <w:rsid w:val="00446E81"/>
    <w:rsid w:val="00447DC5"/>
    <w:rsid w:val="004500C1"/>
    <w:rsid w:val="004514C4"/>
    <w:rsid w:val="00451C26"/>
    <w:rsid w:val="00452783"/>
    <w:rsid w:val="00452AA9"/>
    <w:rsid w:val="00453B34"/>
    <w:rsid w:val="00453E80"/>
    <w:rsid w:val="00457362"/>
    <w:rsid w:val="004575E4"/>
    <w:rsid w:val="00457EE1"/>
    <w:rsid w:val="00460E23"/>
    <w:rsid w:val="00463D1C"/>
    <w:rsid w:val="00464354"/>
    <w:rsid w:val="004667B5"/>
    <w:rsid w:val="00467FD7"/>
    <w:rsid w:val="00471073"/>
    <w:rsid w:val="00472708"/>
    <w:rsid w:val="00472EAB"/>
    <w:rsid w:val="004758FC"/>
    <w:rsid w:val="004776B8"/>
    <w:rsid w:val="00480CF0"/>
    <w:rsid w:val="00481799"/>
    <w:rsid w:val="00482B03"/>
    <w:rsid w:val="00490DA1"/>
    <w:rsid w:val="00492284"/>
    <w:rsid w:val="00493D6F"/>
    <w:rsid w:val="0049426E"/>
    <w:rsid w:val="004949A3"/>
    <w:rsid w:val="00494DCE"/>
    <w:rsid w:val="00494F10"/>
    <w:rsid w:val="004958BE"/>
    <w:rsid w:val="004960DA"/>
    <w:rsid w:val="00496857"/>
    <w:rsid w:val="004A0B7B"/>
    <w:rsid w:val="004A0F00"/>
    <w:rsid w:val="004A50F2"/>
    <w:rsid w:val="004A57B7"/>
    <w:rsid w:val="004A6D1F"/>
    <w:rsid w:val="004A7970"/>
    <w:rsid w:val="004B17FC"/>
    <w:rsid w:val="004B1E1D"/>
    <w:rsid w:val="004B1FEA"/>
    <w:rsid w:val="004B274F"/>
    <w:rsid w:val="004B2B1F"/>
    <w:rsid w:val="004B2CFB"/>
    <w:rsid w:val="004B4354"/>
    <w:rsid w:val="004B4A5D"/>
    <w:rsid w:val="004B4E86"/>
    <w:rsid w:val="004B5335"/>
    <w:rsid w:val="004B6F4F"/>
    <w:rsid w:val="004C0953"/>
    <w:rsid w:val="004C32ED"/>
    <w:rsid w:val="004C6CF7"/>
    <w:rsid w:val="004C6D34"/>
    <w:rsid w:val="004D041F"/>
    <w:rsid w:val="004D10CE"/>
    <w:rsid w:val="004D20A8"/>
    <w:rsid w:val="004D35DD"/>
    <w:rsid w:val="004D3FA4"/>
    <w:rsid w:val="004D4101"/>
    <w:rsid w:val="004D4329"/>
    <w:rsid w:val="004D5820"/>
    <w:rsid w:val="004D5D28"/>
    <w:rsid w:val="004D6E88"/>
    <w:rsid w:val="004D70D5"/>
    <w:rsid w:val="004D76C8"/>
    <w:rsid w:val="004E15CA"/>
    <w:rsid w:val="004E1FC4"/>
    <w:rsid w:val="004E2735"/>
    <w:rsid w:val="004E37E0"/>
    <w:rsid w:val="004E4074"/>
    <w:rsid w:val="004E4DD3"/>
    <w:rsid w:val="004E5083"/>
    <w:rsid w:val="004E5BA2"/>
    <w:rsid w:val="004E6563"/>
    <w:rsid w:val="004E77E2"/>
    <w:rsid w:val="004F00C2"/>
    <w:rsid w:val="004F0330"/>
    <w:rsid w:val="004F24A3"/>
    <w:rsid w:val="004F4C89"/>
    <w:rsid w:val="004F5A8F"/>
    <w:rsid w:val="004F5D08"/>
    <w:rsid w:val="004F67A0"/>
    <w:rsid w:val="004F7344"/>
    <w:rsid w:val="004F7575"/>
    <w:rsid w:val="004F79F5"/>
    <w:rsid w:val="00501F5C"/>
    <w:rsid w:val="00503902"/>
    <w:rsid w:val="0050400A"/>
    <w:rsid w:val="00505E57"/>
    <w:rsid w:val="005064E0"/>
    <w:rsid w:val="00506CD6"/>
    <w:rsid w:val="0051024C"/>
    <w:rsid w:val="0051183D"/>
    <w:rsid w:val="005141A4"/>
    <w:rsid w:val="00515223"/>
    <w:rsid w:val="005154EE"/>
    <w:rsid w:val="00516689"/>
    <w:rsid w:val="00517A54"/>
    <w:rsid w:val="00520058"/>
    <w:rsid w:val="005204B4"/>
    <w:rsid w:val="00522179"/>
    <w:rsid w:val="00525E94"/>
    <w:rsid w:val="00527149"/>
    <w:rsid w:val="00527180"/>
    <w:rsid w:val="005333AD"/>
    <w:rsid w:val="00533511"/>
    <w:rsid w:val="00534A19"/>
    <w:rsid w:val="005356A2"/>
    <w:rsid w:val="00535C92"/>
    <w:rsid w:val="00540BD5"/>
    <w:rsid w:val="00544A25"/>
    <w:rsid w:val="00544F09"/>
    <w:rsid w:val="00547579"/>
    <w:rsid w:val="005507AC"/>
    <w:rsid w:val="005517D5"/>
    <w:rsid w:val="0055186C"/>
    <w:rsid w:val="00554504"/>
    <w:rsid w:val="00555A06"/>
    <w:rsid w:val="0056144B"/>
    <w:rsid w:val="0056289C"/>
    <w:rsid w:val="00562E08"/>
    <w:rsid w:val="005636C3"/>
    <w:rsid w:val="00572634"/>
    <w:rsid w:val="005728F7"/>
    <w:rsid w:val="0057314D"/>
    <w:rsid w:val="0057344F"/>
    <w:rsid w:val="00575A14"/>
    <w:rsid w:val="005809DE"/>
    <w:rsid w:val="0058334E"/>
    <w:rsid w:val="005879CF"/>
    <w:rsid w:val="00593AFE"/>
    <w:rsid w:val="00597CC4"/>
    <w:rsid w:val="005A2A21"/>
    <w:rsid w:val="005A70D5"/>
    <w:rsid w:val="005A7D73"/>
    <w:rsid w:val="005B0444"/>
    <w:rsid w:val="005B0620"/>
    <w:rsid w:val="005B15AD"/>
    <w:rsid w:val="005B1E5D"/>
    <w:rsid w:val="005B20B5"/>
    <w:rsid w:val="005B54B2"/>
    <w:rsid w:val="005C134A"/>
    <w:rsid w:val="005C16E8"/>
    <w:rsid w:val="005C22AB"/>
    <w:rsid w:val="005C2AC7"/>
    <w:rsid w:val="005C3CFC"/>
    <w:rsid w:val="005D03C1"/>
    <w:rsid w:val="005D2A18"/>
    <w:rsid w:val="005D2D3A"/>
    <w:rsid w:val="005D3330"/>
    <w:rsid w:val="005D44CD"/>
    <w:rsid w:val="005D509B"/>
    <w:rsid w:val="005D5B17"/>
    <w:rsid w:val="005E0F57"/>
    <w:rsid w:val="005E2B8B"/>
    <w:rsid w:val="005E2E77"/>
    <w:rsid w:val="005E395C"/>
    <w:rsid w:val="005E5019"/>
    <w:rsid w:val="005E5295"/>
    <w:rsid w:val="005E635D"/>
    <w:rsid w:val="005E78C3"/>
    <w:rsid w:val="005F0F20"/>
    <w:rsid w:val="005F3430"/>
    <w:rsid w:val="005F3E7C"/>
    <w:rsid w:val="006016B1"/>
    <w:rsid w:val="006022BA"/>
    <w:rsid w:val="00603A91"/>
    <w:rsid w:val="0060400C"/>
    <w:rsid w:val="00604545"/>
    <w:rsid w:val="00607FDB"/>
    <w:rsid w:val="006100B2"/>
    <w:rsid w:val="00610D14"/>
    <w:rsid w:val="00622E59"/>
    <w:rsid w:val="00623A0E"/>
    <w:rsid w:val="00623A96"/>
    <w:rsid w:val="006266ED"/>
    <w:rsid w:val="006305A5"/>
    <w:rsid w:val="00630F7C"/>
    <w:rsid w:val="00632F71"/>
    <w:rsid w:val="0063674F"/>
    <w:rsid w:val="0063713F"/>
    <w:rsid w:val="006374B5"/>
    <w:rsid w:val="00637E40"/>
    <w:rsid w:val="00640088"/>
    <w:rsid w:val="00640E99"/>
    <w:rsid w:val="00641172"/>
    <w:rsid w:val="00644A94"/>
    <w:rsid w:val="00644D4B"/>
    <w:rsid w:val="00647128"/>
    <w:rsid w:val="00650B23"/>
    <w:rsid w:val="006547F6"/>
    <w:rsid w:val="00657261"/>
    <w:rsid w:val="00660889"/>
    <w:rsid w:val="00660BD9"/>
    <w:rsid w:val="00660E38"/>
    <w:rsid w:val="00661C72"/>
    <w:rsid w:val="00662BED"/>
    <w:rsid w:val="00663F72"/>
    <w:rsid w:val="00664421"/>
    <w:rsid w:val="006646D0"/>
    <w:rsid w:val="00670AE4"/>
    <w:rsid w:val="00671AB0"/>
    <w:rsid w:val="00671F71"/>
    <w:rsid w:val="0067239A"/>
    <w:rsid w:val="0067255D"/>
    <w:rsid w:val="006736D3"/>
    <w:rsid w:val="00674C97"/>
    <w:rsid w:val="00676EC3"/>
    <w:rsid w:val="006800B9"/>
    <w:rsid w:val="00681383"/>
    <w:rsid w:val="006847E0"/>
    <w:rsid w:val="00685BEE"/>
    <w:rsid w:val="00686A79"/>
    <w:rsid w:val="00686C91"/>
    <w:rsid w:val="00690A7B"/>
    <w:rsid w:val="006910FA"/>
    <w:rsid w:val="00691A92"/>
    <w:rsid w:val="00691C57"/>
    <w:rsid w:val="00692E3F"/>
    <w:rsid w:val="00693868"/>
    <w:rsid w:val="00697709"/>
    <w:rsid w:val="00697BC1"/>
    <w:rsid w:val="006A1799"/>
    <w:rsid w:val="006A34B6"/>
    <w:rsid w:val="006A57AC"/>
    <w:rsid w:val="006B13E9"/>
    <w:rsid w:val="006B3513"/>
    <w:rsid w:val="006B3E9F"/>
    <w:rsid w:val="006B48CF"/>
    <w:rsid w:val="006B65F3"/>
    <w:rsid w:val="006B75F4"/>
    <w:rsid w:val="006B7685"/>
    <w:rsid w:val="006B7C7D"/>
    <w:rsid w:val="006C01E1"/>
    <w:rsid w:val="006C237A"/>
    <w:rsid w:val="006C2C3B"/>
    <w:rsid w:val="006C5831"/>
    <w:rsid w:val="006C5DC4"/>
    <w:rsid w:val="006C65F8"/>
    <w:rsid w:val="006C6C34"/>
    <w:rsid w:val="006C7019"/>
    <w:rsid w:val="006C7765"/>
    <w:rsid w:val="006D0678"/>
    <w:rsid w:val="006D11E2"/>
    <w:rsid w:val="006D178C"/>
    <w:rsid w:val="006D22CE"/>
    <w:rsid w:val="006D2C40"/>
    <w:rsid w:val="006D3362"/>
    <w:rsid w:val="006D678D"/>
    <w:rsid w:val="006E1FDE"/>
    <w:rsid w:val="006E2EEB"/>
    <w:rsid w:val="006E4F1C"/>
    <w:rsid w:val="006E71FD"/>
    <w:rsid w:val="006F046C"/>
    <w:rsid w:val="006F077D"/>
    <w:rsid w:val="006F16F0"/>
    <w:rsid w:val="006F25B5"/>
    <w:rsid w:val="006F4764"/>
    <w:rsid w:val="006F6309"/>
    <w:rsid w:val="00700DAA"/>
    <w:rsid w:val="00700E08"/>
    <w:rsid w:val="00701463"/>
    <w:rsid w:val="00701E47"/>
    <w:rsid w:val="00702B70"/>
    <w:rsid w:val="007059C1"/>
    <w:rsid w:val="007103E7"/>
    <w:rsid w:val="00712432"/>
    <w:rsid w:val="00712876"/>
    <w:rsid w:val="007131E5"/>
    <w:rsid w:val="00713877"/>
    <w:rsid w:val="0071750C"/>
    <w:rsid w:val="00717B72"/>
    <w:rsid w:val="007218F1"/>
    <w:rsid w:val="00721BEA"/>
    <w:rsid w:val="007227EA"/>
    <w:rsid w:val="0072365E"/>
    <w:rsid w:val="00723912"/>
    <w:rsid w:val="00723AF3"/>
    <w:rsid w:val="007256AD"/>
    <w:rsid w:val="00726E11"/>
    <w:rsid w:val="00730C06"/>
    <w:rsid w:val="00733483"/>
    <w:rsid w:val="00733613"/>
    <w:rsid w:val="00735C8F"/>
    <w:rsid w:val="0073747D"/>
    <w:rsid w:val="0074081C"/>
    <w:rsid w:val="00740EB5"/>
    <w:rsid w:val="00741CE0"/>
    <w:rsid w:val="00742B0C"/>
    <w:rsid w:val="007438F5"/>
    <w:rsid w:val="007458C9"/>
    <w:rsid w:val="007468EB"/>
    <w:rsid w:val="0075066A"/>
    <w:rsid w:val="00752608"/>
    <w:rsid w:val="00752682"/>
    <w:rsid w:val="0075360D"/>
    <w:rsid w:val="00754FE8"/>
    <w:rsid w:val="00755C33"/>
    <w:rsid w:val="007571A3"/>
    <w:rsid w:val="007604D5"/>
    <w:rsid w:val="00762E1F"/>
    <w:rsid w:val="00764715"/>
    <w:rsid w:val="00766E6D"/>
    <w:rsid w:val="0077022C"/>
    <w:rsid w:val="00770757"/>
    <w:rsid w:val="007716C5"/>
    <w:rsid w:val="007718A2"/>
    <w:rsid w:val="0077380C"/>
    <w:rsid w:val="007748F5"/>
    <w:rsid w:val="00774C98"/>
    <w:rsid w:val="00776F5E"/>
    <w:rsid w:val="007802B6"/>
    <w:rsid w:val="007819E6"/>
    <w:rsid w:val="00782439"/>
    <w:rsid w:val="007841DC"/>
    <w:rsid w:val="00784B2B"/>
    <w:rsid w:val="007854B9"/>
    <w:rsid w:val="00786A19"/>
    <w:rsid w:val="007872A6"/>
    <w:rsid w:val="00790547"/>
    <w:rsid w:val="00791303"/>
    <w:rsid w:val="00792AB7"/>
    <w:rsid w:val="00792DAA"/>
    <w:rsid w:val="00793AAC"/>
    <w:rsid w:val="00796EEB"/>
    <w:rsid w:val="00797A51"/>
    <w:rsid w:val="007A0332"/>
    <w:rsid w:val="007A0927"/>
    <w:rsid w:val="007A1CA0"/>
    <w:rsid w:val="007A404D"/>
    <w:rsid w:val="007A4D39"/>
    <w:rsid w:val="007A519A"/>
    <w:rsid w:val="007A53B8"/>
    <w:rsid w:val="007A6AB0"/>
    <w:rsid w:val="007A7356"/>
    <w:rsid w:val="007A7C16"/>
    <w:rsid w:val="007B2F2C"/>
    <w:rsid w:val="007B3141"/>
    <w:rsid w:val="007B3591"/>
    <w:rsid w:val="007B3951"/>
    <w:rsid w:val="007B6AE6"/>
    <w:rsid w:val="007B71FD"/>
    <w:rsid w:val="007B7203"/>
    <w:rsid w:val="007B77EF"/>
    <w:rsid w:val="007C0960"/>
    <w:rsid w:val="007C3BC0"/>
    <w:rsid w:val="007C549D"/>
    <w:rsid w:val="007C65DA"/>
    <w:rsid w:val="007D0726"/>
    <w:rsid w:val="007D1131"/>
    <w:rsid w:val="007D2256"/>
    <w:rsid w:val="007D2B26"/>
    <w:rsid w:val="007D2BC9"/>
    <w:rsid w:val="007D42D0"/>
    <w:rsid w:val="007D6051"/>
    <w:rsid w:val="007D6DCB"/>
    <w:rsid w:val="007D76DF"/>
    <w:rsid w:val="007E0B31"/>
    <w:rsid w:val="007E21DB"/>
    <w:rsid w:val="007E2566"/>
    <w:rsid w:val="007E26FB"/>
    <w:rsid w:val="007E2F20"/>
    <w:rsid w:val="007E3E27"/>
    <w:rsid w:val="007E5674"/>
    <w:rsid w:val="007E5AAA"/>
    <w:rsid w:val="007E605D"/>
    <w:rsid w:val="007E60F3"/>
    <w:rsid w:val="007E78A6"/>
    <w:rsid w:val="007E7929"/>
    <w:rsid w:val="007E7FDC"/>
    <w:rsid w:val="007F0523"/>
    <w:rsid w:val="007F0E78"/>
    <w:rsid w:val="007F27A3"/>
    <w:rsid w:val="007F2D01"/>
    <w:rsid w:val="007F51E2"/>
    <w:rsid w:val="007F57FD"/>
    <w:rsid w:val="00800063"/>
    <w:rsid w:val="0080049D"/>
    <w:rsid w:val="0080149E"/>
    <w:rsid w:val="0080536C"/>
    <w:rsid w:val="00805856"/>
    <w:rsid w:val="00805E21"/>
    <w:rsid w:val="008062E4"/>
    <w:rsid w:val="008075A9"/>
    <w:rsid w:val="0080781D"/>
    <w:rsid w:val="008132F5"/>
    <w:rsid w:val="00815DE5"/>
    <w:rsid w:val="008165B1"/>
    <w:rsid w:val="008173E0"/>
    <w:rsid w:val="00823B1F"/>
    <w:rsid w:val="00824003"/>
    <w:rsid w:val="00824C36"/>
    <w:rsid w:val="00825442"/>
    <w:rsid w:val="00826927"/>
    <w:rsid w:val="0083064F"/>
    <w:rsid w:val="00830C37"/>
    <w:rsid w:val="008311C8"/>
    <w:rsid w:val="00831962"/>
    <w:rsid w:val="00832B06"/>
    <w:rsid w:val="00833D7B"/>
    <w:rsid w:val="00837372"/>
    <w:rsid w:val="00837453"/>
    <w:rsid w:val="0084016C"/>
    <w:rsid w:val="00843768"/>
    <w:rsid w:val="00843F58"/>
    <w:rsid w:val="00845300"/>
    <w:rsid w:val="00847539"/>
    <w:rsid w:val="008500B6"/>
    <w:rsid w:val="00851BEB"/>
    <w:rsid w:val="008527F6"/>
    <w:rsid w:val="008528FF"/>
    <w:rsid w:val="00853068"/>
    <w:rsid w:val="00853B9D"/>
    <w:rsid w:val="008552E6"/>
    <w:rsid w:val="00855CBC"/>
    <w:rsid w:val="00857848"/>
    <w:rsid w:val="00860193"/>
    <w:rsid w:val="00865167"/>
    <w:rsid w:val="00865622"/>
    <w:rsid w:val="00865D09"/>
    <w:rsid w:val="00866428"/>
    <w:rsid w:val="0086643C"/>
    <w:rsid w:val="00866E48"/>
    <w:rsid w:val="008673C3"/>
    <w:rsid w:val="00870FE5"/>
    <w:rsid w:val="00871CD3"/>
    <w:rsid w:val="0087280E"/>
    <w:rsid w:val="00872BA8"/>
    <w:rsid w:val="008735E6"/>
    <w:rsid w:val="00875195"/>
    <w:rsid w:val="008751A2"/>
    <w:rsid w:val="00875E7E"/>
    <w:rsid w:val="00876857"/>
    <w:rsid w:val="00881658"/>
    <w:rsid w:val="00881C86"/>
    <w:rsid w:val="00882347"/>
    <w:rsid w:val="0088434A"/>
    <w:rsid w:val="00886C22"/>
    <w:rsid w:val="00886FB4"/>
    <w:rsid w:val="008871AA"/>
    <w:rsid w:val="00887B38"/>
    <w:rsid w:val="00887C5D"/>
    <w:rsid w:val="0089076B"/>
    <w:rsid w:val="00893A04"/>
    <w:rsid w:val="00893DE0"/>
    <w:rsid w:val="00894419"/>
    <w:rsid w:val="008947A1"/>
    <w:rsid w:val="00894CCE"/>
    <w:rsid w:val="008954C2"/>
    <w:rsid w:val="00897E0F"/>
    <w:rsid w:val="008A24DA"/>
    <w:rsid w:val="008A3A9A"/>
    <w:rsid w:val="008A478E"/>
    <w:rsid w:val="008A562D"/>
    <w:rsid w:val="008A5B94"/>
    <w:rsid w:val="008A6944"/>
    <w:rsid w:val="008A7359"/>
    <w:rsid w:val="008B063E"/>
    <w:rsid w:val="008B170D"/>
    <w:rsid w:val="008B1C0A"/>
    <w:rsid w:val="008B292C"/>
    <w:rsid w:val="008B3608"/>
    <w:rsid w:val="008B49AE"/>
    <w:rsid w:val="008B544E"/>
    <w:rsid w:val="008B5C41"/>
    <w:rsid w:val="008C05FD"/>
    <w:rsid w:val="008C14B3"/>
    <w:rsid w:val="008C2B03"/>
    <w:rsid w:val="008C39D2"/>
    <w:rsid w:val="008C5233"/>
    <w:rsid w:val="008C5265"/>
    <w:rsid w:val="008C5296"/>
    <w:rsid w:val="008D12D7"/>
    <w:rsid w:val="008D66D1"/>
    <w:rsid w:val="008D750E"/>
    <w:rsid w:val="008E27EC"/>
    <w:rsid w:val="008E29A5"/>
    <w:rsid w:val="008E32D4"/>
    <w:rsid w:val="008E34E2"/>
    <w:rsid w:val="008E352D"/>
    <w:rsid w:val="008E3DA2"/>
    <w:rsid w:val="008E4EBB"/>
    <w:rsid w:val="008E4F3D"/>
    <w:rsid w:val="008E5E82"/>
    <w:rsid w:val="008F1EFB"/>
    <w:rsid w:val="008F21FF"/>
    <w:rsid w:val="008F3CFE"/>
    <w:rsid w:val="008F3FFA"/>
    <w:rsid w:val="008F719A"/>
    <w:rsid w:val="00900943"/>
    <w:rsid w:val="009019DB"/>
    <w:rsid w:val="00905B6A"/>
    <w:rsid w:val="00906C0D"/>
    <w:rsid w:val="009139FD"/>
    <w:rsid w:val="00913B4E"/>
    <w:rsid w:val="00913F9F"/>
    <w:rsid w:val="00915341"/>
    <w:rsid w:val="00915D59"/>
    <w:rsid w:val="00916593"/>
    <w:rsid w:val="009174D5"/>
    <w:rsid w:val="0092013E"/>
    <w:rsid w:val="00920D96"/>
    <w:rsid w:val="00920E7B"/>
    <w:rsid w:val="009224E2"/>
    <w:rsid w:val="00922857"/>
    <w:rsid w:val="00923162"/>
    <w:rsid w:val="00923581"/>
    <w:rsid w:val="00924376"/>
    <w:rsid w:val="009262C5"/>
    <w:rsid w:val="009265E3"/>
    <w:rsid w:val="009272F3"/>
    <w:rsid w:val="0093082E"/>
    <w:rsid w:val="0093203C"/>
    <w:rsid w:val="009331F8"/>
    <w:rsid w:val="009333EB"/>
    <w:rsid w:val="009340E2"/>
    <w:rsid w:val="00935B39"/>
    <w:rsid w:val="00937132"/>
    <w:rsid w:val="009403B4"/>
    <w:rsid w:val="00941177"/>
    <w:rsid w:val="009412E1"/>
    <w:rsid w:val="009413A1"/>
    <w:rsid w:val="00942E04"/>
    <w:rsid w:val="0094462F"/>
    <w:rsid w:val="00945617"/>
    <w:rsid w:val="009476A4"/>
    <w:rsid w:val="00950B82"/>
    <w:rsid w:val="00950E57"/>
    <w:rsid w:val="0095100F"/>
    <w:rsid w:val="0095120B"/>
    <w:rsid w:val="00951436"/>
    <w:rsid w:val="00954517"/>
    <w:rsid w:val="00957224"/>
    <w:rsid w:val="00957E91"/>
    <w:rsid w:val="00960A19"/>
    <w:rsid w:val="00961FBA"/>
    <w:rsid w:val="0096256B"/>
    <w:rsid w:val="0096275E"/>
    <w:rsid w:val="00962DDB"/>
    <w:rsid w:val="009668B9"/>
    <w:rsid w:val="009713C8"/>
    <w:rsid w:val="00971ABE"/>
    <w:rsid w:val="00975ED3"/>
    <w:rsid w:val="00977D6E"/>
    <w:rsid w:val="00982769"/>
    <w:rsid w:val="009858EB"/>
    <w:rsid w:val="00986B27"/>
    <w:rsid w:val="00987780"/>
    <w:rsid w:val="00991494"/>
    <w:rsid w:val="009937E7"/>
    <w:rsid w:val="00995900"/>
    <w:rsid w:val="009A0A48"/>
    <w:rsid w:val="009A1438"/>
    <w:rsid w:val="009A5AB5"/>
    <w:rsid w:val="009A6271"/>
    <w:rsid w:val="009A673B"/>
    <w:rsid w:val="009A6C52"/>
    <w:rsid w:val="009B03C1"/>
    <w:rsid w:val="009B055F"/>
    <w:rsid w:val="009B1159"/>
    <w:rsid w:val="009B161A"/>
    <w:rsid w:val="009B35A1"/>
    <w:rsid w:val="009B4584"/>
    <w:rsid w:val="009B4E54"/>
    <w:rsid w:val="009B5FAA"/>
    <w:rsid w:val="009B617E"/>
    <w:rsid w:val="009B6496"/>
    <w:rsid w:val="009B6694"/>
    <w:rsid w:val="009B6AF1"/>
    <w:rsid w:val="009B6E80"/>
    <w:rsid w:val="009C02EC"/>
    <w:rsid w:val="009C130E"/>
    <w:rsid w:val="009C235B"/>
    <w:rsid w:val="009C2499"/>
    <w:rsid w:val="009C3250"/>
    <w:rsid w:val="009C3E75"/>
    <w:rsid w:val="009C5381"/>
    <w:rsid w:val="009C588F"/>
    <w:rsid w:val="009C622F"/>
    <w:rsid w:val="009C6798"/>
    <w:rsid w:val="009C7909"/>
    <w:rsid w:val="009D01B3"/>
    <w:rsid w:val="009D102D"/>
    <w:rsid w:val="009D143C"/>
    <w:rsid w:val="009D2072"/>
    <w:rsid w:val="009D49D0"/>
    <w:rsid w:val="009D58EA"/>
    <w:rsid w:val="009D6A11"/>
    <w:rsid w:val="009D7618"/>
    <w:rsid w:val="009D7AE7"/>
    <w:rsid w:val="009E1987"/>
    <w:rsid w:val="009E246A"/>
    <w:rsid w:val="009E3D73"/>
    <w:rsid w:val="009E4C0C"/>
    <w:rsid w:val="009E574D"/>
    <w:rsid w:val="009E5E8E"/>
    <w:rsid w:val="009E708B"/>
    <w:rsid w:val="009E7998"/>
    <w:rsid w:val="009F20AF"/>
    <w:rsid w:val="009F42B6"/>
    <w:rsid w:val="009F4507"/>
    <w:rsid w:val="009F4514"/>
    <w:rsid w:val="009F4F38"/>
    <w:rsid w:val="009F6098"/>
    <w:rsid w:val="009F6309"/>
    <w:rsid w:val="009F720D"/>
    <w:rsid w:val="009F7944"/>
    <w:rsid w:val="00A019E7"/>
    <w:rsid w:val="00A01C4C"/>
    <w:rsid w:val="00A04D89"/>
    <w:rsid w:val="00A05E3D"/>
    <w:rsid w:val="00A1056C"/>
    <w:rsid w:val="00A10BEE"/>
    <w:rsid w:val="00A128A0"/>
    <w:rsid w:val="00A12DBB"/>
    <w:rsid w:val="00A13E80"/>
    <w:rsid w:val="00A142D3"/>
    <w:rsid w:val="00A14E26"/>
    <w:rsid w:val="00A15E46"/>
    <w:rsid w:val="00A174C4"/>
    <w:rsid w:val="00A17794"/>
    <w:rsid w:val="00A205F8"/>
    <w:rsid w:val="00A22A55"/>
    <w:rsid w:val="00A22B8F"/>
    <w:rsid w:val="00A23ACE"/>
    <w:rsid w:val="00A23C5A"/>
    <w:rsid w:val="00A240C8"/>
    <w:rsid w:val="00A24384"/>
    <w:rsid w:val="00A26F61"/>
    <w:rsid w:val="00A27541"/>
    <w:rsid w:val="00A301C4"/>
    <w:rsid w:val="00A306FE"/>
    <w:rsid w:val="00A31E40"/>
    <w:rsid w:val="00A31F60"/>
    <w:rsid w:val="00A33B93"/>
    <w:rsid w:val="00A34F80"/>
    <w:rsid w:val="00A360AE"/>
    <w:rsid w:val="00A37453"/>
    <w:rsid w:val="00A37A2D"/>
    <w:rsid w:val="00A41AA9"/>
    <w:rsid w:val="00A43EE0"/>
    <w:rsid w:val="00A45AC8"/>
    <w:rsid w:val="00A46107"/>
    <w:rsid w:val="00A46289"/>
    <w:rsid w:val="00A4635C"/>
    <w:rsid w:val="00A506E0"/>
    <w:rsid w:val="00A5286A"/>
    <w:rsid w:val="00A52BE4"/>
    <w:rsid w:val="00A52C18"/>
    <w:rsid w:val="00A53180"/>
    <w:rsid w:val="00A53BAA"/>
    <w:rsid w:val="00A54E19"/>
    <w:rsid w:val="00A620C4"/>
    <w:rsid w:val="00A635CC"/>
    <w:rsid w:val="00A659E2"/>
    <w:rsid w:val="00A6630D"/>
    <w:rsid w:val="00A66A01"/>
    <w:rsid w:val="00A67EC0"/>
    <w:rsid w:val="00A7077B"/>
    <w:rsid w:val="00A71040"/>
    <w:rsid w:val="00A714E1"/>
    <w:rsid w:val="00A72EA6"/>
    <w:rsid w:val="00A7502C"/>
    <w:rsid w:val="00A77E37"/>
    <w:rsid w:val="00A80C14"/>
    <w:rsid w:val="00A80F8D"/>
    <w:rsid w:val="00A824EF"/>
    <w:rsid w:val="00A82F96"/>
    <w:rsid w:val="00A83E77"/>
    <w:rsid w:val="00A860E1"/>
    <w:rsid w:val="00A864FD"/>
    <w:rsid w:val="00A866EA"/>
    <w:rsid w:val="00A8677E"/>
    <w:rsid w:val="00A86D39"/>
    <w:rsid w:val="00A87A92"/>
    <w:rsid w:val="00A91765"/>
    <w:rsid w:val="00A91E44"/>
    <w:rsid w:val="00A930DD"/>
    <w:rsid w:val="00A93617"/>
    <w:rsid w:val="00A9591E"/>
    <w:rsid w:val="00AA18E6"/>
    <w:rsid w:val="00AA1E18"/>
    <w:rsid w:val="00AA4352"/>
    <w:rsid w:val="00AA4B08"/>
    <w:rsid w:val="00AA5E06"/>
    <w:rsid w:val="00AA623B"/>
    <w:rsid w:val="00AB0730"/>
    <w:rsid w:val="00AB0B47"/>
    <w:rsid w:val="00AB1035"/>
    <w:rsid w:val="00AB151D"/>
    <w:rsid w:val="00AB15BC"/>
    <w:rsid w:val="00AB2A5C"/>
    <w:rsid w:val="00AB2DA8"/>
    <w:rsid w:val="00AB37AA"/>
    <w:rsid w:val="00AB37F0"/>
    <w:rsid w:val="00AC0976"/>
    <w:rsid w:val="00AC0FEB"/>
    <w:rsid w:val="00AC2885"/>
    <w:rsid w:val="00AC4A2D"/>
    <w:rsid w:val="00AC4E1D"/>
    <w:rsid w:val="00AC5092"/>
    <w:rsid w:val="00AC53AF"/>
    <w:rsid w:val="00AC7E8A"/>
    <w:rsid w:val="00AD01C9"/>
    <w:rsid w:val="00AD066B"/>
    <w:rsid w:val="00AD0771"/>
    <w:rsid w:val="00AD5878"/>
    <w:rsid w:val="00AE0A3C"/>
    <w:rsid w:val="00AE0EA3"/>
    <w:rsid w:val="00AE1A57"/>
    <w:rsid w:val="00AE2E74"/>
    <w:rsid w:val="00AE3257"/>
    <w:rsid w:val="00AE391D"/>
    <w:rsid w:val="00AE5948"/>
    <w:rsid w:val="00AE5E2D"/>
    <w:rsid w:val="00AE60CD"/>
    <w:rsid w:val="00AE748E"/>
    <w:rsid w:val="00AF242C"/>
    <w:rsid w:val="00AF2B4B"/>
    <w:rsid w:val="00AF2E25"/>
    <w:rsid w:val="00AF3463"/>
    <w:rsid w:val="00AF3613"/>
    <w:rsid w:val="00AF4103"/>
    <w:rsid w:val="00AF4F73"/>
    <w:rsid w:val="00AF59AF"/>
    <w:rsid w:val="00AF6E86"/>
    <w:rsid w:val="00AF76E7"/>
    <w:rsid w:val="00AF7F07"/>
    <w:rsid w:val="00B01233"/>
    <w:rsid w:val="00B02401"/>
    <w:rsid w:val="00B025C6"/>
    <w:rsid w:val="00B0427A"/>
    <w:rsid w:val="00B05303"/>
    <w:rsid w:val="00B0570B"/>
    <w:rsid w:val="00B058E7"/>
    <w:rsid w:val="00B0781F"/>
    <w:rsid w:val="00B1084C"/>
    <w:rsid w:val="00B124F2"/>
    <w:rsid w:val="00B1331B"/>
    <w:rsid w:val="00B13F5B"/>
    <w:rsid w:val="00B154F3"/>
    <w:rsid w:val="00B16958"/>
    <w:rsid w:val="00B16AC2"/>
    <w:rsid w:val="00B17AF1"/>
    <w:rsid w:val="00B17B83"/>
    <w:rsid w:val="00B213D4"/>
    <w:rsid w:val="00B22EFE"/>
    <w:rsid w:val="00B23314"/>
    <w:rsid w:val="00B23D26"/>
    <w:rsid w:val="00B23E28"/>
    <w:rsid w:val="00B25B75"/>
    <w:rsid w:val="00B261FC"/>
    <w:rsid w:val="00B309D8"/>
    <w:rsid w:val="00B31F5D"/>
    <w:rsid w:val="00B3352E"/>
    <w:rsid w:val="00B3429B"/>
    <w:rsid w:val="00B3445F"/>
    <w:rsid w:val="00B34A16"/>
    <w:rsid w:val="00B34FF0"/>
    <w:rsid w:val="00B372D8"/>
    <w:rsid w:val="00B40926"/>
    <w:rsid w:val="00B41C40"/>
    <w:rsid w:val="00B42379"/>
    <w:rsid w:val="00B42525"/>
    <w:rsid w:val="00B4274D"/>
    <w:rsid w:val="00B42FED"/>
    <w:rsid w:val="00B44D1B"/>
    <w:rsid w:val="00B45342"/>
    <w:rsid w:val="00B45CE0"/>
    <w:rsid w:val="00B45D0D"/>
    <w:rsid w:val="00B46DE7"/>
    <w:rsid w:val="00B47B10"/>
    <w:rsid w:val="00B50B68"/>
    <w:rsid w:val="00B53651"/>
    <w:rsid w:val="00B53721"/>
    <w:rsid w:val="00B545D2"/>
    <w:rsid w:val="00B54F5C"/>
    <w:rsid w:val="00B56373"/>
    <w:rsid w:val="00B569C6"/>
    <w:rsid w:val="00B56C88"/>
    <w:rsid w:val="00B577FB"/>
    <w:rsid w:val="00B626F8"/>
    <w:rsid w:val="00B63C3D"/>
    <w:rsid w:val="00B67C62"/>
    <w:rsid w:val="00B70F47"/>
    <w:rsid w:val="00B71BF3"/>
    <w:rsid w:val="00B71E5F"/>
    <w:rsid w:val="00B724B3"/>
    <w:rsid w:val="00B727C8"/>
    <w:rsid w:val="00B7281B"/>
    <w:rsid w:val="00B75BEF"/>
    <w:rsid w:val="00B766D5"/>
    <w:rsid w:val="00B76F2E"/>
    <w:rsid w:val="00B80261"/>
    <w:rsid w:val="00B81108"/>
    <w:rsid w:val="00B825D2"/>
    <w:rsid w:val="00B857DA"/>
    <w:rsid w:val="00B85A25"/>
    <w:rsid w:val="00B860EA"/>
    <w:rsid w:val="00B86C10"/>
    <w:rsid w:val="00B87350"/>
    <w:rsid w:val="00B91B21"/>
    <w:rsid w:val="00B91DFF"/>
    <w:rsid w:val="00B943A4"/>
    <w:rsid w:val="00B948CA"/>
    <w:rsid w:val="00B950D6"/>
    <w:rsid w:val="00B95913"/>
    <w:rsid w:val="00B96F68"/>
    <w:rsid w:val="00BA0D95"/>
    <w:rsid w:val="00BA16F8"/>
    <w:rsid w:val="00BA6D10"/>
    <w:rsid w:val="00BA7CDF"/>
    <w:rsid w:val="00BB0DCA"/>
    <w:rsid w:val="00BB3C1A"/>
    <w:rsid w:val="00BB58A8"/>
    <w:rsid w:val="00BB65EC"/>
    <w:rsid w:val="00BB699E"/>
    <w:rsid w:val="00BB73F4"/>
    <w:rsid w:val="00BC0453"/>
    <w:rsid w:val="00BC1198"/>
    <w:rsid w:val="00BC5FAA"/>
    <w:rsid w:val="00BC6D1A"/>
    <w:rsid w:val="00BC7526"/>
    <w:rsid w:val="00BC78A9"/>
    <w:rsid w:val="00BC78B1"/>
    <w:rsid w:val="00BD0C4B"/>
    <w:rsid w:val="00BD1083"/>
    <w:rsid w:val="00BD1574"/>
    <w:rsid w:val="00BD186A"/>
    <w:rsid w:val="00BD346A"/>
    <w:rsid w:val="00BD39DA"/>
    <w:rsid w:val="00BD41FE"/>
    <w:rsid w:val="00BD56DA"/>
    <w:rsid w:val="00BD63C4"/>
    <w:rsid w:val="00BD6458"/>
    <w:rsid w:val="00BE254E"/>
    <w:rsid w:val="00BE3E08"/>
    <w:rsid w:val="00BE4547"/>
    <w:rsid w:val="00BE547B"/>
    <w:rsid w:val="00BE572A"/>
    <w:rsid w:val="00BE6ABE"/>
    <w:rsid w:val="00BE725C"/>
    <w:rsid w:val="00BF22C3"/>
    <w:rsid w:val="00BF2820"/>
    <w:rsid w:val="00BF299A"/>
    <w:rsid w:val="00BF2F3C"/>
    <w:rsid w:val="00BF31AA"/>
    <w:rsid w:val="00BF377C"/>
    <w:rsid w:val="00BF4676"/>
    <w:rsid w:val="00BF46DA"/>
    <w:rsid w:val="00BF6060"/>
    <w:rsid w:val="00BF6C38"/>
    <w:rsid w:val="00BF7538"/>
    <w:rsid w:val="00BF7FC0"/>
    <w:rsid w:val="00C00A0F"/>
    <w:rsid w:val="00C01193"/>
    <w:rsid w:val="00C02735"/>
    <w:rsid w:val="00C03DD3"/>
    <w:rsid w:val="00C043AC"/>
    <w:rsid w:val="00C05569"/>
    <w:rsid w:val="00C066C3"/>
    <w:rsid w:val="00C06D21"/>
    <w:rsid w:val="00C06F96"/>
    <w:rsid w:val="00C07ACF"/>
    <w:rsid w:val="00C15829"/>
    <w:rsid w:val="00C162CD"/>
    <w:rsid w:val="00C23560"/>
    <w:rsid w:val="00C23EBA"/>
    <w:rsid w:val="00C2483B"/>
    <w:rsid w:val="00C249D4"/>
    <w:rsid w:val="00C25A6D"/>
    <w:rsid w:val="00C25BD8"/>
    <w:rsid w:val="00C25D67"/>
    <w:rsid w:val="00C30233"/>
    <w:rsid w:val="00C30842"/>
    <w:rsid w:val="00C30E35"/>
    <w:rsid w:val="00C31968"/>
    <w:rsid w:val="00C32A69"/>
    <w:rsid w:val="00C34CBE"/>
    <w:rsid w:val="00C34D3C"/>
    <w:rsid w:val="00C35052"/>
    <w:rsid w:val="00C35575"/>
    <w:rsid w:val="00C37155"/>
    <w:rsid w:val="00C37D78"/>
    <w:rsid w:val="00C42F61"/>
    <w:rsid w:val="00C43034"/>
    <w:rsid w:val="00C449BD"/>
    <w:rsid w:val="00C44FF9"/>
    <w:rsid w:val="00C46265"/>
    <w:rsid w:val="00C463A5"/>
    <w:rsid w:val="00C47097"/>
    <w:rsid w:val="00C477EE"/>
    <w:rsid w:val="00C505DC"/>
    <w:rsid w:val="00C50F20"/>
    <w:rsid w:val="00C5163F"/>
    <w:rsid w:val="00C52560"/>
    <w:rsid w:val="00C53F9F"/>
    <w:rsid w:val="00C54E6E"/>
    <w:rsid w:val="00C573F9"/>
    <w:rsid w:val="00C57582"/>
    <w:rsid w:val="00C6041D"/>
    <w:rsid w:val="00C61E0B"/>
    <w:rsid w:val="00C62AA1"/>
    <w:rsid w:val="00C652E9"/>
    <w:rsid w:val="00C65523"/>
    <w:rsid w:val="00C70316"/>
    <w:rsid w:val="00C71E7E"/>
    <w:rsid w:val="00C7252F"/>
    <w:rsid w:val="00C733A8"/>
    <w:rsid w:val="00C754A9"/>
    <w:rsid w:val="00C75985"/>
    <w:rsid w:val="00C81437"/>
    <w:rsid w:val="00C8310C"/>
    <w:rsid w:val="00C85F53"/>
    <w:rsid w:val="00C879E6"/>
    <w:rsid w:val="00C90D90"/>
    <w:rsid w:val="00C91FD4"/>
    <w:rsid w:val="00C933DD"/>
    <w:rsid w:val="00C94029"/>
    <w:rsid w:val="00C9433A"/>
    <w:rsid w:val="00C946A0"/>
    <w:rsid w:val="00CA1849"/>
    <w:rsid w:val="00CA1F7A"/>
    <w:rsid w:val="00CA2C28"/>
    <w:rsid w:val="00CA5A3A"/>
    <w:rsid w:val="00CA6AF0"/>
    <w:rsid w:val="00CA6D81"/>
    <w:rsid w:val="00CA70F0"/>
    <w:rsid w:val="00CA7798"/>
    <w:rsid w:val="00CA7F8E"/>
    <w:rsid w:val="00CB08E1"/>
    <w:rsid w:val="00CB177F"/>
    <w:rsid w:val="00CB28AE"/>
    <w:rsid w:val="00CB3E96"/>
    <w:rsid w:val="00CB546A"/>
    <w:rsid w:val="00CB6A9C"/>
    <w:rsid w:val="00CB6F25"/>
    <w:rsid w:val="00CB7890"/>
    <w:rsid w:val="00CB7FFC"/>
    <w:rsid w:val="00CC43A7"/>
    <w:rsid w:val="00CC6407"/>
    <w:rsid w:val="00CC6C9A"/>
    <w:rsid w:val="00CD162D"/>
    <w:rsid w:val="00CD1BB6"/>
    <w:rsid w:val="00CD24B1"/>
    <w:rsid w:val="00CD441D"/>
    <w:rsid w:val="00CD561F"/>
    <w:rsid w:val="00CD619B"/>
    <w:rsid w:val="00CD7241"/>
    <w:rsid w:val="00CE13CE"/>
    <w:rsid w:val="00CE1BB4"/>
    <w:rsid w:val="00CE1F45"/>
    <w:rsid w:val="00CE2151"/>
    <w:rsid w:val="00CE21C6"/>
    <w:rsid w:val="00CE292B"/>
    <w:rsid w:val="00CE2C57"/>
    <w:rsid w:val="00CE369A"/>
    <w:rsid w:val="00CE401A"/>
    <w:rsid w:val="00CE5B5F"/>
    <w:rsid w:val="00CE6B59"/>
    <w:rsid w:val="00CE6C7B"/>
    <w:rsid w:val="00CE71E5"/>
    <w:rsid w:val="00CF2A69"/>
    <w:rsid w:val="00CF3FC7"/>
    <w:rsid w:val="00CF46ED"/>
    <w:rsid w:val="00D0229E"/>
    <w:rsid w:val="00D0248B"/>
    <w:rsid w:val="00D05D84"/>
    <w:rsid w:val="00D07449"/>
    <w:rsid w:val="00D07573"/>
    <w:rsid w:val="00D07D17"/>
    <w:rsid w:val="00D11727"/>
    <w:rsid w:val="00D123FB"/>
    <w:rsid w:val="00D14659"/>
    <w:rsid w:val="00D14930"/>
    <w:rsid w:val="00D16553"/>
    <w:rsid w:val="00D170BA"/>
    <w:rsid w:val="00D17986"/>
    <w:rsid w:val="00D209B5"/>
    <w:rsid w:val="00D21EB5"/>
    <w:rsid w:val="00D23D8B"/>
    <w:rsid w:val="00D2454C"/>
    <w:rsid w:val="00D25C87"/>
    <w:rsid w:val="00D25F26"/>
    <w:rsid w:val="00D26074"/>
    <w:rsid w:val="00D339C3"/>
    <w:rsid w:val="00D347D0"/>
    <w:rsid w:val="00D36443"/>
    <w:rsid w:val="00D37919"/>
    <w:rsid w:val="00D4016E"/>
    <w:rsid w:val="00D40975"/>
    <w:rsid w:val="00D426D9"/>
    <w:rsid w:val="00D4291D"/>
    <w:rsid w:val="00D43884"/>
    <w:rsid w:val="00D4395A"/>
    <w:rsid w:val="00D45106"/>
    <w:rsid w:val="00D4569B"/>
    <w:rsid w:val="00D46B31"/>
    <w:rsid w:val="00D46DC4"/>
    <w:rsid w:val="00D471F8"/>
    <w:rsid w:val="00D4723A"/>
    <w:rsid w:val="00D47276"/>
    <w:rsid w:val="00D47769"/>
    <w:rsid w:val="00D47ACE"/>
    <w:rsid w:val="00D50654"/>
    <w:rsid w:val="00D508B2"/>
    <w:rsid w:val="00D51763"/>
    <w:rsid w:val="00D51A5F"/>
    <w:rsid w:val="00D52F6E"/>
    <w:rsid w:val="00D55CBC"/>
    <w:rsid w:val="00D56778"/>
    <w:rsid w:val="00D57985"/>
    <w:rsid w:val="00D60AA7"/>
    <w:rsid w:val="00D621FF"/>
    <w:rsid w:val="00D62606"/>
    <w:rsid w:val="00D633C9"/>
    <w:rsid w:val="00D66EA8"/>
    <w:rsid w:val="00D67472"/>
    <w:rsid w:val="00D70120"/>
    <w:rsid w:val="00D738FB"/>
    <w:rsid w:val="00D75C8F"/>
    <w:rsid w:val="00D760A2"/>
    <w:rsid w:val="00D77550"/>
    <w:rsid w:val="00D80550"/>
    <w:rsid w:val="00D83187"/>
    <w:rsid w:val="00D869D8"/>
    <w:rsid w:val="00D86EB1"/>
    <w:rsid w:val="00D8767F"/>
    <w:rsid w:val="00D87A73"/>
    <w:rsid w:val="00D94DF6"/>
    <w:rsid w:val="00D971D7"/>
    <w:rsid w:val="00D979F8"/>
    <w:rsid w:val="00DA345B"/>
    <w:rsid w:val="00DA3F40"/>
    <w:rsid w:val="00DA3FF6"/>
    <w:rsid w:val="00DA7560"/>
    <w:rsid w:val="00DA7D6F"/>
    <w:rsid w:val="00DB01CE"/>
    <w:rsid w:val="00DB061C"/>
    <w:rsid w:val="00DB1AD7"/>
    <w:rsid w:val="00DB37A9"/>
    <w:rsid w:val="00DB41D6"/>
    <w:rsid w:val="00DB4EA8"/>
    <w:rsid w:val="00DB5FB6"/>
    <w:rsid w:val="00DB65A1"/>
    <w:rsid w:val="00DB70AE"/>
    <w:rsid w:val="00DC0278"/>
    <w:rsid w:val="00DC1303"/>
    <w:rsid w:val="00DC1E61"/>
    <w:rsid w:val="00DC20D2"/>
    <w:rsid w:val="00DC2923"/>
    <w:rsid w:val="00DC3054"/>
    <w:rsid w:val="00DC6676"/>
    <w:rsid w:val="00DC6FE2"/>
    <w:rsid w:val="00DC7345"/>
    <w:rsid w:val="00DC7C60"/>
    <w:rsid w:val="00DD00E8"/>
    <w:rsid w:val="00DD0DC1"/>
    <w:rsid w:val="00DD0F60"/>
    <w:rsid w:val="00DD215A"/>
    <w:rsid w:val="00DD24C1"/>
    <w:rsid w:val="00DD3D0F"/>
    <w:rsid w:val="00DD460E"/>
    <w:rsid w:val="00DD4C13"/>
    <w:rsid w:val="00DD4FA0"/>
    <w:rsid w:val="00DD5489"/>
    <w:rsid w:val="00DE13E6"/>
    <w:rsid w:val="00DE3198"/>
    <w:rsid w:val="00DE45A8"/>
    <w:rsid w:val="00DE5D60"/>
    <w:rsid w:val="00DE79FB"/>
    <w:rsid w:val="00DF0863"/>
    <w:rsid w:val="00DF2BD3"/>
    <w:rsid w:val="00DF7F63"/>
    <w:rsid w:val="00E00945"/>
    <w:rsid w:val="00E02F58"/>
    <w:rsid w:val="00E07BA4"/>
    <w:rsid w:val="00E12CCE"/>
    <w:rsid w:val="00E135BE"/>
    <w:rsid w:val="00E13E1B"/>
    <w:rsid w:val="00E15C48"/>
    <w:rsid w:val="00E16FA4"/>
    <w:rsid w:val="00E17608"/>
    <w:rsid w:val="00E213E5"/>
    <w:rsid w:val="00E22550"/>
    <w:rsid w:val="00E225A9"/>
    <w:rsid w:val="00E24DCE"/>
    <w:rsid w:val="00E30366"/>
    <w:rsid w:val="00E31069"/>
    <w:rsid w:val="00E31528"/>
    <w:rsid w:val="00E32A0F"/>
    <w:rsid w:val="00E32A62"/>
    <w:rsid w:val="00E34568"/>
    <w:rsid w:val="00E34ABE"/>
    <w:rsid w:val="00E34DA9"/>
    <w:rsid w:val="00E3651D"/>
    <w:rsid w:val="00E36D84"/>
    <w:rsid w:val="00E40FB8"/>
    <w:rsid w:val="00E41B11"/>
    <w:rsid w:val="00E44C0D"/>
    <w:rsid w:val="00E46DAA"/>
    <w:rsid w:val="00E47FE2"/>
    <w:rsid w:val="00E50660"/>
    <w:rsid w:val="00E51657"/>
    <w:rsid w:val="00E53023"/>
    <w:rsid w:val="00E551B4"/>
    <w:rsid w:val="00E57998"/>
    <w:rsid w:val="00E605EA"/>
    <w:rsid w:val="00E62B4C"/>
    <w:rsid w:val="00E65E95"/>
    <w:rsid w:val="00E674DC"/>
    <w:rsid w:val="00E71D42"/>
    <w:rsid w:val="00E75100"/>
    <w:rsid w:val="00E75640"/>
    <w:rsid w:val="00E7604B"/>
    <w:rsid w:val="00E76520"/>
    <w:rsid w:val="00E768DF"/>
    <w:rsid w:val="00E824EB"/>
    <w:rsid w:val="00E83591"/>
    <w:rsid w:val="00E843B7"/>
    <w:rsid w:val="00E84BAB"/>
    <w:rsid w:val="00E859DF"/>
    <w:rsid w:val="00E86173"/>
    <w:rsid w:val="00E865A4"/>
    <w:rsid w:val="00E868EE"/>
    <w:rsid w:val="00E927BA"/>
    <w:rsid w:val="00E959B5"/>
    <w:rsid w:val="00E95F36"/>
    <w:rsid w:val="00E96A12"/>
    <w:rsid w:val="00EA0319"/>
    <w:rsid w:val="00EA0556"/>
    <w:rsid w:val="00EA0D6F"/>
    <w:rsid w:val="00EA195D"/>
    <w:rsid w:val="00EA2BED"/>
    <w:rsid w:val="00EA31E2"/>
    <w:rsid w:val="00EA3887"/>
    <w:rsid w:val="00EA391F"/>
    <w:rsid w:val="00EA6BA0"/>
    <w:rsid w:val="00EB041D"/>
    <w:rsid w:val="00EB10BD"/>
    <w:rsid w:val="00EB2404"/>
    <w:rsid w:val="00EB26D6"/>
    <w:rsid w:val="00EB77D5"/>
    <w:rsid w:val="00EB7A2A"/>
    <w:rsid w:val="00EC0D3B"/>
    <w:rsid w:val="00EC10E9"/>
    <w:rsid w:val="00EC1D6E"/>
    <w:rsid w:val="00EC23BA"/>
    <w:rsid w:val="00EC29BF"/>
    <w:rsid w:val="00EC4899"/>
    <w:rsid w:val="00EC75FC"/>
    <w:rsid w:val="00ED1D72"/>
    <w:rsid w:val="00ED2A68"/>
    <w:rsid w:val="00ED586E"/>
    <w:rsid w:val="00ED7830"/>
    <w:rsid w:val="00ED7B13"/>
    <w:rsid w:val="00EE04F4"/>
    <w:rsid w:val="00EE1E3D"/>
    <w:rsid w:val="00EE2CC9"/>
    <w:rsid w:val="00EE34DC"/>
    <w:rsid w:val="00EE3C5E"/>
    <w:rsid w:val="00EE4954"/>
    <w:rsid w:val="00EE5011"/>
    <w:rsid w:val="00EE661C"/>
    <w:rsid w:val="00EE6B73"/>
    <w:rsid w:val="00EF0C02"/>
    <w:rsid w:val="00EF136F"/>
    <w:rsid w:val="00EF4767"/>
    <w:rsid w:val="00EF48F4"/>
    <w:rsid w:val="00EF6617"/>
    <w:rsid w:val="00EF66EC"/>
    <w:rsid w:val="00EF6C6D"/>
    <w:rsid w:val="00F00DF5"/>
    <w:rsid w:val="00F0198F"/>
    <w:rsid w:val="00F03995"/>
    <w:rsid w:val="00F050EE"/>
    <w:rsid w:val="00F072BF"/>
    <w:rsid w:val="00F07E35"/>
    <w:rsid w:val="00F11587"/>
    <w:rsid w:val="00F1161B"/>
    <w:rsid w:val="00F1371D"/>
    <w:rsid w:val="00F1491F"/>
    <w:rsid w:val="00F15489"/>
    <w:rsid w:val="00F16E23"/>
    <w:rsid w:val="00F1796C"/>
    <w:rsid w:val="00F17A9E"/>
    <w:rsid w:val="00F17D48"/>
    <w:rsid w:val="00F2048E"/>
    <w:rsid w:val="00F2278F"/>
    <w:rsid w:val="00F230BF"/>
    <w:rsid w:val="00F23A17"/>
    <w:rsid w:val="00F26A00"/>
    <w:rsid w:val="00F26AA1"/>
    <w:rsid w:val="00F32A39"/>
    <w:rsid w:val="00F33A09"/>
    <w:rsid w:val="00F350C0"/>
    <w:rsid w:val="00F412E3"/>
    <w:rsid w:val="00F46F93"/>
    <w:rsid w:val="00F47771"/>
    <w:rsid w:val="00F50011"/>
    <w:rsid w:val="00F50F31"/>
    <w:rsid w:val="00F5100F"/>
    <w:rsid w:val="00F552AA"/>
    <w:rsid w:val="00F55AE2"/>
    <w:rsid w:val="00F55DBA"/>
    <w:rsid w:val="00F56A88"/>
    <w:rsid w:val="00F626FF"/>
    <w:rsid w:val="00F631B0"/>
    <w:rsid w:val="00F64119"/>
    <w:rsid w:val="00F64F1B"/>
    <w:rsid w:val="00F65499"/>
    <w:rsid w:val="00F65836"/>
    <w:rsid w:val="00F65DCE"/>
    <w:rsid w:val="00F66A90"/>
    <w:rsid w:val="00F7019A"/>
    <w:rsid w:val="00F70904"/>
    <w:rsid w:val="00F70A99"/>
    <w:rsid w:val="00F7279D"/>
    <w:rsid w:val="00F72E2F"/>
    <w:rsid w:val="00F737E7"/>
    <w:rsid w:val="00F82583"/>
    <w:rsid w:val="00F83060"/>
    <w:rsid w:val="00F839E2"/>
    <w:rsid w:val="00F83B1E"/>
    <w:rsid w:val="00F85DD1"/>
    <w:rsid w:val="00F8721B"/>
    <w:rsid w:val="00F90B52"/>
    <w:rsid w:val="00F91920"/>
    <w:rsid w:val="00F91B26"/>
    <w:rsid w:val="00F920DB"/>
    <w:rsid w:val="00F92516"/>
    <w:rsid w:val="00F929D2"/>
    <w:rsid w:val="00F93260"/>
    <w:rsid w:val="00F94AA8"/>
    <w:rsid w:val="00F95210"/>
    <w:rsid w:val="00F95BDF"/>
    <w:rsid w:val="00F95C4E"/>
    <w:rsid w:val="00F96C50"/>
    <w:rsid w:val="00F96D33"/>
    <w:rsid w:val="00F97295"/>
    <w:rsid w:val="00F9735B"/>
    <w:rsid w:val="00F978AE"/>
    <w:rsid w:val="00F97A4D"/>
    <w:rsid w:val="00FA7746"/>
    <w:rsid w:val="00FA7BE7"/>
    <w:rsid w:val="00FB0FD0"/>
    <w:rsid w:val="00FB11AB"/>
    <w:rsid w:val="00FB3300"/>
    <w:rsid w:val="00FB3374"/>
    <w:rsid w:val="00FC1635"/>
    <w:rsid w:val="00FC1804"/>
    <w:rsid w:val="00FC1DB1"/>
    <w:rsid w:val="00FC387D"/>
    <w:rsid w:val="00FC516C"/>
    <w:rsid w:val="00FC57CC"/>
    <w:rsid w:val="00FD0C91"/>
    <w:rsid w:val="00FD0CCD"/>
    <w:rsid w:val="00FD1A35"/>
    <w:rsid w:val="00FD216B"/>
    <w:rsid w:val="00FD266D"/>
    <w:rsid w:val="00FD398C"/>
    <w:rsid w:val="00FD40BA"/>
    <w:rsid w:val="00FD46EE"/>
    <w:rsid w:val="00FD650D"/>
    <w:rsid w:val="00FD71AE"/>
    <w:rsid w:val="00FE04F3"/>
    <w:rsid w:val="00FE0669"/>
    <w:rsid w:val="00FE06AF"/>
    <w:rsid w:val="00FE0DEC"/>
    <w:rsid w:val="00FE11A7"/>
    <w:rsid w:val="00FE11C0"/>
    <w:rsid w:val="00FE3F92"/>
    <w:rsid w:val="00FE46FB"/>
    <w:rsid w:val="00FE7751"/>
    <w:rsid w:val="00FE7864"/>
    <w:rsid w:val="00FE7D94"/>
    <w:rsid w:val="00FF021E"/>
    <w:rsid w:val="00FF032B"/>
    <w:rsid w:val="00FF05D4"/>
    <w:rsid w:val="00FF0A6A"/>
    <w:rsid w:val="00FF0D81"/>
    <w:rsid w:val="00FF25E0"/>
    <w:rsid w:val="00FF31FF"/>
    <w:rsid w:val="00FF441E"/>
    <w:rsid w:val="00FF5699"/>
    <w:rsid w:val="00FF5815"/>
    <w:rsid w:val="00FF7DDC"/>
    <w:rsid w:val="022F70FA"/>
    <w:rsid w:val="023306BB"/>
    <w:rsid w:val="0348AC27"/>
    <w:rsid w:val="03A87F64"/>
    <w:rsid w:val="03B01A37"/>
    <w:rsid w:val="03B36FEE"/>
    <w:rsid w:val="055AD19B"/>
    <w:rsid w:val="05B5D560"/>
    <w:rsid w:val="05DC6A18"/>
    <w:rsid w:val="07F8AB16"/>
    <w:rsid w:val="0966B06E"/>
    <w:rsid w:val="0B83A9AA"/>
    <w:rsid w:val="0BFAE00A"/>
    <w:rsid w:val="0C32833F"/>
    <w:rsid w:val="0D0526B2"/>
    <w:rsid w:val="0DF36B7A"/>
    <w:rsid w:val="0E2CA4C2"/>
    <w:rsid w:val="104E461D"/>
    <w:rsid w:val="10C88957"/>
    <w:rsid w:val="1123AEDD"/>
    <w:rsid w:val="1251180B"/>
    <w:rsid w:val="13047BBA"/>
    <w:rsid w:val="13420794"/>
    <w:rsid w:val="1383F130"/>
    <w:rsid w:val="13ECE86C"/>
    <w:rsid w:val="143D9524"/>
    <w:rsid w:val="144582AA"/>
    <w:rsid w:val="145A01DE"/>
    <w:rsid w:val="14F7094B"/>
    <w:rsid w:val="15E1530B"/>
    <w:rsid w:val="15F83D31"/>
    <w:rsid w:val="16AC08F8"/>
    <w:rsid w:val="1749AF86"/>
    <w:rsid w:val="17AD3EE8"/>
    <w:rsid w:val="18C0598F"/>
    <w:rsid w:val="19E3A9BA"/>
    <w:rsid w:val="1C9C56D7"/>
    <w:rsid w:val="1CEB6B5F"/>
    <w:rsid w:val="1DDD7917"/>
    <w:rsid w:val="1FF0827F"/>
    <w:rsid w:val="20DC748F"/>
    <w:rsid w:val="2160A6B1"/>
    <w:rsid w:val="23B9F08F"/>
    <w:rsid w:val="24A07355"/>
    <w:rsid w:val="250D1D1D"/>
    <w:rsid w:val="26085F02"/>
    <w:rsid w:val="286A4261"/>
    <w:rsid w:val="293DA9EC"/>
    <w:rsid w:val="29BEE0F6"/>
    <w:rsid w:val="2E0288BA"/>
    <w:rsid w:val="2E848912"/>
    <w:rsid w:val="2F9E591B"/>
    <w:rsid w:val="2FD7E8E9"/>
    <w:rsid w:val="2FFA01BB"/>
    <w:rsid w:val="2FFC40BF"/>
    <w:rsid w:val="32344219"/>
    <w:rsid w:val="3331A27D"/>
    <w:rsid w:val="33577CC2"/>
    <w:rsid w:val="34CD72DE"/>
    <w:rsid w:val="35A496B2"/>
    <w:rsid w:val="39EF82E5"/>
    <w:rsid w:val="3B31A4AC"/>
    <w:rsid w:val="3BBBA658"/>
    <w:rsid w:val="3F375BBB"/>
    <w:rsid w:val="3F831079"/>
    <w:rsid w:val="40323E76"/>
    <w:rsid w:val="4046B679"/>
    <w:rsid w:val="40D14BE3"/>
    <w:rsid w:val="411117D3"/>
    <w:rsid w:val="442260DD"/>
    <w:rsid w:val="44C469B5"/>
    <w:rsid w:val="459DF21F"/>
    <w:rsid w:val="475A019F"/>
    <w:rsid w:val="49301B23"/>
    <w:rsid w:val="493FE670"/>
    <w:rsid w:val="4974C3F6"/>
    <w:rsid w:val="4AB77CA6"/>
    <w:rsid w:val="4C8CC70C"/>
    <w:rsid w:val="4DEF1D68"/>
    <w:rsid w:val="4E615D76"/>
    <w:rsid w:val="4EB92862"/>
    <w:rsid w:val="4F96376D"/>
    <w:rsid w:val="50C3CB0F"/>
    <w:rsid w:val="50C66A32"/>
    <w:rsid w:val="513CF22A"/>
    <w:rsid w:val="522FD0CF"/>
    <w:rsid w:val="52622C99"/>
    <w:rsid w:val="52D8C28B"/>
    <w:rsid w:val="534B6A4E"/>
    <w:rsid w:val="53BC913C"/>
    <w:rsid w:val="53C25101"/>
    <w:rsid w:val="55B51CAC"/>
    <w:rsid w:val="5610634D"/>
    <w:rsid w:val="56697ED8"/>
    <w:rsid w:val="57330C93"/>
    <w:rsid w:val="57AFEC3D"/>
    <w:rsid w:val="5B820ABE"/>
    <w:rsid w:val="5D715C46"/>
    <w:rsid w:val="5DF25B91"/>
    <w:rsid w:val="5E299640"/>
    <w:rsid w:val="5E9567B0"/>
    <w:rsid w:val="61585F1E"/>
    <w:rsid w:val="6168286B"/>
    <w:rsid w:val="6184BECE"/>
    <w:rsid w:val="62C7F4F1"/>
    <w:rsid w:val="63208F2F"/>
    <w:rsid w:val="63C6A0B6"/>
    <w:rsid w:val="6458F1F5"/>
    <w:rsid w:val="647C703C"/>
    <w:rsid w:val="64902CA4"/>
    <w:rsid w:val="64BC5F90"/>
    <w:rsid w:val="6563BE02"/>
    <w:rsid w:val="6618409D"/>
    <w:rsid w:val="6671584E"/>
    <w:rsid w:val="66F0847B"/>
    <w:rsid w:val="6723544C"/>
    <w:rsid w:val="68384FE3"/>
    <w:rsid w:val="68775E3B"/>
    <w:rsid w:val="6A26A615"/>
    <w:rsid w:val="6A4869AF"/>
    <w:rsid w:val="6A5A86A0"/>
    <w:rsid w:val="6AEE8580"/>
    <w:rsid w:val="6B4D52A2"/>
    <w:rsid w:val="6CC77175"/>
    <w:rsid w:val="6CF18BD4"/>
    <w:rsid w:val="6DCA1034"/>
    <w:rsid w:val="6E0A90FB"/>
    <w:rsid w:val="6E6341D6"/>
    <w:rsid w:val="6ECE9980"/>
    <w:rsid w:val="6FFF1237"/>
    <w:rsid w:val="7069A4EB"/>
    <w:rsid w:val="71675960"/>
    <w:rsid w:val="71D5EF07"/>
    <w:rsid w:val="7256EE52"/>
    <w:rsid w:val="726D860B"/>
    <w:rsid w:val="73AB83F6"/>
    <w:rsid w:val="74497BE3"/>
    <w:rsid w:val="746A1EA3"/>
    <w:rsid w:val="75363151"/>
    <w:rsid w:val="76262916"/>
    <w:rsid w:val="766E53BB"/>
    <w:rsid w:val="76F05413"/>
    <w:rsid w:val="77205440"/>
    <w:rsid w:val="7740F72E"/>
    <w:rsid w:val="78234C79"/>
    <w:rsid w:val="788C2474"/>
    <w:rsid w:val="78DCC78F"/>
    <w:rsid w:val="78E1D9C2"/>
    <w:rsid w:val="797D2B6A"/>
    <w:rsid w:val="79AF749F"/>
    <w:rsid w:val="79B486D2"/>
    <w:rsid w:val="79D689DD"/>
    <w:rsid w:val="7A7897F0"/>
    <w:rsid w:val="7BFCF144"/>
    <w:rsid w:val="7CDD953F"/>
    <w:rsid w:val="7D02B882"/>
    <w:rsid w:val="7DDC40EC"/>
    <w:rsid w:val="7E7965A0"/>
    <w:rsid w:val="7F42F5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6945"/>
  <w15:chartTrackingRefBased/>
  <w15:docId w15:val="{C25D6D92-8DE8-4A51-A921-52D6E557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C4C"/>
    <w:pPr>
      <w:spacing w:after="0" w:line="240" w:lineRule="auto"/>
      <w:outlineLvl w:val="0"/>
    </w:pPr>
    <w:rPr>
      <w:rFonts w:ascii="Arial" w:hAnsi="Arial" w:cs="Arial"/>
      <w:b/>
      <w:bCs/>
      <w:sz w:val="40"/>
      <w:szCs w:val="40"/>
    </w:rPr>
  </w:style>
  <w:style w:type="paragraph" w:styleId="Heading2">
    <w:name w:val="heading 2"/>
    <w:basedOn w:val="Normal"/>
    <w:next w:val="Normal"/>
    <w:link w:val="Heading2Char"/>
    <w:uiPriority w:val="9"/>
    <w:unhideWhenUsed/>
    <w:qFormat/>
    <w:rsid w:val="00662BED"/>
    <w:pPr>
      <w:keepNext/>
      <w:keepLines/>
      <w:spacing w:before="40" w:after="0"/>
      <w:outlineLvl w:val="1"/>
    </w:pPr>
    <w:rPr>
      <w:rFonts w:ascii="Arial" w:eastAsiaTheme="majorEastAsia" w:hAnsi="Arial" w:cs="Arial"/>
      <w:b/>
      <w:bCs/>
      <w:color w:val="11846A"/>
      <w:sz w:val="40"/>
      <w:szCs w:val="40"/>
    </w:rPr>
  </w:style>
  <w:style w:type="paragraph" w:styleId="Heading3">
    <w:name w:val="heading 3"/>
    <w:basedOn w:val="Normal"/>
    <w:next w:val="Normal"/>
    <w:link w:val="Heading3Char"/>
    <w:uiPriority w:val="9"/>
    <w:unhideWhenUsed/>
    <w:qFormat/>
    <w:rsid w:val="00F91B26"/>
    <w:pPr>
      <w:keepNext/>
      <w:keepLines/>
      <w:spacing w:before="40" w:after="0"/>
      <w:outlineLvl w:val="2"/>
    </w:pPr>
    <w:rPr>
      <w:rFonts w:ascii="Arial" w:eastAsiaTheme="majorEastAsia" w:hAnsi="Arial" w:cs="Arial"/>
      <w:b/>
      <w:bCs/>
      <w:color w:val="11846A"/>
      <w:sz w:val="32"/>
      <w:szCs w:val="32"/>
    </w:rPr>
  </w:style>
  <w:style w:type="paragraph" w:styleId="Heading4">
    <w:name w:val="heading 4"/>
    <w:basedOn w:val="Normal"/>
    <w:next w:val="Normal"/>
    <w:link w:val="Heading4Char"/>
    <w:uiPriority w:val="9"/>
    <w:unhideWhenUsed/>
    <w:qFormat/>
    <w:rsid w:val="007B35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59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5985"/>
  </w:style>
  <w:style w:type="character" w:customStyle="1" w:styleId="eop">
    <w:name w:val="eop"/>
    <w:basedOn w:val="DefaultParagraphFont"/>
    <w:rsid w:val="00C75985"/>
  </w:style>
  <w:style w:type="table" w:styleId="TableGrid">
    <w:name w:val="Table Grid"/>
    <w:basedOn w:val="TableNormal"/>
    <w:uiPriority w:val="39"/>
    <w:rsid w:val="00C7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B0EFA"/>
    <w:rPr>
      <w:sz w:val="16"/>
      <w:szCs w:val="16"/>
    </w:rPr>
  </w:style>
  <w:style w:type="paragraph" w:styleId="CommentText">
    <w:name w:val="annotation text"/>
    <w:basedOn w:val="Normal"/>
    <w:link w:val="CommentTextChar"/>
    <w:unhideWhenUsed/>
    <w:rsid w:val="002B0EFA"/>
    <w:pPr>
      <w:spacing w:line="240" w:lineRule="auto"/>
    </w:pPr>
    <w:rPr>
      <w:sz w:val="20"/>
      <w:szCs w:val="20"/>
    </w:rPr>
  </w:style>
  <w:style w:type="character" w:customStyle="1" w:styleId="CommentTextChar">
    <w:name w:val="Comment Text Char"/>
    <w:basedOn w:val="DefaultParagraphFont"/>
    <w:link w:val="CommentText"/>
    <w:uiPriority w:val="99"/>
    <w:rsid w:val="002B0EFA"/>
    <w:rPr>
      <w:sz w:val="20"/>
      <w:szCs w:val="20"/>
    </w:rPr>
  </w:style>
  <w:style w:type="paragraph" w:styleId="CommentSubject">
    <w:name w:val="annotation subject"/>
    <w:basedOn w:val="CommentText"/>
    <w:next w:val="CommentText"/>
    <w:link w:val="CommentSubjectChar"/>
    <w:uiPriority w:val="99"/>
    <w:semiHidden/>
    <w:unhideWhenUsed/>
    <w:rsid w:val="002B0EFA"/>
    <w:rPr>
      <w:b/>
      <w:bCs/>
    </w:rPr>
  </w:style>
  <w:style w:type="character" w:customStyle="1" w:styleId="CommentSubjectChar">
    <w:name w:val="Comment Subject Char"/>
    <w:basedOn w:val="CommentTextChar"/>
    <w:link w:val="CommentSubject"/>
    <w:uiPriority w:val="99"/>
    <w:semiHidden/>
    <w:rsid w:val="002B0EFA"/>
    <w:rPr>
      <w:b/>
      <w:bCs/>
      <w:sz w:val="20"/>
      <w:szCs w:val="20"/>
    </w:rPr>
  </w:style>
  <w:style w:type="paragraph" w:styleId="Revision">
    <w:name w:val="Revision"/>
    <w:hidden/>
    <w:uiPriority w:val="99"/>
    <w:semiHidden/>
    <w:rsid w:val="002D6BC5"/>
    <w:pPr>
      <w:spacing w:after="0" w:line="240" w:lineRule="auto"/>
    </w:pPr>
  </w:style>
  <w:style w:type="paragraph" w:styleId="ListParagraph">
    <w:name w:val="List Paragraph"/>
    <w:aliases w:val="F5 List Paragraph,List Paragraph1"/>
    <w:basedOn w:val="Normal"/>
    <w:link w:val="ListParagraphChar"/>
    <w:qFormat/>
    <w:rsid w:val="006B7685"/>
    <w:pPr>
      <w:suppressAutoHyphens/>
      <w:autoSpaceDN w:val="0"/>
      <w:spacing w:line="247" w:lineRule="auto"/>
      <w:ind w:left="720"/>
      <w:textAlignment w:val="baseline"/>
    </w:pPr>
    <w:rPr>
      <w:rFonts w:ascii="Calibri" w:eastAsia="Calibri" w:hAnsi="Calibri" w:cs="Arial"/>
    </w:rPr>
  </w:style>
  <w:style w:type="character" w:styleId="Hyperlink">
    <w:name w:val="Hyperlink"/>
    <w:basedOn w:val="DefaultParagraphFont"/>
    <w:uiPriority w:val="99"/>
    <w:unhideWhenUsed/>
    <w:rsid w:val="006B7685"/>
    <w:rPr>
      <w:color w:val="0563C1" w:themeColor="hyperlink"/>
      <w:u w:val="single"/>
    </w:rPr>
  </w:style>
  <w:style w:type="character" w:customStyle="1" w:styleId="Heading1Char">
    <w:name w:val="Heading 1 Char"/>
    <w:basedOn w:val="DefaultParagraphFont"/>
    <w:link w:val="Heading1"/>
    <w:uiPriority w:val="9"/>
    <w:rsid w:val="00A01C4C"/>
    <w:rPr>
      <w:rFonts w:ascii="Arial" w:hAnsi="Arial" w:cs="Arial"/>
      <w:b/>
      <w:bCs/>
      <w:sz w:val="40"/>
      <w:szCs w:val="40"/>
    </w:rPr>
  </w:style>
  <w:style w:type="character" w:customStyle="1" w:styleId="ListParagraphChar">
    <w:name w:val="List Paragraph Char"/>
    <w:aliases w:val="F5 List Paragraph Char,List Paragraph1 Char"/>
    <w:link w:val="ListParagraph"/>
    <w:uiPriority w:val="34"/>
    <w:locked/>
    <w:rsid w:val="00A01C4C"/>
    <w:rPr>
      <w:rFonts w:ascii="Calibri" w:eastAsia="Calibri" w:hAnsi="Calibri" w:cs="Arial"/>
    </w:rPr>
  </w:style>
  <w:style w:type="character" w:customStyle="1" w:styleId="Heading2Char">
    <w:name w:val="Heading 2 Char"/>
    <w:basedOn w:val="DefaultParagraphFont"/>
    <w:link w:val="Heading2"/>
    <w:uiPriority w:val="9"/>
    <w:rsid w:val="00662BED"/>
    <w:rPr>
      <w:rFonts w:ascii="Arial" w:eastAsiaTheme="majorEastAsia" w:hAnsi="Arial" w:cs="Arial"/>
      <w:b/>
      <w:bCs/>
      <w:color w:val="11846A"/>
      <w:sz w:val="40"/>
      <w:szCs w:val="40"/>
    </w:rPr>
  </w:style>
  <w:style w:type="paragraph" w:styleId="Footer">
    <w:name w:val="footer"/>
    <w:basedOn w:val="Normal"/>
    <w:link w:val="FooterChar"/>
    <w:uiPriority w:val="99"/>
    <w:unhideWhenUsed/>
    <w:rsid w:val="00916593"/>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rsid w:val="00916593"/>
    <w:rPr>
      <w:lang w:eastAsia="en-GB"/>
    </w:rPr>
  </w:style>
  <w:style w:type="paragraph" w:styleId="Header">
    <w:name w:val="header"/>
    <w:basedOn w:val="Normal"/>
    <w:link w:val="HeaderChar"/>
    <w:uiPriority w:val="99"/>
    <w:unhideWhenUsed/>
    <w:rsid w:val="00916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593"/>
  </w:style>
  <w:style w:type="character" w:styleId="UnresolvedMention">
    <w:name w:val="Unresolved Mention"/>
    <w:basedOn w:val="DefaultParagraphFont"/>
    <w:uiPriority w:val="99"/>
    <w:semiHidden/>
    <w:unhideWhenUsed/>
    <w:rsid w:val="007131E5"/>
    <w:rPr>
      <w:color w:val="605E5C"/>
      <w:shd w:val="clear" w:color="auto" w:fill="E1DFDD"/>
    </w:rPr>
  </w:style>
  <w:style w:type="character" w:styleId="FollowedHyperlink">
    <w:name w:val="FollowedHyperlink"/>
    <w:basedOn w:val="DefaultParagraphFont"/>
    <w:uiPriority w:val="99"/>
    <w:semiHidden/>
    <w:unhideWhenUsed/>
    <w:rsid w:val="003D04C2"/>
    <w:rPr>
      <w:color w:val="954F72" w:themeColor="followedHyperlink"/>
      <w:u w:val="single"/>
    </w:rPr>
  </w:style>
  <w:style w:type="paragraph" w:customStyle="1" w:styleId="pf0">
    <w:name w:val="pf0"/>
    <w:basedOn w:val="Normal"/>
    <w:rsid w:val="00075C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075C67"/>
    <w:rPr>
      <w:rFonts w:ascii="Segoe UI" w:hAnsi="Segoe UI" w:cs="Segoe UI" w:hint="default"/>
      <w:sz w:val="18"/>
      <w:szCs w:val="18"/>
    </w:rPr>
  </w:style>
  <w:style w:type="character" w:customStyle="1" w:styleId="veryhardreadability">
    <w:name w:val="veryhardreadability"/>
    <w:basedOn w:val="DefaultParagraphFont"/>
    <w:rsid w:val="001D67F2"/>
  </w:style>
  <w:style w:type="character" w:customStyle="1" w:styleId="adverb">
    <w:name w:val="adverb"/>
    <w:basedOn w:val="DefaultParagraphFont"/>
    <w:rsid w:val="001D67F2"/>
  </w:style>
  <w:style w:type="character" w:customStyle="1" w:styleId="Heading3Char">
    <w:name w:val="Heading 3 Char"/>
    <w:basedOn w:val="DefaultParagraphFont"/>
    <w:link w:val="Heading3"/>
    <w:uiPriority w:val="9"/>
    <w:rsid w:val="00F91B26"/>
    <w:rPr>
      <w:rFonts w:ascii="Arial" w:eastAsiaTheme="majorEastAsia" w:hAnsi="Arial" w:cs="Arial"/>
      <w:b/>
      <w:bCs/>
      <w:color w:val="11846A"/>
      <w:sz w:val="32"/>
      <w:szCs w:val="32"/>
    </w:rPr>
  </w:style>
  <w:style w:type="character" w:customStyle="1" w:styleId="Heading4Char">
    <w:name w:val="Heading 4 Char"/>
    <w:basedOn w:val="DefaultParagraphFont"/>
    <w:link w:val="Heading4"/>
    <w:uiPriority w:val="9"/>
    <w:rsid w:val="007B359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9518">
      <w:bodyDiv w:val="1"/>
      <w:marLeft w:val="0"/>
      <w:marRight w:val="0"/>
      <w:marTop w:val="0"/>
      <w:marBottom w:val="0"/>
      <w:divBdr>
        <w:top w:val="none" w:sz="0" w:space="0" w:color="auto"/>
        <w:left w:val="none" w:sz="0" w:space="0" w:color="auto"/>
        <w:bottom w:val="none" w:sz="0" w:space="0" w:color="auto"/>
        <w:right w:val="none" w:sz="0" w:space="0" w:color="auto"/>
      </w:divBdr>
    </w:div>
    <w:div w:id="323317835">
      <w:bodyDiv w:val="1"/>
      <w:marLeft w:val="0"/>
      <w:marRight w:val="0"/>
      <w:marTop w:val="0"/>
      <w:marBottom w:val="0"/>
      <w:divBdr>
        <w:top w:val="none" w:sz="0" w:space="0" w:color="auto"/>
        <w:left w:val="none" w:sz="0" w:space="0" w:color="auto"/>
        <w:bottom w:val="none" w:sz="0" w:space="0" w:color="auto"/>
        <w:right w:val="none" w:sz="0" w:space="0" w:color="auto"/>
      </w:divBdr>
    </w:div>
    <w:div w:id="382675759">
      <w:bodyDiv w:val="1"/>
      <w:marLeft w:val="0"/>
      <w:marRight w:val="0"/>
      <w:marTop w:val="0"/>
      <w:marBottom w:val="0"/>
      <w:divBdr>
        <w:top w:val="none" w:sz="0" w:space="0" w:color="auto"/>
        <w:left w:val="none" w:sz="0" w:space="0" w:color="auto"/>
        <w:bottom w:val="none" w:sz="0" w:space="0" w:color="auto"/>
        <w:right w:val="none" w:sz="0" w:space="0" w:color="auto"/>
      </w:divBdr>
      <w:divsChild>
        <w:div w:id="102575031">
          <w:marLeft w:val="0"/>
          <w:marRight w:val="0"/>
          <w:marTop w:val="0"/>
          <w:marBottom w:val="0"/>
          <w:divBdr>
            <w:top w:val="none" w:sz="0" w:space="0" w:color="auto"/>
            <w:left w:val="none" w:sz="0" w:space="0" w:color="auto"/>
            <w:bottom w:val="none" w:sz="0" w:space="0" w:color="auto"/>
            <w:right w:val="none" w:sz="0" w:space="0" w:color="auto"/>
          </w:divBdr>
        </w:div>
        <w:div w:id="130288661">
          <w:marLeft w:val="0"/>
          <w:marRight w:val="0"/>
          <w:marTop w:val="0"/>
          <w:marBottom w:val="0"/>
          <w:divBdr>
            <w:top w:val="none" w:sz="0" w:space="0" w:color="auto"/>
            <w:left w:val="none" w:sz="0" w:space="0" w:color="auto"/>
            <w:bottom w:val="none" w:sz="0" w:space="0" w:color="auto"/>
            <w:right w:val="none" w:sz="0" w:space="0" w:color="auto"/>
          </w:divBdr>
        </w:div>
        <w:div w:id="154221720">
          <w:marLeft w:val="0"/>
          <w:marRight w:val="0"/>
          <w:marTop w:val="0"/>
          <w:marBottom w:val="0"/>
          <w:divBdr>
            <w:top w:val="none" w:sz="0" w:space="0" w:color="auto"/>
            <w:left w:val="none" w:sz="0" w:space="0" w:color="auto"/>
            <w:bottom w:val="none" w:sz="0" w:space="0" w:color="auto"/>
            <w:right w:val="none" w:sz="0" w:space="0" w:color="auto"/>
          </w:divBdr>
        </w:div>
        <w:div w:id="187918010">
          <w:marLeft w:val="0"/>
          <w:marRight w:val="0"/>
          <w:marTop w:val="0"/>
          <w:marBottom w:val="0"/>
          <w:divBdr>
            <w:top w:val="none" w:sz="0" w:space="0" w:color="auto"/>
            <w:left w:val="none" w:sz="0" w:space="0" w:color="auto"/>
            <w:bottom w:val="none" w:sz="0" w:space="0" w:color="auto"/>
            <w:right w:val="none" w:sz="0" w:space="0" w:color="auto"/>
          </w:divBdr>
        </w:div>
        <w:div w:id="223413693">
          <w:marLeft w:val="0"/>
          <w:marRight w:val="0"/>
          <w:marTop w:val="0"/>
          <w:marBottom w:val="0"/>
          <w:divBdr>
            <w:top w:val="none" w:sz="0" w:space="0" w:color="auto"/>
            <w:left w:val="none" w:sz="0" w:space="0" w:color="auto"/>
            <w:bottom w:val="none" w:sz="0" w:space="0" w:color="auto"/>
            <w:right w:val="none" w:sz="0" w:space="0" w:color="auto"/>
          </w:divBdr>
        </w:div>
        <w:div w:id="444816042">
          <w:marLeft w:val="0"/>
          <w:marRight w:val="0"/>
          <w:marTop w:val="0"/>
          <w:marBottom w:val="0"/>
          <w:divBdr>
            <w:top w:val="none" w:sz="0" w:space="0" w:color="auto"/>
            <w:left w:val="none" w:sz="0" w:space="0" w:color="auto"/>
            <w:bottom w:val="none" w:sz="0" w:space="0" w:color="auto"/>
            <w:right w:val="none" w:sz="0" w:space="0" w:color="auto"/>
          </w:divBdr>
        </w:div>
        <w:div w:id="457068101">
          <w:marLeft w:val="0"/>
          <w:marRight w:val="0"/>
          <w:marTop w:val="0"/>
          <w:marBottom w:val="0"/>
          <w:divBdr>
            <w:top w:val="none" w:sz="0" w:space="0" w:color="auto"/>
            <w:left w:val="none" w:sz="0" w:space="0" w:color="auto"/>
            <w:bottom w:val="none" w:sz="0" w:space="0" w:color="auto"/>
            <w:right w:val="none" w:sz="0" w:space="0" w:color="auto"/>
          </w:divBdr>
        </w:div>
        <w:div w:id="533691599">
          <w:marLeft w:val="0"/>
          <w:marRight w:val="0"/>
          <w:marTop w:val="0"/>
          <w:marBottom w:val="0"/>
          <w:divBdr>
            <w:top w:val="none" w:sz="0" w:space="0" w:color="auto"/>
            <w:left w:val="none" w:sz="0" w:space="0" w:color="auto"/>
            <w:bottom w:val="none" w:sz="0" w:space="0" w:color="auto"/>
            <w:right w:val="none" w:sz="0" w:space="0" w:color="auto"/>
          </w:divBdr>
        </w:div>
        <w:div w:id="551767474">
          <w:marLeft w:val="0"/>
          <w:marRight w:val="0"/>
          <w:marTop w:val="0"/>
          <w:marBottom w:val="0"/>
          <w:divBdr>
            <w:top w:val="none" w:sz="0" w:space="0" w:color="auto"/>
            <w:left w:val="none" w:sz="0" w:space="0" w:color="auto"/>
            <w:bottom w:val="none" w:sz="0" w:space="0" w:color="auto"/>
            <w:right w:val="none" w:sz="0" w:space="0" w:color="auto"/>
          </w:divBdr>
        </w:div>
        <w:div w:id="737705805">
          <w:marLeft w:val="0"/>
          <w:marRight w:val="0"/>
          <w:marTop w:val="0"/>
          <w:marBottom w:val="0"/>
          <w:divBdr>
            <w:top w:val="none" w:sz="0" w:space="0" w:color="auto"/>
            <w:left w:val="none" w:sz="0" w:space="0" w:color="auto"/>
            <w:bottom w:val="none" w:sz="0" w:space="0" w:color="auto"/>
            <w:right w:val="none" w:sz="0" w:space="0" w:color="auto"/>
          </w:divBdr>
        </w:div>
        <w:div w:id="764570834">
          <w:marLeft w:val="0"/>
          <w:marRight w:val="0"/>
          <w:marTop w:val="0"/>
          <w:marBottom w:val="0"/>
          <w:divBdr>
            <w:top w:val="none" w:sz="0" w:space="0" w:color="auto"/>
            <w:left w:val="none" w:sz="0" w:space="0" w:color="auto"/>
            <w:bottom w:val="none" w:sz="0" w:space="0" w:color="auto"/>
            <w:right w:val="none" w:sz="0" w:space="0" w:color="auto"/>
          </w:divBdr>
        </w:div>
        <w:div w:id="771169746">
          <w:marLeft w:val="0"/>
          <w:marRight w:val="0"/>
          <w:marTop w:val="0"/>
          <w:marBottom w:val="0"/>
          <w:divBdr>
            <w:top w:val="none" w:sz="0" w:space="0" w:color="auto"/>
            <w:left w:val="none" w:sz="0" w:space="0" w:color="auto"/>
            <w:bottom w:val="none" w:sz="0" w:space="0" w:color="auto"/>
            <w:right w:val="none" w:sz="0" w:space="0" w:color="auto"/>
          </w:divBdr>
        </w:div>
        <w:div w:id="773746746">
          <w:marLeft w:val="0"/>
          <w:marRight w:val="0"/>
          <w:marTop w:val="0"/>
          <w:marBottom w:val="0"/>
          <w:divBdr>
            <w:top w:val="none" w:sz="0" w:space="0" w:color="auto"/>
            <w:left w:val="none" w:sz="0" w:space="0" w:color="auto"/>
            <w:bottom w:val="none" w:sz="0" w:space="0" w:color="auto"/>
            <w:right w:val="none" w:sz="0" w:space="0" w:color="auto"/>
          </w:divBdr>
        </w:div>
        <w:div w:id="858933099">
          <w:marLeft w:val="0"/>
          <w:marRight w:val="0"/>
          <w:marTop w:val="0"/>
          <w:marBottom w:val="0"/>
          <w:divBdr>
            <w:top w:val="none" w:sz="0" w:space="0" w:color="auto"/>
            <w:left w:val="none" w:sz="0" w:space="0" w:color="auto"/>
            <w:bottom w:val="none" w:sz="0" w:space="0" w:color="auto"/>
            <w:right w:val="none" w:sz="0" w:space="0" w:color="auto"/>
          </w:divBdr>
        </w:div>
        <w:div w:id="864713860">
          <w:marLeft w:val="0"/>
          <w:marRight w:val="0"/>
          <w:marTop w:val="0"/>
          <w:marBottom w:val="0"/>
          <w:divBdr>
            <w:top w:val="none" w:sz="0" w:space="0" w:color="auto"/>
            <w:left w:val="none" w:sz="0" w:space="0" w:color="auto"/>
            <w:bottom w:val="none" w:sz="0" w:space="0" w:color="auto"/>
            <w:right w:val="none" w:sz="0" w:space="0" w:color="auto"/>
          </w:divBdr>
        </w:div>
        <w:div w:id="899483466">
          <w:marLeft w:val="0"/>
          <w:marRight w:val="0"/>
          <w:marTop w:val="0"/>
          <w:marBottom w:val="0"/>
          <w:divBdr>
            <w:top w:val="none" w:sz="0" w:space="0" w:color="auto"/>
            <w:left w:val="none" w:sz="0" w:space="0" w:color="auto"/>
            <w:bottom w:val="none" w:sz="0" w:space="0" w:color="auto"/>
            <w:right w:val="none" w:sz="0" w:space="0" w:color="auto"/>
          </w:divBdr>
        </w:div>
        <w:div w:id="907690266">
          <w:marLeft w:val="0"/>
          <w:marRight w:val="0"/>
          <w:marTop w:val="0"/>
          <w:marBottom w:val="0"/>
          <w:divBdr>
            <w:top w:val="none" w:sz="0" w:space="0" w:color="auto"/>
            <w:left w:val="none" w:sz="0" w:space="0" w:color="auto"/>
            <w:bottom w:val="none" w:sz="0" w:space="0" w:color="auto"/>
            <w:right w:val="none" w:sz="0" w:space="0" w:color="auto"/>
          </w:divBdr>
        </w:div>
        <w:div w:id="945307720">
          <w:marLeft w:val="0"/>
          <w:marRight w:val="0"/>
          <w:marTop w:val="0"/>
          <w:marBottom w:val="0"/>
          <w:divBdr>
            <w:top w:val="none" w:sz="0" w:space="0" w:color="auto"/>
            <w:left w:val="none" w:sz="0" w:space="0" w:color="auto"/>
            <w:bottom w:val="none" w:sz="0" w:space="0" w:color="auto"/>
            <w:right w:val="none" w:sz="0" w:space="0" w:color="auto"/>
          </w:divBdr>
        </w:div>
        <w:div w:id="976446278">
          <w:marLeft w:val="0"/>
          <w:marRight w:val="0"/>
          <w:marTop w:val="0"/>
          <w:marBottom w:val="0"/>
          <w:divBdr>
            <w:top w:val="none" w:sz="0" w:space="0" w:color="auto"/>
            <w:left w:val="none" w:sz="0" w:space="0" w:color="auto"/>
            <w:bottom w:val="none" w:sz="0" w:space="0" w:color="auto"/>
            <w:right w:val="none" w:sz="0" w:space="0" w:color="auto"/>
          </w:divBdr>
        </w:div>
        <w:div w:id="1104688416">
          <w:marLeft w:val="0"/>
          <w:marRight w:val="0"/>
          <w:marTop w:val="0"/>
          <w:marBottom w:val="0"/>
          <w:divBdr>
            <w:top w:val="none" w:sz="0" w:space="0" w:color="auto"/>
            <w:left w:val="none" w:sz="0" w:space="0" w:color="auto"/>
            <w:bottom w:val="none" w:sz="0" w:space="0" w:color="auto"/>
            <w:right w:val="none" w:sz="0" w:space="0" w:color="auto"/>
          </w:divBdr>
        </w:div>
        <w:div w:id="1233782495">
          <w:marLeft w:val="0"/>
          <w:marRight w:val="0"/>
          <w:marTop w:val="0"/>
          <w:marBottom w:val="0"/>
          <w:divBdr>
            <w:top w:val="none" w:sz="0" w:space="0" w:color="auto"/>
            <w:left w:val="none" w:sz="0" w:space="0" w:color="auto"/>
            <w:bottom w:val="none" w:sz="0" w:space="0" w:color="auto"/>
            <w:right w:val="none" w:sz="0" w:space="0" w:color="auto"/>
          </w:divBdr>
        </w:div>
        <w:div w:id="1307010535">
          <w:marLeft w:val="0"/>
          <w:marRight w:val="0"/>
          <w:marTop w:val="0"/>
          <w:marBottom w:val="0"/>
          <w:divBdr>
            <w:top w:val="none" w:sz="0" w:space="0" w:color="auto"/>
            <w:left w:val="none" w:sz="0" w:space="0" w:color="auto"/>
            <w:bottom w:val="none" w:sz="0" w:space="0" w:color="auto"/>
            <w:right w:val="none" w:sz="0" w:space="0" w:color="auto"/>
          </w:divBdr>
        </w:div>
        <w:div w:id="1386758746">
          <w:marLeft w:val="0"/>
          <w:marRight w:val="0"/>
          <w:marTop w:val="0"/>
          <w:marBottom w:val="0"/>
          <w:divBdr>
            <w:top w:val="none" w:sz="0" w:space="0" w:color="auto"/>
            <w:left w:val="none" w:sz="0" w:space="0" w:color="auto"/>
            <w:bottom w:val="none" w:sz="0" w:space="0" w:color="auto"/>
            <w:right w:val="none" w:sz="0" w:space="0" w:color="auto"/>
          </w:divBdr>
        </w:div>
        <w:div w:id="1461222834">
          <w:marLeft w:val="0"/>
          <w:marRight w:val="0"/>
          <w:marTop w:val="0"/>
          <w:marBottom w:val="0"/>
          <w:divBdr>
            <w:top w:val="none" w:sz="0" w:space="0" w:color="auto"/>
            <w:left w:val="none" w:sz="0" w:space="0" w:color="auto"/>
            <w:bottom w:val="none" w:sz="0" w:space="0" w:color="auto"/>
            <w:right w:val="none" w:sz="0" w:space="0" w:color="auto"/>
          </w:divBdr>
        </w:div>
        <w:div w:id="1602906680">
          <w:marLeft w:val="0"/>
          <w:marRight w:val="0"/>
          <w:marTop w:val="0"/>
          <w:marBottom w:val="0"/>
          <w:divBdr>
            <w:top w:val="none" w:sz="0" w:space="0" w:color="auto"/>
            <w:left w:val="none" w:sz="0" w:space="0" w:color="auto"/>
            <w:bottom w:val="none" w:sz="0" w:space="0" w:color="auto"/>
            <w:right w:val="none" w:sz="0" w:space="0" w:color="auto"/>
          </w:divBdr>
        </w:div>
        <w:div w:id="1715812005">
          <w:marLeft w:val="0"/>
          <w:marRight w:val="0"/>
          <w:marTop w:val="0"/>
          <w:marBottom w:val="0"/>
          <w:divBdr>
            <w:top w:val="none" w:sz="0" w:space="0" w:color="auto"/>
            <w:left w:val="none" w:sz="0" w:space="0" w:color="auto"/>
            <w:bottom w:val="none" w:sz="0" w:space="0" w:color="auto"/>
            <w:right w:val="none" w:sz="0" w:space="0" w:color="auto"/>
          </w:divBdr>
        </w:div>
        <w:div w:id="1797404286">
          <w:marLeft w:val="0"/>
          <w:marRight w:val="0"/>
          <w:marTop w:val="0"/>
          <w:marBottom w:val="0"/>
          <w:divBdr>
            <w:top w:val="none" w:sz="0" w:space="0" w:color="auto"/>
            <w:left w:val="none" w:sz="0" w:space="0" w:color="auto"/>
            <w:bottom w:val="none" w:sz="0" w:space="0" w:color="auto"/>
            <w:right w:val="none" w:sz="0" w:space="0" w:color="auto"/>
          </w:divBdr>
        </w:div>
        <w:div w:id="1962766359">
          <w:marLeft w:val="0"/>
          <w:marRight w:val="0"/>
          <w:marTop w:val="0"/>
          <w:marBottom w:val="0"/>
          <w:divBdr>
            <w:top w:val="none" w:sz="0" w:space="0" w:color="auto"/>
            <w:left w:val="none" w:sz="0" w:space="0" w:color="auto"/>
            <w:bottom w:val="none" w:sz="0" w:space="0" w:color="auto"/>
            <w:right w:val="none" w:sz="0" w:space="0" w:color="auto"/>
          </w:divBdr>
        </w:div>
        <w:div w:id="1994945432">
          <w:marLeft w:val="0"/>
          <w:marRight w:val="0"/>
          <w:marTop w:val="0"/>
          <w:marBottom w:val="0"/>
          <w:divBdr>
            <w:top w:val="none" w:sz="0" w:space="0" w:color="auto"/>
            <w:left w:val="none" w:sz="0" w:space="0" w:color="auto"/>
            <w:bottom w:val="none" w:sz="0" w:space="0" w:color="auto"/>
            <w:right w:val="none" w:sz="0" w:space="0" w:color="auto"/>
          </w:divBdr>
        </w:div>
        <w:div w:id="2080863204">
          <w:marLeft w:val="0"/>
          <w:marRight w:val="0"/>
          <w:marTop w:val="0"/>
          <w:marBottom w:val="0"/>
          <w:divBdr>
            <w:top w:val="none" w:sz="0" w:space="0" w:color="auto"/>
            <w:left w:val="none" w:sz="0" w:space="0" w:color="auto"/>
            <w:bottom w:val="none" w:sz="0" w:space="0" w:color="auto"/>
            <w:right w:val="none" w:sz="0" w:space="0" w:color="auto"/>
          </w:divBdr>
        </w:div>
      </w:divsChild>
    </w:div>
    <w:div w:id="389503272">
      <w:bodyDiv w:val="1"/>
      <w:marLeft w:val="0"/>
      <w:marRight w:val="0"/>
      <w:marTop w:val="0"/>
      <w:marBottom w:val="0"/>
      <w:divBdr>
        <w:top w:val="none" w:sz="0" w:space="0" w:color="auto"/>
        <w:left w:val="none" w:sz="0" w:space="0" w:color="auto"/>
        <w:bottom w:val="none" w:sz="0" w:space="0" w:color="auto"/>
        <w:right w:val="none" w:sz="0" w:space="0" w:color="auto"/>
      </w:divBdr>
    </w:div>
    <w:div w:id="473714027">
      <w:bodyDiv w:val="1"/>
      <w:marLeft w:val="0"/>
      <w:marRight w:val="0"/>
      <w:marTop w:val="0"/>
      <w:marBottom w:val="0"/>
      <w:divBdr>
        <w:top w:val="none" w:sz="0" w:space="0" w:color="auto"/>
        <w:left w:val="none" w:sz="0" w:space="0" w:color="auto"/>
        <w:bottom w:val="none" w:sz="0" w:space="0" w:color="auto"/>
        <w:right w:val="none" w:sz="0" w:space="0" w:color="auto"/>
      </w:divBdr>
    </w:div>
    <w:div w:id="533739000">
      <w:bodyDiv w:val="1"/>
      <w:marLeft w:val="0"/>
      <w:marRight w:val="0"/>
      <w:marTop w:val="0"/>
      <w:marBottom w:val="0"/>
      <w:divBdr>
        <w:top w:val="none" w:sz="0" w:space="0" w:color="auto"/>
        <w:left w:val="none" w:sz="0" w:space="0" w:color="auto"/>
        <w:bottom w:val="none" w:sz="0" w:space="0" w:color="auto"/>
        <w:right w:val="none" w:sz="0" w:space="0" w:color="auto"/>
      </w:divBdr>
    </w:div>
    <w:div w:id="848451188">
      <w:bodyDiv w:val="1"/>
      <w:marLeft w:val="0"/>
      <w:marRight w:val="0"/>
      <w:marTop w:val="0"/>
      <w:marBottom w:val="0"/>
      <w:divBdr>
        <w:top w:val="none" w:sz="0" w:space="0" w:color="auto"/>
        <w:left w:val="none" w:sz="0" w:space="0" w:color="auto"/>
        <w:bottom w:val="none" w:sz="0" w:space="0" w:color="auto"/>
        <w:right w:val="none" w:sz="0" w:space="0" w:color="auto"/>
      </w:divBdr>
    </w:div>
    <w:div w:id="962157091">
      <w:bodyDiv w:val="1"/>
      <w:marLeft w:val="0"/>
      <w:marRight w:val="0"/>
      <w:marTop w:val="0"/>
      <w:marBottom w:val="0"/>
      <w:divBdr>
        <w:top w:val="none" w:sz="0" w:space="0" w:color="auto"/>
        <w:left w:val="none" w:sz="0" w:space="0" w:color="auto"/>
        <w:bottom w:val="none" w:sz="0" w:space="0" w:color="auto"/>
        <w:right w:val="none" w:sz="0" w:space="0" w:color="auto"/>
      </w:divBdr>
    </w:div>
    <w:div w:id="1067386695">
      <w:bodyDiv w:val="1"/>
      <w:marLeft w:val="0"/>
      <w:marRight w:val="0"/>
      <w:marTop w:val="0"/>
      <w:marBottom w:val="0"/>
      <w:divBdr>
        <w:top w:val="none" w:sz="0" w:space="0" w:color="auto"/>
        <w:left w:val="none" w:sz="0" w:space="0" w:color="auto"/>
        <w:bottom w:val="none" w:sz="0" w:space="0" w:color="auto"/>
        <w:right w:val="none" w:sz="0" w:space="0" w:color="auto"/>
      </w:divBdr>
    </w:div>
    <w:div w:id="1087726413">
      <w:bodyDiv w:val="1"/>
      <w:marLeft w:val="0"/>
      <w:marRight w:val="0"/>
      <w:marTop w:val="0"/>
      <w:marBottom w:val="0"/>
      <w:divBdr>
        <w:top w:val="none" w:sz="0" w:space="0" w:color="auto"/>
        <w:left w:val="none" w:sz="0" w:space="0" w:color="auto"/>
        <w:bottom w:val="none" w:sz="0" w:space="0" w:color="auto"/>
        <w:right w:val="none" w:sz="0" w:space="0" w:color="auto"/>
      </w:divBdr>
    </w:div>
    <w:div w:id="1206454580">
      <w:bodyDiv w:val="1"/>
      <w:marLeft w:val="0"/>
      <w:marRight w:val="0"/>
      <w:marTop w:val="0"/>
      <w:marBottom w:val="0"/>
      <w:divBdr>
        <w:top w:val="none" w:sz="0" w:space="0" w:color="auto"/>
        <w:left w:val="none" w:sz="0" w:space="0" w:color="auto"/>
        <w:bottom w:val="none" w:sz="0" w:space="0" w:color="auto"/>
        <w:right w:val="none" w:sz="0" w:space="0" w:color="auto"/>
      </w:divBdr>
    </w:div>
    <w:div w:id="209546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lyw.cymru/canllaw-i-ddeddf-llesiant-cenedlaethaur-dyfodol-dogfen-hawdd-ei-ddeall" TargetMode="External"/><Relationship Id="rId21" Type="http://schemas.openxmlformats.org/officeDocument/2006/relationships/hyperlink" Target="https://gofalcymdeithasol.cymru/amdanom-ni/strategaeth-gweithlu/cynllun-gweithlu-gofal-uniongyrchol-2022-i-2025" TargetMode="External"/><Relationship Id="rId42" Type="http://schemas.openxmlformats.org/officeDocument/2006/relationships/hyperlink" Target="https://canopi.nhs.wales/cy/hafan/" TargetMode="External"/><Relationship Id="rId47" Type="http://schemas.openxmlformats.org/officeDocument/2006/relationships/hyperlink" Target="https://gofalwn.cymru/" TargetMode="External"/><Relationship Id="rId63" Type="http://schemas.openxmlformats.org/officeDocument/2006/relationships/hyperlink" Target="https://canopi.nhs.wales/cy/hafan/" TargetMode="External"/><Relationship Id="rId68" Type="http://schemas.openxmlformats.org/officeDocument/2006/relationships/hyperlink" Target="https://gofalcymdeithasol.cymru/modiwlau-dysgu" TargetMode="External"/><Relationship Id="rId16" Type="http://schemas.openxmlformats.org/officeDocument/2006/relationships/hyperlink" Target="mailto:strategaethgweithlu@gofalcymdeithasol.cymru" TargetMode="External"/><Relationship Id="rId11" Type="http://schemas.openxmlformats.org/officeDocument/2006/relationships/image" Target="media/image1.emf"/><Relationship Id="rId24" Type="http://schemas.openxmlformats.org/officeDocument/2006/relationships/hyperlink" Target="https://www.equalityhumanrights.com/en/publication-download/wales-fairer-2018" TargetMode="External"/><Relationship Id="rId32" Type="http://schemas.openxmlformats.org/officeDocument/2006/relationships/hyperlink" Target="https://www.llyw.cymru/mwy-na-geiriau-cynllun-y-gymraeg-mewn-iechyd-gofal-cymdeithasol" TargetMode="External"/><Relationship Id="rId37" Type="http://schemas.openxmlformats.org/officeDocument/2006/relationships/hyperlink" Target="https://www.llyw.cymru/strategaeth-ar-gyfer-gofalwyr-di-dal-html" TargetMode="External"/><Relationship Id="rId40" Type="http://schemas.openxmlformats.org/officeDocument/2006/relationships/hyperlink" Target="https://canopi.nhs.wales/cy/hafan/" TargetMode="External"/><Relationship Id="rId45" Type="http://schemas.openxmlformats.org/officeDocument/2006/relationships/hyperlink" Target="https://www.llyw.cymru/cymru-gryfach-decach-gwyrddach-cynllun-cyflogadwyedd-sgiliau" TargetMode="External"/><Relationship Id="rId53" Type="http://schemas.openxmlformats.org/officeDocument/2006/relationships/hyperlink" Target="https://gofalcymdeithasol.cymru/adnoddau-canllawiau/adnoddau-iechyd-a-llesiant" TargetMode="External"/><Relationship Id="rId58" Type="http://schemas.openxmlformats.org/officeDocument/2006/relationships/hyperlink" Target="https://www.llyw.cymru/mwy-na-geiriau-cynllun-y-gymraeg-mewn-iechyd-gofal-cymdeithasol" TargetMode="External"/><Relationship Id="rId66" Type="http://schemas.openxmlformats.org/officeDocument/2006/relationships/hyperlink" Target="https://gofalwn.cymru/hyfforddiant/" TargetMode="External"/><Relationship Id="rId74"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gofalcymdeithasol.cymru/adnoddau-canllawiau/cwestiynau-cyffredin-cerdyn-gweithiwr-gofal" TargetMode="External"/><Relationship Id="rId19" Type="http://schemas.openxmlformats.org/officeDocument/2006/relationships/hyperlink" Target="https://gofalcymdeithasol.cymru/adnoddau-canllawiau/hyb-gwybodaeth-a-dysgu/deddf-sswb/trowsolwg" TargetMode="External"/><Relationship Id="rId14" Type="http://schemas.openxmlformats.org/officeDocument/2006/relationships/hyperlink" Target="https://www.llyw.cymru/sites/default/files/publications/2023-01/cynllun-gweithredu-cenedlaethol-ar-gyfer-y-gweithlu.pdf" TargetMode="External"/><Relationship Id="rId22" Type="http://schemas.openxmlformats.org/officeDocument/2006/relationships/hyperlink" Target="https://gofalcymdeithasol.cymru/amdanom-ni/strategaeth-gweithlu/cynllun-gweithlu-gwaith-cymdeithasol-2022-i-2025" TargetMode="External"/><Relationship Id="rId27" Type="http://schemas.openxmlformats.org/officeDocument/2006/relationships/hyperlink" Target="https://www.llyw.cymru/sites/default/files/publications/2019-03/cymraeg-2050-strategaeth-y-gymraeg-v1-1.pdf" TargetMode="External"/><Relationship Id="rId30" Type="http://schemas.openxmlformats.org/officeDocument/2006/relationships/hyperlink" Target="https://gofalwn.cymru/" TargetMode="External"/><Relationship Id="rId35" Type="http://schemas.openxmlformats.org/officeDocument/2006/relationships/hyperlink" Target="https://www.llyw.cymru/cynllun-gweithredu-strategol-anabledd-dysgu-2022-i-2026-html" TargetMode="External"/><Relationship Id="rId43" Type="http://schemas.openxmlformats.org/officeDocument/2006/relationships/hyperlink" Target="https://gofalcymdeithasol.cymru/adnoddau-canllawiau/cwestiynau-cyffredin-cerdyn-gweithiwr-gofal" TargetMode="External"/><Relationship Id="rId48" Type="http://schemas.openxmlformats.org/officeDocument/2006/relationships/hyperlink" Target="https://www.scie.org.uk/wales/research/digital-learning" TargetMode="External"/><Relationship Id="rId56" Type="http://schemas.openxmlformats.org/officeDocument/2006/relationships/hyperlink" Target="https://www.llyw.cymru/cynllun-gweithredu-lhdtc-cymru" TargetMode="External"/><Relationship Id="rId64" Type="http://schemas.openxmlformats.org/officeDocument/2006/relationships/hyperlink" Target="https://gofalcymdeithasol.cymru/y-gwobrau" TargetMode="External"/><Relationship Id="rId69" Type="http://schemas.openxmlformats.org/officeDocument/2006/relationships/hyperlink" Target="https://nhswalesleadershipportal.heiw.wales/social-care-wales"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nhswalesleadershipportal.heiw.wales/social-care-wales" TargetMode="External"/><Relationship Id="rId72" Type="http://schemas.openxmlformats.org/officeDocument/2006/relationships/hyperlink" Target="https://socialcare.wales/cms-assets/documents/Welsh-Language-Skills-in-your-workforce-WELSH-2.pdf" TargetMode="External"/><Relationship Id="rId3" Type="http://schemas.openxmlformats.org/officeDocument/2006/relationships/customXml" Target="../customXml/item3.xml"/><Relationship Id="rId12" Type="http://schemas.openxmlformats.org/officeDocument/2006/relationships/hyperlink" Target="https://gofalcymdeithasol.cymru/cms-assets/documents/Workforce-strategy-CYM-March-2021.pdf" TargetMode="External"/><Relationship Id="rId17" Type="http://schemas.openxmlformats.org/officeDocument/2006/relationships/hyperlink" Target="https://gofalcymdeithasol.cymru/cms-assets/documents/Workforce-strategy-CYM-March-2021.pdf" TargetMode="External"/><Relationship Id="rId25" Type="http://schemas.openxmlformats.org/officeDocument/2006/relationships/hyperlink" Target="https://gofalcymdeithasol.cymru/adnoddau-canllawiau/adnoddau-iechyd-a-llesiant" TargetMode="External"/><Relationship Id="rId33" Type="http://schemas.openxmlformats.org/officeDocument/2006/relationships/hyperlink" Target="https://www.llyw.cymru/cynllun-gweithredu-cymru-wrth-hiliol" TargetMode="External"/><Relationship Id="rId38" Type="http://schemas.openxmlformats.org/officeDocument/2006/relationships/hyperlink" Target="https://socialcare.wales/workforce-strategy-consultation-full/workforce-strategy-delivery-plan-appendix" TargetMode="External"/><Relationship Id="rId46" Type="http://schemas.openxmlformats.org/officeDocument/2006/relationships/hyperlink" Target="https://www.llyw.cymru/cymru-gryfach-decach-gwyrddach-cynllun-cyflogadwyedd-sgiliau" TargetMode="External"/><Relationship Id="rId59" Type="http://schemas.openxmlformats.org/officeDocument/2006/relationships/hyperlink" Target="https://www.llyw.cymru/fforwm-gwaith-teg-gofal-cymdeithasol" TargetMode="External"/><Relationship Id="rId67" Type="http://schemas.openxmlformats.org/officeDocument/2006/relationships/hyperlink" Target="https://heiw.nhs.wales/files/mental-health-workforce-plan1/" TargetMode="External"/><Relationship Id="rId20" Type="http://schemas.openxmlformats.org/officeDocument/2006/relationships/hyperlink" Target="https://www.llyw.cymru/cymru-iachach-cynllun-hirdymor-ar-gyfer-iechyd-gofal-cymdeithasol" TargetMode="External"/><Relationship Id="rId41" Type="http://schemas.openxmlformats.org/officeDocument/2006/relationships/hyperlink" Target="https://www.llyw.cymru/fforwm-gwaith-teg-gofal-cymdeithasol" TargetMode="External"/><Relationship Id="rId54" Type="http://schemas.openxmlformats.org/officeDocument/2006/relationships/hyperlink" Target="https://gofalcymdeithasol.cymru/adnoddau-canllawiau/adnoddau-iechyd-a-llesiant" TargetMode="External"/><Relationship Id="rId62" Type="http://schemas.openxmlformats.org/officeDocument/2006/relationships/hyperlink" Target="https://gofalcymdeithasol.cymru/adnoddau-canllawiau/cwestiynau-cyffredin-cerdyn-gweithiwr-gofal" TargetMode="External"/><Relationship Id="rId70" Type="http://schemas.openxmlformats.org/officeDocument/2006/relationships/hyperlink" Target="https://nhswalesleadershipportal.heiw.wales/leadership-principles"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trategaethgweithlu@gofalcymdeithasol.cymru" TargetMode="External"/><Relationship Id="rId23" Type="http://schemas.openxmlformats.org/officeDocument/2006/relationships/hyperlink" Target="https://heiw.nhs.wales/files/mental-health-workforce-plan1/" TargetMode="External"/><Relationship Id="rId28" Type="http://schemas.openxmlformats.org/officeDocument/2006/relationships/hyperlink" Target="https://www.llyw.cymru/sites/default/files/publications/2019-03/cymraeg-2050-strategaeth-y-gymraeg-v1-1.pdf" TargetMode="External"/><Relationship Id="rId36" Type="http://schemas.openxmlformats.org/officeDocument/2006/relationships/hyperlink" Target="https://www.llyw.cymru/cynllun-gweithredu-hiv-i-gymru-2023-i-2026" TargetMode="External"/><Relationship Id="rId49" Type="http://schemas.openxmlformats.org/officeDocument/2006/relationships/hyperlink" Target="https://gofalcymdeithasol.cymru/modiwlau-dysgu" TargetMode="External"/><Relationship Id="rId57" Type="http://schemas.openxmlformats.org/officeDocument/2006/relationships/hyperlink" Target="https://www.llyw.cymru/cynllun-gweithredu-hiv-i-gymru-2023-i-2026" TargetMode="External"/><Relationship Id="rId10" Type="http://schemas.openxmlformats.org/officeDocument/2006/relationships/endnotes" Target="endnotes.xml"/><Relationship Id="rId31" Type="http://schemas.openxmlformats.org/officeDocument/2006/relationships/hyperlink" Target="https://dysgucymraeg.cymru/cymraeg-gwaith/gofal-cymdeithasol-cymru-lefelau-iaith/" TargetMode="External"/><Relationship Id="rId44" Type="http://schemas.openxmlformats.org/officeDocument/2006/relationships/hyperlink" Target="https://gofalwn.cymru/hyfforddiant/" TargetMode="External"/><Relationship Id="rId52" Type="http://schemas.openxmlformats.org/officeDocument/2006/relationships/hyperlink" Target="https://gofalcymdeithasol.cymru/atodiad-cynllun-cyflawni-gweithlu" TargetMode="External"/><Relationship Id="rId60" Type="http://schemas.openxmlformats.org/officeDocument/2006/relationships/hyperlink" Target="https://canopi.nhs.wales/cy/hafan/" TargetMode="External"/><Relationship Id="rId65" Type="http://schemas.openxmlformats.org/officeDocument/2006/relationships/hyperlink" Target="https://gofalwn.cymru/" TargetMode="External"/><Relationship Id="rId73" Type="http://schemas.openxmlformats.org/officeDocument/2006/relationships/hyperlink" Target="https://www.llyw.cymru/sefydlu-gwasanaeth-gofal-chymorth-cenedlaetho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ofalcymdeithasol.cymru/cms-assets/documents/Workforce-strategy-CYM-March-2021.pdf" TargetMode="External"/><Relationship Id="rId18" Type="http://schemas.openxmlformats.org/officeDocument/2006/relationships/hyperlink" Target="https://gofalcymdeithasol.cymru/amdanom-ni/strategaeth-gweithlu/adroddiad-blynyddol-strategaeth-gweithlu-cymru-iachach-2021-22" TargetMode="External"/><Relationship Id="rId39" Type="http://schemas.openxmlformats.org/officeDocument/2006/relationships/hyperlink" Target="https://gofalcymdeithasol.cymru/adnoddau-canllawiau/adnoddau-iechyd-a-llesiant" TargetMode="External"/><Relationship Id="rId34" Type="http://schemas.openxmlformats.org/officeDocument/2006/relationships/hyperlink" Target="https://www.gov.wales/sites/default/files/consultations/2021-07/lgbtq+-action-plan.pdf" TargetMode="External"/><Relationship Id="rId50" Type="http://schemas.openxmlformats.org/officeDocument/2006/relationships/hyperlink" Target="https://nhswalesleadershipportal.heiw.wales/leadership-principles" TargetMode="External"/><Relationship Id="rId55" Type="http://schemas.openxmlformats.org/officeDocument/2006/relationships/hyperlink" Target="https://www.llyw.cymru/cynllun-gweithredu-cymru-wrth-hiliol"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llyw.cymru/fforwm-gwaith-teg-gofal-cymdeithasol" TargetMode="External"/><Relationship Id="rId2" Type="http://schemas.openxmlformats.org/officeDocument/2006/relationships/customXml" Target="../customXml/item2.xml"/><Relationship Id="rId29" Type="http://schemas.openxmlformats.org/officeDocument/2006/relationships/hyperlink" Target="https://www.llyw.cymru/mwy-na-geiriau-cynllun-y-gymraeg-mewn-iechyd-gofal-cymdeithas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80A1E01112AC449A3CA3FB110AF92C" ma:contentTypeVersion="6" ma:contentTypeDescription="Create a new document." ma:contentTypeScope="" ma:versionID="0434eca1a6dc638048ec37ac294a39b5">
  <xsd:schema xmlns:xsd="http://www.w3.org/2001/XMLSchema" xmlns:xs="http://www.w3.org/2001/XMLSchema" xmlns:p="http://schemas.microsoft.com/office/2006/metadata/properties" xmlns:ns2="74e06a46-ff5e-4284-a233-9d87b62dac88" xmlns:ns3="58e534af-fa77-4011-be67-bf55efa6778f" targetNamespace="http://schemas.microsoft.com/office/2006/metadata/properties" ma:root="true" ma:fieldsID="9bbb8303670f771149c697640ecf8867" ns2:_="" ns3:_="">
    <xsd:import namespace="74e06a46-ff5e-4284-a233-9d87b62dac88"/>
    <xsd:import namespace="58e534af-fa77-4011-be67-bf55efa677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06a46-ff5e-4284-a233-9d87b62da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534af-fa77-4011-be67-bf55efa67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3DB76-7F4F-43D9-AA03-0DDC8BA0BF6A}">
  <ds:schemaRefs>
    <ds:schemaRef ds:uri="http://schemas.openxmlformats.org/officeDocument/2006/bibliography"/>
  </ds:schemaRefs>
</ds:datastoreItem>
</file>

<file path=customXml/itemProps2.xml><?xml version="1.0" encoding="utf-8"?>
<ds:datastoreItem xmlns:ds="http://schemas.openxmlformats.org/officeDocument/2006/customXml" ds:itemID="{5E113D46-86AA-4F62-B86E-C6087F140808}">
  <ds:schemaRefs>
    <ds:schemaRef ds:uri="http://schemas.microsoft.com/sharepoint/v3/contenttype/forms"/>
  </ds:schemaRefs>
</ds:datastoreItem>
</file>

<file path=customXml/itemProps3.xml><?xml version="1.0" encoding="utf-8"?>
<ds:datastoreItem xmlns:ds="http://schemas.openxmlformats.org/officeDocument/2006/customXml" ds:itemID="{00D65082-DFEB-4399-9055-0BCC5859A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06a46-ff5e-4284-a233-9d87b62dac88"/>
    <ds:schemaRef ds:uri="58e534af-fa77-4011-be67-bf55efa67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A2A52-75ED-49DD-8A49-DCA2684998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42</Pages>
  <Words>9580</Words>
  <Characters>54606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64058</CharactersWithSpaces>
  <SharedDoc>false</SharedDoc>
  <HLinks>
    <vt:vector size="324" baseType="variant">
      <vt:variant>
        <vt:i4>786519</vt:i4>
      </vt:variant>
      <vt:variant>
        <vt:i4>180</vt:i4>
      </vt:variant>
      <vt:variant>
        <vt:i4>0</vt:i4>
      </vt:variant>
      <vt:variant>
        <vt:i4>5</vt:i4>
      </vt:variant>
      <vt:variant>
        <vt:lpwstr>https://www.gov.wales/establishing-national-care-and-support-service</vt:lpwstr>
      </vt:variant>
      <vt:variant>
        <vt:lpwstr/>
      </vt:variant>
      <vt:variant>
        <vt:i4>7012390</vt:i4>
      </vt:variant>
      <vt:variant>
        <vt:i4>177</vt:i4>
      </vt:variant>
      <vt:variant>
        <vt:i4>0</vt:i4>
      </vt:variant>
      <vt:variant>
        <vt:i4>5</vt:i4>
      </vt:variant>
      <vt:variant>
        <vt:lpwstr>https://socialcare.wales/cms-assets/documents/Welsh-Language-Skills-in-your-workforce-ENG-4.pdf</vt:lpwstr>
      </vt:variant>
      <vt:variant>
        <vt:lpwstr/>
      </vt:variant>
      <vt:variant>
        <vt:i4>5570643</vt:i4>
      </vt:variant>
      <vt:variant>
        <vt:i4>174</vt:i4>
      </vt:variant>
      <vt:variant>
        <vt:i4>0</vt:i4>
      </vt:variant>
      <vt:variant>
        <vt:i4>5</vt:i4>
      </vt:variant>
      <vt:variant>
        <vt:lpwstr>https://www.gov.wales/social-care-fair-work-forum</vt:lpwstr>
      </vt:variant>
      <vt:variant>
        <vt:lpwstr/>
      </vt:variant>
      <vt:variant>
        <vt:i4>5963871</vt:i4>
      </vt:variant>
      <vt:variant>
        <vt:i4>171</vt:i4>
      </vt:variant>
      <vt:variant>
        <vt:i4>0</vt:i4>
      </vt:variant>
      <vt:variant>
        <vt:i4>5</vt:i4>
      </vt:variant>
      <vt:variant>
        <vt:lpwstr>https://nhswalesleadershipportal.heiw.wales/social-care-wales</vt:lpwstr>
      </vt:variant>
      <vt:variant>
        <vt:lpwstr/>
      </vt:variant>
      <vt:variant>
        <vt:i4>4718681</vt:i4>
      </vt:variant>
      <vt:variant>
        <vt:i4>168</vt:i4>
      </vt:variant>
      <vt:variant>
        <vt:i4>0</vt:i4>
      </vt:variant>
      <vt:variant>
        <vt:i4>5</vt:i4>
      </vt:variant>
      <vt:variant>
        <vt:lpwstr>https://socialcare.wales/learning-modules</vt:lpwstr>
      </vt:variant>
      <vt:variant>
        <vt:lpwstr/>
      </vt:variant>
      <vt:variant>
        <vt:i4>7667755</vt:i4>
      </vt:variant>
      <vt:variant>
        <vt:i4>165</vt:i4>
      </vt:variant>
      <vt:variant>
        <vt:i4>0</vt:i4>
      </vt:variant>
      <vt:variant>
        <vt:i4>5</vt:i4>
      </vt:variant>
      <vt:variant>
        <vt:lpwstr>https://heiw.nhs.wales/files/mental-health-workforce-plan1/</vt:lpwstr>
      </vt:variant>
      <vt:variant>
        <vt:lpwstr/>
      </vt:variant>
      <vt:variant>
        <vt:i4>2228278</vt:i4>
      </vt:variant>
      <vt:variant>
        <vt:i4>162</vt:i4>
      </vt:variant>
      <vt:variant>
        <vt:i4>0</vt:i4>
      </vt:variant>
      <vt:variant>
        <vt:i4>5</vt:i4>
      </vt:variant>
      <vt:variant>
        <vt:lpwstr>https://wecare.wales/training/</vt:lpwstr>
      </vt:variant>
      <vt:variant>
        <vt:lpwstr/>
      </vt:variant>
      <vt:variant>
        <vt:i4>1572876</vt:i4>
      </vt:variant>
      <vt:variant>
        <vt:i4>159</vt:i4>
      </vt:variant>
      <vt:variant>
        <vt:i4>0</vt:i4>
      </vt:variant>
      <vt:variant>
        <vt:i4>5</vt:i4>
      </vt:variant>
      <vt:variant>
        <vt:lpwstr>https://wecare.wales/</vt:lpwstr>
      </vt:variant>
      <vt:variant>
        <vt:lpwstr/>
      </vt:variant>
      <vt:variant>
        <vt:i4>8323176</vt:i4>
      </vt:variant>
      <vt:variant>
        <vt:i4>156</vt:i4>
      </vt:variant>
      <vt:variant>
        <vt:i4>0</vt:i4>
      </vt:variant>
      <vt:variant>
        <vt:i4>5</vt:i4>
      </vt:variant>
      <vt:variant>
        <vt:lpwstr>https://socialcare.wales/the-accolades</vt:lpwstr>
      </vt:variant>
      <vt:variant>
        <vt:lpwstr/>
      </vt:variant>
      <vt:variant>
        <vt:i4>196689</vt:i4>
      </vt:variant>
      <vt:variant>
        <vt:i4>153</vt:i4>
      </vt:variant>
      <vt:variant>
        <vt:i4>0</vt:i4>
      </vt:variant>
      <vt:variant>
        <vt:i4>5</vt:i4>
      </vt:variant>
      <vt:variant>
        <vt:lpwstr>https://canopi.nhs.wales/</vt:lpwstr>
      </vt:variant>
      <vt:variant>
        <vt:lpwstr/>
      </vt:variant>
      <vt:variant>
        <vt:i4>720920</vt:i4>
      </vt:variant>
      <vt:variant>
        <vt:i4>150</vt:i4>
      </vt:variant>
      <vt:variant>
        <vt:i4>0</vt:i4>
      </vt:variant>
      <vt:variant>
        <vt:i4>5</vt:i4>
      </vt:variant>
      <vt:variant>
        <vt:lpwstr>https://socialcare.wales/resources-guidance/care-worker-card-faqs</vt:lpwstr>
      </vt:variant>
      <vt:variant>
        <vt:lpwstr/>
      </vt:variant>
      <vt:variant>
        <vt:i4>720920</vt:i4>
      </vt:variant>
      <vt:variant>
        <vt:i4>147</vt:i4>
      </vt:variant>
      <vt:variant>
        <vt:i4>0</vt:i4>
      </vt:variant>
      <vt:variant>
        <vt:i4>5</vt:i4>
      </vt:variant>
      <vt:variant>
        <vt:lpwstr>https://socialcare.wales/resources-guidance/care-worker-card-faqs</vt:lpwstr>
      </vt:variant>
      <vt:variant>
        <vt:lpwstr/>
      </vt:variant>
      <vt:variant>
        <vt:i4>196689</vt:i4>
      </vt:variant>
      <vt:variant>
        <vt:i4>144</vt:i4>
      </vt:variant>
      <vt:variant>
        <vt:i4>0</vt:i4>
      </vt:variant>
      <vt:variant>
        <vt:i4>5</vt:i4>
      </vt:variant>
      <vt:variant>
        <vt:lpwstr>https://canopi.nhs.wales/</vt:lpwstr>
      </vt:variant>
      <vt:variant>
        <vt:lpwstr/>
      </vt:variant>
      <vt:variant>
        <vt:i4>5570643</vt:i4>
      </vt:variant>
      <vt:variant>
        <vt:i4>141</vt:i4>
      </vt:variant>
      <vt:variant>
        <vt:i4>0</vt:i4>
      </vt:variant>
      <vt:variant>
        <vt:i4>5</vt:i4>
      </vt:variant>
      <vt:variant>
        <vt:lpwstr>https://www.gov.wales/social-care-fair-work-forum</vt:lpwstr>
      </vt:variant>
      <vt:variant>
        <vt:lpwstr/>
      </vt:variant>
      <vt:variant>
        <vt:i4>196696</vt:i4>
      </vt:variant>
      <vt:variant>
        <vt:i4>138</vt:i4>
      </vt:variant>
      <vt:variant>
        <vt:i4>0</vt:i4>
      </vt:variant>
      <vt:variant>
        <vt:i4>5</vt:i4>
      </vt:variant>
      <vt:variant>
        <vt:lpwstr>https://www.gov.wales/more-just-words-welsh-language-plan-health-and-social-care</vt:lpwstr>
      </vt:variant>
      <vt:variant>
        <vt:lpwstr/>
      </vt:variant>
      <vt:variant>
        <vt:i4>1310727</vt:i4>
      </vt:variant>
      <vt:variant>
        <vt:i4>135</vt:i4>
      </vt:variant>
      <vt:variant>
        <vt:i4>0</vt:i4>
      </vt:variant>
      <vt:variant>
        <vt:i4>5</vt:i4>
      </vt:variant>
      <vt:variant>
        <vt:lpwstr>https://www.gov.wales/hiv-action-plan-wales-2023-2026</vt:lpwstr>
      </vt:variant>
      <vt:variant>
        <vt:lpwstr/>
      </vt:variant>
      <vt:variant>
        <vt:i4>4194312</vt:i4>
      </vt:variant>
      <vt:variant>
        <vt:i4>132</vt:i4>
      </vt:variant>
      <vt:variant>
        <vt:i4>0</vt:i4>
      </vt:variant>
      <vt:variant>
        <vt:i4>5</vt:i4>
      </vt:variant>
      <vt:variant>
        <vt:lpwstr>https://www.gov.wales/lgbtq-action-plan-wales</vt:lpwstr>
      </vt:variant>
      <vt:variant>
        <vt:lpwstr/>
      </vt:variant>
      <vt:variant>
        <vt:i4>3538990</vt:i4>
      </vt:variant>
      <vt:variant>
        <vt:i4>129</vt:i4>
      </vt:variant>
      <vt:variant>
        <vt:i4>0</vt:i4>
      </vt:variant>
      <vt:variant>
        <vt:i4>5</vt:i4>
      </vt:variant>
      <vt:variant>
        <vt:lpwstr>https://www.gov.wales/anti-racist-wales-action-plan</vt:lpwstr>
      </vt:variant>
      <vt:variant>
        <vt:lpwstr/>
      </vt:variant>
      <vt:variant>
        <vt:i4>3735662</vt:i4>
      </vt:variant>
      <vt:variant>
        <vt:i4>126</vt:i4>
      </vt:variant>
      <vt:variant>
        <vt:i4>0</vt:i4>
      </vt:variant>
      <vt:variant>
        <vt:i4>5</vt:i4>
      </vt:variant>
      <vt:variant>
        <vt:lpwstr>https://socialcare.wales/resources-guidance/health-and-well-being-resources</vt:lpwstr>
      </vt:variant>
      <vt:variant>
        <vt:lpwstr/>
      </vt:variant>
      <vt:variant>
        <vt:i4>3735662</vt:i4>
      </vt:variant>
      <vt:variant>
        <vt:i4>123</vt:i4>
      </vt:variant>
      <vt:variant>
        <vt:i4>0</vt:i4>
      </vt:variant>
      <vt:variant>
        <vt:i4>5</vt:i4>
      </vt:variant>
      <vt:variant>
        <vt:lpwstr>https://socialcare.wales/resources-guidance/health-and-well-being-resources</vt:lpwstr>
      </vt:variant>
      <vt:variant>
        <vt:lpwstr/>
      </vt:variant>
      <vt:variant>
        <vt:i4>5963871</vt:i4>
      </vt:variant>
      <vt:variant>
        <vt:i4>120</vt:i4>
      </vt:variant>
      <vt:variant>
        <vt:i4>0</vt:i4>
      </vt:variant>
      <vt:variant>
        <vt:i4>5</vt:i4>
      </vt:variant>
      <vt:variant>
        <vt:lpwstr>https://nhswalesleadershipportal.heiw.wales/social-care-wales</vt:lpwstr>
      </vt:variant>
      <vt:variant>
        <vt:lpwstr/>
      </vt:variant>
      <vt:variant>
        <vt:i4>4718681</vt:i4>
      </vt:variant>
      <vt:variant>
        <vt:i4>117</vt:i4>
      </vt:variant>
      <vt:variant>
        <vt:i4>0</vt:i4>
      </vt:variant>
      <vt:variant>
        <vt:i4>5</vt:i4>
      </vt:variant>
      <vt:variant>
        <vt:lpwstr>https://socialcare.wales/learning-modules</vt:lpwstr>
      </vt:variant>
      <vt:variant>
        <vt:lpwstr/>
      </vt:variant>
      <vt:variant>
        <vt:i4>3866677</vt:i4>
      </vt:variant>
      <vt:variant>
        <vt:i4>114</vt:i4>
      </vt:variant>
      <vt:variant>
        <vt:i4>0</vt:i4>
      </vt:variant>
      <vt:variant>
        <vt:i4>5</vt:i4>
      </vt:variant>
      <vt:variant>
        <vt:lpwstr>https://www.scie.org.uk/wales/research/digital-learning</vt:lpwstr>
      </vt:variant>
      <vt:variant>
        <vt:lpwstr/>
      </vt:variant>
      <vt:variant>
        <vt:i4>1572876</vt:i4>
      </vt:variant>
      <vt:variant>
        <vt:i4>111</vt:i4>
      </vt:variant>
      <vt:variant>
        <vt:i4>0</vt:i4>
      </vt:variant>
      <vt:variant>
        <vt:i4>5</vt:i4>
      </vt:variant>
      <vt:variant>
        <vt:lpwstr>https://wecare.wales/</vt:lpwstr>
      </vt:variant>
      <vt:variant>
        <vt:lpwstr/>
      </vt:variant>
      <vt:variant>
        <vt:i4>917598</vt:i4>
      </vt:variant>
      <vt:variant>
        <vt:i4>108</vt:i4>
      </vt:variant>
      <vt:variant>
        <vt:i4>0</vt:i4>
      </vt:variant>
      <vt:variant>
        <vt:i4>5</vt:i4>
      </vt:variant>
      <vt:variant>
        <vt:lpwstr>https://www.gov.wales/stronger-fairer-greener-wales-plan-employability-and-skills</vt:lpwstr>
      </vt:variant>
      <vt:variant>
        <vt:lpwstr/>
      </vt:variant>
      <vt:variant>
        <vt:i4>2228278</vt:i4>
      </vt:variant>
      <vt:variant>
        <vt:i4>105</vt:i4>
      </vt:variant>
      <vt:variant>
        <vt:i4>0</vt:i4>
      </vt:variant>
      <vt:variant>
        <vt:i4>5</vt:i4>
      </vt:variant>
      <vt:variant>
        <vt:lpwstr>https://wecare.wales/training/</vt:lpwstr>
      </vt:variant>
      <vt:variant>
        <vt:lpwstr/>
      </vt:variant>
      <vt:variant>
        <vt:i4>720920</vt:i4>
      </vt:variant>
      <vt:variant>
        <vt:i4>102</vt:i4>
      </vt:variant>
      <vt:variant>
        <vt:i4>0</vt:i4>
      </vt:variant>
      <vt:variant>
        <vt:i4>5</vt:i4>
      </vt:variant>
      <vt:variant>
        <vt:lpwstr>https://socialcare.wales/resources-guidance/care-worker-card-faqs</vt:lpwstr>
      </vt:variant>
      <vt:variant>
        <vt:lpwstr/>
      </vt:variant>
      <vt:variant>
        <vt:i4>196689</vt:i4>
      </vt:variant>
      <vt:variant>
        <vt:i4>99</vt:i4>
      </vt:variant>
      <vt:variant>
        <vt:i4>0</vt:i4>
      </vt:variant>
      <vt:variant>
        <vt:i4>5</vt:i4>
      </vt:variant>
      <vt:variant>
        <vt:lpwstr>https://canopi.nhs.wales/</vt:lpwstr>
      </vt:variant>
      <vt:variant>
        <vt:lpwstr/>
      </vt:variant>
      <vt:variant>
        <vt:i4>5570643</vt:i4>
      </vt:variant>
      <vt:variant>
        <vt:i4>96</vt:i4>
      </vt:variant>
      <vt:variant>
        <vt:i4>0</vt:i4>
      </vt:variant>
      <vt:variant>
        <vt:i4>5</vt:i4>
      </vt:variant>
      <vt:variant>
        <vt:lpwstr>https://www.gov.wales/social-care-fair-work-forum</vt:lpwstr>
      </vt:variant>
      <vt:variant>
        <vt:lpwstr/>
      </vt:variant>
      <vt:variant>
        <vt:i4>196689</vt:i4>
      </vt:variant>
      <vt:variant>
        <vt:i4>93</vt:i4>
      </vt:variant>
      <vt:variant>
        <vt:i4>0</vt:i4>
      </vt:variant>
      <vt:variant>
        <vt:i4>5</vt:i4>
      </vt:variant>
      <vt:variant>
        <vt:lpwstr>https://canopi.nhs.wales/</vt:lpwstr>
      </vt:variant>
      <vt:variant>
        <vt:lpwstr/>
      </vt:variant>
      <vt:variant>
        <vt:i4>3735662</vt:i4>
      </vt:variant>
      <vt:variant>
        <vt:i4>90</vt:i4>
      </vt:variant>
      <vt:variant>
        <vt:i4>0</vt:i4>
      </vt:variant>
      <vt:variant>
        <vt:i4>5</vt:i4>
      </vt:variant>
      <vt:variant>
        <vt:lpwstr>https://socialcare.wales/resources-guidance/health-and-well-being-resources</vt:lpwstr>
      </vt:variant>
      <vt:variant>
        <vt:lpwstr/>
      </vt:variant>
      <vt:variant>
        <vt:i4>1572951</vt:i4>
      </vt:variant>
      <vt:variant>
        <vt:i4>69</vt:i4>
      </vt:variant>
      <vt:variant>
        <vt:i4>0</vt:i4>
      </vt:variant>
      <vt:variant>
        <vt:i4>5</vt:i4>
      </vt:variant>
      <vt:variant>
        <vt:lpwstr>https://www.gov.wales/strategy-unpaid-carers-html</vt:lpwstr>
      </vt:variant>
      <vt:variant>
        <vt:lpwstr/>
      </vt:variant>
      <vt:variant>
        <vt:i4>1310727</vt:i4>
      </vt:variant>
      <vt:variant>
        <vt:i4>66</vt:i4>
      </vt:variant>
      <vt:variant>
        <vt:i4>0</vt:i4>
      </vt:variant>
      <vt:variant>
        <vt:i4>5</vt:i4>
      </vt:variant>
      <vt:variant>
        <vt:lpwstr>https://www.gov.wales/hiv-action-plan-wales-2023-2026</vt:lpwstr>
      </vt:variant>
      <vt:variant>
        <vt:lpwstr/>
      </vt:variant>
      <vt:variant>
        <vt:i4>2097250</vt:i4>
      </vt:variant>
      <vt:variant>
        <vt:i4>63</vt:i4>
      </vt:variant>
      <vt:variant>
        <vt:i4>0</vt:i4>
      </vt:variant>
      <vt:variant>
        <vt:i4>5</vt:i4>
      </vt:variant>
      <vt:variant>
        <vt:lpwstr>https://www.gov.wales/learning-disability-strategic-action-plan-2022-2026-html</vt:lpwstr>
      </vt:variant>
      <vt:variant>
        <vt:lpwstr/>
      </vt:variant>
      <vt:variant>
        <vt:i4>1441812</vt:i4>
      </vt:variant>
      <vt:variant>
        <vt:i4>60</vt:i4>
      </vt:variant>
      <vt:variant>
        <vt:i4>0</vt:i4>
      </vt:variant>
      <vt:variant>
        <vt:i4>5</vt:i4>
      </vt:variant>
      <vt:variant>
        <vt:lpwstr>https://www.gov.wales/sites/default/files/consultations/2021-07/lgbtq+-action-plan.pdf</vt:lpwstr>
      </vt:variant>
      <vt:variant>
        <vt:lpwstr>:~:text=This%20ambitious%2C%20cross-government%20LGBTQ%2B%20Action%20Plan%20for%20Wales,and%20outcomes%20for%20LGBTQ%2B%20people%2C%20into%20the%20future.</vt:lpwstr>
      </vt:variant>
      <vt:variant>
        <vt:i4>3538990</vt:i4>
      </vt:variant>
      <vt:variant>
        <vt:i4>57</vt:i4>
      </vt:variant>
      <vt:variant>
        <vt:i4>0</vt:i4>
      </vt:variant>
      <vt:variant>
        <vt:i4>5</vt:i4>
      </vt:variant>
      <vt:variant>
        <vt:lpwstr>https://www.gov.wales/anti-racist-wales-action-plan</vt:lpwstr>
      </vt:variant>
      <vt:variant>
        <vt:lpwstr/>
      </vt:variant>
      <vt:variant>
        <vt:i4>196696</vt:i4>
      </vt:variant>
      <vt:variant>
        <vt:i4>54</vt:i4>
      </vt:variant>
      <vt:variant>
        <vt:i4>0</vt:i4>
      </vt:variant>
      <vt:variant>
        <vt:i4>5</vt:i4>
      </vt:variant>
      <vt:variant>
        <vt:lpwstr>https://www.gov.wales/more-just-words-welsh-language-plan-health-and-social-care</vt:lpwstr>
      </vt:variant>
      <vt:variant>
        <vt:lpwstr/>
      </vt:variant>
      <vt:variant>
        <vt:i4>3866678</vt:i4>
      </vt:variant>
      <vt:variant>
        <vt:i4>51</vt:i4>
      </vt:variant>
      <vt:variant>
        <vt:i4>0</vt:i4>
      </vt:variant>
      <vt:variant>
        <vt:i4>5</vt:i4>
      </vt:variant>
      <vt:variant>
        <vt:lpwstr>https://learnwelsh.cymru/work-welsh/social-care-wales-language-levels/</vt:lpwstr>
      </vt:variant>
      <vt:variant>
        <vt:lpwstr/>
      </vt:variant>
      <vt:variant>
        <vt:i4>1572876</vt:i4>
      </vt:variant>
      <vt:variant>
        <vt:i4>48</vt:i4>
      </vt:variant>
      <vt:variant>
        <vt:i4>0</vt:i4>
      </vt:variant>
      <vt:variant>
        <vt:i4>5</vt:i4>
      </vt:variant>
      <vt:variant>
        <vt:lpwstr>https://wecare.wales/</vt:lpwstr>
      </vt:variant>
      <vt:variant>
        <vt:lpwstr/>
      </vt:variant>
      <vt:variant>
        <vt:i4>196696</vt:i4>
      </vt:variant>
      <vt:variant>
        <vt:i4>45</vt:i4>
      </vt:variant>
      <vt:variant>
        <vt:i4>0</vt:i4>
      </vt:variant>
      <vt:variant>
        <vt:i4>5</vt:i4>
      </vt:variant>
      <vt:variant>
        <vt:lpwstr>https://www.gov.wales/more-just-words-welsh-language-plan-health-and-social-care</vt:lpwstr>
      </vt:variant>
      <vt:variant>
        <vt:lpwstr/>
      </vt:variant>
      <vt:variant>
        <vt:i4>2621543</vt:i4>
      </vt:variant>
      <vt:variant>
        <vt:i4>42</vt:i4>
      </vt:variant>
      <vt:variant>
        <vt:i4>0</vt:i4>
      </vt:variant>
      <vt:variant>
        <vt:i4>5</vt:i4>
      </vt:variant>
      <vt:variant>
        <vt:lpwstr>https://www.gov.wales/sites/default/files/publications/2018-12/cymraeg-2050-welsh-language-strategy.pdf</vt:lpwstr>
      </vt:variant>
      <vt:variant>
        <vt:lpwstr/>
      </vt:variant>
      <vt:variant>
        <vt:i4>3670143</vt:i4>
      </vt:variant>
      <vt:variant>
        <vt:i4>39</vt:i4>
      </vt:variant>
      <vt:variant>
        <vt:i4>0</vt:i4>
      </vt:variant>
      <vt:variant>
        <vt:i4>5</vt:i4>
      </vt:variant>
      <vt:variant>
        <vt:lpwstr>https://www.gov.wales/guide-well-being-future-generations-act-easy-read</vt:lpwstr>
      </vt:variant>
      <vt:variant>
        <vt:lpwstr/>
      </vt:variant>
      <vt:variant>
        <vt:i4>3735662</vt:i4>
      </vt:variant>
      <vt:variant>
        <vt:i4>36</vt:i4>
      </vt:variant>
      <vt:variant>
        <vt:i4>0</vt:i4>
      </vt:variant>
      <vt:variant>
        <vt:i4>5</vt:i4>
      </vt:variant>
      <vt:variant>
        <vt:lpwstr>https://socialcare.wales/resources-guidance/health-and-well-being-resources</vt:lpwstr>
      </vt:variant>
      <vt:variant>
        <vt:lpwstr/>
      </vt:variant>
      <vt:variant>
        <vt:i4>5898316</vt:i4>
      </vt:variant>
      <vt:variant>
        <vt:i4>33</vt:i4>
      </vt:variant>
      <vt:variant>
        <vt:i4>0</vt:i4>
      </vt:variant>
      <vt:variant>
        <vt:i4>5</vt:i4>
      </vt:variant>
      <vt:variant>
        <vt:lpwstr>https://www.equalityhumanrights.com/en/publication-download/wales-fairer-2018</vt:lpwstr>
      </vt:variant>
      <vt:variant>
        <vt:lpwstr/>
      </vt:variant>
      <vt:variant>
        <vt:i4>7667755</vt:i4>
      </vt:variant>
      <vt:variant>
        <vt:i4>27</vt:i4>
      </vt:variant>
      <vt:variant>
        <vt:i4>0</vt:i4>
      </vt:variant>
      <vt:variant>
        <vt:i4>5</vt:i4>
      </vt:variant>
      <vt:variant>
        <vt:lpwstr>https://heiw.nhs.wales/files/mental-health-workforce-plan1/</vt:lpwstr>
      </vt:variant>
      <vt:variant>
        <vt:lpwstr/>
      </vt:variant>
      <vt:variant>
        <vt:i4>5570562</vt:i4>
      </vt:variant>
      <vt:variant>
        <vt:i4>24</vt:i4>
      </vt:variant>
      <vt:variant>
        <vt:i4>0</vt:i4>
      </vt:variant>
      <vt:variant>
        <vt:i4>5</vt:i4>
      </vt:variant>
      <vt:variant>
        <vt:lpwstr>https://socialcare.wales/about-us/workforce-strategy/social-work-workforce-plan-2022-to-2025</vt:lpwstr>
      </vt:variant>
      <vt:variant>
        <vt:lpwstr/>
      </vt:variant>
      <vt:variant>
        <vt:i4>5308420</vt:i4>
      </vt:variant>
      <vt:variant>
        <vt:i4>21</vt:i4>
      </vt:variant>
      <vt:variant>
        <vt:i4>0</vt:i4>
      </vt:variant>
      <vt:variant>
        <vt:i4>5</vt:i4>
      </vt:variant>
      <vt:variant>
        <vt:lpwstr>https://socialcare.wales/about-us/workforce-strategy/direct-care-workforce-plan-2022-to-2025</vt:lpwstr>
      </vt:variant>
      <vt:variant>
        <vt:lpwstr/>
      </vt:variant>
      <vt:variant>
        <vt:i4>7012469</vt:i4>
      </vt:variant>
      <vt:variant>
        <vt:i4>18</vt:i4>
      </vt:variant>
      <vt:variant>
        <vt:i4>0</vt:i4>
      </vt:variant>
      <vt:variant>
        <vt:i4>5</vt:i4>
      </vt:variant>
      <vt:variant>
        <vt:lpwstr>https://www.gov.wales/healthier-wales-long-term-plan-health-and-social-care</vt:lpwstr>
      </vt:variant>
      <vt:variant>
        <vt:lpwstr/>
      </vt:variant>
      <vt:variant>
        <vt:i4>5374043</vt:i4>
      </vt:variant>
      <vt:variant>
        <vt:i4>15</vt:i4>
      </vt:variant>
      <vt:variant>
        <vt:i4>0</vt:i4>
      </vt:variant>
      <vt:variant>
        <vt:i4>5</vt:i4>
      </vt:variant>
      <vt:variant>
        <vt:lpwstr>https://socialcare.wales/resources-guidance/information-and-learning-hub/sswbact/overview</vt:lpwstr>
      </vt:variant>
      <vt:variant>
        <vt:lpwstr/>
      </vt:variant>
      <vt:variant>
        <vt:i4>7929889</vt:i4>
      </vt:variant>
      <vt:variant>
        <vt:i4>12</vt:i4>
      </vt:variant>
      <vt:variant>
        <vt:i4>0</vt:i4>
      </vt:variant>
      <vt:variant>
        <vt:i4>5</vt:i4>
      </vt:variant>
      <vt:variant>
        <vt:lpwstr>https://socialcare.wales/cms-assets/documents/Workforce-strategy-ENG-March-2021.pdf</vt:lpwstr>
      </vt:variant>
      <vt:variant>
        <vt:lpwstr/>
      </vt:variant>
      <vt:variant>
        <vt:i4>5570661</vt:i4>
      </vt:variant>
      <vt:variant>
        <vt:i4>9</vt:i4>
      </vt:variant>
      <vt:variant>
        <vt:i4>0</vt:i4>
      </vt:variant>
      <vt:variant>
        <vt:i4>5</vt:i4>
      </vt:variant>
      <vt:variant>
        <vt:lpwstr>mailto:workforcestrategy@socialcare.wales</vt:lpwstr>
      </vt:variant>
      <vt:variant>
        <vt:lpwstr/>
      </vt:variant>
      <vt:variant>
        <vt:i4>5570661</vt:i4>
      </vt:variant>
      <vt:variant>
        <vt:i4>6</vt:i4>
      </vt:variant>
      <vt:variant>
        <vt:i4>0</vt:i4>
      </vt:variant>
      <vt:variant>
        <vt:i4>5</vt:i4>
      </vt:variant>
      <vt:variant>
        <vt:lpwstr>mailto:workforcestrategy@socialcare.wales</vt:lpwstr>
      </vt:variant>
      <vt:variant>
        <vt:lpwstr/>
      </vt:variant>
      <vt:variant>
        <vt:i4>4718670</vt:i4>
      </vt:variant>
      <vt:variant>
        <vt:i4>3</vt:i4>
      </vt:variant>
      <vt:variant>
        <vt:i4>0</vt:i4>
      </vt:variant>
      <vt:variant>
        <vt:i4>5</vt:i4>
      </vt:variant>
      <vt:variant>
        <vt:lpwstr>https://www.gov.wales/sites/default/files/publications/2023-01/national-workforce-implementation-plan.pdf</vt:lpwstr>
      </vt:variant>
      <vt:variant>
        <vt:lpwstr/>
      </vt:variant>
      <vt:variant>
        <vt:i4>7929889</vt:i4>
      </vt:variant>
      <vt:variant>
        <vt:i4>0</vt:i4>
      </vt:variant>
      <vt:variant>
        <vt:i4>0</vt:i4>
      </vt:variant>
      <vt:variant>
        <vt:i4>5</vt:i4>
      </vt:variant>
      <vt:variant>
        <vt:lpwstr>https://socialcare.wales/cms-assets/documents/Workforce-strategy-ENG-March-2021.pdf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McCarty</dc:creator>
  <cp:keywords/>
  <dc:description/>
  <cp:lastModifiedBy>Emma Pritchard</cp:lastModifiedBy>
  <cp:revision>15</cp:revision>
  <cp:lastPrinted>2023-05-03T16:19:00Z</cp:lastPrinted>
  <dcterms:created xsi:type="dcterms:W3CDTF">2023-05-11T15:20:00Z</dcterms:created>
  <dcterms:modified xsi:type="dcterms:W3CDTF">2023-05-15T08:21:00Z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f1612d-fb9f-4910-9745-3218a93e4acc_Enabled">
    <vt:lpwstr>true</vt:lpwstr>
  </property>
  <property fmtid="{D5CDD505-2E9C-101B-9397-08002B2CF9AE}" pid="3" name="MSIP_Label_d3f1612d-fb9f-4910-9745-3218a93e4acc_SetDate">
    <vt:lpwstr>2023-04-20T07:26:05Z</vt:lpwstr>
  </property>
  <property fmtid="{D5CDD505-2E9C-101B-9397-08002B2CF9AE}" pid="4" name="MSIP_Label_d3f1612d-fb9f-4910-9745-3218a93e4acc_Method">
    <vt:lpwstr>Standard</vt:lpwstr>
  </property>
  <property fmtid="{D5CDD505-2E9C-101B-9397-08002B2CF9AE}" pid="5" name="MSIP_Label_d3f1612d-fb9f-4910-9745-3218a93e4acc_Name">
    <vt:lpwstr>defa4170-0d19-0005-0004-bc88714345d2</vt:lpwstr>
  </property>
  <property fmtid="{D5CDD505-2E9C-101B-9397-08002B2CF9AE}" pid="6" name="MSIP_Label_d3f1612d-fb9f-4910-9745-3218a93e4acc_SiteId">
    <vt:lpwstr>4bc2de22-9b97-4eb6-8e88-2254190748e2</vt:lpwstr>
  </property>
  <property fmtid="{D5CDD505-2E9C-101B-9397-08002B2CF9AE}" pid="7" name="MSIP_Label_d3f1612d-fb9f-4910-9745-3218a93e4acc_ActionId">
    <vt:lpwstr>8026dffb-712a-4914-b545-01af19be64cc</vt:lpwstr>
  </property>
  <property fmtid="{D5CDD505-2E9C-101B-9397-08002B2CF9AE}" pid="8" name="MSIP_Label_d3f1612d-fb9f-4910-9745-3218a93e4acc_ContentBits">
    <vt:lpwstr>0</vt:lpwstr>
  </property>
  <property fmtid="{D5CDD505-2E9C-101B-9397-08002B2CF9AE}" pid="9" name="ContentTypeId">
    <vt:lpwstr>0x0101006280A1E01112AC449A3CA3FB110AF92C</vt:lpwstr>
  </property>
</Properties>
</file>