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27E7" w14:textId="77777777" w:rsidR="00801ABC" w:rsidRDefault="00801ABC" w:rsidP="0052271F">
      <w:pPr>
        <w:pStyle w:val="NoSpacing"/>
        <w:rPr>
          <w:bCs/>
          <w:sz w:val="36"/>
          <w:u w:val="single"/>
        </w:rPr>
      </w:pPr>
      <w:r w:rsidRPr="00801ABC">
        <w:rPr>
          <w:bCs/>
          <w:noProof/>
          <w:sz w:val="36"/>
          <w:u w:val="single"/>
        </w:rPr>
        <w:drawing>
          <wp:anchor distT="0" distB="0" distL="114300" distR="114300" simplePos="0" relativeHeight="251672576" behindDoc="0" locked="0" layoutInCell="1" allowOverlap="1" wp14:anchorId="473CC2F0" wp14:editId="010F5CDD">
            <wp:simplePos x="0" y="0"/>
            <wp:positionH relativeFrom="column">
              <wp:posOffset>5409869</wp:posOffset>
            </wp:positionH>
            <wp:positionV relativeFrom="paragraph">
              <wp:posOffset>-560705</wp:posOffset>
            </wp:positionV>
            <wp:extent cx="826135" cy="739140"/>
            <wp:effectExtent l="0" t="0" r="0" b="3810"/>
            <wp:wrapNone/>
            <wp:docPr id="7" name="Picture 6" descr="C:\Users\mike clark\AppData\Local\Temp\Temp1_TGP LOGO FINAL MARCH 2018 FORMATS.zip\TGP LOGO FINAL MARCH 2018 FORMATS\TGP-LOGO-FINAL-MARCH-WEB-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mike clark\AppData\Local\Temp\Temp1_TGP LOGO FINAL MARCH 2018 FORMATS.zip\TGP LOGO FINAL MARCH 2018 FORMATS\TGP-LOGO-FINAL-MARCH-WEB-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A3E6F" wp14:editId="17EA125A">
                <wp:simplePos x="0" y="0"/>
                <wp:positionH relativeFrom="column">
                  <wp:posOffset>-405517</wp:posOffset>
                </wp:positionH>
                <wp:positionV relativeFrom="paragraph">
                  <wp:posOffset>-429370</wp:posOffset>
                </wp:positionV>
                <wp:extent cx="4142630" cy="516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630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2253A" w14:textId="5AA6E563" w:rsidR="0098238F" w:rsidRPr="0098238F" w:rsidRDefault="0098238F" w:rsidP="0098238F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98238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Hyfforddiant Dull Cenedlaethol </w:t>
                            </w:r>
                            <w:r w:rsidR="009C5A1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ar gyfer</w:t>
                            </w:r>
                            <w:bookmarkStart w:id="0" w:name="_GoBack"/>
                            <w:bookmarkEnd w:id="0"/>
                            <w:r w:rsidRPr="0098238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Eiriolaeth Statudol</w:t>
                            </w:r>
                          </w:p>
                          <w:p w14:paraId="2B63CE68" w14:textId="55A8C175" w:rsidR="00801ABC" w:rsidRPr="00801ABC" w:rsidRDefault="0098238F" w:rsidP="0098238F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 w:rsidRPr="0098238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Ymarfer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Ai Eiriolaeth yw hyn</w:t>
                            </w:r>
                          </w:p>
                          <w:p w14:paraId="2EF230F1" w14:textId="77777777" w:rsidR="00801ABC" w:rsidRDefault="00801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A3E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95pt;margin-top:-33.8pt;width:326.2pt;height:40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" fillcolor="white [3201]" stroked="f" strokeweight=".5pt">
                <v:textbox>
                  <w:txbxContent>
                    <w:p w14:paraId="5532253A" w14:textId="5AA6E563" w:rsidR="0098238F" w:rsidRPr="0098238F" w:rsidRDefault="0098238F" w:rsidP="0098238F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98238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Hyfforddiant Dull Cenedlaethol </w:t>
                      </w:r>
                      <w:r w:rsidR="009C5A1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ar gyfer</w:t>
                      </w:r>
                      <w:bookmarkStart w:id="1" w:name="_GoBack"/>
                      <w:bookmarkEnd w:id="1"/>
                      <w:r w:rsidRPr="0098238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Eiriolaeth Statudol</w:t>
                      </w:r>
                    </w:p>
                    <w:p w14:paraId="2B63CE68" w14:textId="55A8C175" w:rsidR="00801ABC" w:rsidRPr="00801ABC" w:rsidRDefault="0098238F" w:rsidP="0098238F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 w:rsidRPr="0098238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Ymarfer </w:t>
                      </w:r>
                      <w:r>
                        <w:rPr>
                          <w:sz w:val="28"/>
                          <w:szCs w:val="28"/>
                        </w:rPr>
                        <w:t>Ai Eiriolaeth yw hyn</w:t>
                      </w:r>
                    </w:p>
                    <w:p w14:paraId="2EF230F1" w14:textId="77777777" w:rsidR="00801ABC" w:rsidRDefault="00801ABC"/>
                  </w:txbxContent>
                </v:textbox>
              </v:shape>
            </w:pict>
          </mc:Fallback>
        </mc:AlternateContent>
      </w:r>
    </w:p>
    <w:p w14:paraId="1B8172A8" w14:textId="77777777" w:rsidR="00801ABC" w:rsidRDefault="00801ABC" w:rsidP="0052271F">
      <w:pPr>
        <w:pStyle w:val="NoSpacing"/>
        <w:rPr>
          <w:bCs/>
          <w:sz w:val="36"/>
          <w:u w:val="single"/>
        </w:rPr>
      </w:pPr>
    </w:p>
    <w:p w14:paraId="5018512D" w14:textId="36717842" w:rsidR="0052271F" w:rsidRPr="00FD1A3B" w:rsidRDefault="0098238F" w:rsidP="0052271F">
      <w:pPr>
        <w:pStyle w:val="NoSpacing"/>
        <w:rPr>
          <w:bCs/>
          <w:sz w:val="36"/>
          <w:u w:val="single"/>
        </w:rPr>
      </w:pPr>
      <w:r>
        <w:rPr>
          <w:bCs/>
          <w:sz w:val="36"/>
          <w:u w:val="single"/>
        </w:rPr>
        <w:t>Ai Eiriolaeth yw hyn</w:t>
      </w:r>
      <w:r w:rsidR="0052271F" w:rsidRPr="00FD1A3B">
        <w:rPr>
          <w:bCs/>
          <w:sz w:val="36"/>
          <w:u w:val="single"/>
        </w:rPr>
        <w:t>?</w:t>
      </w:r>
      <w:r w:rsidR="00801ABC" w:rsidRPr="00801ABC">
        <w:rPr>
          <w:noProof/>
          <w:lang w:eastAsia="en-GB"/>
        </w:rPr>
        <w:t xml:space="preserve"> </w:t>
      </w:r>
    </w:p>
    <w:p w14:paraId="4FEF0363" w14:textId="77777777" w:rsidR="0052271F" w:rsidRDefault="0052271F" w:rsidP="0052271F">
      <w:pPr>
        <w:pStyle w:val="NoSpacing"/>
        <w:rPr>
          <w:bCs/>
        </w:rPr>
      </w:pPr>
    </w:p>
    <w:p w14:paraId="1F61D737" w14:textId="3F4CCD3C"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N</w:t>
      </w:r>
      <w:r w:rsidR="0098238F">
        <w:rPr>
          <w:b/>
          <w:bCs/>
          <w:sz w:val="24"/>
        </w:rPr>
        <w:t>a</w:t>
      </w:r>
      <w:r w:rsidRPr="00FD1A3B">
        <w:rPr>
          <w:b/>
          <w:bCs/>
          <w:sz w:val="24"/>
        </w:rPr>
        <w:t xml:space="preserve"> – 0</w:t>
      </w:r>
    </w:p>
    <w:p w14:paraId="078A2230" w14:textId="33A9C0D7"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</w:t>
      </w:r>
      <w:r w:rsidR="0098238F" w:rsidRPr="0098238F">
        <w:rPr>
          <w:bCs/>
        </w:rPr>
        <w:t>Rhoddodd John, gweithiwr gofal Carole, lifft i Carole i apwyntiad ysbyty ei merch gan fod yr ambiwlans cymunedol awr yn hwyr ac roeddent wedi archebu cinio</w:t>
      </w:r>
      <w:r w:rsidR="00AA4729">
        <w:rPr>
          <w:bCs/>
        </w:rPr>
        <w:t>.</w:t>
      </w:r>
      <w:r w:rsidRPr="0052271F">
        <w:rPr>
          <w:bCs/>
        </w:rPr>
        <w:t>’</w:t>
      </w:r>
    </w:p>
    <w:p w14:paraId="594E50AC" w14:textId="77777777" w:rsidR="0052271F" w:rsidRDefault="0052271F" w:rsidP="0052271F">
      <w:pPr>
        <w:pStyle w:val="NoSpacing"/>
        <w:rPr>
          <w:bCs/>
        </w:rPr>
      </w:pPr>
    </w:p>
    <w:p w14:paraId="2C79AA08" w14:textId="3BC1FABC" w:rsidR="0052271F" w:rsidRDefault="0052271F" w:rsidP="0052271F">
      <w:pPr>
        <w:pStyle w:val="NoSpacing"/>
        <w:rPr>
          <w:bCs/>
        </w:rPr>
      </w:pPr>
      <w:r>
        <w:rPr>
          <w:bCs/>
        </w:rPr>
        <w:t>‘</w:t>
      </w:r>
      <w:r w:rsidR="0098238F" w:rsidRPr="0098238F">
        <w:rPr>
          <w:bCs/>
        </w:rPr>
        <w:t>Cynghorodd Stacey, gweithiwr ieuenctid Ed, i Ed ofyn am newid ysgol gan ei bod yn credu mai dyna fyddai orau iddo</w:t>
      </w:r>
      <w:r w:rsidR="00AA4729">
        <w:rPr>
          <w:bCs/>
        </w:rPr>
        <w:t>.</w:t>
      </w:r>
      <w:r>
        <w:rPr>
          <w:bCs/>
        </w:rPr>
        <w:t>’</w:t>
      </w:r>
    </w:p>
    <w:p w14:paraId="527CBCB0" w14:textId="77777777" w:rsidR="0052271F" w:rsidRDefault="0052271F" w:rsidP="0052271F">
      <w:pPr>
        <w:pStyle w:val="NoSpacing"/>
        <w:rPr>
          <w:bCs/>
        </w:rPr>
      </w:pPr>
    </w:p>
    <w:p w14:paraId="165F863B" w14:textId="5BEB7A38"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</w:t>
      </w:r>
      <w:r w:rsidR="0098238F" w:rsidRPr="0098238F">
        <w:rPr>
          <w:bCs/>
        </w:rPr>
        <w:t xml:space="preserve">Siaradodd Chad, eiriolwr Fahim, â rhieni Fahim er iddi ofyn iddo beidio, oherwydd ei fod yn ofni ei bod </w:t>
      </w:r>
      <w:r w:rsidR="008A4AD8">
        <w:rPr>
          <w:bCs/>
        </w:rPr>
        <w:t>am</w:t>
      </w:r>
      <w:r w:rsidR="0098238F" w:rsidRPr="0098238F">
        <w:rPr>
          <w:bCs/>
        </w:rPr>
        <w:t xml:space="preserve"> frifo ei hun</w:t>
      </w:r>
      <w:r w:rsidR="00AA4729">
        <w:rPr>
          <w:bCs/>
        </w:rPr>
        <w:t>.</w:t>
      </w:r>
      <w:r w:rsidRPr="0052271F">
        <w:rPr>
          <w:bCs/>
        </w:rPr>
        <w:t>’</w:t>
      </w:r>
    </w:p>
    <w:p w14:paraId="69AD3430" w14:textId="77777777" w:rsidR="0052271F" w:rsidRDefault="0052271F" w:rsidP="0052271F">
      <w:pPr>
        <w:pStyle w:val="NoSpacing"/>
        <w:rPr>
          <w:bCs/>
        </w:rPr>
      </w:pPr>
    </w:p>
    <w:p w14:paraId="34B7FC77" w14:textId="5BA26459" w:rsidR="0052271F" w:rsidRPr="00FD1A3B" w:rsidRDefault="0098238F" w:rsidP="0052271F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Ie</w:t>
      </w:r>
      <w:r w:rsidR="0052271F" w:rsidRPr="00FD1A3B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eiriolaeth cyfoedion</w:t>
      </w:r>
      <w:r w:rsidR="0052271F" w:rsidRPr="00FD1A3B">
        <w:rPr>
          <w:b/>
          <w:bCs/>
          <w:sz w:val="24"/>
        </w:rPr>
        <w:t xml:space="preserve"> – 1</w:t>
      </w:r>
      <w:r>
        <w:rPr>
          <w:b/>
          <w:bCs/>
          <w:sz w:val="24"/>
        </w:rPr>
        <w:t xml:space="preserve"> </w:t>
      </w:r>
    </w:p>
    <w:p w14:paraId="115D31B5" w14:textId="0DCC6537"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</w:t>
      </w:r>
      <w:r w:rsidR="0098238F" w:rsidRPr="0098238F">
        <w:rPr>
          <w:bCs/>
        </w:rPr>
        <w:t>Gofynnodd Yazmin i Tom, ei brawd, i ffonio ei gweithiwr cymdeithasol i ofyn pryd oedd ei hadolygiad PDG nesaf</w:t>
      </w:r>
      <w:r w:rsidR="00AA4729">
        <w:rPr>
          <w:bCs/>
        </w:rPr>
        <w:t>.</w:t>
      </w:r>
      <w:r w:rsidRPr="0052271F">
        <w:rPr>
          <w:bCs/>
        </w:rPr>
        <w:t>’</w:t>
      </w:r>
    </w:p>
    <w:p w14:paraId="3F48A361" w14:textId="77777777" w:rsidR="00AA4729" w:rsidRDefault="00AA4729" w:rsidP="0052271F">
      <w:pPr>
        <w:pStyle w:val="NoSpacing"/>
        <w:rPr>
          <w:bCs/>
        </w:rPr>
      </w:pPr>
    </w:p>
    <w:p w14:paraId="60B083AC" w14:textId="3E835AF9" w:rsidR="00AA4729" w:rsidRDefault="00AA4729" w:rsidP="0052271F">
      <w:pPr>
        <w:pStyle w:val="NoSpacing"/>
        <w:rPr>
          <w:bCs/>
        </w:rPr>
      </w:pPr>
      <w:r>
        <w:rPr>
          <w:bCs/>
        </w:rPr>
        <w:t>‘</w:t>
      </w:r>
      <w:r w:rsidR="0098238F" w:rsidRPr="0098238F">
        <w:rPr>
          <w:bCs/>
        </w:rPr>
        <w:t>Eisteddodd Kate, ffrind Sarah, yn y cyfarfod lleoli gyda Sarah i'w helpu i ddeall y broses gan ei bod wedi bod yn byw yn y cartref am nifer o flynyddoedd felly roedd wedi bod i gyfarfodydd lleoli o'r blaen a gallai gynghori Sarah ar yr hyn i'w ddisgwyl</w:t>
      </w:r>
      <w:r w:rsidR="001B5E41">
        <w:rPr>
          <w:bCs/>
        </w:rPr>
        <w:t>.’</w:t>
      </w:r>
    </w:p>
    <w:p w14:paraId="6EB8499A" w14:textId="77777777" w:rsidR="0052271F" w:rsidRDefault="0052271F" w:rsidP="0052271F">
      <w:pPr>
        <w:pStyle w:val="NoSpacing"/>
        <w:rPr>
          <w:bCs/>
        </w:rPr>
      </w:pPr>
    </w:p>
    <w:p w14:paraId="2EEC9D45" w14:textId="22ED10B3" w:rsidR="0052271F" w:rsidRPr="00FD1A3B" w:rsidRDefault="0098238F" w:rsidP="0052271F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Ie</w:t>
      </w:r>
      <w:r w:rsidR="0052271F" w:rsidRPr="00FD1A3B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eiriolaeth anffurfiol</w:t>
      </w:r>
      <w:r w:rsidR="0052271F" w:rsidRPr="00FD1A3B">
        <w:rPr>
          <w:b/>
          <w:bCs/>
          <w:sz w:val="24"/>
        </w:rPr>
        <w:t xml:space="preserve"> – 2</w:t>
      </w:r>
    </w:p>
    <w:p w14:paraId="465A3183" w14:textId="6A361FED"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</w:t>
      </w:r>
      <w:r w:rsidR="008A4AD8" w:rsidRPr="008A4AD8">
        <w:rPr>
          <w:bCs/>
        </w:rPr>
        <w:t>Eisteddodd Chaz, cymydog Gruff, wrth ymyl Gruff yn ei wrandawiad apêl fel y gallai ei gefnogi pe bai’n dechrau teimlo’n ddig eto</w:t>
      </w:r>
      <w:r w:rsidR="001B5E41">
        <w:rPr>
          <w:bCs/>
        </w:rPr>
        <w:t>.</w:t>
      </w:r>
      <w:r w:rsidRPr="0052271F">
        <w:rPr>
          <w:bCs/>
        </w:rPr>
        <w:t>’</w:t>
      </w:r>
    </w:p>
    <w:p w14:paraId="0D2A5971" w14:textId="77777777" w:rsidR="00AA4729" w:rsidRDefault="00AA4729" w:rsidP="0052271F">
      <w:pPr>
        <w:pStyle w:val="NoSpacing"/>
        <w:rPr>
          <w:bCs/>
        </w:rPr>
      </w:pPr>
    </w:p>
    <w:p w14:paraId="2CB5F847" w14:textId="76095883" w:rsidR="00AA4729" w:rsidRDefault="00AA4729" w:rsidP="0052271F">
      <w:pPr>
        <w:pStyle w:val="NoSpacing"/>
        <w:rPr>
          <w:bCs/>
        </w:rPr>
      </w:pPr>
      <w:r>
        <w:rPr>
          <w:bCs/>
        </w:rPr>
        <w:t>‘</w:t>
      </w:r>
      <w:r w:rsidR="008A4AD8" w:rsidRPr="008A4AD8">
        <w:rPr>
          <w:bCs/>
        </w:rPr>
        <w:t>Aeth Tim, cefnder Luke, gyda Luke i’w apwyntiad er mwyn iddo allu ysgrifennu’r hyn a ddywedwyd i helpu Luke i feddwl am ei opsiynau a gwneud penderfyniadau yn nes ymlaen</w:t>
      </w:r>
      <w:r>
        <w:rPr>
          <w:bCs/>
        </w:rPr>
        <w:t>.’</w:t>
      </w:r>
    </w:p>
    <w:p w14:paraId="5C02866C" w14:textId="77777777" w:rsidR="0052271F" w:rsidRDefault="0052271F" w:rsidP="0052271F">
      <w:pPr>
        <w:pStyle w:val="NoSpacing"/>
        <w:rPr>
          <w:bCs/>
        </w:rPr>
      </w:pPr>
    </w:p>
    <w:p w14:paraId="67EBB3C6" w14:textId="28C0CC39" w:rsidR="0052271F" w:rsidRPr="00FD1A3B" w:rsidRDefault="0098238F" w:rsidP="0052271F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Ie</w:t>
      </w:r>
      <w:r w:rsidR="0052271F" w:rsidRPr="00FD1A3B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eiriolaeth ffurfiol</w:t>
      </w:r>
      <w:r w:rsidR="0052271F" w:rsidRPr="00FD1A3B">
        <w:rPr>
          <w:b/>
          <w:bCs/>
          <w:sz w:val="24"/>
        </w:rPr>
        <w:t xml:space="preserve"> – 3</w:t>
      </w:r>
    </w:p>
    <w:p w14:paraId="585CAB43" w14:textId="7CE7EBF5"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</w:t>
      </w:r>
      <w:r w:rsidR="008A4AD8" w:rsidRPr="008A4AD8">
        <w:rPr>
          <w:bCs/>
        </w:rPr>
        <w:t>Darllenodd David, athro Tracey, y datganiad yr oedd wedi helpu Tracey i baratoi pan wnaethant drafod yr hyn yr oedd am ei ddweud am ei gofalwyr</w:t>
      </w:r>
      <w:r w:rsidR="001B5E41">
        <w:rPr>
          <w:bCs/>
        </w:rPr>
        <w:t>.</w:t>
      </w:r>
      <w:r w:rsidRPr="0052271F">
        <w:rPr>
          <w:bCs/>
        </w:rPr>
        <w:t>’</w:t>
      </w:r>
    </w:p>
    <w:p w14:paraId="76231E9A" w14:textId="77777777" w:rsidR="00AA4729" w:rsidRDefault="00AA4729" w:rsidP="0052271F">
      <w:pPr>
        <w:pStyle w:val="NoSpacing"/>
        <w:rPr>
          <w:bCs/>
        </w:rPr>
      </w:pPr>
    </w:p>
    <w:p w14:paraId="3C59DE0D" w14:textId="73608483" w:rsidR="00AA4729" w:rsidRDefault="001B5E41" w:rsidP="0052271F">
      <w:pPr>
        <w:pStyle w:val="NoSpacing"/>
        <w:rPr>
          <w:bCs/>
        </w:rPr>
      </w:pPr>
      <w:r>
        <w:rPr>
          <w:bCs/>
        </w:rPr>
        <w:t>‘</w:t>
      </w:r>
      <w:r w:rsidR="008A4AD8" w:rsidRPr="008A4AD8">
        <w:rPr>
          <w:bCs/>
        </w:rPr>
        <w:t xml:space="preserve">Cysylltodd Lucy, therapydd galwedigaethol Dave, â’r gwasanaethau oedolion i ofyn am newid gweithiwr cymdeithasol. Gofynnodd Dave iddi gan nad oedd yn teimlo ei fod yn cael y gwasanaeth y dylai fod. Roedd yn teimlo'n rhy nerfus i gysylltu </w:t>
      </w:r>
      <w:r w:rsidR="00443FE4">
        <w:rPr>
          <w:bCs/>
        </w:rPr>
        <w:t>ei</w:t>
      </w:r>
      <w:r w:rsidR="008A4AD8" w:rsidRPr="008A4AD8">
        <w:rPr>
          <w:bCs/>
        </w:rPr>
        <w:t xml:space="preserve"> hun</w:t>
      </w:r>
      <w:r w:rsidR="00AA4729">
        <w:rPr>
          <w:bCs/>
        </w:rPr>
        <w:t>.’</w:t>
      </w:r>
    </w:p>
    <w:p w14:paraId="5EA865F9" w14:textId="77777777" w:rsidR="0052271F" w:rsidRDefault="0052271F" w:rsidP="0052271F">
      <w:pPr>
        <w:pStyle w:val="NoSpacing"/>
        <w:rPr>
          <w:bCs/>
        </w:rPr>
      </w:pPr>
    </w:p>
    <w:p w14:paraId="7D5CE5B5" w14:textId="4529300F" w:rsidR="0052271F" w:rsidRPr="00FD1A3B" w:rsidRDefault="0098238F" w:rsidP="0052271F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Ie</w:t>
      </w:r>
      <w:r w:rsidR="0052271F" w:rsidRPr="00FD1A3B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 xml:space="preserve">eiriolaeth broffesiynol/annibynnol </w:t>
      </w:r>
      <w:r w:rsidR="0052271F" w:rsidRPr="00FD1A3B">
        <w:rPr>
          <w:b/>
          <w:bCs/>
          <w:sz w:val="24"/>
        </w:rPr>
        <w:t>– 4</w:t>
      </w:r>
    </w:p>
    <w:p w14:paraId="6FE5524D" w14:textId="7BD8B30F" w:rsidR="0052271F" w:rsidRDefault="00AA4729" w:rsidP="0052271F">
      <w:pPr>
        <w:pStyle w:val="NoSpacing"/>
        <w:rPr>
          <w:bCs/>
        </w:rPr>
      </w:pPr>
      <w:r>
        <w:rPr>
          <w:bCs/>
        </w:rPr>
        <w:t>‘</w:t>
      </w:r>
      <w:r w:rsidR="008A4AD8" w:rsidRPr="008A4AD8">
        <w:rPr>
          <w:bCs/>
        </w:rPr>
        <w:t>Mynychodd Andy, eiriolwr Joe, y cyfarfod gyda Joe a gofyn am seibiant er mwyn iddo sicrhau bod Joe yn deall yn llawn yr hyn a oedd yn cael ei ddweud. Hefyd i weld a oedd unrhyw beth yr hoffai Joe i Andy ei ddweud ar ei ran</w:t>
      </w:r>
      <w:r>
        <w:rPr>
          <w:bCs/>
        </w:rPr>
        <w:t>.’</w:t>
      </w:r>
    </w:p>
    <w:p w14:paraId="4B93566C" w14:textId="77777777" w:rsidR="00AA4729" w:rsidRDefault="00AA4729" w:rsidP="0052271F">
      <w:pPr>
        <w:pStyle w:val="NoSpacing"/>
        <w:rPr>
          <w:bCs/>
        </w:rPr>
      </w:pPr>
    </w:p>
    <w:p w14:paraId="6E675036" w14:textId="36A553F2" w:rsidR="00505409" w:rsidRDefault="00AA4729" w:rsidP="0052271F">
      <w:pPr>
        <w:pStyle w:val="NoSpacing"/>
        <w:rPr>
          <w:bCs/>
        </w:rPr>
      </w:pPr>
      <w:r>
        <w:rPr>
          <w:bCs/>
        </w:rPr>
        <w:t>‘</w:t>
      </w:r>
      <w:r w:rsidR="008A4AD8" w:rsidRPr="008A4AD8">
        <w:rPr>
          <w:bCs/>
        </w:rPr>
        <w:t>Mynychodd Sam, eiriolwr Carol, y cyfarfod a gofyn a allai Carol gael cysylltiad â’i Thad. Nid oedd Sam ei hun yn credu mai dyna oedd orau i Carol, ond gofynnodd hyn oherwydd bod Carol wedi gofyn iddi wneud hynny</w:t>
      </w:r>
      <w:r w:rsidR="00FE0F7A">
        <w:rPr>
          <w:bCs/>
        </w:rPr>
        <w:t>.</w:t>
      </w:r>
      <w:r w:rsidR="00AE4360">
        <w:rPr>
          <w:bCs/>
        </w:rPr>
        <w:t>’</w:t>
      </w:r>
    </w:p>
    <w:p w14:paraId="0C7D25CD" w14:textId="77777777" w:rsidR="00B95035" w:rsidRDefault="00B95035" w:rsidP="0052271F">
      <w:pPr>
        <w:pStyle w:val="NoSpacing"/>
        <w:rPr>
          <w:bCs/>
        </w:rPr>
      </w:pPr>
    </w:p>
    <w:p w14:paraId="381FD874" w14:textId="77777777" w:rsidR="00B95035" w:rsidRDefault="00B95035" w:rsidP="0052271F">
      <w:pPr>
        <w:pStyle w:val="NoSpacing"/>
        <w:rPr>
          <w:bCs/>
        </w:rPr>
      </w:pPr>
    </w:p>
    <w:p w14:paraId="38BFAFB6" w14:textId="77777777" w:rsidR="00B95035" w:rsidRDefault="00B95035" w:rsidP="0052271F">
      <w:pPr>
        <w:pStyle w:val="NoSpacing"/>
        <w:rPr>
          <w:bCs/>
        </w:rPr>
      </w:pPr>
      <w:bookmarkStart w:id="2" w:name="cysill"/>
      <w:bookmarkEnd w:id="2"/>
    </w:p>
    <w:p w14:paraId="2CC49D3A" w14:textId="77777777" w:rsidR="00B95035" w:rsidRDefault="00B95035" w:rsidP="0052271F">
      <w:pPr>
        <w:pStyle w:val="NoSpacing"/>
        <w:rPr>
          <w:bCs/>
        </w:rPr>
      </w:pPr>
    </w:p>
    <w:p w14:paraId="0DD0982F" w14:textId="77777777" w:rsidR="00B95035" w:rsidRDefault="00B95035" w:rsidP="0052271F">
      <w:pPr>
        <w:pStyle w:val="NoSpacing"/>
        <w:rPr>
          <w:bCs/>
        </w:rPr>
      </w:pPr>
    </w:p>
    <w:p w14:paraId="166AFBF3" w14:textId="77777777" w:rsidR="00B95035" w:rsidRPr="00B95035" w:rsidRDefault="00B95035" w:rsidP="00B95035"/>
    <w:p w14:paraId="21504796" w14:textId="77777777" w:rsidR="00B95035" w:rsidRPr="00B95035" w:rsidRDefault="00B95035" w:rsidP="00B95035"/>
    <w:p w14:paraId="1FD702B6" w14:textId="77777777" w:rsidR="00B95035" w:rsidRDefault="00B95035" w:rsidP="00B95035">
      <w:pPr>
        <w:jc w:val="center"/>
        <w:rPr>
          <w:rFonts w:ascii="Arial" w:hAnsi="Arial" w:cs="Arial"/>
          <w:sz w:val="52"/>
          <w:szCs w:val="52"/>
        </w:rPr>
        <w:sectPr w:rsidR="00B95035" w:rsidSect="00FD1A3B"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14:paraId="168FC2F5" w14:textId="06B35B0B" w:rsidR="00B95035" w:rsidRPr="00B95035" w:rsidRDefault="002132D7" w:rsidP="00B95035">
      <w:pPr>
        <w:rPr>
          <w:rFonts w:ascii="Arial" w:hAnsi="Arial" w:cs="Arial"/>
          <w:sz w:val="144"/>
          <w:szCs w:val="144"/>
        </w:rPr>
      </w:pPr>
      <w:r>
        <w:rPr>
          <w:bCs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9CEC677" wp14:editId="5CA06672">
                <wp:simplePos x="0" y="0"/>
                <wp:positionH relativeFrom="margin">
                  <wp:align>center</wp:align>
                </wp:positionH>
                <wp:positionV relativeFrom="paragraph">
                  <wp:posOffset>-594360</wp:posOffset>
                </wp:positionV>
                <wp:extent cx="0" cy="10043795"/>
                <wp:effectExtent l="0" t="0" r="190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3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3467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-46.8pt" to="0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8238F">
        <w:rPr>
          <w:rFonts w:ascii="Arial" w:hAnsi="Arial" w:cs="Arial"/>
          <w:sz w:val="144"/>
          <w:szCs w:val="144"/>
        </w:rPr>
        <w:t xml:space="preserve">  Ie</w:t>
      </w:r>
      <w:r w:rsidR="0098238F">
        <w:rPr>
          <w:rFonts w:ascii="Arial" w:hAnsi="Arial" w:cs="Arial"/>
          <w:sz w:val="144"/>
          <w:szCs w:val="144"/>
        </w:rPr>
        <w:tab/>
      </w:r>
      <w:r w:rsidR="0098238F">
        <w:rPr>
          <w:rFonts w:ascii="Arial" w:hAnsi="Arial" w:cs="Arial"/>
          <w:sz w:val="144"/>
          <w:szCs w:val="144"/>
        </w:rPr>
        <w:tab/>
      </w:r>
      <w:r w:rsidR="0098238F">
        <w:rPr>
          <w:rFonts w:ascii="Arial" w:hAnsi="Arial" w:cs="Arial"/>
          <w:sz w:val="144"/>
          <w:szCs w:val="144"/>
        </w:rPr>
        <w:tab/>
      </w:r>
      <w:r w:rsidR="00DF473B">
        <w:rPr>
          <w:rFonts w:ascii="Arial" w:hAnsi="Arial" w:cs="Arial"/>
          <w:sz w:val="144"/>
          <w:szCs w:val="144"/>
        </w:rPr>
        <w:t xml:space="preserve">       </w:t>
      </w:r>
      <w:r w:rsidR="0098238F">
        <w:rPr>
          <w:rFonts w:ascii="Arial" w:hAnsi="Arial" w:cs="Arial"/>
          <w:sz w:val="144"/>
          <w:szCs w:val="144"/>
        </w:rPr>
        <w:t xml:space="preserve"> Ie</w:t>
      </w:r>
    </w:p>
    <w:p w14:paraId="2436E561" w14:textId="77777777" w:rsidR="00B95035" w:rsidRDefault="00B95035" w:rsidP="00B95035">
      <w:pPr>
        <w:sectPr w:rsidR="00B95035" w:rsidSect="00B95035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14:paraId="690A92CD" w14:textId="77777777" w:rsidR="00B95035" w:rsidRPr="00B95035" w:rsidRDefault="00B95035" w:rsidP="00B95035"/>
    <w:p w14:paraId="55AEB723" w14:textId="77777777" w:rsidR="00B95035" w:rsidRPr="00B95035" w:rsidRDefault="00B95035" w:rsidP="00B95035"/>
    <w:p w14:paraId="2AB48C70" w14:textId="77777777" w:rsidR="00B95035" w:rsidRPr="00B95035" w:rsidRDefault="00B95035" w:rsidP="00B95035"/>
    <w:p w14:paraId="6B7C6C8B" w14:textId="77777777" w:rsidR="00B95035" w:rsidRPr="00B95035" w:rsidRDefault="00B95035" w:rsidP="00B95035"/>
    <w:p w14:paraId="1F5CF1C1" w14:textId="77777777" w:rsidR="00B95035" w:rsidRPr="00B95035" w:rsidRDefault="002132D7" w:rsidP="00B95035">
      <w:r>
        <w:rPr>
          <w:bCs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870B7E" wp14:editId="27D09FB7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937375" cy="0"/>
                <wp:effectExtent l="0" t="0" r="349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E35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25pt" to="546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BB34A43" w14:textId="77777777" w:rsidR="00B95035" w:rsidRPr="00B95035" w:rsidRDefault="00B95035" w:rsidP="00B95035"/>
    <w:p w14:paraId="3834BB51" w14:textId="77777777" w:rsidR="00B95035" w:rsidRPr="00B95035" w:rsidRDefault="00B95035" w:rsidP="00B95035"/>
    <w:p w14:paraId="5A02D722" w14:textId="77777777" w:rsidR="00B95035" w:rsidRPr="00B95035" w:rsidRDefault="00B95035" w:rsidP="00B95035"/>
    <w:p w14:paraId="3A0422D8" w14:textId="29762D8B" w:rsidR="00B95035" w:rsidRPr="00B95035" w:rsidRDefault="00B95035" w:rsidP="00B95035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   N</w:t>
      </w:r>
      <w:r w:rsidR="0098238F">
        <w:rPr>
          <w:rFonts w:ascii="Arial" w:hAnsi="Arial" w:cs="Arial"/>
          <w:sz w:val="144"/>
          <w:szCs w:val="144"/>
        </w:rPr>
        <w:t>a</w:t>
      </w:r>
      <w:r>
        <w:rPr>
          <w:rFonts w:ascii="Arial" w:hAnsi="Arial" w:cs="Arial"/>
          <w:sz w:val="144"/>
          <w:szCs w:val="144"/>
        </w:rPr>
        <w:t xml:space="preserve">         N</w:t>
      </w:r>
      <w:r w:rsidR="0098238F">
        <w:rPr>
          <w:rFonts w:ascii="Arial" w:hAnsi="Arial" w:cs="Arial"/>
          <w:sz w:val="144"/>
          <w:szCs w:val="144"/>
        </w:rPr>
        <w:t>a</w:t>
      </w:r>
    </w:p>
    <w:p w14:paraId="4BB99D19" w14:textId="77777777" w:rsidR="00B95035" w:rsidRPr="00B95035" w:rsidRDefault="00B95035" w:rsidP="00B95035"/>
    <w:p w14:paraId="2ACC9FC0" w14:textId="77777777" w:rsidR="00B95035" w:rsidRPr="00B95035" w:rsidRDefault="00B95035" w:rsidP="00B95035"/>
    <w:p w14:paraId="07195029" w14:textId="77777777" w:rsidR="00B95035" w:rsidRPr="00B95035" w:rsidRDefault="00B95035" w:rsidP="00B95035"/>
    <w:p w14:paraId="7124EC57" w14:textId="77777777" w:rsidR="00B95035" w:rsidRDefault="002132D7" w:rsidP="00B95035">
      <w:r>
        <w:rPr>
          <w:bCs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98BF923" wp14:editId="59E17C65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938010" cy="0"/>
                <wp:effectExtent l="0" t="0" r="3429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CB91" id="Straight Connector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0.05pt" to="546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08BAF55" w14:textId="77777777" w:rsidR="00B95035" w:rsidRPr="00B95035" w:rsidRDefault="00B95035" w:rsidP="00B95035"/>
    <w:p w14:paraId="79D20EBE" w14:textId="77777777" w:rsidR="00B95035" w:rsidRDefault="00B95035" w:rsidP="00B95035"/>
    <w:p w14:paraId="0A8C7814" w14:textId="6D32A581" w:rsidR="00DB0704" w:rsidRDefault="0098238F" w:rsidP="00DB0704">
      <w:pPr>
        <w:tabs>
          <w:tab w:val="left" w:pos="6126"/>
        </w:tabs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Efallai</w:t>
      </w:r>
      <w:r w:rsidR="00B95035">
        <w:rPr>
          <w:rFonts w:ascii="Arial" w:hAnsi="Arial" w:cs="Arial"/>
          <w:sz w:val="144"/>
          <w:szCs w:val="144"/>
        </w:rPr>
        <w:t xml:space="preserve">    </w:t>
      </w:r>
      <w:r>
        <w:rPr>
          <w:rFonts w:ascii="Arial" w:hAnsi="Arial" w:cs="Arial"/>
          <w:sz w:val="144"/>
          <w:szCs w:val="144"/>
        </w:rPr>
        <w:t>Efallai</w:t>
      </w:r>
    </w:p>
    <w:p w14:paraId="49E73DDA" w14:textId="77777777" w:rsidR="00DB0704" w:rsidRPr="00B95035" w:rsidRDefault="00DB0704" w:rsidP="00DB0704">
      <w:pPr>
        <w:tabs>
          <w:tab w:val="left" w:pos="6126"/>
        </w:tabs>
      </w:pPr>
    </w:p>
    <w:sectPr w:rsidR="00DB0704" w:rsidRPr="00B95035" w:rsidSect="00B95035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1F"/>
    <w:rsid w:val="0015266F"/>
    <w:rsid w:val="001B5E41"/>
    <w:rsid w:val="002132D7"/>
    <w:rsid w:val="00443FE4"/>
    <w:rsid w:val="004D1627"/>
    <w:rsid w:val="00505409"/>
    <w:rsid w:val="0052271F"/>
    <w:rsid w:val="005872E6"/>
    <w:rsid w:val="006020DE"/>
    <w:rsid w:val="006C3E1D"/>
    <w:rsid w:val="00801ABC"/>
    <w:rsid w:val="008A4AD8"/>
    <w:rsid w:val="008E3F15"/>
    <w:rsid w:val="0098238F"/>
    <w:rsid w:val="009C5A1F"/>
    <w:rsid w:val="00AA4729"/>
    <w:rsid w:val="00AE4360"/>
    <w:rsid w:val="00B95035"/>
    <w:rsid w:val="00BA4DB0"/>
    <w:rsid w:val="00D5701A"/>
    <w:rsid w:val="00DB0704"/>
    <w:rsid w:val="00DF473B"/>
    <w:rsid w:val="00F07123"/>
    <w:rsid w:val="00FD1A3B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ECAA"/>
  <w15:docId w15:val="{34E45D03-75DF-486F-A7EF-9F4956E1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7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Iona Robertson</cp:lastModifiedBy>
  <cp:revision>6</cp:revision>
  <dcterms:created xsi:type="dcterms:W3CDTF">2019-11-14T12:11:00Z</dcterms:created>
  <dcterms:modified xsi:type="dcterms:W3CDTF">2020-01-07T10:17:00Z</dcterms:modified>
</cp:coreProperties>
</file>