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96" w:rsidRPr="00A512A7" w:rsidRDefault="00C70B26">
      <w:pPr>
        <w:spacing w:before="5" w:after="0" w:line="350" w:lineRule="atLeast"/>
        <w:ind w:left="100" w:right="3760"/>
        <w:rPr>
          <w:rFonts w:ascii="Arial" w:eastAsia="Frutiger-Light" w:hAnsi="Arial" w:cs="Frutiger-Light"/>
          <w:sz w:val="29"/>
          <w:szCs w:val="29"/>
        </w:rPr>
      </w:pPr>
      <w:r w:rsidRPr="00A512A7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1FA9CC" wp14:editId="75C1D717">
                <wp:simplePos x="0" y="0"/>
                <wp:positionH relativeFrom="column">
                  <wp:posOffset>146050</wp:posOffset>
                </wp:positionH>
                <wp:positionV relativeFrom="paragraph">
                  <wp:posOffset>-1371600</wp:posOffset>
                </wp:positionV>
                <wp:extent cx="6775450" cy="304800"/>
                <wp:effectExtent l="3175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0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656" w:rsidRPr="0008727A" w:rsidRDefault="00695656" w:rsidP="00960736">
                            <w:pPr>
                              <w:spacing w:before="120" w:after="0" w:line="240" w:lineRule="auto"/>
                              <w:ind w:left="20" w:right="-44"/>
                              <w:jc w:val="center"/>
                              <w:rPr>
                                <w:rFonts w:ascii="Arial" w:eastAsia="Times New Roman" w:hAnsi="Arial" w:cs="Times New Roman"/>
                                <w:color w:val="4C4D4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2" o:spid="_x0000_s1026" type="#_x0000_t202" style="position:absolute;left:0;text-align:left;margin-left:11.5pt;margin-top:-108pt;width:533.5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7PAtAIAALw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" filled="f" stroked="f">
                <v:textbox inset=".5mm,.5mm,.5mm,.5mm">
                  <w:txbxContent>
                    <w:p w:rsidR="00695656" w:rsidRPr="0008727A" w:rsidRDefault="00695656" w:rsidP="00960736">
                      <w:pPr>
                        <w:spacing w:before="120" w:after="0" w:line="240" w:lineRule="auto"/>
                        <w:ind w:left="20" w:right="-44"/>
                        <w:jc w:val="center"/>
                        <w:rPr>
                          <w:rFonts w:ascii="Arial" w:eastAsia="Times New Roman" w:hAnsi="Arial" w:cs="Times New Roman"/>
                          <w:color w:val="4C4D4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71C43" w:rsidRPr="00A512A7">
        <w:rPr>
          <w:rFonts w:ascii="Arial" w:eastAsia="Frutiger-Light" w:hAnsi="Arial" w:cs="Frutiger-Light"/>
          <w:color w:val="4D4D4F"/>
          <w:sz w:val="29"/>
          <w:szCs w:val="29"/>
        </w:rPr>
        <w:t>DEDDF G</w:t>
      </w:r>
      <w:r w:rsidR="00871C43" w:rsidRPr="00A512A7">
        <w:rPr>
          <w:rFonts w:ascii="Arial" w:eastAsia="Frutiger-Light" w:hAnsi="Arial" w:cs="Frutiger-Light"/>
          <w:color w:val="4D4D4F"/>
          <w:spacing w:val="-12"/>
          <w:sz w:val="29"/>
          <w:szCs w:val="29"/>
        </w:rPr>
        <w:t>W</w:t>
      </w:r>
      <w:r w:rsidR="00871C43" w:rsidRPr="00A512A7">
        <w:rPr>
          <w:rFonts w:ascii="Arial" w:eastAsia="Frutiger-Light" w:hAnsi="Arial" w:cs="Frutiger-Light"/>
          <w:color w:val="4D4D4F"/>
          <w:sz w:val="29"/>
          <w:szCs w:val="29"/>
        </w:rPr>
        <w:t xml:space="preserve">ASANAETHAU CYMDEITHASOL </w:t>
      </w:r>
      <w:r w:rsidR="00871C43" w:rsidRPr="00A512A7">
        <w:rPr>
          <w:rFonts w:ascii="Arial" w:eastAsia="Frutiger-Light" w:hAnsi="Arial" w:cs="Frutiger-Light"/>
          <w:color w:val="4D4D4F"/>
          <w:sz w:val="29"/>
          <w:szCs w:val="29"/>
        </w:rPr>
        <w:br/>
        <w:t>A LLESIANT (CYMRU) 2014</w:t>
      </w:r>
    </w:p>
    <w:p w:rsidR="00A01696" w:rsidRPr="00A512A7" w:rsidRDefault="00C70B26">
      <w:pPr>
        <w:spacing w:before="3" w:after="0" w:line="260" w:lineRule="exact"/>
        <w:rPr>
          <w:rFonts w:ascii="Arial" w:hAnsi="Arial"/>
          <w:sz w:val="26"/>
          <w:szCs w:val="26"/>
        </w:rPr>
      </w:pPr>
      <w:r w:rsidRPr="00A512A7">
        <w:rPr>
          <w:rFonts w:ascii="Arial" w:hAnsi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8658159" wp14:editId="591FEDB3">
                <wp:simplePos x="0" y="0"/>
                <wp:positionH relativeFrom="page">
                  <wp:posOffset>438150</wp:posOffset>
                </wp:positionH>
                <wp:positionV relativeFrom="paragraph">
                  <wp:posOffset>9525</wp:posOffset>
                </wp:positionV>
                <wp:extent cx="3912870" cy="118745"/>
                <wp:effectExtent l="9525" t="0" r="11430" b="5080"/>
                <wp:wrapNone/>
                <wp:docPr id="28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912870" cy="118745"/>
                          <a:chOff x="680" y="1046"/>
                          <a:chExt cx="6954" cy="2"/>
                        </a:xfrm>
                      </wpg:grpSpPr>
                      <wps:wsp>
                        <wps:cNvPr id="29" name="Freeform 302"/>
                        <wps:cNvSpPr>
                          <a:spLocks/>
                        </wps:cNvSpPr>
                        <wps:spPr bwMode="auto">
                          <a:xfrm>
                            <a:off x="680" y="1046"/>
                            <a:ext cx="6954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6954"/>
                              <a:gd name="T2" fmla="+- 0 7635 680"/>
                              <a:gd name="T3" fmla="*/ T2 w 69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54">
                                <a:moveTo>
                                  <a:pt x="0" y="0"/>
                                </a:moveTo>
                                <a:lnTo>
                                  <a:pt x="69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C00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1" o:spid="_x0000_s1026" style="position:absolute;margin-left:34.5pt;margin-top:.75pt;width:308.1pt;height:9.35pt;flip:y;z-index:-251668992;mso-position-horizontal-relative:page" coordorigin="680,1046" coordsize="69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">
                <v:shape id="Freeform 302" o:spid="_x0000_s1027" style="position:absolute;left:680;top:1046;width:6954;height:2;visibility:visible;mso-wrap-style:square;v-text-anchor:top" coordsize="6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p08QA&#10;AADbAAAADwAAAGRycy9kb3ducmV2LnhtbESPQWvCQBSE7wX/w/IEL6VuFBGNrqKCKPRQ1EB6fGSf&#10;STD7NmTXJP77bqHQ4zAz3zDrbW8q0VLjSssKJuMIBHFmdcm5guR2/FiAcB5ZY2WZFLzIwXYzeFtj&#10;rG3HF2qvPhcBwi5GBYX3dSylywoy6Ma2Jg7e3TYGfZBNLnWDXYCbSk6jaC4NlhwWCqzpUFD2uD6N&#10;gu99cv/s/dzo2WuXptWR3k9fpNRo2O9WIDz1/j/81z5rBdMl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AadPEAAAA2wAAAA8AAAAAAAAAAAAAAAAAmAIAAGRycy9k&#10;b3ducmV2LnhtbFBLBQYAAAAABAAEAPUAAACJAwAAAAA=&#10;" path="m,l6955,e" filled="f" strokecolor="#ec008c">
                  <v:path arrowok="t" o:connecttype="custom" o:connectlocs="0,0;6955,0" o:connectangles="0,0"/>
                </v:shape>
                <w10:wrap anchorx="page"/>
              </v:group>
            </w:pict>
          </mc:Fallback>
        </mc:AlternateContent>
      </w:r>
    </w:p>
    <w:p w:rsidR="00A01696" w:rsidRPr="00A512A7" w:rsidRDefault="00CB5366" w:rsidP="00871C43">
      <w:pPr>
        <w:spacing w:before="50" w:after="0"/>
        <w:ind w:left="100" w:right="4383"/>
        <w:rPr>
          <w:rFonts w:ascii="Arial" w:eastAsia="Frutiger-Roman" w:hAnsi="Arial" w:cs="Frutiger-Roman"/>
          <w:sz w:val="40"/>
          <w:szCs w:val="40"/>
        </w:rPr>
      </w:pPr>
      <w:r w:rsidRPr="00A512A7">
        <w:rPr>
          <w:rFonts w:ascii="Arial" w:eastAsia="Frutiger-Roman" w:hAnsi="Arial" w:cs="Frutiger-Roman"/>
          <w:color w:val="4D4D4F"/>
          <w:sz w:val="40"/>
          <w:szCs w:val="40"/>
        </w:rPr>
        <w:t>Y prif e</w:t>
      </w:r>
      <w:r w:rsidR="00871C43" w:rsidRPr="00A512A7">
        <w:rPr>
          <w:rFonts w:ascii="Arial" w:eastAsia="Frutiger-Roman" w:hAnsi="Arial" w:cs="Frutiger-Roman"/>
          <w:color w:val="4D4D4F"/>
          <w:sz w:val="40"/>
          <w:szCs w:val="40"/>
        </w:rPr>
        <w:t xml:space="preserve">gwyddorion sy’n sail i’r Ddeddf: </w:t>
      </w:r>
      <w:r w:rsidRPr="00A512A7">
        <w:rPr>
          <w:rFonts w:ascii="Arial" w:eastAsia="Frutiger-Roman" w:hAnsi="Arial" w:cs="Frutiger-Roman"/>
          <w:color w:val="4D4D4F"/>
          <w:sz w:val="40"/>
          <w:szCs w:val="40"/>
        </w:rPr>
        <w:t>l</w:t>
      </w:r>
      <w:r w:rsidR="00871C43" w:rsidRPr="00A512A7">
        <w:rPr>
          <w:rFonts w:ascii="Arial" w:eastAsia="Frutiger-Roman" w:hAnsi="Arial" w:cs="Frutiger-Roman"/>
          <w:color w:val="4D4D4F"/>
          <w:sz w:val="40"/>
          <w:szCs w:val="40"/>
        </w:rPr>
        <w:t xml:space="preserve">lais a rheolaeth, </w:t>
      </w:r>
      <w:r w:rsidRPr="00A512A7">
        <w:rPr>
          <w:rFonts w:ascii="Arial" w:eastAsia="Frutiger-Roman" w:hAnsi="Arial" w:cs="Frutiger-Roman"/>
          <w:color w:val="4D4D4F"/>
          <w:sz w:val="40"/>
          <w:szCs w:val="40"/>
        </w:rPr>
        <w:t>a</w:t>
      </w:r>
      <w:r w:rsidR="00871C43" w:rsidRPr="00A512A7">
        <w:rPr>
          <w:rFonts w:ascii="Arial" w:eastAsia="Frutiger-Roman" w:hAnsi="Arial" w:cs="Frutiger-Roman"/>
          <w:color w:val="4D4D4F"/>
          <w:sz w:val="40"/>
          <w:szCs w:val="40"/>
        </w:rPr>
        <w:t>tal ac ymyrryd yn gynna</w:t>
      </w:r>
      <w:r w:rsidR="00871C43" w:rsidRPr="00A512A7">
        <w:rPr>
          <w:rFonts w:ascii="Arial" w:eastAsia="Frutiger-Roman" w:hAnsi="Arial" w:cs="Frutiger-Roman"/>
          <w:color w:val="4D4D4F"/>
          <w:spacing w:val="-37"/>
          <w:sz w:val="40"/>
          <w:szCs w:val="40"/>
        </w:rPr>
        <w:t>r</w:t>
      </w:r>
      <w:r w:rsidR="00871C43" w:rsidRPr="00A512A7">
        <w:rPr>
          <w:rFonts w:ascii="Arial" w:eastAsia="Frutiger-Roman" w:hAnsi="Arial" w:cs="Frutiger-Roman"/>
          <w:color w:val="4D4D4F"/>
          <w:sz w:val="40"/>
          <w:szCs w:val="40"/>
        </w:rPr>
        <w:t xml:space="preserve">, </w:t>
      </w:r>
      <w:r w:rsidRPr="00A512A7">
        <w:rPr>
          <w:rFonts w:ascii="Arial" w:eastAsia="Frutiger-Roman" w:hAnsi="Arial" w:cs="Frutiger-Roman"/>
          <w:color w:val="4D4D4F"/>
          <w:sz w:val="40"/>
          <w:szCs w:val="40"/>
        </w:rPr>
        <w:t>l</w:t>
      </w:r>
      <w:r w:rsidR="00871C43" w:rsidRPr="00A512A7">
        <w:rPr>
          <w:rFonts w:ascii="Arial" w:eastAsia="Frutiger-Roman" w:hAnsi="Arial" w:cs="Frutiger-Roman"/>
          <w:color w:val="4D4D4F"/>
          <w:sz w:val="40"/>
          <w:szCs w:val="40"/>
        </w:rPr>
        <w:t xml:space="preserve">lesiant, </w:t>
      </w:r>
      <w:r w:rsidRPr="00A512A7">
        <w:rPr>
          <w:rFonts w:ascii="Arial" w:eastAsia="Frutiger-Roman" w:hAnsi="Arial" w:cs="Frutiger-Roman"/>
          <w:color w:val="4D4D4F"/>
          <w:position w:val="-1"/>
          <w:sz w:val="40"/>
          <w:szCs w:val="40"/>
        </w:rPr>
        <w:t>c</w:t>
      </w:r>
      <w:r w:rsidR="00871C43" w:rsidRPr="00A512A7">
        <w:rPr>
          <w:rFonts w:ascii="Arial" w:eastAsia="Frutiger-Roman" w:hAnsi="Arial" w:cs="Frutiger-Roman"/>
          <w:color w:val="4D4D4F"/>
          <w:position w:val="-1"/>
          <w:sz w:val="40"/>
          <w:szCs w:val="40"/>
        </w:rPr>
        <w:t xml:space="preserve">ydgynhyrchu ac </w:t>
      </w:r>
      <w:r w:rsidRPr="00A512A7">
        <w:rPr>
          <w:rFonts w:ascii="Arial" w:eastAsia="Frutiger-Roman" w:hAnsi="Arial" w:cs="Frutiger-Roman"/>
          <w:color w:val="4D4D4F"/>
          <w:position w:val="-1"/>
          <w:sz w:val="40"/>
          <w:szCs w:val="40"/>
        </w:rPr>
        <w:t>a</w:t>
      </w:r>
      <w:r w:rsidR="00871C43" w:rsidRPr="00A512A7">
        <w:rPr>
          <w:rFonts w:ascii="Arial" w:eastAsia="Frutiger-Roman" w:hAnsi="Arial" w:cs="Frutiger-Roman"/>
          <w:color w:val="4D4D4F"/>
          <w:position w:val="-1"/>
          <w:sz w:val="40"/>
          <w:szCs w:val="40"/>
        </w:rPr>
        <w:t>ml-asiantaeth</w:t>
      </w:r>
    </w:p>
    <w:p w:rsidR="00A01696" w:rsidRPr="00A512A7" w:rsidRDefault="00A01696">
      <w:pPr>
        <w:spacing w:before="6" w:after="0" w:line="120" w:lineRule="exact"/>
        <w:rPr>
          <w:rFonts w:ascii="Arial" w:hAnsi="Arial"/>
          <w:sz w:val="12"/>
          <w:szCs w:val="12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D725CE">
      <w:pPr>
        <w:spacing w:after="0" w:line="200" w:lineRule="exact"/>
        <w:rPr>
          <w:rFonts w:ascii="Arial" w:hAnsi="Arial"/>
          <w:sz w:val="20"/>
          <w:szCs w:val="20"/>
        </w:rPr>
      </w:pPr>
      <w:r w:rsidRPr="00A512A7">
        <w:rPr>
          <w:rFonts w:ascii="Arial" w:eastAsia="Frutiger-Light" w:hAnsi="Arial" w:cs="Frutiger-Light"/>
          <w:noProof/>
          <w:color w:val="4C4D4F"/>
          <w:sz w:val="24"/>
          <w:szCs w:val="30"/>
          <w:lang w:val="en-GB" w:eastAsia="en-GB"/>
        </w:rPr>
        <w:drawing>
          <wp:anchor distT="0" distB="0" distL="114300" distR="114300" simplePos="0" relativeHeight="251680256" behindDoc="0" locked="0" layoutInCell="1" allowOverlap="1" wp14:anchorId="38EED8F9" wp14:editId="3E06A658">
            <wp:simplePos x="0" y="0"/>
            <wp:positionH relativeFrom="column">
              <wp:posOffset>4789170</wp:posOffset>
            </wp:positionH>
            <wp:positionV relativeFrom="paragraph">
              <wp:posOffset>-3841115</wp:posOffset>
            </wp:positionV>
            <wp:extent cx="2032000" cy="594360"/>
            <wp:effectExtent l="2540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2A7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81280" behindDoc="1" locked="0" layoutInCell="1" allowOverlap="1" wp14:anchorId="2028484D" wp14:editId="446A6CA4">
            <wp:simplePos x="0" y="0"/>
            <wp:positionH relativeFrom="column">
              <wp:posOffset>-448310</wp:posOffset>
            </wp:positionH>
            <wp:positionV relativeFrom="paragraph">
              <wp:posOffset>-960755</wp:posOffset>
            </wp:positionV>
            <wp:extent cx="7669530" cy="5943600"/>
            <wp:effectExtent l="0" t="0" r="0" b="0"/>
            <wp:wrapNone/>
            <wp:docPr id="6" name="Picture 6" descr="COVER CYM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 CYM.pd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6635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after="0" w:line="200" w:lineRule="exact"/>
        <w:rPr>
          <w:rFonts w:ascii="Arial" w:hAnsi="Arial"/>
          <w:sz w:val="20"/>
          <w:szCs w:val="20"/>
        </w:rPr>
      </w:pPr>
    </w:p>
    <w:p w:rsidR="00A01696" w:rsidRPr="00A512A7" w:rsidRDefault="00A01696">
      <w:pPr>
        <w:spacing w:before="6" w:after="0" w:line="220" w:lineRule="exact"/>
        <w:rPr>
          <w:rFonts w:ascii="Arial" w:hAnsi="Arial"/>
        </w:rPr>
      </w:pPr>
    </w:p>
    <w:p w:rsidR="00D74578" w:rsidRPr="00A512A7" w:rsidRDefault="00C70B26">
      <w:pPr>
        <w:spacing w:before="53" w:after="0" w:line="240" w:lineRule="auto"/>
        <w:ind w:left="100" w:right="-20"/>
        <w:rPr>
          <w:rFonts w:ascii="Arial" w:eastAsia="Frutiger-Bold" w:hAnsi="Arial" w:cs="Frutiger-Bold"/>
          <w:b/>
          <w:bCs/>
          <w:color w:val="EC008C"/>
          <w:sz w:val="28"/>
          <w:szCs w:val="28"/>
        </w:rPr>
      </w:pPr>
      <w:r w:rsidRPr="00A512A7">
        <w:rPr>
          <w:rFonts w:ascii="Arial" w:hAnsi="Arial"/>
          <w:noProof/>
          <w:lang w:val="en-GB" w:eastAsia="en-GB"/>
        </w:rPr>
        <w:drawing>
          <wp:anchor distT="0" distB="0" distL="114300" distR="114300" simplePos="0" relativeHeight="251649536" behindDoc="1" locked="0" layoutInCell="1" allowOverlap="1" wp14:anchorId="41D6B209" wp14:editId="6478D0AB">
            <wp:simplePos x="0" y="0"/>
            <wp:positionH relativeFrom="page">
              <wp:posOffset>5520690</wp:posOffset>
            </wp:positionH>
            <wp:positionV relativeFrom="paragraph">
              <wp:posOffset>171450</wp:posOffset>
            </wp:positionV>
            <wp:extent cx="1595120" cy="536575"/>
            <wp:effectExtent l="0" t="0" r="508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696" w:rsidRPr="00A512A7" w:rsidRDefault="00D74578">
      <w:pPr>
        <w:spacing w:before="53" w:after="0" w:line="240" w:lineRule="auto"/>
        <w:ind w:left="100" w:right="-20"/>
        <w:rPr>
          <w:rFonts w:ascii="Arial" w:eastAsia="Frutiger-Bold" w:hAnsi="Arial" w:cs="Frutiger-Bold"/>
          <w:sz w:val="28"/>
          <w:szCs w:val="28"/>
        </w:rPr>
      </w:pPr>
      <w:r w:rsidRPr="00A512A7">
        <w:rPr>
          <w:rFonts w:ascii="Arial" w:eastAsia="Frutiger-Bold" w:hAnsi="Arial" w:cs="Frutiger-Bold"/>
          <w:b/>
          <w:bCs/>
          <w:color w:val="EC008C"/>
          <w:sz w:val="28"/>
          <w:szCs w:val="28"/>
        </w:rPr>
        <w:t>@</w:t>
      </w:r>
      <w:r w:rsidR="00871C43" w:rsidRPr="00A512A7">
        <w:rPr>
          <w:rFonts w:ascii="Arial" w:eastAsia="Frutiger-Bold" w:hAnsi="Arial" w:cs="Frutiger-Bold"/>
          <w:b/>
          <w:bCs/>
          <w:color w:val="EC008C"/>
          <w:sz w:val="28"/>
          <w:szCs w:val="28"/>
        </w:rPr>
        <w:t>DeallyDdeddf</w:t>
      </w:r>
    </w:p>
    <w:p w:rsidR="00A01696" w:rsidRPr="00A512A7" w:rsidRDefault="00A01696">
      <w:pPr>
        <w:spacing w:before="5" w:after="0" w:line="120" w:lineRule="exact"/>
        <w:rPr>
          <w:rFonts w:ascii="Arial" w:hAnsi="Arial"/>
          <w:sz w:val="12"/>
          <w:szCs w:val="12"/>
        </w:rPr>
      </w:pPr>
    </w:p>
    <w:p w:rsidR="00A01696" w:rsidRPr="00A512A7" w:rsidRDefault="00F11BF6">
      <w:pPr>
        <w:spacing w:after="0" w:line="240" w:lineRule="auto"/>
        <w:ind w:left="100" w:right="-20"/>
        <w:rPr>
          <w:rFonts w:ascii="Arial" w:eastAsia="Frutiger-Light" w:hAnsi="Arial" w:cs="Frutiger-Light"/>
          <w:sz w:val="20"/>
          <w:szCs w:val="20"/>
        </w:rPr>
      </w:pPr>
      <w:hyperlink r:id="rId12">
        <w:r w:rsidR="00871C43" w:rsidRPr="00A512A7">
          <w:rPr>
            <w:rFonts w:ascii="Arial" w:eastAsia="Frutiger-Light" w:hAnsi="Arial" w:cs="Frutiger-Light"/>
            <w:color w:val="4D4D4F"/>
            <w:sz w:val="20"/>
            <w:szCs w:val="20"/>
          </w:rPr>
          <w:t>ww</w:t>
        </w:r>
        <w:r w:rsidR="00871C43" w:rsidRPr="00A512A7">
          <w:rPr>
            <w:rFonts w:ascii="Arial" w:eastAsia="Frutiger-Light" w:hAnsi="Arial" w:cs="Frutiger-Light"/>
            <w:color w:val="4D4D4F"/>
            <w:spacing w:val="-11"/>
            <w:sz w:val="20"/>
            <w:szCs w:val="20"/>
          </w:rPr>
          <w:t>w</w:t>
        </w:r>
        <w:r w:rsidR="00871C43" w:rsidRPr="00A512A7">
          <w:rPr>
            <w:rFonts w:ascii="Arial" w:eastAsia="Frutiger-Light" w:hAnsi="Arial" w:cs="Frutiger-Light"/>
            <w:color w:val="4D4D4F"/>
            <w:sz w:val="20"/>
            <w:szCs w:val="20"/>
          </w:rPr>
          <w:t>.cgcymru.org.uk/hyb-deall-y-ddeddf/</w:t>
        </w:r>
      </w:hyperlink>
    </w:p>
    <w:p w:rsidR="00A01696" w:rsidRPr="00A512A7" w:rsidRDefault="00A01696">
      <w:pPr>
        <w:spacing w:after="0"/>
        <w:rPr>
          <w:rFonts w:ascii="Arial" w:hAnsi="Arial"/>
        </w:rPr>
        <w:sectPr w:rsidR="00A01696" w:rsidRPr="00A512A7">
          <w:headerReference w:type="default" r:id="rId13"/>
          <w:type w:val="continuous"/>
          <w:pgSz w:w="11920" w:h="16840"/>
          <w:pgMar w:top="2127" w:right="580" w:bottom="280" w:left="580" w:header="0" w:footer="720" w:gutter="0"/>
          <w:cols w:space="720"/>
        </w:sectPr>
      </w:pPr>
    </w:p>
    <w:p w:rsidR="00A01696" w:rsidRPr="00A512A7" w:rsidRDefault="00871C43" w:rsidP="00871C43">
      <w:pPr>
        <w:spacing w:after="360" w:line="666" w:lineRule="exact"/>
        <w:rPr>
          <w:rFonts w:ascii="Arial" w:eastAsia="Frutiger-Light" w:hAnsi="Arial" w:cs="Frutiger-Light"/>
          <w:sz w:val="65"/>
          <w:szCs w:val="65"/>
          <w:u w:val="single"/>
        </w:rPr>
      </w:pPr>
      <w:r w:rsidRPr="00A512A7">
        <w:rPr>
          <w:rFonts w:ascii="Arial" w:eastAsia="Frutiger-Light" w:hAnsi="Arial" w:cs="Frutiger-Light"/>
          <w:color w:val="ED1D86"/>
          <w:position w:val="-1"/>
          <w:sz w:val="65"/>
          <w:szCs w:val="65"/>
          <w:u w:val="single"/>
        </w:rPr>
        <w:lastRenderedPageBreak/>
        <w:t>Cyflwyniad</w:t>
      </w:r>
    </w:p>
    <w:p w:rsidR="00A01696" w:rsidRPr="00A512A7" w:rsidRDefault="00871C43" w:rsidP="00871C43">
      <w:pPr>
        <w:spacing w:after="120" w:line="240" w:lineRule="auto"/>
        <w:rPr>
          <w:rFonts w:ascii="Arial" w:eastAsia="Frutiger-Bold" w:hAnsi="Arial" w:cs="Frutiger-Bold"/>
          <w:sz w:val="24"/>
          <w:szCs w:val="24"/>
        </w:rPr>
      </w:pP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I </w:t>
      </w:r>
      <w:r w:rsidRPr="00A512A7">
        <w:rPr>
          <w:rFonts w:ascii="Arial" w:eastAsia="Frutiger-Bold" w:hAnsi="Arial" w:cs="Frutiger-Bold"/>
          <w:b/>
          <w:bCs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oi’r Ddeddf Gwasanaethau Cymdeithasol a Llesiant (Cymru)</w:t>
      </w:r>
      <w:r w:rsidR="00CB5366"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2014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ar waith, mae angen gwneud newidiadau sylweddol iawn yn y </w:t>
      </w:r>
      <w:r w:rsidRPr="00A512A7">
        <w:rPr>
          <w:rFonts w:ascii="Arial" w:eastAsia="Frutiger-Bold" w:hAnsi="Arial" w:cs="Frutiger-Bold"/>
          <w:b/>
          <w:bCs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fo</w:t>
      </w:r>
      <w:r w:rsidRPr="00A512A7">
        <w:rPr>
          <w:rFonts w:ascii="Arial" w:eastAsia="Frutiger-Bold" w:hAnsi="Arial" w:cs="Frutiger-Bold"/>
          <w:b/>
          <w:bCs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dd mae gwasanaethau cymdeithasol yn cael eu cynllunio, comisiynu a darparu, gyda phwyslais cada</w:t>
      </w:r>
      <w:r w:rsidRPr="00A512A7">
        <w:rPr>
          <w:rFonts w:ascii="Arial" w:eastAsia="Frutiger-Bold" w:hAnsi="Arial" w:cs="Frutiger-Bold"/>
          <w:b/>
          <w:bCs/>
          <w:color w:val="4D4E4F"/>
          <w:spacing w:val="4"/>
          <w:sz w:val="24"/>
          <w:szCs w:val="24"/>
        </w:rPr>
        <w:t>r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n ar:</w:t>
      </w:r>
    </w:p>
    <w:p w:rsidR="00A01696" w:rsidRPr="00A512A7" w:rsidRDefault="00871C43" w:rsidP="00871C43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mwy o ymgysylltu â dinasyddion a sicrhau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llais a rheolaeth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i bobl sydd angen gofal a chymorth a gofalwyr sydd angen cymorth</w:t>
      </w:r>
    </w:p>
    <w:p w:rsidR="00A01696" w:rsidRPr="00A512A7" w:rsidRDefault="00871C43" w:rsidP="00871C43">
      <w:pPr>
        <w:spacing w:after="120" w:line="240" w:lineRule="auto"/>
        <w:ind w:left="567"/>
        <w:rPr>
          <w:rFonts w:ascii="Arial" w:eastAsia="Frutiger-Bold" w:hAnsi="Arial" w:cs="Frutiger-Bold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atal ac ymyrryd yn gynnar</w:t>
      </w:r>
    </w:p>
    <w:p w:rsidR="00A01696" w:rsidRPr="00A512A7" w:rsidRDefault="00871C43" w:rsidP="00871C43">
      <w:pPr>
        <w:spacing w:after="120" w:line="240" w:lineRule="auto"/>
        <w:ind w:left="567"/>
        <w:rPr>
          <w:rFonts w:ascii="Arial" w:eastAsia="Frutiger-Bold" w:hAnsi="Arial" w:cs="Frutiger-Bold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hyrwyddo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llesiant</w:t>
      </w:r>
    </w:p>
    <w:p w:rsidR="00A01696" w:rsidRPr="00A512A7" w:rsidRDefault="00871C43" w:rsidP="00871C43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cydgynhy</w:t>
      </w:r>
      <w:r w:rsidRPr="00A512A7">
        <w:rPr>
          <w:rFonts w:ascii="Arial" w:eastAsia="Frutiger-Bold" w:hAnsi="Arial" w:cs="Frutiger-Bold"/>
          <w:b/>
          <w:bCs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chu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– dinasyddion a gweithwyr p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fesiynol yn rhannu p</w:t>
      </w:r>
      <w:r w:rsidRPr="00A512A7">
        <w:rPr>
          <w:rFonts w:ascii="Arial" w:eastAsia="Avenir" w:hAnsi="Arial" w:cs="Avenir"/>
          <w:color w:val="4D4E4F"/>
          <w:sz w:val="24"/>
          <w:szCs w:val="24"/>
        </w:rPr>
        <w:t>ŵ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er ac yn cydweithio fel partneriaid cyfartal</w:t>
      </w:r>
    </w:p>
    <w:p w:rsidR="00A01696" w:rsidRPr="00A512A7" w:rsidRDefault="00871C43" w:rsidP="00871C43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gwaith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aml-asiantaeth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a chydweithio</w:t>
      </w:r>
    </w:p>
    <w:p w:rsidR="00A01696" w:rsidRPr="00A512A7" w:rsidRDefault="00A01696" w:rsidP="00871C43">
      <w:pPr>
        <w:spacing w:after="120" w:line="170" w:lineRule="exact"/>
        <w:rPr>
          <w:rFonts w:ascii="Arial" w:hAnsi="Arial"/>
          <w:sz w:val="17"/>
          <w:szCs w:val="17"/>
        </w:rPr>
      </w:pPr>
    </w:p>
    <w:p w:rsidR="00A01696" w:rsidRPr="00A512A7" w:rsidRDefault="00C70B26" w:rsidP="00871C43">
      <w:pPr>
        <w:spacing w:after="120" w:line="200" w:lineRule="exact"/>
        <w:rPr>
          <w:rFonts w:ascii="Arial" w:hAnsi="Arial"/>
          <w:sz w:val="20"/>
          <w:szCs w:val="20"/>
        </w:rPr>
      </w:pPr>
      <w:r w:rsidRPr="00A512A7">
        <w:rPr>
          <w:rFonts w:ascii="Arial" w:hAnsi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9EA2251" wp14:editId="76332A0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6845300" cy="2628900"/>
                <wp:effectExtent l="0" t="2540" r="3175" b="0"/>
                <wp:wrapNone/>
                <wp:docPr id="27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2628900"/>
                        </a:xfrm>
                        <a:prstGeom prst="rect">
                          <a:avLst/>
                        </a:prstGeom>
                        <a:solidFill>
                          <a:srgbClr val="ED1D8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026" style="position:absolute;margin-left:0;margin-top:12.2pt;width:539pt;height:207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" fillcolor="#ed1d86" stroked="f" strokecolor="#4a7ebb" strokeweight="1.5pt">
                <v:shadow opacity="22938f" offset="0"/>
                <v:textbox inset=",7.2pt,,7.2pt"/>
              </v:rect>
            </w:pict>
          </mc:Fallback>
        </mc:AlternateContent>
      </w:r>
    </w:p>
    <w:p w:rsidR="00A01696" w:rsidRPr="00A512A7" w:rsidRDefault="00871C43" w:rsidP="00871C43">
      <w:pPr>
        <w:spacing w:after="120" w:line="240" w:lineRule="auto"/>
        <w:ind w:left="214"/>
        <w:rPr>
          <w:rFonts w:ascii="Arial" w:eastAsia="Frutiger-Light" w:hAnsi="Arial" w:cs="Frutiger-Light"/>
          <w:sz w:val="44"/>
          <w:szCs w:val="44"/>
        </w:rPr>
      </w:pPr>
      <w:r w:rsidRPr="00A512A7">
        <w:rPr>
          <w:rFonts w:ascii="Arial" w:eastAsia="Frutiger-Light" w:hAnsi="Arial" w:cs="Frutiger-Light"/>
          <w:color w:val="FFFFFF"/>
          <w:spacing w:val="-3"/>
          <w:sz w:val="44"/>
          <w:szCs w:val="44"/>
        </w:rPr>
        <w:t>B</w:t>
      </w:r>
      <w:r w:rsidRPr="00A512A7">
        <w:rPr>
          <w:rFonts w:ascii="Arial" w:eastAsia="Frutiger-Light" w:hAnsi="Arial" w:cs="Frutiger-Light"/>
          <w:color w:val="FFFFFF"/>
          <w:spacing w:val="3"/>
          <w:sz w:val="44"/>
          <w:szCs w:val="44"/>
        </w:rPr>
        <w:t>E</w:t>
      </w:r>
      <w:r w:rsidRPr="00A512A7">
        <w:rPr>
          <w:rFonts w:ascii="Arial" w:eastAsia="Frutiger-Light" w:hAnsi="Arial" w:cs="Frutiger-Light"/>
          <w:color w:val="FFFFFF"/>
          <w:sz w:val="44"/>
          <w:szCs w:val="44"/>
        </w:rPr>
        <w:t>TH S</w:t>
      </w:r>
      <w:r w:rsidRPr="00A512A7">
        <w:rPr>
          <w:rFonts w:ascii="Arial" w:eastAsia="Frutiger-Light" w:hAnsi="Arial" w:cs="Frutiger-Light"/>
          <w:color w:val="FFFFFF"/>
          <w:spacing w:val="1"/>
          <w:sz w:val="44"/>
          <w:szCs w:val="44"/>
        </w:rPr>
        <w:t>Y</w:t>
      </w:r>
      <w:r w:rsidRPr="00A512A7">
        <w:rPr>
          <w:rFonts w:ascii="Arial" w:eastAsia="Frutiger-Light" w:hAnsi="Arial" w:cs="Frutiger-Light"/>
          <w:color w:val="FFFFFF"/>
          <w:spacing w:val="-3"/>
          <w:sz w:val="44"/>
          <w:szCs w:val="44"/>
        </w:rPr>
        <w:t>D</w:t>
      </w:r>
      <w:r w:rsidRPr="00A512A7">
        <w:rPr>
          <w:rFonts w:ascii="Arial" w:eastAsia="Frutiger-Light" w:hAnsi="Arial" w:cs="Frutiger-Light"/>
          <w:color w:val="FFFFFF"/>
          <w:sz w:val="44"/>
          <w:szCs w:val="44"/>
        </w:rPr>
        <w:t xml:space="preserve">D </w:t>
      </w:r>
      <w:r w:rsidRPr="00A512A7">
        <w:rPr>
          <w:rFonts w:ascii="Arial" w:eastAsia="Frutiger-Light" w:hAnsi="Arial" w:cs="Frutiger-Light"/>
          <w:color w:val="FFFFFF"/>
          <w:spacing w:val="2"/>
          <w:sz w:val="44"/>
          <w:szCs w:val="44"/>
        </w:rPr>
        <w:t>Y</w:t>
      </w:r>
      <w:r w:rsidRPr="00A512A7">
        <w:rPr>
          <w:rFonts w:ascii="Arial" w:eastAsia="Frutiger-Light" w:hAnsi="Arial" w:cs="Frutiger-Light"/>
          <w:color w:val="FFFFFF"/>
          <w:sz w:val="44"/>
          <w:szCs w:val="44"/>
        </w:rPr>
        <w:t xml:space="preserve">N </w:t>
      </w:r>
      <w:r w:rsidRPr="00A512A7">
        <w:rPr>
          <w:rFonts w:ascii="Arial" w:eastAsia="Frutiger-Light" w:hAnsi="Arial" w:cs="Frutiger-Light"/>
          <w:color w:val="FFFFFF"/>
          <w:spacing w:val="-1"/>
          <w:sz w:val="44"/>
          <w:szCs w:val="44"/>
        </w:rPr>
        <w:t>Y</w:t>
      </w:r>
      <w:r w:rsidRPr="00A512A7">
        <w:rPr>
          <w:rFonts w:ascii="Arial" w:eastAsia="Frutiger-Light" w:hAnsi="Arial" w:cs="Frutiger-Light"/>
          <w:color w:val="FFFFFF"/>
          <w:sz w:val="44"/>
          <w:szCs w:val="44"/>
        </w:rPr>
        <w:t xml:space="preserve">R </w:t>
      </w:r>
      <w:r w:rsidRPr="00A512A7">
        <w:rPr>
          <w:rFonts w:ascii="Arial" w:eastAsia="Frutiger-Light" w:hAnsi="Arial" w:cs="Frutiger-Light"/>
          <w:color w:val="FFFFFF"/>
          <w:spacing w:val="1"/>
          <w:sz w:val="44"/>
          <w:szCs w:val="44"/>
        </w:rPr>
        <w:t>A</w:t>
      </w:r>
      <w:r w:rsidRPr="00A512A7">
        <w:rPr>
          <w:rFonts w:ascii="Arial" w:eastAsia="Frutiger-Light" w:hAnsi="Arial" w:cs="Frutiger-Light"/>
          <w:color w:val="FFFFFF"/>
          <w:spacing w:val="-4"/>
          <w:sz w:val="44"/>
          <w:szCs w:val="44"/>
        </w:rPr>
        <w:t>D</w:t>
      </w:r>
      <w:r w:rsidRPr="00A512A7">
        <w:rPr>
          <w:rFonts w:ascii="Arial" w:eastAsia="Frutiger-Light" w:hAnsi="Arial" w:cs="Frutiger-Light"/>
          <w:color w:val="FFFFFF"/>
          <w:spacing w:val="12"/>
          <w:sz w:val="44"/>
          <w:szCs w:val="44"/>
        </w:rPr>
        <w:t>R</w:t>
      </w:r>
      <w:r w:rsidRPr="00A512A7">
        <w:rPr>
          <w:rFonts w:ascii="Arial" w:eastAsia="Frutiger-Light" w:hAnsi="Arial" w:cs="Frutiger-Light"/>
          <w:color w:val="FFFFFF"/>
          <w:spacing w:val="2"/>
          <w:sz w:val="44"/>
          <w:szCs w:val="44"/>
        </w:rPr>
        <w:t>A</w:t>
      </w:r>
      <w:r w:rsidRPr="00A512A7">
        <w:rPr>
          <w:rFonts w:ascii="Arial" w:eastAsia="Frutiger-Light" w:hAnsi="Arial" w:cs="Frutiger-Light"/>
          <w:color w:val="FFFFFF"/>
          <w:sz w:val="44"/>
          <w:szCs w:val="44"/>
        </w:rPr>
        <w:t xml:space="preserve">N </w:t>
      </w:r>
      <w:r w:rsidRPr="00A512A7">
        <w:rPr>
          <w:rFonts w:ascii="Arial" w:eastAsia="Frutiger-Light" w:hAnsi="Arial" w:cs="Frutiger-Light"/>
          <w:color w:val="FFFFFF"/>
          <w:spacing w:val="-1"/>
          <w:sz w:val="44"/>
          <w:szCs w:val="44"/>
        </w:rPr>
        <w:t>H</w:t>
      </w:r>
      <w:r w:rsidRPr="00A512A7">
        <w:rPr>
          <w:rFonts w:ascii="Arial" w:eastAsia="Frutiger-Light" w:hAnsi="Arial" w:cs="Frutiger-Light"/>
          <w:color w:val="FFFFFF"/>
          <w:spacing w:val="1"/>
          <w:sz w:val="44"/>
          <w:szCs w:val="44"/>
        </w:rPr>
        <w:t>O</w:t>
      </w:r>
      <w:r w:rsidRPr="00A512A7">
        <w:rPr>
          <w:rFonts w:ascii="Arial" w:eastAsia="Frutiger-Light" w:hAnsi="Arial" w:cs="Frutiger-Light"/>
          <w:color w:val="FFFFFF"/>
          <w:spacing w:val="-15"/>
          <w:sz w:val="44"/>
          <w:szCs w:val="44"/>
        </w:rPr>
        <w:t>N</w:t>
      </w:r>
      <w:r w:rsidRPr="00A512A7">
        <w:rPr>
          <w:rFonts w:ascii="Arial" w:eastAsia="Frutiger-Light" w:hAnsi="Arial" w:cs="Frutiger-Light"/>
          <w:color w:val="FFFFFF"/>
          <w:sz w:val="44"/>
          <w:szCs w:val="44"/>
        </w:rPr>
        <w:t>?</w:t>
      </w:r>
    </w:p>
    <w:p w:rsidR="00A01696" w:rsidRPr="00A512A7" w:rsidRDefault="00871C43" w:rsidP="00871C43">
      <w:pPr>
        <w:spacing w:after="120" w:line="280" w:lineRule="auto"/>
        <w:ind w:left="214"/>
        <w:rPr>
          <w:rFonts w:ascii="Arial" w:eastAsia="Frutiger-Roman" w:hAnsi="Arial" w:cs="Frutiger-Roman"/>
          <w:sz w:val="29"/>
          <w:szCs w:val="29"/>
        </w:rPr>
      </w:pPr>
      <w:r w:rsidRPr="00A512A7">
        <w:rPr>
          <w:rFonts w:ascii="Arial" w:eastAsia="Frutiger-Roman" w:hAnsi="Arial" w:cs="Frutiger-Roman"/>
          <w:color w:val="FFFFFF"/>
          <w:spacing w:val="1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m</w:t>
      </w:r>
      <w:r w:rsidRPr="00A512A7">
        <w:rPr>
          <w:rFonts w:ascii="Arial" w:eastAsia="Frutiger-Roman" w:hAnsi="Arial" w:cs="Frutiger-Roman"/>
          <w:color w:val="FFFFFF"/>
          <w:spacing w:val="-6"/>
          <w:sz w:val="29"/>
          <w:szCs w:val="29"/>
        </w:rPr>
        <w:t>l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pacing w:val="-6"/>
          <w:sz w:val="29"/>
          <w:szCs w:val="29"/>
        </w:rPr>
        <w:t>ll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16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o</w:t>
      </w:r>
      <w:r w:rsidRPr="00A512A7">
        <w:rPr>
          <w:rFonts w:ascii="Arial" w:eastAsia="Frutiger-Roman" w:hAnsi="Arial" w:cs="Frutiger-Roman"/>
          <w:color w:val="FFFFFF"/>
          <w:spacing w:val="-12"/>
          <w:sz w:val="29"/>
          <w:szCs w:val="29"/>
        </w:rPr>
        <w:t>’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5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h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pacing w:val="6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pacing w:val="2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ma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pacing w:val="-12"/>
          <w:sz w:val="29"/>
          <w:szCs w:val="29"/>
        </w:rPr>
        <w:t>’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9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c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o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u</w:t>
      </w:r>
      <w:r w:rsidRPr="00A512A7">
        <w:rPr>
          <w:rFonts w:ascii="Arial" w:eastAsia="Frutiger-Roman" w:hAnsi="Arial" w:cs="Frutiger-Roman"/>
          <w:color w:val="FFFFFF"/>
          <w:spacing w:val="9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ma</w:t>
      </w:r>
      <w:r w:rsidRPr="00A512A7">
        <w:rPr>
          <w:rFonts w:ascii="Arial" w:eastAsia="Frutiger-Roman" w:hAnsi="Arial" w:cs="Frutiger-Roman"/>
          <w:color w:val="FFFFFF"/>
          <w:spacing w:val="6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f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12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-12"/>
          <w:sz w:val="29"/>
          <w:szCs w:val="29"/>
        </w:rPr>
        <w:t>’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5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1"/>
          <w:sz w:val="29"/>
          <w:szCs w:val="29"/>
        </w:rPr>
        <w:t>c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pacing w:val="-6"/>
          <w:sz w:val="29"/>
          <w:szCs w:val="29"/>
        </w:rPr>
        <w:t>l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la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w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u</w:t>
      </w:r>
      <w:r w:rsidRPr="00A512A7">
        <w:rPr>
          <w:rFonts w:ascii="Arial" w:eastAsia="Frutiger-Roman" w:hAnsi="Arial" w:cs="Frutiger-Roman"/>
          <w:color w:val="FFFFFF"/>
          <w:spacing w:val="15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pacing w:val="4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3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dd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w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ud</w:t>
      </w:r>
      <w:r w:rsidRPr="00A512A7">
        <w:rPr>
          <w:rFonts w:ascii="Arial" w:eastAsia="Frutiger-Roman" w:hAnsi="Arial" w:cs="Frutiger-Roman"/>
          <w:color w:val="FFFFFF"/>
          <w:spacing w:val="12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2"/>
          <w:w w:val="101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w w:val="101"/>
          <w:sz w:val="29"/>
          <w:szCs w:val="29"/>
        </w:rPr>
        <w:t xml:space="preserve">m 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y</w:t>
      </w:r>
      <w:r w:rsidR="00CB5366" w:rsidRPr="00A512A7">
        <w:rPr>
          <w:rFonts w:ascii="Arial" w:eastAsia="Frutiger-Roman" w:hAnsi="Arial" w:cs="Frutiger-Roman"/>
          <w:color w:val="FFFFFF"/>
          <w:sz w:val="29"/>
          <w:szCs w:val="29"/>
        </w:rPr>
        <w:t xml:space="preserve"> prif</w:t>
      </w:r>
      <w:r w:rsidRPr="00A512A7">
        <w:rPr>
          <w:rFonts w:ascii="Arial" w:eastAsia="Frutiger-Roman" w:hAnsi="Arial" w:cs="Frutiger-Roman"/>
          <w:color w:val="FFFFFF"/>
          <w:spacing w:val="4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eg</w:t>
      </w:r>
      <w:r w:rsidRPr="00A512A7">
        <w:rPr>
          <w:rFonts w:ascii="Arial" w:eastAsia="Frutiger-Roman" w:hAnsi="Arial" w:cs="Frutiger-Roman"/>
          <w:color w:val="FFFFFF"/>
          <w:spacing w:val="11"/>
          <w:sz w:val="29"/>
          <w:szCs w:val="29"/>
        </w:rPr>
        <w:t>w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do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o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pacing w:val="19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5"/>
          <w:w w:val="101"/>
          <w:sz w:val="29"/>
          <w:szCs w:val="29"/>
        </w:rPr>
        <w:t>h</w:t>
      </w:r>
      <w:r w:rsidRPr="00A512A7">
        <w:rPr>
          <w:rFonts w:ascii="Arial" w:eastAsia="Frutiger-Roman" w:hAnsi="Arial" w:cs="Frutiger-Roman"/>
          <w:color w:val="FFFFFF"/>
          <w:spacing w:val="-1"/>
          <w:w w:val="10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w w:val="101"/>
          <w:sz w:val="29"/>
          <w:szCs w:val="29"/>
        </w:rPr>
        <w:t>n</w:t>
      </w:r>
      <w:r w:rsidR="00CB5366" w:rsidRPr="00A512A7">
        <w:rPr>
          <w:rFonts w:ascii="Arial" w:eastAsia="Frutiger-Roman" w:hAnsi="Arial" w:cs="Frutiger-Roman"/>
          <w:color w:val="FFFFFF"/>
          <w:w w:val="101"/>
          <w:sz w:val="29"/>
          <w:szCs w:val="29"/>
        </w:rPr>
        <w:t>.</w:t>
      </w:r>
    </w:p>
    <w:p w:rsidR="00A01696" w:rsidRPr="00A512A7" w:rsidRDefault="00871C43" w:rsidP="00871C43">
      <w:pPr>
        <w:spacing w:after="120" w:line="280" w:lineRule="auto"/>
        <w:ind w:left="214"/>
        <w:rPr>
          <w:rFonts w:ascii="Arial" w:eastAsia="Frutiger-Roman" w:hAnsi="Arial" w:cs="Frutiger-Roman"/>
          <w:sz w:val="29"/>
          <w:szCs w:val="29"/>
        </w:rPr>
      </w:pP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h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go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11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o</w:t>
      </w:r>
      <w:r w:rsidRPr="00A512A7">
        <w:rPr>
          <w:rFonts w:ascii="Arial" w:eastAsia="Frutiger-Roman" w:hAnsi="Arial" w:cs="Frutiger-Roman"/>
          <w:color w:val="FFFFFF"/>
          <w:spacing w:val="3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11"/>
          <w:sz w:val="29"/>
          <w:szCs w:val="29"/>
        </w:rPr>
        <w:t>w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bo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da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t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h</w:t>
      </w:r>
      <w:r w:rsidRPr="00A512A7">
        <w:rPr>
          <w:rFonts w:ascii="Arial" w:eastAsia="Frutiger-Roman" w:hAnsi="Arial" w:cs="Frutiger-Roman"/>
          <w:color w:val="FFFFFF"/>
          <w:spacing w:val="16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3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o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l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11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2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dn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od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u</w:t>
      </w:r>
      <w:r w:rsidRPr="00A512A7">
        <w:rPr>
          <w:rFonts w:ascii="Arial" w:eastAsia="Frutiger-Roman" w:hAnsi="Arial" w:cs="Frutiger-Roman"/>
          <w:color w:val="FFFFFF"/>
          <w:spacing w:val="15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s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g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u</w:t>
      </w:r>
      <w:r w:rsidRPr="00A512A7">
        <w:rPr>
          <w:rFonts w:ascii="Arial" w:eastAsia="Frutiger-Roman" w:hAnsi="Arial" w:cs="Frutiger-Roman"/>
          <w:color w:val="FFFFFF"/>
          <w:spacing w:val="9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1"/>
          <w:sz w:val="29"/>
          <w:szCs w:val="29"/>
        </w:rPr>
        <w:t>p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pacing w:val="8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t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h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as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o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l</w:t>
      </w:r>
      <w:r w:rsidRPr="00A512A7">
        <w:rPr>
          <w:rFonts w:ascii="Arial" w:eastAsia="Frutiger-Roman" w:hAnsi="Arial" w:cs="Frutiger-Roman"/>
          <w:color w:val="FFFFFF"/>
          <w:spacing w:val="15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4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6"/>
          <w:sz w:val="29"/>
          <w:szCs w:val="29"/>
        </w:rPr>
        <w:t>l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la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s</w:t>
      </w:r>
      <w:r w:rsidRPr="00A512A7">
        <w:rPr>
          <w:rFonts w:ascii="Arial" w:eastAsia="Frutiger-Roman" w:hAnsi="Arial" w:cs="Frutiger-Roman"/>
          <w:color w:val="FFFFFF"/>
          <w:spacing w:val="6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w w:val="101"/>
          <w:sz w:val="29"/>
          <w:szCs w:val="29"/>
        </w:rPr>
        <w:t xml:space="preserve">a 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h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o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l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t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h,</w:t>
      </w:r>
      <w:r w:rsidRPr="00A512A7">
        <w:rPr>
          <w:rFonts w:ascii="Arial" w:eastAsia="Frutiger-Roman" w:hAnsi="Arial" w:cs="Frutiger-Roman"/>
          <w:color w:val="FFFFFF"/>
          <w:spacing w:val="15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1"/>
          <w:sz w:val="29"/>
          <w:szCs w:val="29"/>
        </w:rPr>
        <w:t>t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l</w:t>
      </w:r>
      <w:r w:rsidRPr="00A512A7">
        <w:rPr>
          <w:rFonts w:ascii="Arial" w:eastAsia="Frutiger-Roman" w:hAnsi="Arial" w:cs="Frutiger-Roman"/>
          <w:color w:val="FFFFFF"/>
          <w:spacing w:val="6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c</w:t>
      </w:r>
      <w:r w:rsidRPr="00A512A7">
        <w:rPr>
          <w:rFonts w:ascii="Arial" w:eastAsia="Frutiger-Roman" w:hAnsi="Arial" w:cs="Frutiger-Roman"/>
          <w:color w:val="FFFFFF"/>
          <w:spacing w:val="4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m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8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12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pacing w:val="4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g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-20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,</w:t>
      </w:r>
      <w:r w:rsidRPr="00A512A7">
        <w:rPr>
          <w:rFonts w:ascii="Arial" w:eastAsia="Frutiger-Roman" w:hAnsi="Arial" w:cs="Frutiger-Roman"/>
          <w:color w:val="FFFFFF"/>
          <w:spacing w:val="11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h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pacing w:val="8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11"/>
          <w:sz w:val="29"/>
          <w:szCs w:val="29"/>
        </w:rPr>
        <w:t>w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o</w:t>
      </w:r>
      <w:r w:rsidRPr="00A512A7">
        <w:rPr>
          <w:rFonts w:ascii="Arial" w:eastAsia="Frutiger-Roman" w:hAnsi="Arial" w:cs="Frutiger-Roman"/>
          <w:color w:val="FFFFFF"/>
          <w:spacing w:val="15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6"/>
          <w:sz w:val="29"/>
          <w:szCs w:val="29"/>
        </w:rPr>
        <w:t>l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l</w:t>
      </w:r>
      <w:r w:rsidRPr="00A512A7">
        <w:rPr>
          <w:rFonts w:ascii="Arial" w:eastAsia="Frutiger-Roman" w:hAnsi="Arial" w:cs="Frutiger-Roman"/>
          <w:color w:val="FFFFFF"/>
          <w:spacing w:val="1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s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an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t</w:t>
      </w:r>
      <w:r w:rsidRPr="00A512A7">
        <w:rPr>
          <w:rFonts w:ascii="Arial" w:eastAsia="Frutiger-Roman" w:hAnsi="Arial" w:cs="Frutiger-Roman"/>
          <w:color w:val="FFFFFF"/>
          <w:spacing w:val="11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3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u</w:t>
      </w:r>
      <w:r w:rsidRPr="00A512A7">
        <w:rPr>
          <w:rFonts w:ascii="Arial" w:eastAsia="Frutiger-Roman" w:hAnsi="Arial" w:cs="Frutiger-Roman"/>
          <w:color w:val="FFFFFF"/>
          <w:spacing w:val="-6"/>
          <w:sz w:val="29"/>
          <w:szCs w:val="29"/>
        </w:rPr>
        <w:t>ll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u</w:t>
      </w:r>
      <w:r w:rsidRPr="00A512A7">
        <w:rPr>
          <w:rFonts w:ascii="Arial" w:eastAsia="Frutiger-Roman" w:hAnsi="Arial" w:cs="Frutiger-Roman"/>
          <w:color w:val="FFFFFF"/>
          <w:spacing w:val="10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w w:val="101"/>
          <w:sz w:val="29"/>
          <w:szCs w:val="29"/>
        </w:rPr>
        <w:t>s</w:t>
      </w:r>
      <w:r w:rsidRPr="00A512A7">
        <w:rPr>
          <w:rFonts w:ascii="Arial" w:eastAsia="Frutiger-Roman" w:hAnsi="Arial" w:cs="Frutiger-Roman"/>
          <w:color w:val="FFFFFF"/>
          <w:spacing w:val="-3"/>
          <w:w w:val="101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pacing w:val="-6"/>
          <w:w w:val="101"/>
          <w:sz w:val="29"/>
          <w:szCs w:val="29"/>
        </w:rPr>
        <w:t>il</w:t>
      </w:r>
      <w:r w:rsidRPr="00A512A7">
        <w:rPr>
          <w:rFonts w:ascii="Arial" w:eastAsia="Frutiger-Roman" w:hAnsi="Arial" w:cs="Frutiger-Roman"/>
          <w:color w:val="FFFFFF"/>
          <w:spacing w:val="-3"/>
          <w:w w:val="101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1"/>
          <w:w w:val="101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pacing w:val="-4"/>
          <w:w w:val="101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3"/>
          <w:w w:val="101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w w:val="101"/>
          <w:sz w:val="29"/>
          <w:szCs w:val="29"/>
        </w:rPr>
        <w:t xml:space="preserve">g 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4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as</w:t>
      </w:r>
      <w:r w:rsidRPr="00A512A7">
        <w:rPr>
          <w:rFonts w:ascii="Arial" w:eastAsia="Frutiger-Roman" w:hAnsi="Arial" w:cs="Frutiger-Roman"/>
          <w:color w:val="FFFFFF"/>
          <w:spacing w:val="1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1"/>
          <w:sz w:val="29"/>
          <w:szCs w:val="29"/>
        </w:rPr>
        <w:t>u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,</w:t>
      </w:r>
      <w:r w:rsidRPr="00A512A7">
        <w:rPr>
          <w:rFonts w:ascii="Arial" w:eastAsia="Frutiger-Roman" w:hAnsi="Arial" w:cs="Frutiger-Roman"/>
          <w:color w:val="FFFFFF"/>
          <w:spacing w:val="11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7"/>
          <w:sz w:val="29"/>
          <w:szCs w:val="29"/>
        </w:rPr>
        <w:t>c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g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h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rch</w:t>
      </w:r>
      <w:r w:rsidRPr="00A512A7">
        <w:rPr>
          <w:rFonts w:ascii="Arial" w:eastAsia="Frutiger-Roman" w:hAnsi="Arial" w:cs="Frutiger-Roman"/>
          <w:color w:val="FFFFFF"/>
          <w:spacing w:val="1"/>
          <w:sz w:val="29"/>
          <w:szCs w:val="29"/>
        </w:rPr>
        <w:t>u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,</w:t>
      </w:r>
      <w:r w:rsidRPr="00A512A7">
        <w:rPr>
          <w:rFonts w:ascii="Arial" w:eastAsia="Frutiger-Roman" w:hAnsi="Arial" w:cs="Frutiger-Roman"/>
          <w:color w:val="FFFFFF"/>
          <w:spacing w:val="20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3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g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w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t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h</w:t>
      </w:r>
      <w:r w:rsidRPr="00A512A7">
        <w:rPr>
          <w:rFonts w:ascii="Arial" w:eastAsia="Frutiger-Roman" w:hAnsi="Arial" w:cs="Frutiger-Roman"/>
          <w:color w:val="FFFFFF"/>
          <w:spacing w:val="10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m</w:t>
      </w:r>
      <w:r w:rsidRPr="00A512A7">
        <w:rPr>
          <w:rFonts w:ascii="Arial" w:eastAsia="Frutiger-Roman" w:hAnsi="Arial" w:cs="Frutiger-Roman"/>
          <w:color w:val="FFFFFF"/>
          <w:spacing w:val="2"/>
          <w:sz w:val="29"/>
          <w:szCs w:val="29"/>
        </w:rPr>
        <w:t>l</w:t>
      </w:r>
      <w:r w:rsidRPr="00A512A7">
        <w:rPr>
          <w:rFonts w:ascii="Arial" w:eastAsia="Frutiger-Roman" w:hAnsi="Arial" w:cs="Frutiger-Roman"/>
          <w:color w:val="FFFFFF"/>
          <w:spacing w:val="1"/>
          <w:sz w:val="29"/>
          <w:szCs w:val="29"/>
        </w:rPr>
        <w:t>-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s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an</w:t>
      </w:r>
      <w:r w:rsidRPr="00A512A7">
        <w:rPr>
          <w:rFonts w:ascii="Arial" w:eastAsia="Frutiger-Roman" w:hAnsi="Arial" w:cs="Frutiger-Roman"/>
          <w:color w:val="FFFFFF"/>
          <w:spacing w:val="1"/>
          <w:sz w:val="29"/>
          <w:szCs w:val="29"/>
        </w:rPr>
        <w:t>t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t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h</w:t>
      </w:r>
      <w:r w:rsidRPr="00A512A7">
        <w:rPr>
          <w:rFonts w:ascii="Arial" w:eastAsia="Frutiger-Roman" w:hAnsi="Arial" w:cs="Frutiger-Roman"/>
          <w:color w:val="FFFFFF"/>
          <w:spacing w:val="21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3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3"/>
          <w:w w:val="101"/>
          <w:sz w:val="29"/>
          <w:szCs w:val="29"/>
        </w:rPr>
        <w:t>c</w:t>
      </w:r>
      <w:r w:rsidRPr="00A512A7">
        <w:rPr>
          <w:rFonts w:ascii="Arial" w:eastAsia="Frutiger-Roman" w:hAnsi="Arial" w:cs="Frutiger-Roman"/>
          <w:color w:val="FFFFFF"/>
          <w:spacing w:val="-5"/>
          <w:w w:val="101"/>
          <w:sz w:val="29"/>
          <w:szCs w:val="29"/>
        </w:rPr>
        <w:t>hy</w:t>
      </w:r>
      <w:r w:rsidRPr="00A512A7">
        <w:rPr>
          <w:rFonts w:ascii="Arial" w:eastAsia="Frutiger-Roman" w:hAnsi="Arial" w:cs="Frutiger-Roman"/>
          <w:color w:val="FFFFFF"/>
          <w:w w:val="101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3"/>
          <w:w w:val="101"/>
          <w:sz w:val="29"/>
          <w:szCs w:val="29"/>
        </w:rPr>
        <w:t>we</w:t>
      </w:r>
      <w:r w:rsidRPr="00A512A7">
        <w:rPr>
          <w:rFonts w:ascii="Arial" w:eastAsia="Frutiger-Roman" w:hAnsi="Arial" w:cs="Frutiger-Roman"/>
          <w:color w:val="FFFFFF"/>
          <w:spacing w:val="-2"/>
          <w:w w:val="101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-3"/>
          <w:w w:val="101"/>
          <w:sz w:val="29"/>
          <w:szCs w:val="29"/>
        </w:rPr>
        <w:t>t</w:t>
      </w:r>
      <w:r w:rsidRPr="00A512A7">
        <w:rPr>
          <w:rFonts w:ascii="Arial" w:eastAsia="Frutiger-Roman" w:hAnsi="Arial" w:cs="Frutiger-Roman"/>
          <w:color w:val="FFFFFF"/>
          <w:spacing w:val="-4"/>
          <w:w w:val="101"/>
          <w:sz w:val="29"/>
          <w:szCs w:val="29"/>
        </w:rPr>
        <w:t>h</w:t>
      </w:r>
      <w:r w:rsidRPr="00A512A7">
        <w:rPr>
          <w:rFonts w:ascii="Arial" w:eastAsia="Frutiger-Roman" w:hAnsi="Arial" w:cs="Frutiger-Roman"/>
          <w:color w:val="FFFFFF"/>
          <w:spacing w:val="-3"/>
          <w:w w:val="101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w w:val="101"/>
          <w:sz w:val="29"/>
          <w:szCs w:val="29"/>
        </w:rPr>
        <w:t>o</w:t>
      </w:r>
      <w:r w:rsidR="00CB5366" w:rsidRPr="00A512A7">
        <w:rPr>
          <w:rFonts w:ascii="Arial" w:eastAsia="Frutiger-Roman" w:hAnsi="Arial" w:cs="Frutiger-Roman"/>
          <w:color w:val="FFFFFF"/>
          <w:w w:val="101"/>
          <w:sz w:val="29"/>
          <w:szCs w:val="29"/>
        </w:rPr>
        <w:t>.</w:t>
      </w:r>
    </w:p>
    <w:p w:rsidR="00A01696" w:rsidRPr="00A512A7" w:rsidRDefault="00871C43" w:rsidP="00871C43">
      <w:pPr>
        <w:spacing w:after="120" w:line="280" w:lineRule="auto"/>
        <w:ind w:left="214"/>
        <w:rPr>
          <w:rFonts w:ascii="Arial" w:eastAsia="Frutiger-Roman" w:hAnsi="Arial" w:cs="Frutiger-Roman"/>
          <w:sz w:val="29"/>
          <w:szCs w:val="29"/>
        </w:rPr>
      </w:pPr>
      <w:r w:rsidRPr="00A512A7">
        <w:rPr>
          <w:rFonts w:ascii="Arial" w:eastAsia="Frutiger-Roman" w:hAnsi="Arial" w:cs="Frutiger-Roman"/>
          <w:color w:val="FFFFFF"/>
          <w:spacing w:val="-8"/>
          <w:sz w:val="29"/>
          <w:szCs w:val="29"/>
        </w:rPr>
        <w:t>C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m</w:t>
      </w:r>
      <w:r w:rsidRPr="00A512A7">
        <w:rPr>
          <w:rFonts w:ascii="Arial" w:eastAsia="Frutiger-Roman" w:hAnsi="Arial" w:cs="Frutiger-Roman"/>
          <w:color w:val="FFFFFF"/>
          <w:spacing w:val="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sg</w:t>
      </w:r>
      <w:r w:rsidRPr="00A512A7">
        <w:rPr>
          <w:rFonts w:ascii="Arial" w:eastAsia="Frutiger-Roman" w:hAnsi="Arial" w:cs="Frutiger-Roman"/>
          <w:color w:val="FFFFFF"/>
          <w:spacing w:val="1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dd</w:t>
      </w:r>
      <w:r w:rsidRPr="00A512A7">
        <w:rPr>
          <w:rFonts w:ascii="Arial" w:eastAsia="Frutiger-Roman" w:hAnsi="Arial" w:cs="Frutiger-Roman"/>
          <w:color w:val="FFFFFF"/>
          <w:spacing w:val="16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o</w:t>
      </w:r>
      <w:r w:rsidRPr="00A512A7">
        <w:rPr>
          <w:rFonts w:ascii="Arial" w:eastAsia="Frutiger-Roman" w:hAnsi="Arial" w:cs="Frutiger-Roman"/>
          <w:color w:val="FFFFFF"/>
          <w:spacing w:val="3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w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h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an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o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l</w:t>
      </w:r>
      <w:r w:rsidRPr="00A512A7">
        <w:rPr>
          <w:rFonts w:ascii="Arial" w:eastAsia="Frutiger-Roman" w:hAnsi="Arial" w:cs="Frutiger-Roman"/>
          <w:color w:val="FFFFFF"/>
          <w:spacing w:val="13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dd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eu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ny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1"/>
          <w:sz w:val="29"/>
          <w:szCs w:val="29"/>
        </w:rPr>
        <w:t>u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,</w:t>
      </w:r>
      <w:r w:rsidRPr="00A512A7">
        <w:rPr>
          <w:rFonts w:ascii="Arial" w:eastAsia="Frutiger-Roman" w:hAnsi="Arial" w:cs="Frutiger-Roman"/>
          <w:color w:val="FFFFFF"/>
          <w:spacing w:val="20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ga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pacing w:val="6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g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pacing w:val="11"/>
          <w:sz w:val="29"/>
          <w:szCs w:val="29"/>
        </w:rPr>
        <w:t>w</w:t>
      </w:r>
      <w:r w:rsidRPr="00A512A7">
        <w:rPr>
          <w:rFonts w:ascii="Arial" w:eastAsia="Frutiger-Roman" w:hAnsi="Arial" w:cs="Frutiger-Roman"/>
          <w:color w:val="FFFFFF"/>
          <w:spacing w:val="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s</w:t>
      </w:r>
      <w:r w:rsidRPr="00A512A7">
        <w:rPr>
          <w:rFonts w:ascii="Arial" w:eastAsia="Frutiger-Roman" w:hAnsi="Arial" w:cs="Frutiger-Roman"/>
          <w:color w:val="FFFFFF"/>
          <w:spacing w:val="13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7"/>
          <w:sz w:val="29"/>
          <w:szCs w:val="29"/>
        </w:rPr>
        <w:t>c</w:t>
      </w:r>
      <w:r w:rsidRPr="00A512A7">
        <w:rPr>
          <w:rFonts w:ascii="Arial" w:eastAsia="Frutiger-Roman" w:hAnsi="Arial" w:cs="Frutiger-Roman"/>
          <w:color w:val="FFFFFF"/>
          <w:spacing w:val="9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f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l</w:t>
      </w:r>
      <w:r w:rsidRPr="00A512A7">
        <w:rPr>
          <w:rFonts w:ascii="Arial" w:eastAsia="Frutiger-Roman" w:hAnsi="Arial" w:cs="Frutiger-Roman"/>
          <w:color w:val="FFFFFF"/>
          <w:spacing w:val="11"/>
          <w:sz w:val="29"/>
          <w:szCs w:val="29"/>
        </w:rPr>
        <w:t>w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1"/>
          <w:sz w:val="29"/>
          <w:szCs w:val="29"/>
        </w:rPr>
        <w:t>u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,</w:t>
      </w:r>
      <w:r w:rsidRPr="00A512A7">
        <w:rPr>
          <w:rFonts w:ascii="Arial" w:eastAsia="Frutiger-Roman" w:hAnsi="Arial" w:cs="Frutiger-Roman"/>
          <w:color w:val="FFFFFF"/>
          <w:spacing w:val="20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1"/>
          <w:w w:val="101"/>
          <w:sz w:val="29"/>
          <w:szCs w:val="29"/>
        </w:rPr>
        <w:t>y</w:t>
      </w:r>
      <w:r w:rsidRPr="00A512A7">
        <w:rPr>
          <w:rFonts w:ascii="Arial" w:eastAsia="Frutiger-Roman" w:hAnsi="Arial" w:cs="Frutiger-Roman"/>
          <w:color w:val="FFFFFF"/>
          <w:w w:val="101"/>
          <w:sz w:val="29"/>
          <w:szCs w:val="29"/>
        </w:rPr>
        <w:t>m</w:t>
      </w:r>
      <w:r w:rsidRPr="00A512A7">
        <w:rPr>
          <w:rFonts w:ascii="Arial" w:eastAsia="Frutiger-Roman" w:hAnsi="Arial" w:cs="Frutiger-Roman"/>
          <w:color w:val="FFFFFF"/>
          <w:spacing w:val="-3"/>
          <w:w w:val="101"/>
          <w:sz w:val="29"/>
          <w:szCs w:val="29"/>
        </w:rPr>
        <w:t>c</w:t>
      </w:r>
      <w:r w:rsidRPr="00A512A7">
        <w:rPr>
          <w:rFonts w:ascii="Arial" w:eastAsia="Frutiger-Roman" w:hAnsi="Arial" w:cs="Frutiger-Roman"/>
          <w:color w:val="FFFFFF"/>
          <w:spacing w:val="-4"/>
          <w:w w:val="101"/>
          <w:sz w:val="29"/>
          <w:szCs w:val="29"/>
        </w:rPr>
        <w:t>h</w:t>
      </w:r>
      <w:r w:rsidRPr="00A512A7">
        <w:rPr>
          <w:rFonts w:ascii="Arial" w:eastAsia="Frutiger-Roman" w:hAnsi="Arial" w:cs="Frutiger-Roman"/>
          <w:color w:val="FFFFFF"/>
          <w:spacing w:val="-2"/>
          <w:w w:val="101"/>
          <w:sz w:val="29"/>
          <w:szCs w:val="29"/>
        </w:rPr>
        <w:t>w</w:t>
      </w:r>
      <w:r w:rsidRPr="00A512A7">
        <w:rPr>
          <w:rFonts w:ascii="Arial" w:eastAsia="Frutiger-Roman" w:hAnsi="Arial" w:cs="Frutiger-Roman"/>
          <w:color w:val="FFFFFF"/>
          <w:spacing w:val="-6"/>
          <w:w w:val="101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w w:val="101"/>
          <w:sz w:val="29"/>
          <w:szCs w:val="29"/>
        </w:rPr>
        <w:t xml:space="preserve">l 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c</w:t>
      </w:r>
      <w:r w:rsidRPr="00A512A7">
        <w:rPr>
          <w:rFonts w:ascii="Arial" w:eastAsia="Frutiger-Roman" w:hAnsi="Arial" w:cs="Frutiger-Roman"/>
          <w:color w:val="FFFFFF"/>
          <w:spacing w:val="4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od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u</w:t>
      </w:r>
      <w:r w:rsidRPr="00A512A7">
        <w:rPr>
          <w:rFonts w:ascii="Arial" w:eastAsia="Frutiger-Roman" w:hAnsi="Arial" w:cs="Frutiger-Roman"/>
          <w:color w:val="FFFFFF"/>
          <w:spacing w:val="18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g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w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pacing w:val="8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th</w:t>
      </w:r>
      <w:r w:rsidRPr="00A512A7">
        <w:rPr>
          <w:rFonts w:ascii="Arial" w:eastAsia="Frutiger-Roman" w:hAnsi="Arial" w:cs="Frutiger-Roman"/>
          <w:color w:val="FFFFFF"/>
          <w:spacing w:val="2"/>
          <w:sz w:val="29"/>
          <w:szCs w:val="29"/>
        </w:rPr>
        <w:t>u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s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o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,</w:t>
      </w:r>
      <w:r w:rsidRPr="00A512A7">
        <w:rPr>
          <w:rFonts w:ascii="Arial" w:eastAsia="Frutiger-Roman" w:hAnsi="Arial" w:cs="Frutiger-Roman"/>
          <w:color w:val="FFFFFF"/>
          <w:spacing w:val="16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eu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ny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dd</w:t>
      </w:r>
      <w:r w:rsidRPr="00A512A7">
        <w:rPr>
          <w:rFonts w:ascii="Arial" w:eastAsia="Frutiger-Roman" w:hAnsi="Arial" w:cs="Frutiger-Roman"/>
          <w:color w:val="FFFFFF"/>
          <w:spacing w:val="13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b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ri</w:t>
      </w:r>
      <w:r w:rsidRPr="00A512A7">
        <w:rPr>
          <w:rFonts w:ascii="Arial" w:eastAsia="Frutiger-Roman" w:hAnsi="Arial" w:cs="Frutiger-Roman"/>
          <w:color w:val="FFFFFF"/>
          <w:spacing w:val="8"/>
          <w:sz w:val="29"/>
          <w:szCs w:val="29"/>
        </w:rPr>
        <w:t>f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f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o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,</w:t>
      </w:r>
      <w:r w:rsidRPr="00A512A7">
        <w:rPr>
          <w:rFonts w:ascii="Arial" w:eastAsia="Frutiger-Roman" w:hAnsi="Arial" w:cs="Frutiger-Roman"/>
          <w:color w:val="FFFFFF"/>
          <w:spacing w:val="10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f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deos</w:t>
      </w:r>
      <w:r w:rsidRPr="00A512A7">
        <w:rPr>
          <w:rFonts w:ascii="Arial" w:eastAsia="Frutiger-Roman" w:hAnsi="Arial" w:cs="Frutiger-Roman"/>
          <w:color w:val="FFFFFF"/>
          <w:spacing w:val="9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3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o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l</w:t>
      </w:r>
      <w:r w:rsidRPr="00A512A7">
        <w:rPr>
          <w:rFonts w:ascii="Arial" w:eastAsia="Frutiger-Roman" w:hAnsi="Arial" w:cs="Frutiger-Roman"/>
          <w:color w:val="FFFFFF"/>
          <w:spacing w:val="-1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11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i</w:t>
      </w:r>
      <w:r w:rsidRPr="00A512A7">
        <w:rPr>
          <w:rFonts w:ascii="Arial" w:eastAsia="Frutiger-Roman" w:hAnsi="Arial" w:cs="Frutiger-Roman"/>
          <w:color w:val="FFFFFF"/>
          <w:spacing w:val="2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3"/>
          <w:w w:val="101"/>
          <w:sz w:val="29"/>
          <w:szCs w:val="29"/>
        </w:rPr>
        <w:t>w</w:t>
      </w:r>
      <w:r w:rsidRPr="00A512A7">
        <w:rPr>
          <w:rFonts w:ascii="Arial" w:eastAsia="Frutiger-Roman" w:hAnsi="Arial" w:cs="Frutiger-Roman"/>
          <w:color w:val="FFFFFF"/>
          <w:spacing w:val="-2"/>
          <w:w w:val="101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pacing w:val="-5"/>
          <w:w w:val="101"/>
          <w:sz w:val="29"/>
          <w:szCs w:val="29"/>
        </w:rPr>
        <w:t>f</w:t>
      </w:r>
      <w:r w:rsidRPr="00A512A7">
        <w:rPr>
          <w:rFonts w:ascii="Arial" w:eastAsia="Frutiger-Roman" w:hAnsi="Arial" w:cs="Frutiger-Roman"/>
          <w:color w:val="FFFFFF"/>
          <w:spacing w:val="-2"/>
          <w:w w:val="101"/>
          <w:sz w:val="29"/>
          <w:szCs w:val="29"/>
        </w:rPr>
        <w:t>an</w:t>
      </w:r>
      <w:r w:rsidRPr="00A512A7">
        <w:rPr>
          <w:rFonts w:ascii="Arial" w:eastAsia="Frutiger-Roman" w:hAnsi="Arial" w:cs="Frutiger-Roman"/>
          <w:color w:val="FFFFFF"/>
          <w:spacing w:val="-3"/>
          <w:w w:val="101"/>
          <w:sz w:val="29"/>
          <w:szCs w:val="29"/>
        </w:rPr>
        <w:t>n</w:t>
      </w:r>
      <w:r w:rsidRPr="00A512A7">
        <w:rPr>
          <w:rFonts w:ascii="Arial" w:eastAsia="Frutiger-Roman" w:hAnsi="Arial" w:cs="Frutiger-Roman"/>
          <w:color w:val="FFFFFF"/>
          <w:spacing w:val="-4"/>
          <w:w w:val="101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w w:val="101"/>
          <w:sz w:val="29"/>
          <w:szCs w:val="29"/>
        </w:rPr>
        <w:t xml:space="preserve">u 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2"/>
          <w:sz w:val="29"/>
          <w:szCs w:val="29"/>
        </w:rPr>
        <w:t>ef</w:t>
      </w:r>
      <w:r w:rsidRPr="00A512A7">
        <w:rPr>
          <w:rFonts w:ascii="Arial" w:eastAsia="Frutiger-Roman" w:hAnsi="Arial" w:cs="Frutiger-Roman"/>
          <w:color w:val="FFFFFF"/>
          <w:spacing w:val="-5"/>
          <w:sz w:val="29"/>
          <w:szCs w:val="29"/>
        </w:rPr>
        <w:t>ny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4"/>
          <w:sz w:val="29"/>
          <w:szCs w:val="29"/>
        </w:rPr>
        <w:t>d</w:t>
      </w:r>
      <w:r w:rsidRPr="00A512A7">
        <w:rPr>
          <w:rFonts w:ascii="Arial" w:eastAsia="Frutiger-Roman" w:hAnsi="Arial" w:cs="Frutiger-Roman"/>
          <w:color w:val="FFFFFF"/>
          <w:spacing w:val="-3"/>
          <w:sz w:val="29"/>
          <w:szCs w:val="29"/>
        </w:rPr>
        <w:t>io</w:t>
      </w:r>
      <w:r w:rsidRPr="00A512A7">
        <w:rPr>
          <w:rFonts w:ascii="Arial" w:eastAsia="Frutiger-Roman" w:hAnsi="Arial" w:cs="Frutiger-Roman"/>
          <w:color w:val="FFFFFF"/>
          <w:sz w:val="29"/>
          <w:szCs w:val="29"/>
        </w:rPr>
        <w:t>l</w:t>
      </w:r>
      <w:r w:rsidRPr="00A512A7">
        <w:rPr>
          <w:rFonts w:ascii="Arial" w:eastAsia="Frutiger-Roman" w:hAnsi="Arial" w:cs="Frutiger-Roman"/>
          <w:color w:val="FFFFFF"/>
          <w:spacing w:val="16"/>
          <w:sz w:val="29"/>
          <w:szCs w:val="29"/>
        </w:rPr>
        <w:t xml:space="preserve"> </w:t>
      </w:r>
      <w:r w:rsidRPr="00A512A7">
        <w:rPr>
          <w:rFonts w:ascii="Arial" w:eastAsia="Frutiger-Roman" w:hAnsi="Arial" w:cs="Frutiger-Roman"/>
          <w:color w:val="FFFFFF"/>
          <w:spacing w:val="-1"/>
          <w:w w:val="101"/>
          <w:sz w:val="29"/>
          <w:szCs w:val="29"/>
        </w:rPr>
        <w:t>e</w:t>
      </w:r>
      <w:r w:rsidRPr="00A512A7">
        <w:rPr>
          <w:rFonts w:ascii="Arial" w:eastAsia="Frutiger-Roman" w:hAnsi="Arial" w:cs="Frutiger-Roman"/>
          <w:color w:val="FFFFFF"/>
          <w:spacing w:val="-6"/>
          <w:w w:val="101"/>
          <w:sz w:val="29"/>
          <w:szCs w:val="29"/>
        </w:rPr>
        <w:t>r</w:t>
      </w:r>
      <w:r w:rsidRPr="00A512A7">
        <w:rPr>
          <w:rFonts w:ascii="Arial" w:eastAsia="Frutiger-Roman" w:hAnsi="Arial" w:cs="Frutiger-Roman"/>
          <w:color w:val="FFFFFF"/>
          <w:spacing w:val="-4"/>
          <w:w w:val="101"/>
          <w:sz w:val="29"/>
          <w:szCs w:val="29"/>
        </w:rPr>
        <w:t>a</w:t>
      </w:r>
      <w:r w:rsidRPr="00A512A7">
        <w:rPr>
          <w:rFonts w:ascii="Arial" w:eastAsia="Frutiger-Roman" w:hAnsi="Arial" w:cs="Frutiger-Roman"/>
          <w:color w:val="FFFFFF"/>
          <w:spacing w:val="-6"/>
          <w:w w:val="101"/>
          <w:sz w:val="29"/>
          <w:szCs w:val="29"/>
        </w:rPr>
        <w:t>ill</w:t>
      </w:r>
      <w:r w:rsidR="00CB5366" w:rsidRPr="00A512A7">
        <w:rPr>
          <w:rFonts w:ascii="Arial" w:eastAsia="Frutiger-Roman" w:hAnsi="Arial" w:cs="Frutiger-Roman"/>
          <w:color w:val="FFFFFF"/>
          <w:spacing w:val="-6"/>
          <w:w w:val="101"/>
          <w:sz w:val="29"/>
          <w:szCs w:val="29"/>
        </w:rPr>
        <w:t>.</w:t>
      </w:r>
    </w:p>
    <w:p w:rsidR="00A01696" w:rsidRPr="00A512A7" w:rsidRDefault="00871C43" w:rsidP="00DA4AE5">
      <w:pPr>
        <w:spacing w:after="240" w:line="240" w:lineRule="auto"/>
        <w:rPr>
          <w:rFonts w:ascii="Arial" w:eastAsia="Frutiger-Light" w:hAnsi="Arial" w:cs="Frutiger-Light"/>
          <w:sz w:val="65"/>
          <w:szCs w:val="65"/>
          <w:u w:val="single"/>
        </w:rPr>
      </w:pPr>
      <w:r w:rsidRPr="00A512A7">
        <w:rPr>
          <w:rFonts w:ascii="Arial" w:hAnsi="Arial"/>
        </w:rPr>
        <w:br w:type="page"/>
      </w:r>
      <w:r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lastRenderedPageBreak/>
        <w:t>Beth</w:t>
      </w:r>
      <w:r w:rsidRPr="00A512A7">
        <w:rPr>
          <w:rFonts w:ascii="Arial" w:eastAsia="Frutiger-Light" w:hAnsi="Arial" w:cs="Frutiger-Light"/>
          <w:color w:val="ED1D86"/>
          <w:spacing w:val="-13"/>
          <w:sz w:val="65"/>
          <w:szCs w:val="65"/>
          <w:u w:val="single"/>
        </w:rPr>
        <w:t xml:space="preserve"> </w:t>
      </w:r>
      <w:r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mae’r</w:t>
      </w:r>
      <w:r w:rsidRPr="00A512A7">
        <w:rPr>
          <w:rFonts w:ascii="Arial" w:eastAsia="Frutiger-Light" w:hAnsi="Arial" w:cs="Frutiger-Light"/>
          <w:color w:val="ED1D86"/>
          <w:spacing w:val="-16"/>
          <w:sz w:val="65"/>
          <w:szCs w:val="65"/>
          <w:u w:val="single"/>
        </w:rPr>
        <w:t xml:space="preserve"> </w:t>
      </w:r>
      <w:r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codau</w:t>
      </w:r>
      <w:r w:rsidRPr="00A512A7">
        <w:rPr>
          <w:rFonts w:ascii="Arial" w:eastAsia="Frutiger-Light" w:hAnsi="Arial" w:cs="Frutiger-Light"/>
          <w:color w:val="ED1D86"/>
          <w:spacing w:val="-17"/>
          <w:sz w:val="65"/>
          <w:szCs w:val="65"/>
          <w:u w:val="single"/>
        </w:rPr>
        <w:t xml:space="preserve"> </w:t>
      </w:r>
      <w:r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ymarfer</w:t>
      </w:r>
      <w:r w:rsidRPr="00A512A7">
        <w:rPr>
          <w:rFonts w:ascii="Arial" w:eastAsia="Frutiger-Light" w:hAnsi="Arial" w:cs="Frutiger-Light"/>
          <w:color w:val="ED1D86"/>
          <w:spacing w:val="-21"/>
          <w:sz w:val="65"/>
          <w:szCs w:val="65"/>
          <w:u w:val="single"/>
        </w:rPr>
        <w:t xml:space="preserve"> </w:t>
      </w:r>
      <w:r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a’r canllawiau</w:t>
      </w:r>
      <w:r w:rsidRPr="00A512A7">
        <w:rPr>
          <w:rFonts w:ascii="Arial" w:eastAsia="Frutiger-Light" w:hAnsi="Arial" w:cs="Frutiger-Light"/>
          <w:color w:val="ED1D86"/>
          <w:spacing w:val="-29"/>
          <w:sz w:val="65"/>
          <w:szCs w:val="65"/>
          <w:u w:val="single"/>
        </w:rPr>
        <w:t xml:space="preserve"> </w:t>
      </w:r>
      <w:r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yn</w:t>
      </w:r>
      <w:r w:rsidRPr="00A512A7">
        <w:rPr>
          <w:rFonts w:ascii="Arial" w:eastAsia="Frutiger-Light" w:hAnsi="Arial" w:cs="Frutiger-Light"/>
          <w:color w:val="ED1D86"/>
          <w:spacing w:val="-6"/>
          <w:sz w:val="65"/>
          <w:szCs w:val="65"/>
          <w:u w:val="single"/>
        </w:rPr>
        <w:t xml:space="preserve"> </w:t>
      </w:r>
      <w:r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dweud</w:t>
      </w:r>
      <w:r w:rsidRPr="00A512A7">
        <w:rPr>
          <w:rFonts w:ascii="Arial" w:eastAsia="Frutiger-Light" w:hAnsi="Arial" w:cs="Frutiger-Light"/>
          <w:color w:val="ED1D86"/>
          <w:spacing w:val="-19"/>
          <w:sz w:val="65"/>
          <w:szCs w:val="65"/>
          <w:u w:val="single"/>
        </w:rPr>
        <w:t xml:space="preserve"> </w:t>
      </w:r>
      <w:r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am</w:t>
      </w:r>
      <w:r w:rsidRPr="00A512A7">
        <w:rPr>
          <w:rFonts w:ascii="Arial" w:eastAsia="Frutiger-Light" w:hAnsi="Arial" w:cs="Frutiger-Light"/>
          <w:color w:val="ED1D86"/>
          <w:spacing w:val="-9"/>
          <w:sz w:val="65"/>
          <w:szCs w:val="65"/>
          <w:u w:val="single"/>
        </w:rPr>
        <w:t xml:space="preserve"> </w:t>
      </w:r>
      <w:r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 xml:space="preserve">yr </w:t>
      </w:r>
      <w:r w:rsidRPr="00A512A7">
        <w:rPr>
          <w:rFonts w:ascii="Arial" w:eastAsia="Frutiger-Light" w:hAnsi="Arial" w:cs="Frutiger-Light"/>
          <w:color w:val="ED1D86"/>
          <w:position w:val="-1"/>
          <w:sz w:val="65"/>
          <w:szCs w:val="65"/>
          <w:u w:val="single"/>
        </w:rPr>
        <w:t>egwyddorion</w:t>
      </w:r>
      <w:r w:rsidRPr="00A512A7">
        <w:rPr>
          <w:rFonts w:ascii="Arial" w:eastAsia="Frutiger-Light" w:hAnsi="Arial" w:cs="Frutiger-Light"/>
          <w:color w:val="ED1D86"/>
          <w:spacing w:val="-36"/>
          <w:position w:val="-1"/>
          <w:sz w:val="65"/>
          <w:szCs w:val="65"/>
          <w:u w:val="single"/>
        </w:rPr>
        <w:t xml:space="preserve"> </w:t>
      </w:r>
      <w:r w:rsidRPr="00A512A7">
        <w:rPr>
          <w:rFonts w:ascii="Arial" w:eastAsia="Frutiger-Light" w:hAnsi="Arial" w:cs="Frutiger-Light"/>
          <w:color w:val="ED1D86"/>
          <w:position w:val="-1"/>
          <w:sz w:val="65"/>
          <w:szCs w:val="65"/>
          <w:u w:val="single"/>
        </w:rPr>
        <w:t>hyn?</w:t>
      </w:r>
    </w:p>
    <w:p w:rsidR="00A01696" w:rsidRPr="00A512A7" w:rsidRDefault="00F11BF6" w:rsidP="00871C43">
      <w:pPr>
        <w:spacing w:after="0" w:line="268" w:lineRule="auto"/>
        <w:rPr>
          <w:rFonts w:ascii="Arial" w:eastAsia="Frutiger-Light" w:hAnsi="Arial" w:cs="Frutiger-Light"/>
          <w:color w:val="ED1D86"/>
          <w:sz w:val="24"/>
          <w:szCs w:val="24"/>
        </w:rPr>
      </w:pPr>
      <w:hyperlink r:id="rId14" w:history="1">
        <w:r w:rsidR="00871C43" w:rsidRPr="00A512A7">
          <w:rPr>
            <w:rStyle w:val="Hyperlink"/>
            <w:rFonts w:ascii="Arial" w:eastAsia="Frutiger-Bold" w:hAnsi="Arial" w:cs="Frutiger-Bold"/>
            <w:b/>
            <w:bCs/>
            <w:color w:val="ED1D86"/>
            <w:sz w:val="24"/>
            <w:szCs w:val="24"/>
          </w:rPr>
          <w:t>Côd Ymarfer a chanllawiau</w:t>
        </w:r>
      </w:hyperlink>
      <w:r w:rsidR="00871C43" w:rsidRPr="00A512A7">
        <w:rPr>
          <w:rFonts w:ascii="Arial" w:eastAsia="Frutiger-Bold" w:hAnsi="Arial" w:cs="Frutiger-Bold"/>
          <w:b/>
          <w:bCs/>
          <w:color w:val="ED1D86"/>
          <w:sz w:val="24"/>
          <w:szCs w:val="24"/>
        </w:rPr>
        <w:t xml:space="preserve"> Llywodraeth Cymru ar ymarfer swyddogaethau gwasanaethau cymdeithasol a th</w:t>
      </w:r>
      <w:r w:rsidR="00871C43" w:rsidRPr="00A512A7">
        <w:rPr>
          <w:rFonts w:ascii="Arial" w:eastAsia="Frutiger-Bold" w:hAnsi="Arial" w:cs="Frutiger-Bold"/>
          <w:b/>
          <w:bCs/>
          <w:color w:val="ED1D86"/>
          <w:spacing w:val="-4"/>
          <w:sz w:val="24"/>
          <w:szCs w:val="24"/>
        </w:rPr>
        <w:t>r</w:t>
      </w:r>
      <w:r w:rsidR="00871C43" w:rsidRPr="00A512A7">
        <w:rPr>
          <w:rFonts w:ascii="Arial" w:eastAsia="Frutiger-Bold" w:hAnsi="Arial" w:cs="Frutiger-Bold"/>
          <w:b/>
          <w:bCs/>
          <w:color w:val="ED1D86"/>
          <w:sz w:val="24"/>
          <w:szCs w:val="24"/>
        </w:rPr>
        <w:t>efniadau partneriaeth mewn perthynas â Rhan 2 (Swyddogaethau Cy</w:t>
      </w:r>
      <w:r w:rsidR="00871C43" w:rsidRPr="00A512A7">
        <w:rPr>
          <w:rFonts w:ascii="Arial" w:eastAsia="Frutiger-Bold" w:hAnsi="Arial" w:cs="Frutiger-Bold"/>
          <w:b/>
          <w:bCs/>
          <w:color w:val="ED1D86"/>
          <w:spacing w:val="-4"/>
          <w:sz w:val="24"/>
          <w:szCs w:val="24"/>
        </w:rPr>
        <w:t>f</w:t>
      </w:r>
      <w:r w:rsidR="00871C43" w:rsidRPr="00A512A7">
        <w:rPr>
          <w:rFonts w:ascii="Arial" w:eastAsia="Frutiger-Bold" w:hAnsi="Arial" w:cs="Frutiger-Bold"/>
          <w:b/>
          <w:bCs/>
          <w:color w:val="ED1D86"/>
          <w:sz w:val="24"/>
          <w:szCs w:val="24"/>
        </w:rPr>
        <w:t>f</w:t>
      </w:r>
      <w:r w:rsidR="00871C43" w:rsidRPr="00A512A7">
        <w:rPr>
          <w:rFonts w:ascii="Arial" w:eastAsia="Frutiger-Bold" w:hAnsi="Arial" w:cs="Frutiger-Bold"/>
          <w:b/>
          <w:bCs/>
          <w:color w:val="ED1D86"/>
          <w:spacing w:val="-4"/>
          <w:sz w:val="24"/>
          <w:szCs w:val="24"/>
        </w:rPr>
        <w:t>r</w:t>
      </w:r>
      <w:r w:rsidR="00871C43" w:rsidRPr="00A512A7">
        <w:rPr>
          <w:rFonts w:ascii="Arial" w:eastAsia="Frutiger-Bold" w:hAnsi="Arial" w:cs="Frutiger-Bold"/>
          <w:b/>
          <w:bCs/>
          <w:color w:val="ED1D86"/>
          <w:sz w:val="24"/>
          <w:szCs w:val="24"/>
        </w:rPr>
        <w:t>edinol) Deddf Gwasanaethau Cymdeithasol a Llesiant (Cymru) 2014</w:t>
      </w:r>
      <w:r w:rsidR="00CB5366" w:rsidRPr="00A512A7">
        <w:rPr>
          <w:rStyle w:val="Hyperlink"/>
          <w:rFonts w:ascii="Arial" w:eastAsia="Frutiger-Bold" w:hAnsi="Arial" w:cs="Frutiger-Bold"/>
          <w:b/>
          <w:bCs/>
          <w:color w:val="ED1D86"/>
          <w:sz w:val="24"/>
          <w:szCs w:val="24"/>
          <w:u w:val="none"/>
        </w:rPr>
        <w:t xml:space="preserve"> (y Côd)</w:t>
      </w:r>
      <w:r w:rsidR="00871C43" w:rsidRPr="00A512A7">
        <w:rPr>
          <w:rFonts w:ascii="Arial" w:eastAsia="Frutiger-Light" w:hAnsi="Arial" w:cs="Frutiger-Light"/>
          <w:color w:val="ED1D86"/>
          <w:sz w:val="24"/>
          <w:szCs w:val="24"/>
        </w:rPr>
        <w:t>.</w:t>
      </w:r>
    </w:p>
    <w:p w:rsidR="003238EC" w:rsidRPr="00A512A7" w:rsidRDefault="003238EC" w:rsidP="00871C43">
      <w:pPr>
        <w:spacing w:after="0" w:line="268" w:lineRule="auto"/>
        <w:rPr>
          <w:rFonts w:ascii="Arial" w:eastAsia="Frutiger-Bold" w:hAnsi="Arial" w:cs="Frutiger-Bold"/>
          <w:b/>
          <w:bCs/>
          <w:color w:val="4D4E4F"/>
          <w:sz w:val="24"/>
          <w:szCs w:val="24"/>
        </w:rPr>
      </w:pPr>
    </w:p>
    <w:p w:rsidR="00A01696" w:rsidRPr="00A512A7" w:rsidRDefault="00871C43" w:rsidP="003238EC">
      <w:pPr>
        <w:spacing w:after="0" w:line="268" w:lineRule="auto"/>
        <w:ind w:right="230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Mae’r Côd </w:t>
      </w:r>
      <w:r w:rsidR="00CB5366" w:rsidRPr="00A512A7">
        <w:rPr>
          <w:rFonts w:ascii="Arial" w:eastAsia="Frutiger-Light" w:hAnsi="Arial" w:cs="Frutiger-Light"/>
          <w:color w:val="4D4E4F"/>
          <w:sz w:val="24"/>
          <w:szCs w:val="24"/>
        </w:rPr>
        <w:t>ar gyfer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Rhan 2 y Ddeddf yn darparu gwybodaeth fanylach ar y</w:t>
      </w:r>
      <w:r w:rsidR="00CB5366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prif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egwyddorion hyn a’u perthynas â dyletswyddau t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osfwaol, gan gynnwys Egwyddorion a Chonfensiynau perthnasol y Cenhedloedd Unedig a chanllawiau perthnasol Llywodraeth Cymru. Fell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y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, dylid darllen yr amlinelliad canlynol ochr yn ochr â’r Côd a’r </w:t>
      </w:r>
      <w:hyperlink r:id="rId15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sz w:val="24"/>
            <w:szCs w:val="24"/>
          </w:rPr>
          <w:t>Ddeddf ei hun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3238EC" w:rsidRPr="00A512A7" w:rsidRDefault="003238EC" w:rsidP="003238EC">
      <w:pPr>
        <w:spacing w:after="0" w:line="268" w:lineRule="auto"/>
        <w:ind w:right="230"/>
        <w:rPr>
          <w:rFonts w:ascii="Arial" w:eastAsia="Frutiger-Light" w:hAnsi="Arial" w:cs="Frutiger-Light"/>
          <w:sz w:val="24"/>
          <w:szCs w:val="24"/>
        </w:rPr>
      </w:pPr>
    </w:p>
    <w:p w:rsidR="00A01696" w:rsidRPr="00A512A7" w:rsidRDefault="00871C43" w:rsidP="003238EC">
      <w:pPr>
        <w:spacing w:after="0" w:line="240" w:lineRule="auto"/>
        <w:ind w:right="-20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Mae Pennod 1 y Côd yn gosod y cyd-destun ar gyfer y dull o ymdrin â’r</w:t>
      </w:r>
      <w:r w:rsidR="003238EC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Ddeddf a’i rheoliadau a’i chanllawiau cysylltiedig. Mae’n darparu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focws ar:</w:t>
      </w:r>
    </w:p>
    <w:p w:rsidR="00A01696" w:rsidRPr="00A512A7" w:rsidRDefault="003238EC" w:rsidP="003238EC">
      <w:pPr>
        <w:spacing w:before="86" w:after="0" w:line="268" w:lineRule="auto"/>
        <w:ind w:left="907" w:right="177" w:hanging="187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 </w:t>
      </w:r>
      <w:r w:rsidR="00AA212F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="00AA212F"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llesiant pobl sydd angen gofal a chymorth a gofalwyr sydd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angen cymorth; ar hawliau;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br/>
        <w:t xml:space="preserve">ac 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ar rymuso pobl i g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eu perthynas newydd â’r gwasanaethau cymdeithasol. Mae’n ymwneud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â chefnogi pobl sy’n darparu gwasanaethau cymdeithasol, eu grymuso i gydgynhy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chu atebion gyda phobl sydd angen gofal a chymorth, a gofalwyr sydd angen cymorth.</w:t>
      </w:r>
    </w:p>
    <w:p w:rsidR="003238EC" w:rsidRPr="00A512A7" w:rsidRDefault="003238EC" w:rsidP="003238EC">
      <w:pPr>
        <w:spacing w:before="86" w:after="0" w:line="268" w:lineRule="auto"/>
        <w:ind w:left="906" w:right="177" w:hanging="187"/>
        <w:rPr>
          <w:rFonts w:ascii="Arial" w:eastAsia="Frutiger-Light" w:hAnsi="Arial" w:cs="Frutiger-Light"/>
          <w:sz w:val="24"/>
          <w:szCs w:val="24"/>
        </w:rPr>
      </w:pPr>
    </w:p>
    <w:p w:rsidR="00A01696" w:rsidRPr="00A512A7" w:rsidRDefault="00871C43" w:rsidP="003238EC">
      <w:pPr>
        <w:spacing w:after="0" w:line="240" w:lineRule="auto"/>
        <w:ind w:right="-20"/>
        <w:rPr>
          <w:rFonts w:ascii="Arial" w:eastAsia="Frutiger-Bold" w:hAnsi="Arial" w:cs="Frutiger-Bold"/>
          <w:b/>
          <w:bCs/>
          <w:color w:val="ED1D86"/>
          <w:sz w:val="32"/>
          <w:szCs w:val="32"/>
        </w:rPr>
      </w:pPr>
      <w:r w:rsidRPr="00A512A7">
        <w:rPr>
          <w:rFonts w:ascii="Arial" w:eastAsia="Frutiger-Bold" w:hAnsi="Arial" w:cs="Frutiger-Bold"/>
          <w:b/>
          <w:bCs/>
          <w:color w:val="ED1D86"/>
          <w:sz w:val="32"/>
          <w:szCs w:val="32"/>
        </w:rPr>
        <w:t>Llesiant</w:t>
      </w:r>
    </w:p>
    <w:p w:rsidR="003238EC" w:rsidRPr="00A512A7" w:rsidRDefault="003238EC" w:rsidP="003238EC">
      <w:pPr>
        <w:spacing w:after="0" w:line="240" w:lineRule="auto"/>
        <w:ind w:right="-20"/>
        <w:rPr>
          <w:rFonts w:ascii="Arial" w:eastAsia="Frutiger-Bold" w:hAnsi="Arial" w:cs="Frutiger-Bold"/>
          <w:b/>
          <w:bCs/>
          <w:color w:val="ED1D86"/>
          <w:sz w:val="32"/>
          <w:szCs w:val="32"/>
        </w:rPr>
      </w:pPr>
    </w:p>
    <w:p w:rsidR="00A01696" w:rsidRPr="00A512A7" w:rsidRDefault="00871C43" w:rsidP="003238EC">
      <w:pPr>
        <w:spacing w:after="0" w:line="240" w:lineRule="auto"/>
        <w:ind w:right="-20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Mae’r egwyddor o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lesiant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yn ganolog i’r Ddeddf:</w:t>
      </w:r>
    </w:p>
    <w:p w:rsidR="00A01696" w:rsidRPr="00A512A7" w:rsidRDefault="003238EC" w:rsidP="003238EC">
      <w:pPr>
        <w:spacing w:after="0" w:line="268" w:lineRule="auto"/>
        <w:ind w:left="906" w:right="686" w:hanging="187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   </w:t>
      </w:r>
      <w:r w:rsidR="00AA212F"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o g</w:t>
      </w:r>
      <w:r w:rsidR="00871C43" w:rsidRPr="00A512A7">
        <w:rPr>
          <w:rFonts w:ascii="Arial" w:eastAsia="Frutiger-Light" w:hAnsi="Arial" w:cs="Frutiger-Light"/>
          <w:color w:val="4D4E4F"/>
          <w:spacing w:val="6"/>
          <w:sz w:val="24"/>
          <w:szCs w:val="24"/>
        </w:rPr>
        <w:t>y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f</w:t>
      </w:r>
      <w:r w:rsidR="00871C43" w:rsidRPr="00A512A7">
        <w:rPr>
          <w:rFonts w:ascii="Arial" w:eastAsia="Frutiger-Light" w:hAnsi="Arial" w:cs="Frutiger-Light"/>
          <w:color w:val="4D4E4F"/>
          <w:spacing w:val="-5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ni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d y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m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y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pacing w:val="-5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e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t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h gy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nn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r 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c 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t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l 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t </w:t>
      </w:r>
      <w:r w:rsidR="00871C43" w:rsidRPr="00A512A7">
        <w:rPr>
          <w:rFonts w:ascii="Arial" w:eastAsia="Frutiger-Light" w:hAnsi="Arial" w:cs="Frutiger-Light"/>
          <w:color w:val="4D4E4F"/>
          <w:spacing w:val="-6"/>
          <w:sz w:val="24"/>
          <w:szCs w:val="24"/>
        </w:rPr>
        <w:t>h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y</w:t>
      </w:r>
      <w:r w:rsidR="00871C43" w:rsidRPr="00A512A7">
        <w:rPr>
          <w:rFonts w:ascii="Arial" w:eastAsia="Frutiger-Light" w:hAnsi="Arial" w:cs="Frutiger-Light"/>
          <w:color w:val="4D4E4F"/>
          <w:spacing w:val="6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pacing w:val="8"/>
          <w:sz w:val="24"/>
          <w:szCs w:val="24"/>
        </w:rPr>
        <w:t>w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y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d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d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 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l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le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s 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c 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i</w:t>
      </w:r>
      <w:r w:rsidR="00871C43" w:rsidRPr="00A512A7">
        <w:rPr>
          <w:rFonts w:ascii="Arial" w:eastAsia="Frutiger-Light" w:hAnsi="Arial" w:cs="Frutiger-Light"/>
          <w:color w:val="4D4E4F"/>
          <w:spacing w:val="-13"/>
          <w:sz w:val="24"/>
          <w:szCs w:val="24"/>
        </w:rPr>
        <w:t>’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r </w:t>
      </w:r>
      <w:r w:rsidR="00871C43" w:rsidRPr="00A512A7">
        <w:rPr>
          <w:rFonts w:ascii="Arial" w:eastAsia="Frutiger-Light" w:hAnsi="Arial" w:cs="Frutiger-Light"/>
          <w:color w:val="4D4E4F"/>
          <w:spacing w:val="3"/>
          <w:sz w:val="24"/>
          <w:szCs w:val="24"/>
        </w:rPr>
        <w:t>f</w:t>
      </w:r>
      <w:r w:rsidR="00871C43" w:rsidRPr="00A512A7">
        <w:rPr>
          <w:rFonts w:ascii="Arial" w:eastAsia="Frutiger-Light" w:hAnsi="Arial" w:cs="Frutiger-Light"/>
          <w:color w:val="4D4E4F"/>
          <w:spacing w:val="-6"/>
          <w:sz w:val="24"/>
          <w:szCs w:val="24"/>
        </w:rPr>
        <w:t>f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o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d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d y 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ga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l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l 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po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b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l 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g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e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l 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e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u 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g</w:t>
      </w:r>
      <w:r w:rsidR="00871C43" w:rsidRPr="00A512A7">
        <w:rPr>
          <w:rFonts w:ascii="Arial" w:eastAsia="Frutiger-Light" w:hAnsi="Arial" w:cs="Frutiger-Light"/>
          <w:color w:val="4D4E4F"/>
          <w:spacing w:val="6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y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m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u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s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 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d</w:t>
      </w:r>
      <w:r w:rsidR="00871C43" w:rsidRPr="00A512A7">
        <w:rPr>
          <w:rFonts w:ascii="Arial" w:eastAsia="Frutiger-Light" w:hAnsi="Arial" w:cs="Frutiger-Light"/>
          <w:color w:val="4D4E4F"/>
          <w:spacing w:val="6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pacing w:val="8"/>
          <w:sz w:val="24"/>
          <w:szCs w:val="24"/>
        </w:rPr>
        <w:t>w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y </w:t>
      </w:r>
      <w:r w:rsidR="00871C43" w:rsidRPr="00A512A7">
        <w:rPr>
          <w:rFonts w:ascii="Arial" w:eastAsia="Frutiger-Light" w:hAnsi="Arial" w:cs="Frutiger-Light"/>
          <w:color w:val="4D4E4F"/>
          <w:spacing w:val="8"/>
          <w:sz w:val="24"/>
          <w:szCs w:val="24"/>
        </w:rPr>
        <w:t>w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y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bo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d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e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t</w:t>
      </w:r>
      <w:r w:rsidR="00871C43" w:rsidRPr="00A512A7">
        <w:rPr>
          <w:rFonts w:ascii="Arial" w:eastAsia="Frutiger-Light" w:hAnsi="Arial" w:cs="Frutiger-Light"/>
          <w:color w:val="4D4E4F"/>
          <w:spacing w:val="-6"/>
          <w:sz w:val="24"/>
          <w:szCs w:val="24"/>
        </w:rPr>
        <w:t>h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, </w:t>
      </w:r>
      <w:r w:rsidR="00871C43" w:rsidRPr="00A512A7">
        <w:rPr>
          <w:rFonts w:ascii="Arial" w:eastAsia="Frutiger-Light" w:hAnsi="Arial" w:cs="Frutiger-Light"/>
          <w:color w:val="4D4E4F"/>
          <w:spacing w:val="5"/>
          <w:sz w:val="24"/>
          <w:szCs w:val="24"/>
        </w:rPr>
        <w:t>c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y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n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g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o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r a 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c</w:t>
      </w:r>
      <w:r w:rsidR="00871C43" w:rsidRPr="00A512A7">
        <w:rPr>
          <w:rFonts w:ascii="Arial" w:eastAsia="Frutiger-Light" w:hAnsi="Arial" w:cs="Frutiger-Light"/>
          <w:color w:val="4D4E4F"/>
          <w:spacing w:val="-6"/>
          <w:sz w:val="24"/>
          <w:szCs w:val="24"/>
        </w:rPr>
        <w:t>h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ym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o</w:t>
      </w:r>
      <w:r w:rsidR="00871C43" w:rsidRPr="00A512A7">
        <w:rPr>
          <w:rFonts w:ascii="Arial" w:eastAsia="Frutiger-Light" w:hAnsi="Arial" w:cs="Frutiger-Light"/>
          <w:color w:val="4D4E4F"/>
          <w:spacing w:val="5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t</w:t>
      </w:r>
      <w:r w:rsidR="00871C43" w:rsidRPr="00A512A7">
        <w:rPr>
          <w:rFonts w:ascii="Arial" w:eastAsia="Frutiger-Light" w:hAnsi="Arial" w:cs="Frutiger-Light"/>
          <w:color w:val="4D4E4F"/>
          <w:spacing w:val="-5"/>
          <w:sz w:val="24"/>
          <w:szCs w:val="24"/>
        </w:rPr>
        <w:t>h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. </w:t>
      </w:r>
      <w:r w:rsidR="00871C43" w:rsidRPr="00A512A7">
        <w:rPr>
          <w:rFonts w:ascii="Arial" w:eastAsia="Frutiger-Light" w:hAnsi="Arial" w:cs="Frutiger-Light"/>
          <w:color w:val="4D4E4F"/>
          <w:spacing w:val="-17"/>
          <w:sz w:val="24"/>
          <w:szCs w:val="24"/>
        </w:rPr>
        <w:t>T</w:t>
      </w:r>
      <w:r w:rsidR="00871C43" w:rsidRPr="00A512A7">
        <w:rPr>
          <w:rFonts w:ascii="Arial" w:eastAsia="Frutiger-Light" w:hAnsi="Arial" w:cs="Frutiger-Light"/>
          <w:color w:val="4D4E4F"/>
          <w:spacing w:val="6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pacing w:val="8"/>
          <w:sz w:val="24"/>
          <w:szCs w:val="24"/>
        </w:rPr>
        <w:t>w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y </w:t>
      </w:r>
      <w:r w:rsidR="00871C43" w:rsidRPr="00A512A7">
        <w:rPr>
          <w:rFonts w:ascii="Arial" w:eastAsia="Frutiger-Light" w:hAnsi="Arial" w:cs="Frutiger-Light"/>
          <w:color w:val="4D4E4F"/>
          <w:spacing w:val="-6"/>
          <w:sz w:val="24"/>
          <w:szCs w:val="24"/>
        </w:rPr>
        <w:t>f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o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d yn 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h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n </w:t>
      </w:r>
      <w:r w:rsidR="00871C43" w:rsidRPr="00A512A7">
        <w:rPr>
          <w:rFonts w:ascii="Arial" w:eastAsia="Frutiger-Light" w:hAnsi="Arial" w:cs="Frutiger-Light"/>
          <w:color w:val="4D4E4F"/>
          <w:spacing w:val="-6"/>
          <w:sz w:val="24"/>
          <w:szCs w:val="24"/>
        </w:rPr>
        <w:t>o</w:t>
      </w:r>
      <w:r w:rsidR="00871C43" w:rsidRPr="00A512A7">
        <w:rPr>
          <w:rFonts w:ascii="Arial" w:eastAsia="Frutiger-Light" w:hAnsi="Arial" w:cs="Frutiger-Light"/>
          <w:color w:val="4D4E4F"/>
          <w:spacing w:val="-13"/>
          <w:sz w:val="24"/>
          <w:szCs w:val="24"/>
        </w:rPr>
        <w:t>’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r 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b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ose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s o gy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nll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u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n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i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o a g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w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e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i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t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hr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e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d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u g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w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pacing w:val="1"/>
          <w:sz w:val="24"/>
          <w:szCs w:val="24"/>
        </w:rPr>
        <w:t>s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n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e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t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ha</w:t>
      </w:r>
      <w:r w:rsidR="00871C43" w:rsidRPr="00A512A7">
        <w:rPr>
          <w:rFonts w:ascii="Arial" w:eastAsia="Frutiger-Light" w:hAnsi="Arial" w:cs="Frutiger-Light"/>
          <w:color w:val="4D4E4F"/>
          <w:spacing w:val="-5"/>
          <w:sz w:val="24"/>
          <w:szCs w:val="24"/>
        </w:rPr>
        <w:t>u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. 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Ma</w:t>
      </w:r>
      <w:r w:rsidR="00871C43" w:rsidRPr="00A512A7">
        <w:rPr>
          <w:rFonts w:ascii="Arial" w:eastAsia="Frutiger-Light" w:hAnsi="Arial" w:cs="Frutiger-Light"/>
          <w:color w:val="4D4E4F"/>
          <w:spacing w:val="-5"/>
          <w:sz w:val="24"/>
          <w:szCs w:val="24"/>
        </w:rPr>
        <w:t>e</w:t>
      </w:r>
      <w:r w:rsidR="00871C43" w:rsidRPr="00A512A7">
        <w:rPr>
          <w:rFonts w:ascii="Arial" w:eastAsia="Frutiger-Light" w:hAnsi="Arial" w:cs="Frutiger-Light"/>
          <w:color w:val="4D4E4F"/>
          <w:spacing w:val="-13"/>
          <w:sz w:val="24"/>
          <w:szCs w:val="24"/>
        </w:rPr>
        <w:t>’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r </w:t>
      </w:r>
      <w:r w:rsidR="00871C43" w:rsidRPr="00A512A7">
        <w:rPr>
          <w:rFonts w:ascii="Arial" w:eastAsia="Frutiger-Light" w:hAnsi="Arial" w:cs="Frutiger-Light"/>
          <w:color w:val="4D4E4F"/>
          <w:spacing w:val="-11"/>
          <w:sz w:val="24"/>
          <w:szCs w:val="24"/>
        </w:rPr>
        <w:t>C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ô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d </w:t>
      </w:r>
      <w:r w:rsidR="00871C43" w:rsidRPr="00A512A7">
        <w:rPr>
          <w:rFonts w:ascii="Arial" w:eastAsia="Frutiger-Light" w:hAnsi="Arial" w:cs="Frutiger-Light"/>
          <w:color w:val="4D4E4F"/>
          <w:spacing w:val="-5"/>
          <w:sz w:val="24"/>
          <w:szCs w:val="24"/>
        </w:rPr>
        <w:t>h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wn yn </w:t>
      </w:r>
      <w:r w:rsidR="00871C43" w:rsidRPr="00A512A7">
        <w:rPr>
          <w:rFonts w:ascii="Arial" w:eastAsia="Frutiger-Light" w:hAnsi="Arial" w:cs="Frutiger-Light"/>
          <w:color w:val="4D4E4F"/>
          <w:spacing w:val="5"/>
          <w:sz w:val="24"/>
          <w:szCs w:val="24"/>
        </w:rPr>
        <w:t>c</w:t>
      </w:r>
      <w:r w:rsidR="00871C43" w:rsidRPr="00A512A7">
        <w:rPr>
          <w:rFonts w:ascii="Arial" w:eastAsia="Frutiger-Light" w:hAnsi="Arial" w:cs="Frutiger-Light"/>
          <w:color w:val="4D4E4F"/>
          <w:spacing w:val="8"/>
          <w:sz w:val="24"/>
          <w:szCs w:val="24"/>
        </w:rPr>
        <w:t>y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f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l</w:t>
      </w:r>
      <w:r w:rsidR="00871C43" w:rsidRPr="00A512A7">
        <w:rPr>
          <w:rFonts w:ascii="Arial" w:eastAsia="Frutiger-Light" w:hAnsi="Arial" w:cs="Frutiger-Light"/>
          <w:color w:val="4D4E4F"/>
          <w:spacing w:val="8"/>
          <w:sz w:val="24"/>
          <w:szCs w:val="24"/>
        </w:rPr>
        <w:t>w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y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n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 </w:t>
      </w:r>
      <w:r w:rsidR="00871C43" w:rsidRPr="00A512A7">
        <w:rPr>
          <w:rFonts w:ascii="Arial" w:eastAsia="Frutiger-Light" w:hAnsi="Arial" w:cs="Frutiger-Light"/>
          <w:color w:val="4D4E4F"/>
          <w:spacing w:val="2"/>
          <w:sz w:val="24"/>
          <w:szCs w:val="24"/>
        </w:rPr>
        <w:t>s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ys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t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e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 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l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l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e 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m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e 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po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b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l </w:t>
      </w:r>
      <w:r w:rsidR="00871C43" w:rsidRPr="00A512A7">
        <w:rPr>
          <w:rFonts w:ascii="Arial" w:eastAsia="Frutiger-Light" w:hAnsi="Arial" w:cs="Frutiger-Light"/>
          <w:color w:val="4D4E4F"/>
          <w:spacing w:val="-1"/>
          <w:sz w:val="24"/>
          <w:szCs w:val="24"/>
        </w:rPr>
        <w:t>y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n 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b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pacing w:val="5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tner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i</w:t>
      </w:r>
      <w:r w:rsidR="00871C43" w:rsidRPr="00A512A7">
        <w:rPr>
          <w:rFonts w:ascii="Arial" w:eastAsia="Frutiger-Light" w:hAnsi="Arial" w:cs="Frutiger-Light"/>
          <w:color w:val="4D4E4F"/>
          <w:spacing w:val="-3"/>
          <w:sz w:val="24"/>
          <w:szCs w:val="24"/>
        </w:rPr>
        <w:t>a</w:t>
      </w:r>
      <w:r w:rsidR="00871C43" w:rsidRPr="00A512A7">
        <w:rPr>
          <w:rFonts w:ascii="Arial" w:eastAsia="Frutiger-Light" w:hAnsi="Arial" w:cs="Frutiger-Light"/>
          <w:color w:val="4D4E4F"/>
          <w:spacing w:val="-2"/>
          <w:sz w:val="24"/>
          <w:szCs w:val="24"/>
        </w:rPr>
        <w:t>i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d 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lla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w</w:t>
      </w:r>
      <w:r w:rsidR="00871C43" w:rsidRPr="00A512A7">
        <w:rPr>
          <w:rFonts w:ascii="Arial" w:eastAsia="Frutiger-Light" w:hAnsi="Arial" w:cs="Frutiger-Light"/>
          <w:color w:val="4D4E4F"/>
          <w:spacing w:val="-5"/>
          <w:sz w:val="24"/>
          <w:szCs w:val="24"/>
        </w:rPr>
        <w:t>n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3238EC" w:rsidRPr="00A512A7" w:rsidRDefault="003238EC" w:rsidP="003238EC">
      <w:pPr>
        <w:spacing w:after="0" w:line="268" w:lineRule="auto"/>
        <w:ind w:right="466"/>
        <w:rPr>
          <w:rFonts w:ascii="Arial" w:eastAsia="Frutiger-Light" w:hAnsi="Arial" w:cs="Frutiger-Light"/>
          <w:color w:val="4D4E4F"/>
          <w:sz w:val="24"/>
          <w:szCs w:val="24"/>
        </w:rPr>
      </w:pPr>
    </w:p>
    <w:p w:rsidR="00A01696" w:rsidRPr="00A512A7" w:rsidRDefault="00871C43" w:rsidP="003238EC">
      <w:pPr>
        <w:spacing w:after="0" w:line="268" w:lineRule="auto"/>
        <w:ind w:right="466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Mae’r cyfeiriadau at lesiant yn y Ddeddf yn golygu llesiant person sydd angen gofal a chymorth a gofalwyr sydd angen cymorth mewn perthynas ag unrhyw un o’r elfennau canlynol:</w:t>
      </w:r>
    </w:p>
    <w:p w:rsidR="00A01696" w:rsidRPr="00A512A7" w:rsidRDefault="00871C43" w:rsidP="003238EC">
      <w:pPr>
        <w:spacing w:before="59" w:after="0" w:line="240" w:lineRule="auto"/>
        <w:ind w:left="720" w:right="-20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iechyd cor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fo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ol a meddyliol, a llesiant emosiynol</w:t>
      </w:r>
    </w:p>
    <w:p w:rsidR="00A01696" w:rsidRPr="00A512A7" w:rsidRDefault="00871C43" w:rsidP="003238EC">
      <w:pPr>
        <w:spacing w:before="86" w:after="0" w:line="240" w:lineRule="auto"/>
        <w:ind w:left="720" w:right="-20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amddi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fyn rhag cam-drin ac esgeuluso</w:t>
      </w:r>
    </w:p>
    <w:p w:rsidR="00A01696" w:rsidRPr="00A512A7" w:rsidRDefault="00871C43" w:rsidP="003238EC">
      <w:pPr>
        <w:spacing w:before="86" w:after="0" w:line="240" w:lineRule="auto"/>
        <w:ind w:left="720" w:right="-20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addysg, hy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fo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ddiant a hamdden</w:t>
      </w:r>
    </w:p>
    <w:p w:rsidR="00A01696" w:rsidRPr="00A512A7" w:rsidRDefault="00871C43" w:rsidP="003238EC">
      <w:pPr>
        <w:spacing w:before="86" w:after="0" w:line="240" w:lineRule="auto"/>
        <w:ind w:left="720" w:right="-20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cysylltiadau domestig, teulu a phersonol</w:t>
      </w:r>
    </w:p>
    <w:p w:rsidR="00A01696" w:rsidRPr="00A512A7" w:rsidRDefault="00871C43" w:rsidP="003238EC">
      <w:pPr>
        <w:spacing w:before="86" w:after="0" w:line="240" w:lineRule="auto"/>
        <w:ind w:left="720" w:right="-20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gallu cyfrannu a chymryd rhan yn y gymdeithas</w:t>
      </w:r>
    </w:p>
    <w:p w:rsidR="00A01696" w:rsidRPr="00A512A7" w:rsidRDefault="00871C43" w:rsidP="003238EC">
      <w:pPr>
        <w:spacing w:before="86" w:after="0" w:line="240" w:lineRule="auto"/>
        <w:ind w:left="720" w:right="-20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pa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chu a sicrhau hawliau</w:t>
      </w:r>
    </w:p>
    <w:p w:rsidR="00A01696" w:rsidRPr="00A512A7" w:rsidRDefault="00871C43" w:rsidP="003238EC">
      <w:pPr>
        <w:spacing w:before="86" w:after="0" w:line="240" w:lineRule="auto"/>
        <w:ind w:left="720" w:right="-20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cyflawni llesiant cymdeithasol ac economaidd</w:t>
      </w:r>
    </w:p>
    <w:p w:rsidR="00A01696" w:rsidRPr="00A512A7" w:rsidRDefault="00871C43" w:rsidP="003238EC">
      <w:pPr>
        <w:spacing w:before="86" w:after="0" w:line="240" w:lineRule="auto"/>
        <w:ind w:left="720" w:right="-20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byw mewn llety addas</w:t>
      </w:r>
    </w:p>
    <w:p w:rsidR="003238EC" w:rsidRPr="00A512A7" w:rsidRDefault="003238EC" w:rsidP="003238EC">
      <w:pPr>
        <w:spacing w:before="86" w:after="0" w:line="240" w:lineRule="auto"/>
        <w:ind w:left="720" w:right="-20"/>
        <w:rPr>
          <w:rFonts w:ascii="Arial" w:eastAsia="Frutiger-Light" w:hAnsi="Arial" w:cs="Frutiger-Light"/>
          <w:sz w:val="24"/>
          <w:szCs w:val="24"/>
        </w:rPr>
      </w:pPr>
    </w:p>
    <w:p w:rsidR="003238EC" w:rsidRPr="00A512A7" w:rsidRDefault="003238EC" w:rsidP="003238EC">
      <w:pPr>
        <w:spacing w:before="86" w:after="0" w:line="240" w:lineRule="auto"/>
        <w:ind w:left="720" w:right="-20"/>
        <w:rPr>
          <w:rFonts w:ascii="Arial" w:eastAsia="Frutiger-Light" w:hAnsi="Arial" w:cs="Frutiger-Light"/>
          <w:sz w:val="24"/>
          <w:szCs w:val="24"/>
        </w:rPr>
      </w:pPr>
    </w:p>
    <w:p w:rsidR="003238EC" w:rsidRPr="00A512A7" w:rsidRDefault="003238EC" w:rsidP="003238EC">
      <w:pPr>
        <w:spacing w:after="0" w:line="268" w:lineRule="auto"/>
        <w:ind w:right="332"/>
        <w:rPr>
          <w:rFonts w:ascii="Arial" w:eastAsia="Frutiger-Light" w:hAnsi="Arial" w:cs="Frutiger-Light"/>
          <w:color w:val="4D4E4F"/>
          <w:sz w:val="24"/>
          <w:szCs w:val="24"/>
        </w:rPr>
      </w:pPr>
    </w:p>
    <w:p w:rsidR="003238EC" w:rsidRPr="00A512A7" w:rsidRDefault="00871C43" w:rsidP="00AA212F">
      <w:pPr>
        <w:spacing w:after="0" w:line="268" w:lineRule="auto"/>
        <w:ind w:right="332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lastRenderedPageBreak/>
        <w:t>Mewn perthynas â phlant, mae llesiant yn cynnwys datblygiad cor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fo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ol, deallusol, emosiynol, cymdeithasol ac ymddygiadol hefyd, yn ogystal a “lles” wedi’i ddehongli at ddibenion Deddf </w:t>
      </w:r>
      <w:r w:rsidR="003238EC" w:rsidRPr="00A512A7">
        <w:rPr>
          <w:rFonts w:ascii="Arial" w:eastAsia="Frutiger-Light" w:hAnsi="Arial" w:cs="Frutiger-Light"/>
          <w:color w:val="4D4E4F"/>
          <w:sz w:val="24"/>
          <w:szCs w:val="24"/>
        </w:rPr>
        <w:br/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Plant 1989.</w:t>
      </w:r>
    </w:p>
    <w:p w:rsidR="00AA212F" w:rsidRPr="00A512A7" w:rsidRDefault="00AA212F" w:rsidP="00AA212F">
      <w:pPr>
        <w:spacing w:after="0" w:line="268" w:lineRule="auto"/>
        <w:ind w:right="332"/>
        <w:rPr>
          <w:rFonts w:ascii="Arial" w:eastAsia="Frutiger-Light" w:hAnsi="Arial" w:cs="Frutiger-Light"/>
          <w:color w:val="4D4E4F"/>
          <w:sz w:val="24"/>
          <w:szCs w:val="24"/>
        </w:rPr>
      </w:pPr>
    </w:p>
    <w:p w:rsidR="00A01696" w:rsidRPr="00A512A7" w:rsidRDefault="00871C43" w:rsidP="003238EC">
      <w:pPr>
        <w:spacing w:after="0" w:line="268" w:lineRule="auto"/>
        <w:ind w:right="403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Mewn perthynas ag oedolion, mae llesiant yn cynnwys rheolaeth 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os fywyd bob dydd a chymryd rhan mewn gwaith hefyd.</w:t>
      </w:r>
    </w:p>
    <w:p w:rsidR="003238EC" w:rsidRPr="00A512A7" w:rsidRDefault="003238EC" w:rsidP="003238EC">
      <w:pPr>
        <w:spacing w:after="0" w:line="268" w:lineRule="auto"/>
        <w:ind w:right="403"/>
        <w:rPr>
          <w:rFonts w:ascii="Arial" w:eastAsia="Frutiger-Light" w:hAnsi="Arial" w:cs="Frutiger-Light"/>
          <w:sz w:val="24"/>
          <w:szCs w:val="24"/>
        </w:rPr>
      </w:pPr>
    </w:p>
    <w:p w:rsidR="00A01696" w:rsidRPr="00A512A7" w:rsidRDefault="003238EC" w:rsidP="003238EC">
      <w:pPr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ae’r </w:t>
      </w:r>
      <w:r w:rsidR="00871C43"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ddyletswydd llesiant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, fel y nodir yn Adran 5 y Ddeddf, yn ei gwneud yn ofynnol i unrhyw berson sy’n ymarfer swyddogaethau o dan y Ddeddf i geisio hyrwyddo llesiant pobl sydd angen gofal a chymorth, a gofalwyr sydd angen cymorth. Mae’r ddyletswydd d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osfwaol hon yn berthnasol i bob person a chor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f sy’n cyflawni swyddogaethau o dan y Ddeddf, gan gynnwys Gweinidogion Cymru, awdu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dodau lleol, by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ddau iechyd lleol ac asiantaethau statudol eraill.</w:t>
      </w:r>
    </w:p>
    <w:p w:rsidR="00A01696" w:rsidRPr="00A512A7" w:rsidRDefault="00871C43" w:rsidP="00DA4AE5">
      <w:pPr>
        <w:spacing w:after="120" w:line="268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Fodd bynnag, er mwyn cyflawni’r ddyletswydd hon, mae’n rhaid rhannu’r cyfrifoldeb am lesiant gyda phobl sydd angen gofal a chymorth, a gofalwyr sydd angen cymorth. Mae’n rhaid i bobl sy’n cyflawni swyddogaethau o dan y Ddeddf gydnabod pobl fel asedau a’u grymuso i gyflawni eu llesiant eu hunain. Er mwyn hyrwyddo llesiant, mae angen i awdu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dodau lleol ddeall beth</w:t>
      </w:r>
      <w:r w:rsidR="00DA4AE5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sy’n bwysig i bobl a’r canlyniadau y maent am eu cyflawni o ran llesiant. Mae </w:t>
      </w:r>
      <w:r w:rsidR="004E1F77" w:rsidRPr="00A512A7">
        <w:rPr>
          <w:rFonts w:ascii="Arial" w:eastAsia="Frutiger-Light" w:hAnsi="Arial" w:cs="Frutiger-Light"/>
          <w:color w:val="4D4E4F"/>
          <w:sz w:val="24"/>
          <w:szCs w:val="24"/>
        </w:rPr>
        <w:t>P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aragra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f </w:t>
      </w:r>
      <w:r w:rsidR="004E1F77" w:rsidRPr="00A512A7">
        <w:rPr>
          <w:rFonts w:ascii="Arial" w:eastAsia="Frutiger-Light" w:hAnsi="Arial" w:cs="Frutiger-Light"/>
          <w:color w:val="4D4E4F"/>
          <w:sz w:val="24"/>
          <w:szCs w:val="24"/>
        </w:rPr>
        <w:t>31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y Côd yn eglu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o’r berthynas rhwng y gwahanol elfennau o lesiant a amlinellir uchod a’r datganiadau canlyniadau llesiant cenedlaethol.</w:t>
      </w:r>
    </w:p>
    <w:p w:rsidR="00A01696" w:rsidRPr="00A512A7" w:rsidRDefault="00871C43" w:rsidP="00DA4AE5">
      <w:pPr>
        <w:spacing w:after="120" w:line="268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Mae’n rhaid i awdu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dod lleol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hyrwyddo llesiant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ar gyfer pobl sydd angen gofal a chymorth a gofalwyr sydd angen cymorth wrth gyflawni unrhyw swyddogaethau mewn perthynas â pherson sydd ag anghenion gofal a chymorth; mae hyn yn cynnwys pobl nad oes ganddynt anghenion sy’n bodloni’r meini prawf cymhwyster ond sydd ag anghenion gofal a chymorth y gellid eu diwallu mewn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fy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dd eraill. Er enghrai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ft, drwy ddarparu gwybodaeth, cyngor a chymorth, a gwasanaethau llesiant ataliol.</w:t>
      </w:r>
    </w:p>
    <w:p w:rsidR="00A01696" w:rsidRPr="00A512A7" w:rsidRDefault="00871C43" w:rsidP="00DA4AE5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Mae’r Côd </w:t>
      </w:r>
      <w:r w:rsidR="004E1F77" w:rsidRPr="00A512A7">
        <w:rPr>
          <w:rFonts w:ascii="Arial" w:eastAsia="Frutiger-Light" w:hAnsi="Arial" w:cs="Frutiger-Light"/>
          <w:color w:val="4D4E4F"/>
          <w:sz w:val="24"/>
          <w:szCs w:val="24"/>
        </w:rPr>
        <w:t>yn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eglu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 sut mae’n rhaid i awdu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dodau lleol:</w:t>
      </w:r>
    </w:p>
    <w:p w:rsidR="00A01696" w:rsidRPr="00A512A7" w:rsidRDefault="00871C43" w:rsidP="00DA4AE5">
      <w:pPr>
        <w:spacing w:after="120" w:line="240" w:lineRule="auto"/>
        <w:ind w:left="567"/>
        <w:rPr>
          <w:rFonts w:ascii="Arial" w:eastAsia="Frutiger-Bold" w:hAnsi="Arial" w:cs="Frutiger-Bold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ddefnyddio gwybodaeth am lesiant pobl i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lywio’r asesiad o’r boblogaeth</w:t>
      </w:r>
    </w:p>
    <w:p w:rsidR="00A01696" w:rsidRPr="00A512A7" w:rsidRDefault="00871C43" w:rsidP="00DA4AE5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cynnwys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focws ar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oedi ac atal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yr angen am ofal a chymorth</w:t>
      </w:r>
    </w:p>
    <w:p w:rsidR="00A01696" w:rsidRPr="00A512A7" w:rsidRDefault="00871C43" w:rsidP="00DA4AE5">
      <w:pPr>
        <w:spacing w:after="120" w:line="268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rhoi system ar waith sy’n darparu’r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wybodaeth, y cyngor a’r cymorth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sydd ei angen ar bobl i gymryd rheolaeth 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os eu bywydau bob dydd a chyflawni’r hyn sy’n bwysig iddynt</w:t>
      </w:r>
    </w:p>
    <w:p w:rsidR="00A01696" w:rsidRPr="00A512A7" w:rsidRDefault="00871C43" w:rsidP="00DA4AE5">
      <w:pPr>
        <w:spacing w:after="120" w:line="268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ceisio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grymuso pobl i ddod o hyd i atebion arloesol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ar gyfer oedi, atal a diwallu anghenion gofal a chymorth drwy gymunedau a rhwydweithiau lleol</w:t>
      </w:r>
    </w:p>
    <w:p w:rsidR="00A01696" w:rsidRPr="00A512A7" w:rsidRDefault="00871C43" w:rsidP="00DA4AE5">
      <w:pPr>
        <w:spacing w:after="120" w:line="268" w:lineRule="auto"/>
        <w:ind w:left="567"/>
        <w:rPr>
          <w:rFonts w:ascii="Arial" w:eastAsia="Frutiger-Bold" w:hAnsi="Arial" w:cs="Frutiger-Bold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sicrhau bod gan bobl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fwy o lais a rheolaeth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os y gofal a’r cymorth y maent yn eu derbyn drwy gynnwys unigolion mewn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fo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dd ymarfe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ol yn y b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oses o wneud penderfyniadau am eu bywydau, gan gynnwys wrth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asesu a diwallu anghenion</w:t>
      </w:r>
    </w:p>
    <w:p w:rsidR="00A01696" w:rsidRPr="00A512A7" w:rsidRDefault="00871C43" w:rsidP="00DA4AE5">
      <w:pPr>
        <w:spacing w:after="120" w:line="268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mewn perthynas â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chydweith</w:t>
      </w:r>
      <w:r w:rsidRPr="00A512A7">
        <w:rPr>
          <w:rFonts w:ascii="Arial" w:eastAsia="Frutiger-Bold" w:hAnsi="Arial" w:cs="Frutiger-Bold"/>
          <w:b/>
          <w:bCs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edu a phartneriaeth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gweithio gyda’u holl swyddogaethau o fewn yr awdu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dod lleol hwnnw a phartneriaid perthnasol eraill a ystyrir yn hanfodol </w:t>
      </w:r>
      <w:r w:rsidR="0018339A" w:rsidRPr="00A512A7">
        <w:rPr>
          <w:rFonts w:ascii="Arial" w:eastAsia="Frutiger-Light" w:hAnsi="Arial" w:cs="Frutiger-Light"/>
          <w:color w:val="4D4E4F"/>
          <w:sz w:val="24"/>
          <w:szCs w:val="24"/>
        </w:rPr>
        <w:t>i</w:t>
      </w:r>
      <w:r w:rsidR="00DA4AE5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helpu pobl gyflawni eu llesiant</w:t>
      </w:r>
    </w:p>
    <w:p w:rsidR="00A01696" w:rsidRPr="00A512A7" w:rsidRDefault="00871C43" w:rsidP="00DA4AE5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sicrhau bod y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darparwyr y maent yn comisiynu neu ga</w:t>
      </w:r>
      <w:r w:rsidRPr="00A512A7">
        <w:rPr>
          <w:rFonts w:ascii="Arial" w:eastAsia="Frutiger-Bold" w:hAnsi="Arial" w:cs="Frutiger-Bold"/>
          <w:b/>
          <w:bCs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fael gwasanaethau ganddynt</w:t>
      </w:r>
      <w:r w:rsidR="00DA4AE5"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yn annog a galluogi cyfranogiad pawb wrth gynllunio siâp y gwasanaethau a sut byddant yn gweith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edu i sicrhau canlyniadau llesiant, a bod darparwyr yn cynnwys pobl yn y b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oses o werthuso ac adolygu</w:t>
      </w:r>
      <w:r w:rsidR="004E1F77"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A01696" w:rsidRPr="00A512A7" w:rsidRDefault="00A01696">
      <w:pPr>
        <w:spacing w:after="0"/>
        <w:rPr>
          <w:rFonts w:ascii="Arial" w:hAnsi="Arial"/>
        </w:rPr>
        <w:sectPr w:rsidR="00A01696" w:rsidRPr="00A512A7">
          <w:headerReference w:type="even" r:id="rId16"/>
          <w:pgSz w:w="11920" w:h="16840"/>
          <w:pgMar w:top="1418" w:right="680" w:bottom="280" w:left="580" w:header="0" w:footer="0" w:gutter="0"/>
          <w:cols w:space="720"/>
        </w:sectPr>
      </w:pPr>
    </w:p>
    <w:p w:rsidR="00A01696" w:rsidRPr="00A512A7" w:rsidRDefault="00C70B26" w:rsidP="009519E4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noProof/>
          <w:color w:val="4D4E4F"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DF6B7D" wp14:editId="4D2B6F4E">
                <wp:simplePos x="0" y="0"/>
                <wp:positionH relativeFrom="column">
                  <wp:posOffset>-69850</wp:posOffset>
                </wp:positionH>
                <wp:positionV relativeFrom="paragraph">
                  <wp:posOffset>-990600</wp:posOffset>
                </wp:positionV>
                <wp:extent cx="6775450" cy="304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6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656" w:rsidRPr="0008727A" w:rsidRDefault="00695656" w:rsidP="0008727A">
                            <w:pPr>
                              <w:spacing w:before="120" w:after="0" w:line="240" w:lineRule="auto"/>
                              <w:ind w:left="20" w:right="-44"/>
                              <w:jc w:val="center"/>
                              <w:rPr>
                                <w:rFonts w:ascii="Arial" w:eastAsia="Times New Roman" w:hAnsi="Arial" w:cs="Times New Roman"/>
                                <w:color w:val="4C4D4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27" type="#_x0000_t202" style="position:absolute;margin-left:-5.5pt;margin-top:-78pt;width:533.5pt;height:2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" filled="f" stroked="f">
                <v:textbox inset=".5mm,.5mm,.5mm,.5mm">
                  <w:txbxContent>
                    <w:p w:rsidR="00695656" w:rsidRPr="0008727A" w:rsidRDefault="00695656" w:rsidP="0008727A">
                      <w:pPr>
                        <w:spacing w:before="120" w:after="0" w:line="240" w:lineRule="auto"/>
                        <w:ind w:left="20" w:right="-44"/>
                        <w:jc w:val="center"/>
                        <w:rPr>
                          <w:rFonts w:ascii="Arial" w:eastAsia="Times New Roman" w:hAnsi="Arial" w:cs="Times New Roman"/>
                          <w:color w:val="4C4D4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Mae’n rhaid i unrhyw bobl sy’n darparu gofal a chymorth ganfod ac ystyried </w:t>
      </w:r>
      <w:r w:rsidR="00871C43"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safbwyntiau, dymuniadau a theimladau’r 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unigolyn a rhoi ystyriaeth i bwysigrwydd hyrwyddo a pha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chu </w:t>
      </w:r>
      <w:r w:rsidR="00871C43"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u</w:t>
      </w:r>
      <w:r w:rsidR="00871C43" w:rsidRPr="00A512A7">
        <w:rPr>
          <w:rFonts w:ascii="Arial" w:eastAsia="Frutiger-Bold" w:hAnsi="Arial" w:cs="Frutiger-Bold"/>
          <w:b/>
          <w:bCs/>
          <w:color w:val="4D4E4F"/>
          <w:spacing w:val="-4"/>
          <w:sz w:val="24"/>
          <w:szCs w:val="24"/>
        </w:rPr>
        <w:t>r</w:t>
      </w:r>
      <w:r w:rsidR="00871C43"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ddas yr unigolyn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. Mae’n rhaid i awdu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dodau lleol ystyried y rhain wrth nodi, asesu a chynorthwyo pobl i gyflawni canlyniadau llesiant, beth sy’n bwysig i bobl a’u hanghenion o ran gofal a chymorth.</w:t>
      </w:r>
    </w:p>
    <w:p w:rsidR="00A016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Mae’n rhaid i unrhyw bobl sy’n darparu gofal a chymorth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oi ystyriaeth i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nodweddion, diwylliant a ch</w:t>
      </w:r>
      <w:r w:rsidRPr="00A512A7">
        <w:rPr>
          <w:rFonts w:ascii="Arial" w:eastAsia="Frutiger-Bold" w:hAnsi="Arial" w:cs="Frutiger-Bold"/>
          <w:b/>
          <w:bCs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edoau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unigolion hefyd (gan gynnwys, er enghrai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ft, iaith) ac mae’n rhaid i awdu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dodau lleol ystyried amgylchiadau unigolion a sicrhau bod y rhain yn cael eu hadlewy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chu wrth hyrwyddo eu lles</w:t>
      </w:r>
      <w:r w:rsidR="004E1F77" w:rsidRPr="00A512A7">
        <w:rPr>
          <w:rFonts w:ascii="Arial" w:eastAsia="Frutiger-Light" w:hAnsi="Arial" w:cs="Frutiger-Light"/>
          <w:color w:val="4D4E4F"/>
          <w:sz w:val="24"/>
          <w:szCs w:val="24"/>
        </w:rPr>
        <w:t>iant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A016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Mae diffiniad y Ddeddf o lesiant yn cynnwys “sicrhau hawliau”. I lawer o siaradwyr Cymraeg, mae iaith yn elfen ganolog o’u gofal a bydd diogelu hawliau yn cynnwys gallu defnyddio’u hiaith eu hunain i gyfath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ebu a chymryd rhan yn eu gofal fel partneriaid cyfartal. Mae Llywodraeth Cymru wedi sefydlu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framwaith strategol ar gyfer gwasanaethau Cymraeg mewn iechyd, gwasanaethau cymdeithasol a gofal cymdeithasol, </w:t>
      </w:r>
      <w:hyperlink r:id="rId17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Mwy na Geiriau</w:t>
        </w:r>
      </w:hyperlink>
      <w:r w:rsidR="0018339A"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</w:p>
    <w:p w:rsidR="004E1F77" w:rsidRPr="00A512A7" w:rsidRDefault="004E1F77" w:rsidP="004E1F77">
      <w:pPr>
        <w:spacing w:after="120" w:line="240" w:lineRule="auto"/>
        <w:rPr>
          <w:rFonts w:ascii="Arial" w:eastAsia="Frutiger-Bold" w:hAnsi="Arial" w:cs="Arial"/>
          <w:bCs/>
          <w:color w:val="4D4E4F"/>
          <w:sz w:val="24"/>
          <w:szCs w:val="24"/>
        </w:rPr>
      </w:pPr>
      <w:r w:rsidRPr="00A512A7">
        <w:rPr>
          <w:rFonts w:ascii="Arial" w:hAnsi="Arial" w:cs="Arial"/>
          <w:color w:val="4D4E4F"/>
          <w:sz w:val="24"/>
          <w:szCs w:val="24"/>
        </w:rPr>
        <w:t xml:space="preserve">Mae adran gwybodaeth yr Hyb Gwybodaeth a Dysgu ar </w:t>
      </w:r>
      <w:hyperlink r:id="rId18" w:history="1">
        <w:r w:rsidRPr="00A512A7">
          <w:rPr>
            <w:rStyle w:val="Hyperlink"/>
            <w:rFonts w:ascii="Arial" w:hAnsi="Arial" w:cs="Arial"/>
            <w:b/>
            <w:color w:val="4D4E4F"/>
            <w:sz w:val="24"/>
            <w:szCs w:val="24"/>
          </w:rPr>
          <w:t>Egwyddorion y Ddeddf</w:t>
        </w:r>
      </w:hyperlink>
      <w:r w:rsidRPr="00A512A7">
        <w:rPr>
          <w:rFonts w:ascii="Arial" w:hAnsi="Arial" w:cs="Arial"/>
          <w:color w:val="4D4E4F"/>
          <w:sz w:val="24"/>
          <w:szCs w:val="24"/>
        </w:rPr>
        <w:t xml:space="preserve"> yn cynnwys pecyn gwybodaeth a ddatblygwyd gan Lywodraeth Cymru i helpu staff yn y sectorau iechyd, gofal cymdeithasol a gwasanaethau cymdeithasol i ddarparu’r ‘Cynnig Gweithredol’ i ddefnyddwyr gwasanaethau sy’n gyson ag amcanion Mwy na Geiriau. Mae’n cynnwys gwybodaeth am ddarparu’r Cynnig Gweithredol ar gyfer gwasanaethau cymdeithasol, gofal cymdeithasol ac iechyd, yn ogystal â dolen i ddeunydd fideo ategol.</w:t>
      </w:r>
    </w:p>
    <w:p w:rsidR="00A016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Cyfeiriwyd at y</w:t>
      </w:r>
      <w:r w:rsidR="004E1F77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prif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egwyddorion eraill fel rhan ganolog o’r drafodaeth uchod ar lesiant ac maent wedi’u hamlinellu’n fanylach isod.</w:t>
      </w:r>
    </w:p>
    <w:p w:rsidR="00A01696" w:rsidRPr="00A512A7" w:rsidRDefault="00A01696" w:rsidP="009519E4">
      <w:pPr>
        <w:spacing w:after="120" w:line="240" w:lineRule="auto"/>
        <w:rPr>
          <w:rFonts w:ascii="Arial" w:hAnsi="Arial"/>
          <w:sz w:val="26"/>
          <w:szCs w:val="26"/>
        </w:rPr>
      </w:pPr>
    </w:p>
    <w:p w:rsidR="00A01696" w:rsidRPr="00A512A7" w:rsidRDefault="00871C43" w:rsidP="009519E4">
      <w:pPr>
        <w:spacing w:after="120" w:line="240" w:lineRule="auto"/>
        <w:rPr>
          <w:rFonts w:ascii="Arial" w:eastAsia="Frutiger-Bold" w:hAnsi="Arial" w:cs="Frutiger-Bold"/>
          <w:sz w:val="32"/>
          <w:szCs w:val="32"/>
        </w:rPr>
      </w:pPr>
      <w:r w:rsidRPr="00A512A7">
        <w:rPr>
          <w:rFonts w:ascii="Arial" w:eastAsia="Frutiger-Bold" w:hAnsi="Arial" w:cs="Frutiger-Bold"/>
          <w:b/>
          <w:bCs/>
          <w:color w:val="ED1D86"/>
          <w:sz w:val="32"/>
          <w:szCs w:val="32"/>
        </w:rPr>
        <w:t>Llais a rheolaeth</w:t>
      </w:r>
    </w:p>
    <w:p w:rsidR="00A016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 cael llais cryf a rheolaeth wirioneddol yn ganolog </w:t>
      </w:r>
      <w:r w:rsidR="006C5881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i’r Ddeddf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gan fod hyn yn sicrhau’r cyfle gorau i bawb gyflawni llesiant a lefel briodol o annibyniaeth. Mae gan bawb hawl i gael eu clywed fel unigolion, fel dinasyddion. Mae ymgysylltu â dinasyddion yn thema ganolog ac mae gan eiriolaeth rôl bwysig fel sail i ofynion ehangach y Ddeddf o ran llesiant, diogelu ac atal, a gall gynorthwyo pobl yn fawr i fynegi eu safbwyntiau a gwneud dewisiadau gwybodus.</w:t>
      </w:r>
    </w:p>
    <w:p w:rsidR="00A01696" w:rsidRPr="00A512A7" w:rsidRDefault="00A01696" w:rsidP="009519E4">
      <w:pPr>
        <w:spacing w:after="120" w:line="240" w:lineRule="auto"/>
        <w:rPr>
          <w:rFonts w:ascii="Arial" w:hAnsi="Arial"/>
          <w:sz w:val="26"/>
          <w:szCs w:val="26"/>
        </w:rPr>
      </w:pPr>
    </w:p>
    <w:p w:rsidR="00A01696" w:rsidRPr="00A512A7" w:rsidRDefault="00871C43" w:rsidP="009519E4">
      <w:pPr>
        <w:spacing w:after="120" w:line="240" w:lineRule="auto"/>
        <w:rPr>
          <w:rFonts w:ascii="Arial" w:eastAsia="Frutiger-Bold" w:hAnsi="Arial" w:cs="Frutiger-Bold"/>
          <w:sz w:val="32"/>
          <w:szCs w:val="32"/>
        </w:rPr>
      </w:pPr>
      <w:r w:rsidRPr="00A512A7">
        <w:rPr>
          <w:rFonts w:ascii="Arial" w:eastAsia="Frutiger-Bold" w:hAnsi="Arial" w:cs="Frutiger-Bold"/>
          <w:b/>
          <w:bCs/>
          <w:color w:val="ED1D86"/>
          <w:sz w:val="32"/>
          <w:szCs w:val="32"/>
        </w:rPr>
        <w:t>Atal ac ymyrryd yn gynnar</w:t>
      </w:r>
    </w:p>
    <w:p w:rsidR="00A016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Mae atal ac ymyrryd yn gynnar yn ganolog yn rhaglen newid Llywodraeth Cymru ac mae angen</w:t>
      </w:r>
      <w:r w:rsidR="009519E4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="00C14CA1" w:rsidRPr="00A512A7">
        <w:rPr>
          <w:rFonts w:ascii="Arial" w:eastAsia="Frutiger-Light" w:hAnsi="Arial" w:cs="Frutiger-Light"/>
          <w:color w:val="4D4E4F"/>
          <w:sz w:val="24"/>
          <w:szCs w:val="24"/>
        </w:rPr>
        <w:br/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clir i ganolbwyntio ar yr egwyddorion hyn i sicrhau bod gwasanaethau cymdeithasol yn gynaliadwy ar gyfer y dyfodol. Mae’n rhaid i hyrwyddo llesiant gynnwys canolbwyntio ar oedi ac atal yr angen am ofal a chymorth i osgoi gwaethygu’r sefyllfa. Mae’n golygu bod yn rhaid i wybodaeth, cyngor</w:t>
      </w:r>
      <w:r w:rsidR="009519E4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="00C14CA1" w:rsidRPr="00A512A7">
        <w:rPr>
          <w:rFonts w:ascii="Arial" w:eastAsia="Frutiger-Light" w:hAnsi="Arial" w:cs="Frutiger-Light"/>
          <w:color w:val="4D4E4F"/>
          <w:sz w:val="24"/>
          <w:szCs w:val="24"/>
        </w:rPr>
        <w:br/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a chymorth priodol fod ar gael ar yr adeg gywir yn y lle cywir i alluogi pobl i gadw rheolaeth 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os </w:t>
      </w:r>
      <w:r w:rsidR="00C14CA1" w:rsidRPr="00A512A7">
        <w:rPr>
          <w:rFonts w:ascii="Arial" w:eastAsia="Frutiger-Light" w:hAnsi="Arial" w:cs="Frutiger-Light"/>
          <w:color w:val="4D4E4F"/>
          <w:sz w:val="24"/>
          <w:szCs w:val="24"/>
        </w:rPr>
        <w:br/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eu bywydau bob dydd a chyflawni’r hyn sy’n bwysig iddynt. Mae’n rhaid i awdu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dodau</w:t>
      </w:r>
      <w:r w:rsidR="009519E4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lleol </w:t>
      </w:r>
      <w:r w:rsidR="00C14CA1" w:rsidRPr="00A512A7">
        <w:rPr>
          <w:rFonts w:ascii="Arial" w:eastAsia="Frutiger-Light" w:hAnsi="Arial" w:cs="Frutiger-Light"/>
          <w:color w:val="4D4E4F"/>
          <w:sz w:val="24"/>
          <w:szCs w:val="24"/>
        </w:rPr>
        <w:br/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rymuso pobl lunio atebion arloesol ar gyfer oedi, atal a diwallu anghenion gofal a chymorth </w:t>
      </w:r>
      <w:r w:rsidR="00C14CA1" w:rsidRPr="00A512A7">
        <w:rPr>
          <w:rFonts w:ascii="Arial" w:eastAsia="Frutiger-Light" w:hAnsi="Arial" w:cs="Frutiger-Light"/>
          <w:color w:val="4D4E4F"/>
          <w:sz w:val="24"/>
          <w:szCs w:val="24"/>
        </w:rPr>
        <w:br/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drwy rwydweithiau lleol a chymunedau. Yn y cyd-destun hwn, mae Pennod 4 y Côd yn eglu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o’r ddyletswydd o dan Adran 16 y Ddeddf i </w:t>
      </w:r>
      <w:hyperlink r:id="rId19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hyrwyddo mentrau cymdeithasol, mentrau cydweith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edol, gwasanaethau sy’n cael eu harwain gan ddefnyddwyr a’r trydydd sector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A01696" w:rsidRPr="00A512A7" w:rsidRDefault="00A01696">
      <w:pPr>
        <w:spacing w:after="0"/>
        <w:rPr>
          <w:rFonts w:ascii="Arial" w:hAnsi="Arial"/>
        </w:rPr>
        <w:sectPr w:rsidR="00A01696" w:rsidRPr="00A512A7">
          <w:headerReference w:type="default" r:id="rId20"/>
          <w:pgSz w:w="11920" w:h="16840"/>
          <w:pgMar w:top="1560" w:right="700" w:bottom="280" w:left="680" w:header="183" w:footer="36160" w:gutter="0"/>
          <w:cols w:space="720"/>
        </w:sectPr>
      </w:pPr>
    </w:p>
    <w:p w:rsidR="00A01696" w:rsidRPr="00A512A7" w:rsidRDefault="00C70B26" w:rsidP="009519E4">
      <w:pPr>
        <w:spacing w:after="120" w:line="240" w:lineRule="auto"/>
        <w:rPr>
          <w:rFonts w:ascii="Arial" w:eastAsia="Frutiger-Bold" w:hAnsi="Arial" w:cs="Frutiger-Bold"/>
          <w:sz w:val="32"/>
          <w:szCs w:val="32"/>
        </w:rPr>
      </w:pPr>
      <w:r w:rsidRPr="00A512A7">
        <w:rPr>
          <w:rFonts w:ascii="Arial" w:hAnsi="Arial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59D576" wp14:editId="0F5EC658">
                <wp:simplePos x="0" y="0"/>
                <wp:positionH relativeFrom="column">
                  <wp:posOffset>146050</wp:posOffset>
                </wp:positionH>
                <wp:positionV relativeFrom="paragraph">
                  <wp:posOffset>-914400</wp:posOffset>
                </wp:positionV>
                <wp:extent cx="6775450" cy="304800"/>
                <wp:effectExtent l="3175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5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656" w:rsidRPr="0008727A" w:rsidRDefault="00695656" w:rsidP="00960736">
                            <w:pPr>
                              <w:spacing w:before="120" w:after="0" w:line="240" w:lineRule="auto"/>
                              <w:ind w:left="20" w:right="-44"/>
                              <w:jc w:val="center"/>
                              <w:rPr>
                                <w:rFonts w:ascii="Arial" w:eastAsia="Times New Roman" w:hAnsi="Arial" w:cs="Times New Roman"/>
                                <w:color w:val="4C4D4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28" type="#_x0000_t202" style="position:absolute;margin-left:11.5pt;margin-top:-1in;width:533.5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" filled="f" stroked="f">
                <v:textbox inset=".5mm,.5mm,.5mm,.5mm">
                  <w:txbxContent>
                    <w:p w:rsidR="00695656" w:rsidRPr="0008727A" w:rsidRDefault="00695656" w:rsidP="00960736">
                      <w:pPr>
                        <w:spacing w:before="120" w:after="0" w:line="240" w:lineRule="auto"/>
                        <w:ind w:left="20" w:right="-44"/>
                        <w:jc w:val="center"/>
                        <w:rPr>
                          <w:rFonts w:ascii="Arial" w:eastAsia="Times New Roman" w:hAnsi="Arial" w:cs="Times New Roman"/>
                          <w:color w:val="4C4D4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71C43" w:rsidRPr="00A512A7">
        <w:rPr>
          <w:rFonts w:ascii="Arial" w:eastAsia="Frutiger-Bold" w:hAnsi="Arial" w:cs="Frutiger-Bold"/>
          <w:b/>
          <w:bCs/>
          <w:color w:val="ED1D86"/>
          <w:sz w:val="32"/>
          <w:szCs w:val="32"/>
        </w:rPr>
        <w:t>Cydgynhy</w:t>
      </w:r>
      <w:r w:rsidR="00871C43" w:rsidRPr="00A512A7">
        <w:rPr>
          <w:rFonts w:ascii="Arial" w:eastAsia="Frutiger-Bold" w:hAnsi="Arial" w:cs="Frutiger-Bold"/>
          <w:b/>
          <w:bCs/>
          <w:color w:val="ED1D86"/>
          <w:spacing w:val="-6"/>
          <w:sz w:val="32"/>
          <w:szCs w:val="32"/>
        </w:rPr>
        <w:t>r</w:t>
      </w:r>
      <w:r w:rsidR="00871C43" w:rsidRPr="00A512A7">
        <w:rPr>
          <w:rFonts w:ascii="Arial" w:eastAsia="Frutiger-Bold" w:hAnsi="Arial" w:cs="Frutiger-Bold"/>
          <w:b/>
          <w:bCs/>
          <w:color w:val="ED1D86"/>
          <w:sz w:val="32"/>
          <w:szCs w:val="32"/>
        </w:rPr>
        <w:t>chu</w:t>
      </w:r>
    </w:p>
    <w:p w:rsidR="00A016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Mae’r Côd yn diffinio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cydgynhy</w:t>
      </w:r>
      <w:r w:rsidRPr="00A512A7">
        <w:rPr>
          <w:rFonts w:ascii="Arial" w:eastAsia="Frutiger-Bold" w:hAnsi="Arial" w:cs="Frutiger-Bold"/>
          <w:b/>
          <w:bCs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chu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fel:</w:t>
      </w:r>
    </w:p>
    <w:p w:rsidR="00A01696" w:rsidRPr="00A512A7" w:rsidRDefault="00AA212F" w:rsidP="00AA212F">
      <w:pPr>
        <w:spacing w:after="120" w:line="240" w:lineRule="auto"/>
        <w:ind w:left="540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71C43" w:rsidRPr="00A512A7">
        <w:rPr>
          <w:rFonts w:ascii="Arial" w:eastAsia="Frutiger-LightItalic" w:hAnsi="Arial" w:cs="Frutiger-LightItalic"/>
          <w:color w:val="4D4E4F"/>
          <w:sz w:val="24"/>
          <w:szCs w:val="24"/>
        </w:rPr>
        <w:t>ffordd o weithio lle mae ymarferwyr a phobl yn gweithio gyda’i gilydd fel partneriaid cyfartal i gynllunio a darparu gofal a chymorth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A016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Mae’n ddull sy’n:</w:t>
      </w:r>
    </w:p>
    <w:p w:rsidR="00A01696" w:rsidRPr="00A512A7" w:rsidRDefault="00871C43" w:rsidP="009519E4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cydnabod mai asedau yw pobl sy’n cyfrannu’n gada</w:t>
      </w:r>
      <w:r w:rsidRPr="00A512A7">
        <w:rPr>
          <w:rFonts w:ascii="Arial" w:eastAsia="Frutiger-Light" w:hAnsi="Arial" w:cs="Frutiger-Light"/>
          <w:color w:val="4D4E4F"/>
          <w:spacing w:val="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nhaol at y gwaith o gynllunio a gweith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edu gwasanaethau ac sy’n adeiladu ar alluoedd</w:t>
      </w:r>
    </w:p>
    <w:p w:rsidR="00A01696" w:rsidRPr="00A512A7" w:rsidRDefault="00871C43" w:rsidP="009519E4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datblygu cydfuddiannu a dwyoch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edd</w:t>
      </w:r>
    </w:p>
    <w:p w:rsidR="00A01696" w:rsidRPr="00A512A7" w:rsidRDefault="00871C43" w:rsidP="009519E4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buddsoddi mewn rhwydweithiau i rannu gwybodaeth</w:t>
      </w:r>
    </w:p>
    <w:p w:rsidR="00A01696" w:rsidRPr="00A512A7" w:rsidRDefault="00871C43" w:rsidP="009519E4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cynorthwyo a grymuso pobl i gyfrannu at y gwaith o gynllunio a gweith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edu gwasanaethau</w:t>
      </w:r>
    </w:p>
    <w:p w:rsidR="00A01696" w:rsidRPr="00A512A7" w:rsidRDefault="00871C43" w:rsidP="009519E4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grymuso pobl i gymryd cyfrifoldeb am eu llesiant eu hunain a chyfrannu ato</w:t>
      </w:r>
    </w:p>
    <w:p w:rsidR="00A01696" w:rsidRPr="00A512A7" w:rsidRDefault="00871C43" w:rsidP="009519E4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sicrhau bod cyfranogwyr yn gweithio mewn partneriaeth â phobl i gyflawni canlyniadau llesiant ar lefel unigol a gwasanaeth</w:t>
      </w:r>
    </w:p>
    <w:p w:rsidR="00A01696" w:rsidRPr="00A512A7" w:rsidRDefault="00871C43" w:rsidP="009519E4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pylu’r gwahaniaethau rhwng darparwyr a phobl sydd angen gofal a chymorth a gofalwyr sydd angen cymorth</w:t>
      </w:r>
    </w:p>
    <w:p w:rsidR="00A01696" w:rsidRPr="00A512A7" w:rsidRDefault="00871C43" w:rsidP="009519E4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cynnwys pobl wrth lunio canlyniadau ar gyfer gwasanaethau</w:t>
      </w:r>
    </w:p>
    <w:p w:rsidR="00A01696" w:rsidRPr="00A512A7" w:rsidRDefault="00871C43" w:rsidP="009519E4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hwyluso yn hytrach na darparu gwasanaethau</w:t>
      </w:r>
      <w:r w:rsidR="00F82481"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A016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Bwriad egwyddorion ac arferion cydgynhy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chu yw meithrin economi graidd leol o bobl yn cyfnewid eu sgiliau, diddo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debau ac amse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 Byddant yn helpu i symud y pwyslais tuag at gymorth sy’n cael</w:t>
      </w:r>
      <w:r w:rsidR="009519E4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ei g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eu drwy’r diddo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debau a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ennir ac ymrwymiad cy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edin pobl sy’n cyfrannu ato. Mae mentrau cymdeithasol, mentrau cydweith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edol, gwasanaethau sy’n cael eu harwain gan ddefnyddwyr</w:t>
      </w:r>
      <w:r w:rsidR="009519E4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a sefydliadau’r trydydd sector yn fathau o sefydliadau sy’n cydym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furfio’n dda ag egwyddorion cydgynhy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chu oherwydd eu bod yn sefydliadau aelodaeth a democrataidd yn aml.</w:t>
      </w:r>
    </w:p>
    <w:p w:rsidR="00A01696" w:rsidRPr="00A512A7" w:rsidRDefault="00A01696" w:rsidP="009519E4">
      <w:pPr>
        <w:spacing w:after="120" w:line="240" w:lineRule="auto"/>
        <w:rPr>
          <w:rFonts w:ascii="Arial" w:hAnsi="Arial"/>
          <w:sz w:val="26"/>
          <w:szCs w:val="26"/>
        </w:rPr>
      </w:pPr>
    </w:p>
    <w:p w:rsidR="00A01696" w:rsidRPr="00A512A7" w:rsidRDefault="00871C43" w:rsidP="009519E4">
      <w:pPr>
        <w:spacing w:after="120" w:line="240" w:lineRule="auto"/>
        <w:rPr>
          <w:rFonts w:ascii="Arial" w:eastAsia="Frutiger-Bold" w:hAnsi="Arial" w:cs="Frutiger-Bold"/>
          <w:sz w:val="32"/>
          <w:szCs w:val="32"/>
        </w:rPr>
      </w:pPr>
      <w:r w:rsidRPr="00A512A7">
        <w:rPr>
          <w:rFonts w:ascii="Arial" w:eastAsia="Frutiger-Bold" w:hAnsi="Arial" w:cs="Frutiger-Bold"/>
          <w:b/>
          <w:bCs/>
          <w:color w:val="ED1D86"/>
          <w:sz w:val="32"/>
          <w:szCs w:val="32"/>
        </w:rPr>
        <w:t>Aml-asiantaeth</w:t>
      </w:r>
    </w:p>
    <w:p w:rsidR="00A016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Bydd cydweith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edu ar draws sefydliadau yn helpu i sicrhau bod egwyddorion llais a rheolaeth yn cael eu cyflawni drwy gynllun a gweith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ediad gwasanaethau. Mae Adran 162 o’r Ddeddf yn ei gwneud</w:t>
      </w:r>
      <w:r w:rsidR="009519E4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yn ofynnol i awdu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dodau lleol wneud t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efniadau i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hyrwyddo cydweith</w:t>
      </w:r>
      <w:r w:rsidRPr="00A512A7">
        <w:rPr>
          <w:rFonts w:ascii="Arial" w:eastAsia="Frutiger-Bold" w:hAnsi="Arial" w:cs="Frutiger-Bold"/>
          <w:b/>
          <w:bCs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edu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mewn perthynas â</w:t>
      </w:r>
      <w:r w:rsidR="009519E4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chyflawni eu holl swyddogaethau sy’n ymwneud â phobl ag anghenion ar gyfer gofal </w:t>
      </w:r>
      <w:r w:rsidR="00C14CA1" w:rsidRPr="00A512A7">
        <w:rPr>
          <w:rFonts w:ascii="Arial" w:eastAsia="Frutiger-Light" w:hAnsi="Arial" w:cs="Frutiger-Light"/>
          <w:color w:val="4D4E4F"/>
          <w:sz w:val="24"/>
          <w:szCs w:val="24"/>
        </w:rPr>
        <w:br/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a chymorth.</w:t>
      </w:r>
    </w:p>
    <w:p w:rsidR="00A016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Er enghrai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ft, dylai fod cysylltiad agos rhwng ymd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echion i atal neu oedi datblygiad anghenion gofal a chymorth, a chyfrifoldebau eraill, gan gynnwys tai, hamdden ac addysg. Mae’n rhaid i bartneriaid perthnasol, fel y GIG, gydym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furfio â chais i gydweith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edu mewn perthynas â darparu canlyniadau llesiant, oni bai y byddai hyn yn anghydnaws â’u dyletswyddau eraill.</w:t>
      </w:r>
    </w:p>
    <w:p w:rsidR="00A016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Mae Adran 166 o’r Ddeddf yn galluogi Gweinidogion Cymru i’w gwneud yn ofynnol i gyfuniad</w:t>
      </w:r>
      <w:r w:rsidR="009519E4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 awdu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dodau lleol a by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ddau iechyd lleol weithio mewn partneriaeth i gyflawni swyddogaethau penodol. Mae rheoliadau dra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ft ar wahân dan Adran 166 wedi’u datblygu a fydd yn ei gwneud yn ofynnol i bob bw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dd iechyd lleol a’r awdu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dodau lleol yn yr a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dal bw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dd iechyd lleol honno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oi t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efniadau partneriaeth ar waith i gynnal yr asesiad o’r boblogaeth.</w:t>
      </w:r>
    </w:p>
    <w:p w:rsidR="00A01696" w:rsidRPr="00A512A7" w:rsidRDefault="00A01696" w:rsidP="009519E4">
      <w:pPr>
        <w:spacing w:after="120" w:line="240" w:lineRule="auto"/>
        <w:rPr>
          <w:rFonts w:ascii="Arial" w:hAnsi="Arial"/>
        </w:rPr>
        <w:sectPr w:rsidR="00A01696" w:rsidRPr="00A512A7">
          <w:headerReference w:type="even" r:id="rId21"/>
          <w:pgSz w:w="11920" w:h="16840"/>
          <w:pgMar w:top="1418" w:right="720" w:bottom="280" w:left="580" w:header="0" w:footer="0" w:gutter="0"/>
          <w:cols w:space="720"/>
        </w:sectPr>
      </w:pPr>
    </w:p>
    <w:p w:rsidR="00A01696" w:rsidRPr="00A512A7" w:rsidRDefault="00C70B26" w:rsidP="009519E4">
      <w:pPr>
        <w:spacing w:after="120" w:line="240" w:lineRule="auto"/>
        <w:rPr>
          <w:rFonts w:ascii="Arial" w:eastAsia="Frutiger-Light" w:hAnsi="Arial" w:cs="Frutiger-Light"/>
          <w:sz w:val="65"/>
          <w:szCs w:val="65"/>
          <w:u w:val="single"/>
        </w:rPr>
      </w:pPr>
      <w:r w:rsidRPr="00A512A7">
        <w:rPr>
          <w:rFonts w:ascii="Arial" w:eastAsia="Frutiger-Light" w:hAnsi="Arial" w:cs="Frutiger-Light"/>
          <w:noProof/>
          <w:color w:val="4D4E4F"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EBD378" wp14:editId="0F1C7099">
                <wp:simplePos x="0" y="0"/>
                <wp:positionH relativeFrom="column">
                  <wp:posOffset>0</wp:posOffset>
                </wp:positionH>
                <wp:positionV relativeFrom="paragraph">
                  <wp:posOffset>-914400</wp:posOffset>
                </wp:positionV>
                <wp:extent cx="6775450" cy="304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656" w:rsidRPr="0008727A" w:rsidRDefault="00695656" w:rsidP="00960736">
                            <w:pPr>
                              <w:spacing w:before="120" w:after="0" w:line="240" w:lineRule="auto"/>
                              <w:ind w:left="20" w:right="-44"/>
                              <w:jc w:val="center"/>
                              <w:rPr>
                                <w:rFonts w:ascii="Arial" w:eastAsia="Times New Roman" w:hAnsi="Arial" w:cs="Times New Roman"/>
                                <w:color w:val="4C4D4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29" type="#_x0000_t202" style="position:absolute;margin-left:0;margin-top:-1in;width:533.5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e8CuAIAAMM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" filled="f" stroked="f">
                <v:textbox inset=".5mm,.5mm,.5mm,.5mm">
                  <w:txbxContent>
                    <w:p w:rsidR="00695656" w:rsidRPr="0008727A" w:rsidRDefault="00695656" w:rsidP="00960736">
                      <w:pPr>
                        <w:spacing w:before="120" w:after="0" w:line="240" w:lineRule="auto"/>
                        <w:ind w:left="20" w:right="-44"/>
                        <w:jc w:val="center"/>
                        <w:rPr>
                          <w:rFonts w:ascii="Arial" w:eastAsia="Times New Roman" w:hAnsi="Arial" w:cs="Times New Roman"/>
                          <w:color w:val="4C4D4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Ble</w:t>
      </w:r>
      <w:r w:rsidR="00871C43" w:rsidRPr="00A512A7">
        <w:rPr>
          <w:rFonts w:ascii="Arial" w:eastAsia="Frutiger-Light" w:hAnsi="Arial" w:cs="Frutiger-Light"/>
          <w:color w:val="ED1D86"/>
          <w:spacing w:val="-8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alla</w:t>
      </w:r>
      <w:r w:rsidR="00871C43" w:rsidRPr="00A512A7">
        <w:rPr>
          <w:rFonts w:ascii="Arial" w:eastAsia="Frutiger-Light" w:hAnsi="Arial" w:cs="Frutiger-Light"/>
          <w:color w:val="ED1D86"/>
          <w:spacing w:val="-9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i</w:t>
      </w:r>
      <w:r w:rsidR="00871C43" w:rsidRPr="00A512A7">
        <w:rPr>
          <w:rFonts w:ascii="Arial" w:eastAsia="Frutiger-Light" w:hAnsi="Arial" w:cs="Frutiger-Light"/>
          <w:color w:val="ED1D86"/>
          <w:spacing w:val="-1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gael</w:t>
      </w:r>
      <w:r w:rsidR="00871C43" w:rsidRPr="00A512A7">
        <w:rPr>
          <w:rFonts w:ascii="Arial" w:eastAsia="Frutiger-Light" w:hAnsi="Arial" w:cs="Frutiger-Light"/>
          <w:color w:val="ED1D86"/>
          <w:spacing w:val="-12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rhagor</w:t>
      </w:r>
      <w:r w:rsidR="00871C43" w:rsidRPr="00A512A7">
        <w:rPr>
          <w:rFonts w:ascii="Arial" w:eastAsia="Frutiger-Light" w:hAnsi="Arial" w:cs="Frutiger-Light"/>
          <w:color w:val="ED1D86"/>
          <w:spacing w:val="-18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o</w:t>
      </w:r>
      <w:r w:rsidR="00871C43" w:rsidRPr="00A512A7">
        <w:rPr>
          <w:rFonts w:ascii="Arial" w:eastAsia="Frutiger-Light" w:hAnsi="Arial" w:cs="Frutiger-Light"/>
          <w:color w:val="ED1D86"/>
          <w:spacing w:val="-4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wybodaeth</w:t>
      </w:r>
      <w:r w:rsidR="00871C43" w:rsidRPr="00A512A7">
        <w:rPr>
          <w:rFonts w:ascii="Arial" w:eastAsia="Frutiger-Light" w:hAnsi="Arial" w:cs="Frutiger-Light"/>
          <w:color w:val="ED1D86"/>
          <w:spacing w:val="-31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ac adnoddau</w:t>
      </w:r>
      <w:r w:rsidR="00871C43" w:rsidRPr="00A512A7">
        <w:rPr>
          <w:rFonts w:ascii="Arial" w:eastAsia="Frutiger-Light" w:hAnsi="Arial" w:cs="Frutiger-Light"/>
          <w:color w:val="ED1D86"/>
          <w:spacing w:val="-28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am</w:t>
      </w:r>
      <w:r w:rsidR="00871C43" w:rsidRPr="00A512A7">
        <w:rPr>
          <w:rFonts w:ascii="Arial" w:eastAsia="Frutiger-Light" w:hAnsi="Arial" w:cs="Frutiger-Light"/>
          <w:color w:val="ED1D86"/>
          <w:spacing w:val="-9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yr</w:t>
      </w:r>
      <w:r w:rsidR="00871C43" w:rsidRPr="00A512A7">
        <w:rPr>
          <w:rFonts w:ascii="Arial" w:eastAsia="Frutiger-Light" w:hAnsi="Arial" w:cs="Frutiger-Light"/>
          <w:color w:val="ED1D86"/>
          <w:spacing w:val="-5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egwyddorion</w:t>
      </w:r>
      <w:r w:rsidR="00871C43" w:rsidRPr="00A512A7">
        <w:rPr>
          <w:rFonts w:ascii="Arial" w:eastAsia="Frutiger-Light" w:hAnsi="Arial" w:cs="Frutiger-Light"/>
          <w:color w:val="ED1D86"/>
          <w:spacing w:val="-36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hyn</w:t>
      </w:r>
      <w:r w:rsidR="00871C43" w:rsidRPr="00A512A7">
        <w:rPr>
          <w:rFonts w:ascii="Arial" w:eastAsia="Frutiger-Light" w:hAnsi="Arial" w:cs="Frutiger-Light"/>
          <w:color w:val="ED1D86"/>
          <w:spacing w:val="-10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a sut</w:t>
      </w:r>
      <w:r w:rsidR="00871C43" w:rsidRPr="00A512A7">
        <w:rPr>
          <w:rFonts w:ascii="Arial" w:eastAsia="Frutiger-Light" w:hAnsi="Arial" w:cs="Frutiger-Light"/>
          <w:color w:val="ED1D86"/>
          <w:spacing w:val="-8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maent</w:t>
      </w:r>
      <w:r w:rsidR="00871C43" w:rsidRPr="00A512A7">
        <w:rPr>
          <w:rFonts w:ascii="Arial" w:eastAsia="Frutiger-Light" w:hAnsi="Arial" w:cs="Frutiger-Light"/>
          <w:color w:val="ED1D86"/>
          <w:spacing w:val="-18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yn</w:t>
      </w:r>
      <w:r w:rsidR="00871C43" w:rsidRPr="00A512A7">
        <w:rPr>
          <w:rFonts w:ascii="Arial" w:eastAsia="Frutiger-Light" w:hAnsi="Arial" w:cs="Frutiger-Light"/>
          <w:color w:val="ED1D86"/>
          <w:spacing w:val="-6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cael</w:t>
      </w:r>
      <w:r w:rsidR="00871C43" w:rsidRPr="00A512A7">
        <w:rPr>
          <w:rFonts w:ascii="Arial" w:eastAsia="Frutiger-Light" w:hAnsi="Arial" w:cs="Frutiger-Light"/>
          <w:color w:val="ED1D86"/>
          <w:spacing w:val="-11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eu</w:t>
      </w:r>
      <w:r w:rsidR="00871C43" w:rsidRPr="00A512A7">
        <w:rPr>
          <w:rFonts w:ascii="Arial" w:eastAsia="Frutiger-Light" w:hAnsi="Arial" w:cs="Frutiger-Light"/>
          <w:color w:val="ED1D86"/>
          <w:spacing w:val="-7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rhoi</w:t>
      </w:r>
      <w:r w:rsidR="00871C43" w:rsidRPr="00A512A7">
        <w:rPr>
          <w:rFonts w:ascii="Arial" w:eastAsia="Frutiger-Light" w:hAnsi="Arial" w:cs="Frutiger-Light"/>
          <w:color w:val="ED1D86"/>
          <w:spacing w:val="-11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ar</w:t>
      </w:r>
      <w:r w:rsidR="00871C43" w:rsidRPr="00A512A7">
        <w:rPr>
          <w:rFonts w:ascii="Arial" w:eastAsia="Frutiger-Light" w:hAnsi="Arial" w:cs="Frutiger-Light"/>
          <w:color w:val="ED1D86"/>
          <w:spacing w:val="-5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waith</w:t>
      </w:r>
      <w:r w:rsidR="00871C43" w:rsidRPr="00A512A7">
        <w:rPr>
          <w:rFonts w:ascii="Arial" w:eastAsia="Frutiger-Light" w:hAnsi="Arial" w:cs="Frutiger-Light"/>
          <w:color w:val="ED1D86"/>
          <w:spacing w:val="-16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>yn</w:t>
      </w:r>
      <w:r w:rsidR="009519E4" w:rsidRPr="00A512A7">
        <w:rPr>
          <w:rFonts w:ascii="Arial" w:eastAsia="Frutiger-Light" w:hAnsi="Arial" w:cs="Frutiger-Light"/>
          <w:color w:val="ED1D86"/>
          <w:sz w:val="65"/>
          <w:szCs w:val="65"/>
          <w:u w:val="single"/>
        </w:rPr>
        <w:t xml:space="preserve"> </w:t>
      </w:r>
      <w:r w:rsidR="00871C43" w:rsidRPr="00A512A7">
        <w:rPr>
          <w:rFonts w:ascii="Arial" w:eastAsia="Frutiger-Light" w:hAnsi="Arial" w:cs="Frutiger-Light"/>
          <w:color w:val="ED1D86"/>
          <w:position w:val="-1"/>
          <w:sz w:val="65"/>
          <w:szCs w:val="65"/>
          <w:u w:val="single"/>
        </w:rPr>
        <w:t>ymarfe</w:t>
      </w:r>
      <w:r w:rsidR="00871C43" w:rsidRPr="00A512A7">
        <w:rPr>
          <w:rFonts w:ascii="Arial" w:eastAsia="Frutiger-Light" w:hAnsi="Arial" w:cs="Frutiger-Light"/>
          <w:color w:val="ED1D86"/>
          <w:spacing w:val="-12"/>
          <w:position w:val="-1"/>
          <w:sz w:val="65"/>
          <w:szCs w:val="65"/>
          <w:u w:val="single"/>
        </w:rPr>
        <w:t>r</w:t>
      </w:r>
      <w:r w:rsidR="00871C43" w:rsidRPr="00A512A7">
        <w:rPr>
          <w:rFonts w:ascii="Arial" w:eastAsia="Frutiger-Light" w:hAnsi="Arial" w:cs="Frutiger-Light"/>
          <w:color w:val="ED1D86"/>
          <w:position w:val="-1"/>
          <w:sz w:val="65"/>
          <w:szCs w:val="65"/>
          <w:u w:val="single"/>
        </w:rPr>
        <w:t>ol?</w:t>
      </w:r>
    </w:p>
    <w:p w:rsidR="00A01696" w:rsidRPr="00A512A7" w:rsidRDefault="000A268A" w:rsidP="009519E4">
      <w:pPr>
        <w:spacing w:after="120" w:line="240" w:lineRule="auto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Yn ymarferol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, mae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’r egwyddorion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llesiant, cydgynhy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chu, dulliau seiliedig ar asedau, </w:t>
      </w:r>
      <w:r w:rsidR="00AA212F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ac 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atal ac ymyrryd yn gynnar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yn aml yn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gorgy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fw</w:t>
      </w:r>
      <w:r w:rsidR="00871C43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dd, ac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 hyn yn cael ei adlewyrchu yn yr adnoddau </w:t>
      </w:r>
      <w:r w:rsidR="00AA212F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amrywiol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y </w:t>
      </w:r>
      <w:r w:rsidR="00871C43" w:rsidRPr="00A512A7">
        <w:rPr>
          <w:rFonts w:ascii="Arial" w:eastAsia="Frutiger-Light" w:hAnsi="Arial" w:cs="Frutiger-Light"/>
          <w:color w:val="4D4E4F"/>
          <w:sz w:val="24"/>
          <w:szCs w:val="24"/>
        </w:rPr>
        <w:t>cyfeirir atynt isod. Er bod rhai adnoddau wedi’u grwpio gyda’i gilydd, nid ydym wedi ceisio’u cyflwyno o dan is-benawdau syml.</w:t>
      </w:r>
    </w:p>
    <w:p w:rsidR="000A268A" w:rsidRPr="00A512A7" w:rsidRDefault="000A268A" w:rsidP="000A268A">
      <w:pPr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 adran yr Hyb Gwybodaeth a Dysgu ar </w:t>
      </w:r>
      <w:hyperlink r:id="rId22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sz w:val="24"/>
            <w:szCs w:val="24"/>
          </w:rPr>
          <w:t>Egwyddorion y Ddeddf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yn cynnwys </w:t>
      </w:r>
      <w:r w:rsidRPr="00A512A7">
        <w:rPr>
          <w:rFonts w:ascii="Arial" w:eastAsia="Frutiger-Light" w:hAnsi="Arial" w:cs="Frutiger-Light"/>
          <w:b/>
          <w:color w:val="4D4E4F"/>
          <w:sz w:val="24"/>
          <w:szCs w:val="24"/>
        </w:rPr>
        <w:t>Beth mae’r Ddeddf yn ei olygu i mi?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sef adnodd dysgu a datblygu ar gyfer gweithwyr rheng flaen sy’n cyflwyno gwybodaeth allweddol am y Ddeddf a’r egwyddorion sy’n sail iddi, yn ogystal â sut gellir defnyddio’r egwyddorion hyn yn ymarferol. Mae’n cynnwys fideos rhagarweiniol, llyfr gwaith, cyflwyniad ar gyfer hyfforddwyr ac enghreifftiau ymarferol.</w:t>
      </w:r>
    </w:p>
    <w:p w:rsidR="000A268A" w:rsidRPr="00A512A7" w:rsidRDefault="000A268A" w:rsidP="000A268A">
      <w:pPr>
        <w:pStyle w:val="BodyText"/>
        <w:kinsoku w:val="0"/>
        <w:overflowPunct w:val="0"/>
        <w:spacing w:before="151" w:line="276" w:lineRule="auto"/>
        <w:ind w:right="95"/>
        <w:rPr>
          <w:rFonts w:ascii="Arial" w:hAnsi="Arial" w:cs="Arial"/>
          <w:color w:val="4D4D4F"/>
        </w:rPr>
      </w:pPr>
      <w:r w:rsidRPr="00A512A7">
        <w:rPr>
          <w:rFonts w:ascii="Arial" w:hAnsi="Arial" w:cs="Arial"/>
          <w:color w:val="4D4D4F"/>
        </w:rPr>
        <w:t xml:space="preserve">Mae Llywodraeth Cymru wedi llunio </w:t>
      </w:r>
      <w:hyperlink r:id="rId23" w:history="1">
        <w:r w:rsidRPr="00A512A7">
          <w:rPr>
            <w:rStyle w:val="Hyperlink"/>
            <w:rFonts w:ascii="Arial" w:hAnsi="Arial" w:cs="Arial"/>
            <w:b/>
            <w:color w:val="4D4D4F"/>
          </w:rPr>
          <w:t>taflen wybodaeth</w:t>
        </w:r>
      </w:hyperlink>
      <w:r w:rsidRPr="00A512A7">
        <w:rPr>
          <w:rFonts w:ascii="Arial" w:hAnsi="Arial" w:cs="Arial"/>
          <w:color w:val="4D4D4F"/>
        </w:rPr>
        <w:t xml:space="preserve"> sy’n rhoi gwybodaeth am y cyfleoedd a’r berthynas rhwng </w:t>
      </w:r>
      <w:r w:rsidRPr="00A512A7">
        <w:rPr>
          <w:rFonts w:ascii="Arial" w:hAnsi="Arial" w:cs="Arial"/>
          <w:b/>
          <w:color w:val="4D4D4F"/>
        </w:rPr>
        <w:t>Deddf Llesiant Cenedlaethau’r Dyfodol (Cymru) 2015</w:t>
      </w:r>
      <w:r w:rsidRPr="00A512A7">
        <w:rPr>
          <w:rFonts w:ascii="Arial" w:hAnsi="Arial" w:cs="Arial"/>
          <w:color w:val="4D4D4F"/>
        </w:rPr>
        <w:t xml:space="preserve"> a </w:t>
      </w:r>
      <w:r w:rsidRPr="00A512A7">
        <w:rPr>
          <w:rFonts w:ascii="Arial" w:hAnsi="Arial" w:cs="Arial"/>
          <w:b/>
          <w:color w:val="4D4D4F"/>
        </w:rPr>
        <w:t>Deddf Gwasanaethau Cymdeithasol a Llesiant (Cymru) 2014</w:t>
      </w:r>
      <w:r w:rsidRPr="00A512A7">
        <w:rPr>
          <w:rFonts w:ascii="Arial" w:hAnsi="Arial" w:cs="Arial"/>
          <w:color w:val="4D4D4F"/>
        </w:rPr>
        <w:t>. Mae’r daflen wybodaeth yn rhoi trosolwg cryno o’r deddfau a sut gallan nhw gydweithio’n ymarferol, e.e. wrth asesu llesiant yr ardal leol, gweithio mewn partneriaeth, a chynllunio mewn ymateb i’r asesiadau.</w:t>
      </w:r>
    </w:p>
    <w:p w:rsidR="00006CA4" w:rsidRPr="00A512A7" w:rsidRDefault="00F11BF6" w:rsidP="00006CA4">
      <w:pPr>
        <w:pStyle w:val="BodyText"/>
        <w:kinsoku w:val="0"/>
        <w:overflowPunct w:val="0"/>
        <w:spacing w:before="151" w:line="276" w:lineRule="auto"/>
        <w:ind w:right="95"/>
        <w:rPr>
          <w:rFonts w:ascii="Arial" w:hAnsi="Arial" w:cs="Arial"/>
          <w:color w:val="4D4D4F"/>
        </w:rPr>
      </w:pPr>
      <w:hyperlink r:id="rId24" w:history="1">
        <w:r w:rsidR="000A268A" w:rsidRPr="00A512A7">
          <w:rPr>
            <w:rStyle w:val="Hyperlink"/>
            <w:rFonts w:ascii="Arial" w:hAnsi="Arial" w:cs="Arial"/>
            <w:b/>
            <w:color w:val="4D4E4F"/>
          </w:rPr>
          <w:t>Gofal Iechyd Darbodus: Sicrhau Iechyd a Llesiant Cenedlaethau’r Dyfodol</w:t>
        </w:r>
      </w:hyperlink>
      <w:r w:rsidR="000A268A" w:rsidRPr="00A512A7">
        <w:rPr>
          <w:rFonts w:ascii="Arial" w:hAnsi="Arial" w:cs="Arial"/>
          <w:color w:val="4D4E4F"/>
        </w:rPr>
        <w:t xml:space="preserve"> (2016</w:t>
      </w:r>
      <w:r w:rsidR="000A268A" w:rsidRPr="00A512A7">
        <w:rPr>
          <w:rFonts w:ascii="Arial" w:hAnsi="Arial" w:cs="Arial"/>
          <w:color w:val="4D4D4F"/>
        </w:rPr>
        <w:t>), cyflwyniad gan Alex Hicks, Pennaeth Uned Strategaeth Llywodraeth Cymru, sy’n egluro egwyddorion gofal iechyd darbodus a pherthynas hynny â datblygiadau eraill gan gynnwys Deddf Gwasanaethau Cymdeithasol a Llesiant (Cymru) 2014 a Deddf Llesiant Cene</w:t>
      </w:r>
      <w:r w:rsidR="00006CA4" w:rsidRPr="00A512A7">
        <w:rPr>
          <w:rFonts w:ascii="Arial" w:hAnsi="Arial" w:cs="Arial"/>
          <w:color w:val="4D4D4F"/>
        </w:rPr>
        <w:t>dlaethau’r Dyfodol (Cymru) 2015.</w:t>
      </w:r>
    </w:p>
    <w:p w:rsidR="00006CA4" w:rsidRPr="00A512A7" w:rsidRDefault="00006CA4" w:rsidP="00006CA4">
      <w:pPr>
        <w:pStyle w:val="BodyText"/>
        <w:kinsoku w:val="0"/>
        <w:overflowPunct w:val="0"/>
        <w:spacing w:before="151" w:line="276" w:lineRule="auto"/>
        <w:ind w:right="95"/>
        <w:rPr>
          <w:rFonts w:ascii="Arial" w:hAnsi="Arial" w:cs="Arial"/>
          <w:color w:val="4D4D4F"/>
        </w:rPr>
      </w:pPr>
      <w:r w:rsidRPr="00A512A7">
        <w:rPr>
          <w:rFonts w:ascii="Arial" w:hAnsi="Arial" w:cs="Arial"/>
          <w:color w:val="4D4D4F"/>
        </w:rPr>
        <w:t xml:space="preserve">Mae cyflwyniad i Bartneriaeth Iechyd, Gofal Cymdeithasol a Llesiant Gwent Fwyaf (Awst 2016) yn rhoi </w:t>
      </w:r>
      <w:hyperlink r:id="rId25" w:history="1">
        <w:r w:rsidRPr="00A512A7">
          <w:rPr>
            <w:rStyle w:val="Hyperlink"/>
            <w:rFonts w:ascii="Arial" w:hAnsi="Arial" w:cs="Arial"/>
            <w:b/>
            <w:color w:val="4D4E4F"/>
          </w:rPr>
          <w:t>Trosolwg o Ddeddf Gwasanaethau Cymdeithasol a Llesiant (Cymru) 2014</w:t>
        </w:r>
      </w:hyperlink>
      <w:r w:rsidRPr="00A512A7">
        <w:rPr>
          <w:rFonts w:ascii="Arial" w:hAnsi="Arial" w:cs="Arial"/>
          <w:color w:val="4D4E4F"/>
        </w:rPr>
        <w:t xml:space="preserve"> gan gynnwys y prif egwyddorion, a chyflwyniad i’r gwahanol rannau a’r themâu trawsbynciol</w:t>
      </w:r>
      <w:r w:rsidRPr="00A512A7">
        <w:rPr>
          <w:rFonts w:ascii="Arial" w:hAnsi="Arial" w:cs="Arial"/>
          <w:color w:val="4D4D4F"/>
        </w:rPr>
        <w:t>.</w:t>
      </w:r>
    </w:p>
    <w:p w:rsidR="00006CA4" w:rsidRPr="00A512A7" w:rsidRDefault="00006CA4" w:rsidP="00006CA4">
      <w:pPr>
        <w:pStyle w:val="BodyText"/>
        <w:kinsoku w:val="0"/>
        <w:overflowPunct w:val="0"/>
        <w:spacing w:before="151" w:line="276" w:lineRule="auto"/>
        <w:ind w:right="95"/>
        <w:rPr>
          <w:rFonts w:ascii="Arial" w:hAnsi="Arial" w:cs="Arial"/>
          <w:color w:val="4D4E4F"/>
        </w:rPr>
      </w:pPr>
      <w:r w:rsidRPr="00A512A7">
        <w:rPr>
          <w:rFonts w:ascii="Arial" w:hAnsi="Arial" w:cs="Arial"/>
          <w:color w:val="4D4D4F"/>
        </w:rPr>
        <w:t xml:space="preserve">Mae </w:t>
      </w:r>
      <w:hyperlink r:id="rId26" w:history="1">
        <w:r w:rsidRPr="00A512A7">
          <w:rPr>
            <w:rFonts w:ascii="Arial" w:hAnsi="Arial" w:cs="Arial"/>
            <w:b/>
            <w:color w:val="4D4D4F"/>
            <w:u w:val="single"/>
          </w:rPr>
          <w:t>The Enabling State</w:t>
        </w:r>
      </w:hyperlink>
      <w:r w:rsidRPr="00A512A7">
        <w:rPr>
          <w:rFonts w:ascii="Arial" w:hAnsi="Arial" w:cs="Arial"/>
          <w:color w:val="4D4D4F"/>
        </w:rPr>
        <w:t xml:space="preserve"> yn rhaglen waith a gyflawnir gan Ymddiriedolaeth Carnegie y DU i archwilio’r berthynas newydd rhwng llywodraeth a dinasyddion, lle mae gan ddinasyddion a chymunedau fwy o reolaeth dros eu llesiant eu hunain a sut gall y wladwriaeth (ac eraill gan gynnwys y trydydd sector) gael rôl fwy ymgysylltiol ac ymatebol er mwyn helpu i gyflawni hynny. </w:t>
      </w:r>
      <w:r w:rsidRPr="00A512A7">
        <w:rPr>
          <w:rFonts w:ascii="Arial" w:hAnsi="Arial" w:cs="Arial"/>
          <w:color w:val="4D4E4F"/>
        </w:rPr>
        <w:t xml:space="preserve">Mae’r </w:t>
      </w:r>
      <w:hyperlink r:id="rId27" w:history="1">
        <w:r w:rsidRPr="00A512A7">
          <w:rPr>
            <w:rStyle w:val="Hyperlink"/>
            <w:rFonts w:ascii="Arial" w:hAnsi="Arial" w:cs="Arial"/>
            <w:b/>
            <w:color w:val="4D4E4F"/>
          </w:rPr>
          <w:t>adnoddau’n</w:t>
        </w:r>
      </w:hyperlink>
      <w:r w:rsidRPr="00A512A7">
        <w:rPr>
          <w:rFonts w:ascii="Arial" w:hAnsi="Arial" w:cs="Arial"/>
          <w:color w:val="4D4E4F"/>
        </w:rPr>
        <w:t xml:space="preserve"> cynnwys cyflwyniadau fideo, enghreifftiau o </w:t>
      </w:r>
      <w:hyperlink r:id="rId28" w:history="1">
        <w:r w:rsidRPr="00A512A7">
          <w:rPr>
            <w:rStyle w:val="Hyperlink"/>
            <w:rFonts w:ascii="Arial" w:hAnsi="Arial" w:cs="Arial"/>
            <w:b/>
            <w:color w:val="4D4E4F"/>
          </w:rPr>
          <w:t>The Enabling State in Practice</w:t>
        </w:r>
      </w:hyperlink>
      <w:r w:rsidRPr="00A512A7">
        <w:rPr>
          <w:rFonts w:ascii="Arial" w:hAnsi="Arial" w:cs="Arial"/>
          <w:color w:val="4D4E4F"/>
        </w:rPr>
        <w:t xml:space="preserve"> a chyfres o </w:t>
      </w:r>
      <w:hyperlink r:id="rId29" w:history="1">
        <w:r w:rsidRPr="00A512A7">
          <w:rPr>
            <w:rStyle w:val="Hyperlink"/>
            <w:rFonts w:ascii="Arial" w:hAnsi="Arial" w:cs="Arial"/>
            <w:b/>
            <w:color w:val="4D4E4F"/>
          </w:rPr>
          <w:t>astudiaethau achos</w:t>
        </w:r>
      </w:hyperlink>
      <w:r w:rsidRPr="00A512A7">
        <w:rPr>
          <w:rFonts w:ascii="Arial" w:hAnsi="Arial" w:cs="Arial"/>
          <w:color w:val="4D4E4F"/>
        </w:rPr>
        <w:t xml:space="preserve"> o’r DU gyfan. Yn 2016, cyhoeddodd Ymddiriedolaeth Carnegie’r ddogfen </w:t>
      </w:r>
      <w:hyperlink r:id="rId30" w:history="1">
        <w:r w:rsidRPr="00A512A7">
          <w:rPr>
            <w:rStyle w:val="Hyperlink"/>
            <w:rFonts w:ascii="Arial" w:hAnsi="Arial" w:cs="Arial"/>
            <w:b/>
            <w:color w:val="4D4E4F"/>
          </w:rPr>
          <w:t>Sharpening Our Focus: Guidance on Well-being Frameworks for Cities and Regions</w:t>
        </w:r>
      </w:hyperlink>
      <w:r w:rsidRPr="00A512A7">
        <w:rPr>
          <w:rFonts w:ascii="Arial" w:hAnsi="Arial" w:cs="Arial"/>
          <w:color w:val="4D4E4F"/>
        </w:rPr>
        <w:t xml:space="preserve"> hefyd.</w:t>
      </w:r>
    </w:p>
    <w:p w:rsidR="00A01696" w:rsidRPr="00A512A7" w:rsidRDefault="00871C43" w:rsidP="00006CA4">
      <w:pPr>
        <w:pStyle w:val="BodyText"/>
        <w:kinsoku w:val="0"/>
        <w:overflowPunct w:val="0"/>
        <w:spacing w:before="151" w:line="276" w:lineRule="auto"/>
        <w:ind w:right="95"/>
        <w:rPr>
          <w:rFonts w:ascii="Arial" w:hAnsi="Arial" w:cs="Arial"/>
          <w:color w:val="4D4E4F"/>
        </w:rPr>
      </w:pPr>
      <w:r w:rsidRPr="00A512A7">
        <w:rPr>
          <w:rFonts w:ascii="Arial" w:eastAsia="Frutiger-Light" w:hAnsi="Arial"/>
          <w:color w:val="4D4E4F"/>
        </w:rPr>
        <w:t>Mae ad</w:t>
      </w:r>
      <w:r w:rsidRPr="00A512A7">
        <w:rPr>
          <w:rFonts w:ascii="Arial" w:eastAsia="Frutiger-Light" w:hAnsi="Arial"/>
          <w:color w:val="4D4E4F"/>
          <w:spacing w:val="-4"/>
        </w:rPr>
        <w:t>r</w:t>
      </w:r>
      <w:r w:rsidRPr="00A512A7">
        <w:rPr>
          <w:rFonts w:ascii="Arial" w:eastAsia="Frutiger-Light" w:hAnsi="Arial"/>
          <w:color w:val="4D4E4F"/>
        </w:rPr>
        <w:t>oddiad blynyddol 2014 Cyfarwyddwr Gweith</w:t>
      </w:r>
      <w:r w:rsidRPr="00A512A7">
        <w:rPr>
          <w:rFonts w:ascii="Arial" w:eastAsia="Frutiger-Light" w:hAnsi="Arial"/>
          <w:color w:val="4D4E4F"/>
          <w:spacing w:val="-4"/>
        </w:rPr>
        <w:t>r</w:t>
      </w:r>
      <w:r w:rsidRPr="00A512A7">
        <w:rPr>
          <w:rFonts w:ascii="Arial" w:eastAsia="Frutiger-Light" w:hAnsi="Arial"/>
          <w:color w:val="4D4E4F"/>
        </w:rPr>
        <w:t xml:space="preserve">edol Iechyd Cyhoeddus Cymru, </w:t>
      </w:r>
      <w:hyperlink r:id="rId31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</w:rPr>
          <w:t>Plant a Phobl Ifanc yw Ein Dyfodol: Dull yn Seiliedig ar Asedau</w:t>
        </w:r>
      </w:hyperlink>
      <w:r w:rsidRPr="00A512A7">
        <w:rPr>
          <w:rFonts w:ascii="Arial" w:eastAsia="Frutiger-Light" w:hAnsi="Arial"/>
          <w:color w:val="4D4E4F"/>
        </w:rPr>
        <w:t>, yn un o gyf</w:t>
      </w:r>
      <w:r w:rsidRPr="00A512A7">
        <w:rPr>
          <w:rFonts w:ascii="Arial" w:eastAsia="Frutiger-Light" w:hAnsi="Arial"/>
          <w:color w:val="4D4E4F"/>
          <w:spacing w:val="-4"/>
        </w:rPr>
        <w:t>r</w:t>
      </w:r>
      <w:r w:rsidRPr="00A512A7">
        <w:rPr>
          <w:rFonts w:ascii="Arial" w:eastAsia="Frutiger-Light" w:hAnsi="Arial"/>
          <w:color w:val="4D4E4F"/>
        </w:rPr>
        <w:t>es o ad</w:t>
      </w:r>
      <w:r w:rsidRPr="00A512A7">
        <w:rPr>
          <w:rFonts w:ascii="Arial" w:eastAsia="Frutiger-Light" w:hAnsi="Arial"/>
          <w:color w:val="4D4E4F"/>
          <w:spacing w:val="-4"/>
        </w:rPr>
        <w:t>r</w:t>
      </w:r>
      <w:r w:rsidRPr="00A512A7">
        <w:rPr>
          <w:rFonts w:ascii="Arial" w:eastAsia="Frutiger-Light" w:hAnsi="Arial"/>
          <w:color w:val="4D4E4F"/>
        </w:rPr>
        <w:t>oddiadau blynyddol sy’n a</w:t>
      </w:r>
      <w:r w:rsidRPr="00A512A7">
        <w:rPr>
          <w:rFonts w:ascii="Arial" w:eastAsia="Frutiger-Light" w:hAnsi="Arial"/>
          <w:color w:val="4D4E4F"/>
          <w:spacing w:val="-4"/>
        </w:rPr>
        <w:t>r</w:t>
      </w:r>
      <w:r w:rsidRPr="00A512A7">
        <w:rPr>
          <w:rFonts w:ascii="Arial" w:eastAsia="Frutiger-Light" w:hAnsi="Arial"/>
          <w:color w:val="4D4E4F"/>
        </w:rPr>
        <w:t>chwilio llesiant ar wahanol adegau mewn bywyd. Mae ad</w:t>
      </w:r>
      <w:r w:rsidRPr="00A512A7">
        <w:rPr>
          <w:rFonts w:ascii="Arial" w:eastAsia="Frutiger-Light" w:hAnsi="Arial"/>
          <w:color w:val="4D4E4F"/>
          <w:spacing w:val="-4"/>
        </w:rPr>
        <w:t>r</w:t>
      </w:r>
      <w:r w:rsidRPr="00A512A7">
        <w:rPr>
          <w:rFonts w:ascii="Arial" w:eastAsia="Frutiger-Light" w:hAnsi="Arial"/>
          <w:color w:val="4D4E4F"/>
        </w:rPr>
        <w:t>oddiadau blynyddol blaeno</w:t>
      </w:r>
      <w:r w:rsidRPr="00A512A7">
        <w:rPr>
          <w:rFonts w:ascii="Arial" w:eastAsia="Frutiger-Light" w:hAnsi="Arial"/>
          <w:color w:val="4D4E4F"/>
          <w:spacing w:val="-4"/>
        </w:rPr>
        <w:t>r</w:t>
      </w:r>
      <w:r w:rsidRPr="00A512A7">
        <w:rPr>
          <w:rFonts w:ascii="Arial" w:eastAsia="Frutiger-Light" w:hAnsi="Arial"/>
          <w:color w:val="4D4E4F"/>
        </w:rPr>
        <w:t xml:space="preserve">ol wedi canolbwyntio ar </w:t>
      </w:r>
      <w:r w:rsidRPr="00A512A7">
        <w:rPr>
          <w:rFonts w:ascii="Arial" w:eastAsia="Frutiger-LightItalic" w:hAnsi="Arial" w:cs="Frutiger-LightItalic"/>
          <w:b/>
          <w:color w:val="4D4E4F"/>
        </w:rPr>
        <w:t>Y Blynyddoedd Cynnar – Adeiladu Sylfaen i’r Dyfodol</w:t>
      </w:r>
      <w:r w:rsidRPr="00A512A7">
        <w:rPr>
          <w:rFonts w:ascii="Arial" w:eastAsia="Frutiger-LightItalic" w:hAnsi="Arial" w:cs="Frutiger-LightItalic"/>
          <w:i/>
          <w:color w:val="4D4E4F"/>
        </w:rPr>
        <w:t xml:space="preserve"> </w:t>
      </w:r>
      <w:r w:rsidRPr="00A512A7">
        <w:rPr>
          <w:rFonts w:ascii="Arial" w:eastAsia="Frutiger-Light" w:hAnsi="Arial"/>
          <w:color w:val="4D4E4F"/>
        </w:rPr>
        <w:t xml:space="preserve">(2011), </w:t>
      </w:r>
      <w:r w:rsidRPr="00A512A7">
        <w:rPr>
          <w:rFonts w:ascii="Arial" w:eastAsia="Frutiger-LightItalic" w:hAnsi="Arial" w:cs="Frutiger-LightItalic"/>
          <w:b/>
          <w:color w:val="4D4E4F"/>
        </w:rPr>
        <w:t xml:space="preserve">Iechyd a Chyflawniad yn Hwyrach mewn Bywyd </w:t>
      </w:r>
      <w:r w:rsidRPr="00A512A7">
        <w:rPr>
          <w:rFonts w:ascii="Arial" w:eastAsia="Frutiger-Light" w:hAnsi="Arial"/>
          <w:color w:val="4D4E4F"/>
        </w:rPr>
        <w:t xml:space="preserve">(2012) ac </w:t>
      </w:r>
      <w:r w:rsidRPr="00A512A7">
        <w:rPr>
          <w:rFonts w:ascii="Arial" w:eastAsia="Frutiger-LightItalic" w:hAnsi="Arial" w:cs="Frutiger-LightItalic"/>
          <w:b/>
          <w:color w:val="4D4E4F"/>
        </w:rPr>
        <w:t>Oedolion Cydnerth a Dyfeisgar: Ymagwedd yn Seiliedig ar Asedau</w:t>
      </w:r>
      <w:r w:rsidRPr="00A512A7">
        <w:rPr>
          <w:rFonts w:ascii="Arial" w:eastAsia="Frutiger-LightItalic" w:hAnsi="Arial" w:cs="Frutiger-LightItalic"/>
          <w:i/>
          <w:color w:val="4D4E4F"/>
        </w:rPr>
        <w:t xml:space="preserve"> </w:t>
      </w:r>
      <w:r w:rsidRPr="00A512A7">
        <w:rPr>
          <w:rFonts w:ascii="Arial" w:eastAsia="Frutiger-Light" w:hAnsi="Arial"/>
          <w:color w:val="4D4E4F"/>
        </w:rPr>
        <w:t xml:space="preserve">(2013). </w:t>
      </w:r>
      <w:hyperlink r:id="rId32" w:history="1">
        <w:r w:rsidRPr="00A512A7">
          <w:rPr>
            <w:rStyle w:val="Hyperlink"/>
            <w:rFonts w:ascii="Arial" w:eastAsia="Frutiger-Light" w:hAnsi="Arial"/>
            <w:b/>
            <w:color w:val="4D4E4F"/>
          </w:rPr>
          <w:t>Mae’r rhain ar gael y</w:t>
        </w:r>
        <w:r w:rsidR="00C14CA1" w:rsidRPr="00A512A7">
          <w:rPr>
            <w:rStyle w:val="Hyperlink"/>
            <w:rFonts w:ascii="Arial" w:eastAsia="Frutiger-Light" w:hAnsi="Arial"/>
            <w:b/>
            <w:color w:val="4D4E4F"/>
          </w:rPr>
          <w:t>ma</w:t>
        </w:r>
      </w:hyperlink>
      <w:r w:rsidR="00C14CA1" w:rsidRPr="00A512A7">
        <w:rPr>
          <w:rFonts w:ascii="Arial" w:eastAsia="Frutiger-Light" w:hAnsi="Arial"/>
          <w:color w:val="4D4E4F"/>
        </w:rPr>
        <w:t>.</w:t>
      </w:r>
      <w:r w:rsidRPr="00A512A7">
        <w:rPr>
          <w:rFonts w:ascii="Arial" w:eastAsia="Frutiger-Light" w:hAnsi="Arial"/>
          <w:color w:val="4D4E4F"/>
        </w:rPr>
        <w:t xml:space="preserve"> </w:t>
      </w:r>
    </w:p>
    <w:p w:rsidR="00A016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lastRenderedPageBreak/>
        <w:t>Mae papur briffio a gyhoeddwyd gan Gon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federasiwn GIG Cymru yn ystyried </w:t>
      </w:r>
      <w:hyperlink r:id="rId33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f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faith Diwygio Lles ar Iechyd a Lles</w:t>
        </w:r>
        <w:r w:rsidR="00006CA4"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iant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 xml:space="preserve"> Pobl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Bold" w:hAnsi="Arial" w:cs="Frutiger-Bold"/>
          <w:bCs/>
          <w:color w:val="4D4E4F"/>
          <w:sz w:val="24"/>
          <w:szCs w:val="24"/>
        </w:rPr>
        <w:t>(Mawrth 2015)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 Mae hyn yn cynnwys astudiaethau achos ac ymchwil sy’n dangos yr e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feithiau difrifol y gall diwygio lles ei chael ar fywydau pobl anabl, pobl y mae canser yn e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feithio a</w:t>
      </w:r>
      <w:r w:rsidRPr="00A512A7">
        <w:rPr>
          <w:rFonts w:ascii="Arial" w:eastAsia="Frutiger-Light" w:hAnsi="Arial" w:cs="Frutiger-Light"/>
          <w:color w:val="4D4E4F"/>
          <w:spacing w:val="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nynt, plant, pobl h</w:t>
      </w:r>
      <w:r w:rsidRPr="00A512A7">
        <w:rPr>
          <w:rFonts w:ascii="Arial" w:eastAsia="Avenir" w:hAnsi="Arial" w:cs="Avenir"/>
          <w:color w:val="4D4E4F"/>
          <w:sz w:val="24"/>
          <w:szCs w:val="24"/>
        </w:rPr>
        <w:t>ŷ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n a gofalwyr yng Nghymru. Mae’n dangos hefyd y gefnogaeth sydd ar gael i bobl sy’n cael eu he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feithio gan newidiadau mewn budd-daliadau ac yn darparu manylion y sefydliadau y gall gweithwyr p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fesiynol rheng flaen gyfeirio pobl atynt.</w:t>
      </w:r>
    </w:p>
    <w:p w:rsidR="00006CA4" w:rsidRPr="00A512A7" w:rsidRDefault="00006CA4" w:rsidP="009519E4">
      <w:pPr>
        <w:spacing w:after="120" w:line="240" w:lineRule="auto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Roedd </w:t>
      </w:r>
      <w:hyperlink r:id="rId34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sz w:val="24"/>
            <w:szCs w:val="24"/>
          </w:rPr>
          <w:t>cyflwyniad gan Sally Holland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(2014) yn ystyried goblygiadau Deddf Gwasanaethau Cymdeithasol a Llesiant (Cymru) 2014 i waith cymdeithasol teuluoedd a phlant yng Nghymru.</w:t>
      </w:r>
    </w:p>
    <w:p w:rsidR="00006CA4" w:rsidRPr="00A512A7" w:rsidRDefault="00006CA4" w:rsidP="00006CA4">
      <w:pPr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Mae tudalen Gwasanaethau Cymdeithasol a Llesiant yr Hyb yn cynnwys cyflwyniad gan Ruth Henke QC yn ymwneud â</w:t>
      </w:r>
      <w:r w:rsidRPr="00A512A7">
        <w:rPr>
          <w:rFonts w:ascii="Arial" w:eastAsia="Frutiger-Light" w:hAnsi="Arial" w:cs="Frutiger-Light"/>
          <w:b/>
          <w:color w:val="4D4E4F"/>
          <w:sz w:val="24"/>
          <w:szCs w:val="24"/>
        </w:rPr>
        <w:t xml:space="preserve"> </w:t>
      </w:r>
      <w:hyperlink r:id="rId35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sz w:val="24"/>
            <w:szCs w:val="24"/>
          </w:rPr>
          <w:t>Phlant sy’n Derbyn Gofal o dan Ddeddf Gwasanaethau Cymdeithasol a Llesiant (Cymru) 2014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C429D0" w:rsidRPr="00A512A7" w:rsidRDefault="00C429D0" w:rsidP="00C429D0">
      <w:pPr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Ers Ebrill 2016, mae pobl ifanc yng Nghymru wedi cael hawl i aros gyda’u teuluoedd maeth nes eu bod yn 18 oed, yn sgil y cynllun </w:t>
      </w:r>
      <w:r w:rsidRPr="00A512A7">
        <w:rPr>
          <w:rFonts w:ascii="Arial" w:eastAsia="Frutiger-Light" w:hAnsi="Arial" w:cs="Frutiger-Light"/>
          <w:b/>
          <w:color w:val="4D4E4F"/>
          <w:sz w:val="24"/>
          <w:szCs w:val="24"/>
        </w:rPr>
        <w:t>Pan Fydda i’n Barod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. Daeth y newid hwn i’r gyfraith i rym yn sgil Deddf Gwasanaethau Cymdeithasol a Llesiant (Cymru) 2014. Cyhoeddodd Llywodraeth Cymru ganllawiau ym mis Mawrth 2016 i helpu awdurdodau lleol i ddatblygu a rhoi’r cynllun ar waith. Mae’r Rhwydwaith Maethu wedi cyhoeddi cwestiynau cyffredin </w:t>
      </w:r>
      <w:hyperlink r:id="rId36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sz w:val="24"/>
            <w:szCs w:val="24"/>
          </w:rPr>
          <w:t>Pan Fydda i’n Barod: Cynllunio’r Broses o Bontio i Fyd Oedolion ar gyfer y Sawl sy’n Gadael Gofal</w:t>
        </w:r>
      </w:hyperlink>
      <w:r w:rsidRPr="00A512A7">
        <w:rPr>
          <w:rFonts w:ascii="Arial" w:eastAsia="Frutiger-Light" w:hAnsi="Arial" w:cs="Frutiger-Light"/>
          <w:b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sy’n sôn am gyllid; cychwyn a gorffen cytundeb Pan Fydda i’n Barod; addysg uwch; gwybodaeth i ddarparwyr maeth annibynnol a gofalwyr maeth; recriwtio; hyfforddiant a chefnogaeth i ofalwyr; monitro; lleoliadau preswyl; pobl ifanc nad ydynt mewn addysg; cynllunio llwybrau; llety â chymorth; gwarchodaeth arbennig a gwarchodaeth gyfreithiol. Mae’r Rhwydwaith Maethu hefyd wedi cynhyrchu ffilm </w:t>
      </w:r>
      <w:hyperlink r:id="rId37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sz w:val="24"/>
            <w:szCs w:val="24"/>
          </w:rPr>
          <w:t>Pan Fydda i’n Barod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ar ran Llywodraeth Cymru, sy’n canolbwyntio ar bobl ifanc gan ystyried pryderon gofalwyr a phobl ifanc hefyd.</w:t>
      </w:r>
    </w:p>
    <w:p w:rsidR="00695656" w:rsidRPr="00A512A7" w:rsidRDefault="00695656" w:rsidP="00695656">
      <w:pPr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 Comisiynydd Plant Cymru wedi cyhoeddi (2016) </w:t>
      </w:r>
      <w:hyperlink r:id="rId38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sz w:val="24"/>
            <w:szCs w:val="24"/>
          </w:rPr>
          <w:t>Y Gofal Cywir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sy’n egluro hawliau plant mewn gofal preswyl yng Nghymru</w:t>
      </w:r>
      <w:r w:rsidR="00AA212F" w:rsidRPr="00A512A7">
        <w:rPr>
          <w:rFonts w:ascii="Arial" w:eastAsia="Frutiger-Light" w:hAnsi="Arial" w:cs="Frutiger-Light"/>
          <w:color w:val="4D4E4F"/>
          <w:sz w:val="24"/>
          <w:szCs w:val="24"/>
        </w:rPr>
        <w:t>,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a </w:t>
      </w:r>
      <w:r w:rsidR="00AA212F" w:rsidRPr="00A512A7">
        <w:rPr>
          <w:rFonts w:ascii="Arial" w:eastAsia="Frutiger-Light" w:hAnsi="Arial" w:cs="Frutiger-Light"/>
          <w:color w:val="4D4E4F"/>
          <w:sz w:val="24"/>
          <w:szCs w:val="24"/>
        </w:rPr>
        <w:t>ch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ynllun ar gyfer pob </w:t>
      </w:r>
      <w:hyperlink r:id="rId39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sz w:val="24"/>
            <w:szCs w:val="24"/>
          </w:rPr>
          <w:t>Plentyn a Pherson Ifanc: 2016-2019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. </w:t>
      </w:r>
    </w:p>
    <w:p w:rsidR="00695656" w:rsidRPr="00A512A7" w:rsidRDefault="00F11BF6" w:rsidP="00695656">
      <w:pPr>
        <w:rPr>
          <w:rFonts w:ascii="Arial" w:eastAsia="Frutiger-Light" w:hAnsi="Arial" w:cs="Frutiger-Light"/>
          <w:color w:val="4D4E4F"/>
          <w:sz w:val="24"/>
          <w:szCs w:val="24"/>
        </w:rPr>
      </w:pPr>
      <w:hyperlink r:id="rId40" w:history="1">
        <w:r w:rsidR="00695656" w:rsidRPr="00A512A7">
          <w:rPr>
            <w:rFonts w:ascii="Arial" w:eastAsia="Frutiger-Light" w:hAnsi="Arial" w:cs="Frutiger-Light"/>
            <w:b/>
            <w:color w:val="4D4E4F"/>
            <w:sz w:val="24"/>
            <w:szCs w:val="24"/>
            <w:u w:val="single"/>
          </w:rPr>
          <w:t>De-escalating Interventions for Troubled Adolescents</w:t>
        </w:r>
      </w:hyperlink>
      <w:r w:rsidR="00695656" w:rsidRPr="00A512A7">
        <w:rPr>
          <w:rFonts w:ascii="Arial" w:eastAsia="Frutiger-Light" w:hAnsi="Arial" w:cs="Frutiger-Light"/>
          <w:b/>
          <w:color w:val="4D4E4F"/>
          <w:sz w:val="24"/>
          <w:szCs w:val="24"/>
        </w:rPr>
        <w:t xml:space="preserve"> </w:t>
      </w:r>
      <w:r w:rsidR="00695656" w:rsidRPr="00A512A7">
        <w:rPr>
          <w:rFonts w:ascii="Arial" w:eastAsia="Frutiger-Light" w:hAnsi="Arial" w:cs="Frutiger-Light"/>
          <w:color w:val="4D4E4F"/>
          <w:sz w:val="24"/>
          <w:szCs w:val="24"/>
        </w:rPr>
        <w:t>(Sefydliad Polisïau Cyhoeddus i Gymru, 2016), adroddiad bord gron arbenigol sy’n crynhoi tystiolaeth ar gyfer ymyriadau isgyfeirio ym mywydau glasoed cythryblus.</w:t>
      </w:r>
    </w:p>
    <w:p w:rsidR="00695656" w:rsidRPr="00A512A7" w:rsidRDefault="00F11BF6" w:rsidP="00695656">
      <w:pPr>
        <w:rPr>
          <w:rFonts w:ascii="Arial" w:eastAsia="Frutiger-Light" w:hAnsi="Arial" w:cs="Frutiger-Light"/>
          <w:color w:val="4D4E4F"/>
          <w:sz w:val="24"/>
          <w:szCs w:val="24"/>
        </w:rPr>
      </w:pPr>
      <w:hyperlink r:id="rId41" w:history="1">
        <w:r w:rsidR="00695656" w:rsidRPr="00A512A7">
          <w:rPr>
            <w:rFonts w:ascii="Arial" w:eastAsia="Frutiger-Light" w:hAnsi="Arial" w:cs="Frutiger-Light"/>
            <w:b/>
            <w:color w:val="4D4E4F"/>
            <w:sz w:val="24"/>
            <w:szCs w:val="24"/>
            <w:u w:val="single"/>
          </w:rPr>
          <w:t>Gwneud Synnwyr</w:t>
        </w:r>
      </w:hyperlink>
      <w:r w:rsidR="00695656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(Elliott a Roberts, 2016), adroddiad gan bobl ifanc am eu llesiant a’u hiechyd meddwl, a’u profiad o wasanaethau, a gyhoeddwyd gan Hafal.</w:t>
      </w:r>
    </w:p>
    <w:p w:rsidR="00695656" w:rsidRPr="00A512A7" w:rsidRDefault="00695656" w:rsidP="00695656">
      <w:pPr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Mae’r Comisiynydd Plant hefyd wedi cyhoeddi </w:t>
      </w:r>
      <w:hyperlink r:id="rId42" w:history="1">
        <w:r w:rsidRPr="00A512A7">
          <w:rPr>
            <w:rFonts w:ascii="Arial" w:eastAsia="Frutiger-Light" w:hAnsi="Arial" w:cs="Frutiger-Light"/>
            <w:b/>
            <w:color w:val="4D4E4F"/>
            <w:sz w:val="24"/>
            <w:szCs w:val="24"/>
          </w:rPr>
          <w:t>Herio Adroddiadau Negyddol am y Gymuned LHDT yn y Cyfryngau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(2015).</w:t>
      </w:r>
    </w:p>
    <w:p w:rsidR="00695656" w:rsidRPr="00A512A7" w:rsidRDefault="00F11BF6" w:rsidP="0069565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eastAsia="Frutiger-Light" w:hAnsi="Arial" w:cs="Frutiger-Light"/>
          <w:color w:val="4D4E4F"/>
          <w:lang w:val="en-US" w:eastAsia="en-US"/>
        </w:rPr>
      </w:pPr>
      <w:hyperlink r:id="rId43" w:history="1">
        <w:r w:rsidR="00695656" w:rsidRPr="00A512A7">
          <w:rPr>
            <w:rStyle w:val="Hyperlink"/>
            <w:rFonts w:ascii="Arial" w:eastAsia="Frutiger-Light" w:hAnsi="Arial" w:cs="Frutiger-Light"/>
            <w:b/>
            <w:color w:val="4D4E4F"/>
            <w:lang w:val="en-US" w:eastAsia="en-US"/>
          </w:rPr>
          <w:t>Canllaw Cymhwysedd Diwylliannol</w:t>
        </w:r>
      </w:hyperlink>
      <w:r w:rsidR="00695656" w:rsidRPr="00A512A7">
        <w:rPr>
          <w:rFonts w:ascii="Arial" w:eastAsia="Frutiger-Light" w:hAnsi="Arial" w:cs="Frutiger-Light"/>
          <w:color w:val="4D4E4F"/>
          <w:lang w:val="en-US" w:eastAsia="en-US"/>
        </w:rPr>
        <w:t>, pecyn a ddatblygwyd gan yr elusen cydraddoldebau, Diverse Cymru, sy’n darparu arweiniad ar y camau y gall staff eu cymryd i oresgyn rhwystrau mae pobl ddu a lleiafrifoedd ethnig (BME) yn aml yn eu hwynebu wrth gael mynediad at wasanaethau oherwydd gwahaniaethau yn eu diwylliant.</w:t>
      </w:r>
    </w:p>
    <w:p w:rsidR="00A016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Ad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oddiad yw </w:t>
      </w:r>
      <w:hyperlink r:id="rId44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 xml:space="preserve">Social 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W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 xml:space="preserve">ork with Older People: A 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2"/>
            <w:sz w:val="24"/>
            <w:szCs w:val="24"/>
          </w:rPr>
          <w:t>V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ision for the Futu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Bold" w:hAnsi="Arial" w:cs="Frutiger-Bold"/>
          <w:bCs/>
          <w:color w:val="4D4E4F"/>
          <w:sz w:val="24"/>
          <w:szCs w:val="24"/>
        </w:rPr>
        <w:t>(2014)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gan wyth academydd gwaith cymdeithasol ledled Cymru a Lloegr ar waith cymdeithasol arbenigol gyda phobl h</w:t>
      </w:r>
      <w:r w:rsidRPr="00A512A7">
        <w:rPr>
          <w:rFonts w:ascii="Arial" w:eastAsia="Avenir" w:hAnsi="Arial" w:cs="Avenir"/>
          <w:color w:val="4D4E4F"/>
          <w:sz w:val="24"/>
          <w:szCs w:val="24"/>
        </w:rPr>
        <w:t>ŷ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n sy’n ymwneud â ‘chynnal a gwella ansawdd bywyd a lles</w:t>
      </w:r>
      <w:r w:rsidR="00695656" w:rsidRPr="00A512A7">
        <w:rPr>
          <w:rFonts w:ascii="Arial" w:eastAsia="Frutiger-Light" w:hAnsi="Arial" w:cs="Frutiger-Light"/>
          <w:color w:val="4D4E4F"/>
          <w:sz w:val="24"/>
          <w:szCs w:val="24"/>
        </w:rPr>
        <w:t>iant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pobl h</w:t>
      </w:r>
      <w:r w:rsidRPr="00A512A7">
        <w:rPr>
          <w:rFonts w:ascii="Arial" w:eastAsia="Avenir" w:hAnsi="Arial" w:cs="Avenir"/>
          <w:color w:val="4D4E4F"/>
          <w:sz w:val="24"/>
          <w:szCs w:val="24"/>
        </w:rPr>
        <w:t>ŷ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n a’u teuluoedd a chyda hyrwyddo annibyniaeth, ym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eolaeth ac 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ddas’.</w:t>
      </w:r>
    </w:p>
    <w:p w:rsidR="00A016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 </w:t>
      </w:r>
      <w:hyperlink r:id="rId45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Strategaeth ar gyfer Gofalwyr yng Nghymru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Llywodraeth Cymru yn darparu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framwaith i asiantaethau gydweithio i ddarparu gwasanaethau a chymorth i ofalwy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A016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Mae</w:t>
      </w:r>
      <w:r w:rsidR="00507396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gwefan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hyperlink r:id="rId46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Gofalwyr Cymru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yn darparu adnoddau amrywiol i gefnogi gofalwy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gan gynnwys pecyn cymorth hunaneirioli.</w:t>
      </w:r>
    </w:p>
    <w:p w:rsidR="00A016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lastRenderedPageBreak/>
        <w:t xml:space="preserve">Mae </w:t>
      </w:r>
      <w:hyperlink r:id="rId47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New App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oaches to Supporting Ca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 xml:space="preserve">ers’ Health and 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W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ell-being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Bold" w:hAnsi="Arial" w:cs="Frutiger-Bold"/>
          <w:bCs/>
          <w:color w:val="4D4E4F"/>
          <w:sz w:val="24"/>
          <w:szCs w:val="24"/>
        </w:rPr>
        <w:t>(2011)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yn crynhoi tystiolaeth gan Raglen Safleoedd A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ddangoswyr y Strategaeth Gofalwyr Genedlaethol.</w:t>
      </w:r>
    </w:p>
    <w:p w:rsidR="00507396" w:rsidRPr="00A512A7" w:rsidRDefault="00871C43" w:rsidP="009519E4">
      <w:pPr>
        <w:spacing w:after="120" w:line="240" w:lineRule="auto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Gwefan gwybodaeth am ofal cymdeithasol a llesiant yng Nghymru yw </w:t>
      </w:r>
      <w:hyperlink r:id="rId48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Dewis Cymru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sy’n cael ei datblygu gan yr Asiantaeth Gwella’r Gwasanaethau Cymdeithasol (SSIA). </w:t>
      </w:r>
      <w:r w:rsidR="00507396" w:rsidRPr="00A512A7">
        <w:rPr>
          <w:rFonts w:ascii="Arial" w:eastAsia="Frutiger-Light" w:hAnsi="Arial" w:cs="Frutiger-Light"/>
          <w:color w:val="4D4E4F"/>
          <w:sz w:val="24"/>
          <w:szCs w:val="24"/>
        </w:rPr>
        <w:t>Datblygwyd yr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adnodd hwn mewn ymateb i’r gofynion newydd ar awdu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dodau lleol a’r GIG mewn perthynas â</w:t>
      </w:r>
      <w:r w:rsidR="009519E4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darparu gwybodaeth, cyngor a chymorth fel y nodir yn Rhan 2 Deddf Gwasanaethau Cymdeithasol a Llesiant (Cymru) 2014. </w:t>
      </w:r>
    </w:p>
    <w:p w:rsidR="00507396" w:rsidRPr="00A512A7" w:rsidRDefault="00507396" w:rsidP="00507396">
      <w:pPr>
        <w:spacing w:after="120" w:line="268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Cyngor Gweith</w:t>
      </w:r>
      <w:r w:rsidRPr="00A512A7">
        <w:rPr>
          <w:rFonts w:ascii="Arial" w:eastAsia="Frutiger-Bold" w:hAnsi="Arial" w:cs="Frutiger-Bold"/>
          <w:b/>
          <w:bCs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edu Gwirfoddol Cymru (WC</w:t>
      </w:r>
      <w:r w:rsidRPr="00A512A7">
        <w:rPr>
          <w:rFonts w:ascii="Arial" w:eastAsia="Frutiger-Bold" w:hAnsi="Arial" w:cs="Frutiger-Bold"/>
          <w:b/>
          <w:bCs/>
          <w:color w:val="4D4E4F"/>
          <w:spacing w:val="-18"/>
          <w:sz w:val="24"/>
          <w:szCs w:val="24"/>
        </w:rPr>
        <w:t>V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A) – Rhoi Pobl yn y Canol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yn cydnabod bod Cymru angen perthynas newydd rhwng pobl a sefydliadau a’n bod ‘i gyd angen gwneud ymrwymiad i berthynas newydd o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oi pobl yn y canol’. Mae WC</w:t>
      </w:r>
      <w:r w:rsidRPr="00A512A7">
        <w:rPr>
          <w:rFonts w:ascii="Arial" w:eastAsia="Frutiger-Light" w:hAnsi="Arial" w:cs="Frutiger-Light"/>
          <w:color w:val="4D4E4F"/>
          <w:spacing w:val="-13"/>
          <w:sz w:val="24"/>
          <w:szCs w:val="24"/>
        </w:rPr>
        <w:t>V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A wedi datblygu cyf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es o e-daflenni defnyddiol ar </w:t>
      </w:r>
      <w:hyperlink r:id="rId49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sz w:val="24"/>
            <w:szCs w:val="24"/>
          </w:rPr>
          <w:t>Roi Pobl yn y Canol a Chydgynhy</w:t>
        </w:r>
        <w:r w:rsidRPr="00A512A7">
          <w:rPr>
            <w:rStyle w:val="Hyperlink"/>
            <w:rFonts w:ascii="Arial" w:eastAsia="Frutiger-Light" w:hAnsi="Arial" w:cs="Frutiger-Light"/>
            <w:b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Light" w:hAnsi="Arial" w:cs="Frutiger-Light"/>
            <w:b/>
            <w:color w:val="4D4E4F"/>
            <w:sz w:val="24"/>
            <w:szCs w:val="24"/>
          </w:rPr>
          <w:t>chu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507396" w:rsidRPr="00A512A7" w:rsidRDefault="00507396" w:rsidP="0050739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eastAsia="Frutiger-Light" w:hAnsi="Arial" w:cs="Frutiger-Light"/>
          <w:color w:val="4D4E4F"/>
          <w:lang w:val="en-US" w:eastAsia="en-US"/>
        </w:rPr>
      </w:pPr>
      <w:r w:rsidRPr="00A512A7">
        <w:rPr>
          <w:rFonts w:ascii="Arial" w:eastAsia="Frutiger-Light" w:hAnsi="Arial" w:cs="Frutiger-Light"/>
          <w:color w:val="4D4E4F"/>
          <w:lang w:val="en-US" w:eastAsia="en-US"/>
        </w:rPr>
        <w:t xml:space="preserve">Mae </w:t>
      </w:r>
      <w:hyperlink r:id="rId50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lang w:val="en-US" w:eastAsia="en-US"/>
          </w:rPr>
          <w:t>10 Principles of Good Practice in Vision Rehabilitation</w:t>
        </w:r>
      </w:hyperlink>
      <w:r w:rsidRPr="00A512A7">
        <w:rPr>
          <w:rFonts w:ascii="Arial" w:eastAsia="Frutiger-Light" w:hAnsi="Arial" w:cs="Frutiger-Light"/>
          <w:color w:val="4D4E4F"/>
          <w:lang w:val="en-US" w:eastAsia="en-US"/>
        </w:rPr>
        <w:t xml:space="preserve"> (2016) yr RNIB yn sôn am y cyswllt cyntaf, gwybodaeth, asesiadau, cynllunio, darparu gwasanaethau ac anghenion hyfforddiant ar gyfer pobl sy’n darparu gwasanaethau.</w:t>
      </w:r>
    </w:p>
    <w:p w:rsidR="00507396" w:rsidRPr="00A512A7" w:rsidRDefault="00507396" w:rsidP="0050739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eastAsia="Frutiger-Light" w:hAnsi="Arial" w:cs="Frutiger-Light"/>
        </w:rPr>
      </w:pPr>
      <w:r w:rsidRPr="00A512A7">
        <w:rPr>
          <w:rFonts w:ascii="Arial" w:eastAsia="Frutiger-Light" w:hAnsi="Arial" w:cs="Frutiger-Light"/>
          <w:color w:val="4D4E4F"/>
        </w:rPr>
        <w:t>Gofod c</w:t>
      </w:r>
      <w:r w:rsidRPr="00A512A7">
        <w:rPr>
          <w:rFonts w:ascii="Arial" w:eastAsia="Frutiger-Light" w:hAnsi="Arial" w:cs="Frutiger-Light"/>
          <w:color w:val="4D4E4F"/>
          <w:spacing w:val="-4"/>
        </w:rPr>
        <w:t>r</w:t>
      </w:r>
      <w:r w:rsidRPr="00A512A7">
        <w:rPr>
          <w:rFonts w:ascii="Arial" w:eastAsia="Frutiger-Light" w:hAnsi="Arial" w:cs="Frutiger-Light"/>
          <w:color w:val="4D4E4F"/>
        </w:rPr>
        <w:t xml:space="preserve">eadigol ac adnodd ymchwil yw </w:t>
      </w:r>
      <w:hyperlink r:id="rId51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</w:rPr>
          <w:t>Praisesongs</w:t>
        </w:r>
      </w:hyperlink>
      <w:r w:rsidRPr="00A512A7">
        <w:rPr>
          <w:rFonts w:ascii="Arial" w:eastAsia="Frutiger-Bold" w:hAnsi="Arial" w:cs="Frutiger-Bold"/>
          <w:b/>
          <w:bCs/>
          <w:color w:val="4D4E4F"/>
        </w:rPr>
        <w:t xml:space="preserve"> </w:t>
      </w:r>
      <w:r w:rsidRPr="00A512A7">
        <w:rPr>
          <w:rFonts w:ascii="Arial" w:eastAsia="Frutiger-Light" w:hAnsi="Arial" w:cs="Frutiger-Light"/>
          <w:color w:val="4D4E4F"/>
        </w:rPr>
        <w:t>sydd wedi’i g</w:t>
      </w:r>
      <w:r w:rsidRPr="00A512A7">
        <w:rPr>
          <w:rFonts w:ascii="Arial" w:eastAsia="Frutiger-Light" w:hAnsi="Arial" w:cs="Frutiger-Light"/>
          <w:color w:val="4D4E4F"/>
          <w:spacing w:val="-4"/>
        </w:rPr>
        <w:t>r</w:t>
      </w:r>
      <w:r w:rsidRPr="00A512A7">
        <w:rPr>
          <w:rFonts w:ascii="Arial" w:eastAsia="Frutiger-Light" w:hAnsi="Arial" w:cs="Frutiger-Light"/>
          <w:color w:val="4D4E4F"/>
        </w:rPr>
        <w:t>eu’n arbennig i ddathlu bywydau dynion a menywod h</w:t>
      </w:r>
      <w:r w:rsidRPr="00A512A7">
        <w:rPr>
          <w:rFonts w:ascii="Arial" w:eastAsia="Avenir" w:hAnsi="Arial" w:cs="Avenir"/>
          <w:color w:val="4D4E4F"/>
        </w:rPr>
        <w:t>ŷ</w:t>
      </w:r>
      <w:r w:rsidRPr="00A512A7">
        <w:rPr>
          <w:rFonts w:ascii="Arial" w:eastAsia="Frutiger-Light" w:hAnsi="Arial" w:cs="Frutiger-Light"/>
          <w:color w:val="4D4E4F"/>
        </w:rPr>
        <w:t>n nad ydynt yn wyn yng Nghymru ac i ddatblygu a</w:t>
      </w:r>
      <w:r w:rsidRPr="00A512A7">
        <w:rPr>
          <w:rFonts w:ascii="Arial" w:eastAsia="Frutiger-Light" w:hAnsi="Arial" w:cs="Frutiger-Light"/>
          <w:color w:val="4D4E4F"/>
          <w:spacing w:val="-4"/>
        </w:rPr>
        <w:t>r</w:t>
      </w:r>
      <w:r w:rsidRPr="00A512A7">
        <w:rPr>
          <w:rFonts w:ascii="Arial" w:eastAsia="Frutiger-Light" w:hAnsi="Arial" w:cs="Frutiger-Light"/>
          <w:color w:val="4D4E4F"/>
        </w:rPr>
        <w:t>chif stori ddigidol o’u bywydau. Mae eu straeon yn cynnwys: cyfath</w:t>
      </w:r>
      <w:r w:rsidRPr="00A512A7">
        <w:rPr>
          <w:rFonts w:ascii="Arial" w:eastAsia="Frutiger-Light" w:hAnsi="Arial" w:cs="Frutiger-Light"/>
          <w:color w:val="4D4E4F"/>
          <w:spacing w:val="-4"/>
        </w:rPr>
        <w:t>r</w:t>
      </w:r>
      <w:r w:rsidRPr="00A512A7">
        <w:rPr>
          <w:rFonts w:ascii="Arial" w:eastAsia="Frutiger-Light" w:hAnsi="Arial" w:cs="Frutiger-Light"/>
          <w:color w:val="4D4E4F"/>
        </w:rPr>
        <w:t>ebu, bywyd ar ôl canse</w:t>
      </w:r>
      <w:r w:rsidRPr="00A512A7">
        <w:rPr>
          <w:rFonts w:ascii="Arial" w:eastAsia="Frutiger-Light" w:hAnsi="Arial" w:cs="Frutiger-Light"/>
          <w:color w:val="4D4E4F"/>
          <w:spacing w:val="-22"/>
        </w:rPr>
        <w:t>r</w:t>
      </w:r>
      <w:r w:rsidRPr="00A512A7">
        <w:rPr>
          <w:rFonts w:ascii="Arial" w:eastAsia="Frutiger-Light" w:hAnsi="Arial" w:cs="Frutiger-Light"/>
          <w:color w:val="4D4E4F"/>
        </w:rPr>
        <w:t>, undod, fy nhrin fel unigolyn, u</w:t>
      </w:r>
      <w:r w:rsidRPr="00A512A7">
        <w:rPr>
          <w:rFonts w:ascii="Arial" w:eastAsia="Frutiger-Light" w:hAnsi="Arial" w:cs="Frutiger-Light"/>
          <w:color w:val="4D4E4F"/>
          <w:spacing w:val="-4"/>
        </w:rPr>
        <w:t>r</w:t>
      </w:r>
      <w:r w:rsidRPr="00A512A7">
        <w:rPr>
          <w:rFonts w:ascii="Arial" w:eastAsia="Frutiger-Light" w:hAnsi="Arial" w:cs="Frutiger-Light"/>
          <w:color w:val="4D4E4F"/>
        </w:rPr>
        <w:t>ddas yw cael eich clywed, u</w:t>
      </w:r>
      <w:r w:rsidRPr="00A512A7">
        <w:rPr>
          <w:rFonts w:ascii="Arial" w:eastAsia="Frutiger-Light" w:hAnsi="Arial" w:cs="Frutiger-Light"/>
          <w:color w:val="4D4E4F"/>
          <w:spacing w:val="-4"/>
        </w:rPr>
        <w:t>r</w:t>
      </w:r>
      <w:r w:rsidRPr="00A512A7">
        <w:rPr>
          <w:rFonts w:ascii="Arial" w:eastAsia="Frutiger-Light" w:hAnsi="Arial" w:cs="Frutiger-Light"/>
          <w:color w:val="4D4E4F"/>
        </w:rPr>
        <w:t xml:space="preserve">ddas </w:t>
      </w:r>
      <w:r w:rsidRPr="00A512A7">
        <w:rPr>
          <w:rFonts w:ascii="Arial" w:eastAsia="Frutiger-Light" w:hAnsi="Arial" w:cs="Frutiger-Light"/>
          <w:color w:val="4D4E4F"/>
          <w:spacing w:val="-27"/>
        </w:rPr>
        <w:t>T</w:t>
      </w:r>
      <w:r w:rsidRPr="00A512A7">
        <w:rPr>
          <w:rFonts w:ascii="Arial" w:eastAsia="Frutiger-Light" w:hAnsi="Arial" w:cs="Frutiger-Light"/>
          <w:color w:val="4D4E4F"/>
        </w:rPr>
        <w:t>sieineaidd, a heneiddio’n osgeiddig</w:t>
      </w:r>
      <w:r w:rsidRPr="00A512A7">
        <w:rPr>
          <w:rFonts w:ascii="Arial" w:eastAsia="Frutiger-LightItalic" w:hAnsi="Arial" w:cs="Frutiger-LightItalic"/>
          <w:i/>
          <w:color w:val="4D4E4F"/>
        </w:rPr>
        <w:t xml:space="preserve">. </w:t>
      </w:r>
      <w:r w:rsidRPr="00A512A7">
        <w:rPr>
          <w:rFonts w:ascii="Arial" w:eastAsia="Frutiger-Light" w:hAnsi="Arial" w:cs="Frutiger-Light"/>
          <w:color w:val="4D4E4F"/>
        </w:rPr>
        <w:t>Cyfrannwyd yr adnodd hwn gan Dr Roiyah Saltus, Prif Gymrawd Ymchwil ym Mhrifysgol De Cymru.</w:t>
      </w:r>
    </w:p>
    <w:p w:rsidR="00507396" w:rsidRPr="00A512A7" w:rsidRDefault="00507396" w:rsidP="00507396">
      <w:pPr>
        <w:spacing w:after="120" w:line="268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Mae’r </w:t>
      </w:r>
      <w:hyperlink r:id="rId52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G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onfa Loteri Fawr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wedi cefnogi p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osiectau amrywiol mewn perthynas ag iechyd a lles</w:t>
      </w:r>
      <w:r w:rsidR="008C3CBF" w:rsidRPr="00A512A7">
        <w:rPr>
          <w:rFonts w:ascii="Arial" w:eastAsia="Frutiger-Light" w:hAnsi="Arial" w:cs="Frutiger-Light"/>
          <w:color w:val="4D4E4F"/>
          <w:sz w:val="24"/>
          <w:szCs w:val="24"/>
        </w:rPr>
        <w:t>iant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. Mae eu gwefan yn cynnwys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adolygiad thematig o iechyd a llesiant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sy’n dwyn ynghyd y dysgu o wahanol b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osiectau ac sy’n nodi 10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factor llwyddiant allweddol: meddwl yn strategol; arwain gan y gymuned; ymgysylltu â gwirfoddolwyr; adnabod eich buddiolwyr; rhoi sgiliau a dysgu ar waith; bod yn holistaidd a hyblyg; gwerthuso; ma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chnata; bod â sta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 galluog; a sicrhau lleoliad ac amgylchedd priodol. Mae’r wefan yn cynnwys gwybodaeth fanylach hefyd am b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osiectau dan raglenni penodol, gan gynnwys: gofal clinigol ac atal; iechyd; bwyta’n iach; iechyd meddwl; gofal llinia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ol; gweithgarwch cor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fo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ol; a llesiant. Mae’r rhaglenni hyn yn cynnwys adnoddau mewn gwahanol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formatau amrywiol ac yn cynnwys gwybodaeth am astudiaethau achos, deunyddiau gwerthuso a gwersi ar gynaliadwyedd.</w:t>
      </w:r>
    </w:p>
    <w:p w:rsidR="00507396" w:rsidRPr="00A512A7" w:rsidRDefault="00507396" w:rsidP="00507396">
      <w:pPr>
        <w:spacing w:after="120" w:line="268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 </w:t>
      </w:r>
      <w:hyperlink r:id="rId53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omoting Child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 xml:space="preserve">en and 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22"/>
            <w:sz w:val="24"/>
            <w:szCs w:val="24"/>
          </w:rPr>
          <w:t>Y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oung People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18"/>
            <w:sz w:val="24"/>
            <w:szCs w:val="24"/>
          </w:rPr>
          <w:t>’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 xml:space="preserve">s Emotional Health and 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W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ell-being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Bold" w:hAnsi="Arial" w:cs="Frutiger-Bold"/>
          <w:bCs/>
          <w:color w:val="4D4E4F"/>
          <w:sz w:val="24"/>
          <w:szCs w:val="24"/>
        </w:rPr>
        <w:t>(2015)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a gyhoeddwyd gan Public Health England a Child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en and 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Y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oung People</w:t>
      </w:r>
      <w:r w:rsidRPr="00A512A7">
        <w:rPr>
          <w:rFonts w:ascii="Arial" w:eastAsia="Frutiger-Light" w:hAnsi="Arial" w:cs="Frutiger-Light"/>
          <w:color w:val="4D4E4F"/>
          <w:spacing w:val="-27"/>
          <w:sz w:val="24"/>
          <w:szCs w:val="24"/>
        </w:rPr>
        <w:t>’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s Mental Health Coalition,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br/>
        <w:t xml:space="preserve">yn amlinellu dull ysgol a choleg cyfan sy’n seiliedig ar wyth prif egwyddor: arweinyddiaeth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br/>
        <w:t>a rheoli; ethos ac amgylchedd ysgol; cwricwlwm, addysgu a dysgu; llais myfyrwyr; datblygu sta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f, iechyd a llesiant; nodi anghenion a monit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 e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faith; gweithio gyda rhieni/gofalwyr; a chymorth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br/>
        <w:t>wedi’i dargedu.</w:t>
      </w:r>
    </w:p>
    <w:p w:rsidR="00507396" w:rsidRPr="00A512A7" w:rsidRDefault="00507396" w:rsidP="00507396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fynonellau gwybodaeth eraill am iechyd a llesiant yn cynnwys:</w:t>
      </w:r>
    </w:p>
    <w:p w:rsidR="00507396" w:rsidRPr="00A512A7" w:rsidRDefault="00507396" w:rsidP="00507396">
      <w:pPr>
        <w:spacing w:after="120" w:line="240" w:lineRule="auto"/>
        <w:ind w:left="567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hyperlink r:id="rId54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Fforwm Cleifion Rhwydwaith Canser Gogledd Cymru</w:t>
        </w:r>
      </w:hyperlink>
      <w:r w:rsidR="008F0AA1" w:rsidRPr="00A512A7">
        <w:rPr>
          <w:rStyle w:val="Hyperlink"/>
          <w:rFonts w:ascii="Arial" w:eastAsia="Frutiger-Bold" w:hAnsi="Arial" w:cs="Frutiger-Bold"/>
          <w:bCs/>
          <w:color w:val="4D4E4F"/>
          <w:sz w:val="24"/>
          <w:szCs w:val="24"/>
          <w:u w:val="none"/>
        </w:rPr>
        <w:t>.</w:t>
      </w:r>
    </w:p>
    <w:p w:rsidR="00507396" w:rsidRPr="00A512A7" w:rsidRDefault="00507396" w:rsidP="00507396">
      <w:pPr>
        <w:spacing w:after="120" w:line="250" w:lineRule="auto"/>
        <w:ind w:left="567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717D91" w:rsidRPr="00A512A7">
        <w:rPr>
          <w:rFonts w:ascii="Arial" w:eastAsia="Frutiger-Light" w:hAnsi="Arial" w:cs="Frutiger-Light"/>
          <w:color w:val="4D4E4F"/>
          <w:sz w:val="24"/>
          <w:szCs w:val="24"/>
        </w:rPr>
        <w:t>C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yf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es o fideos ar b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ofiad a disgwyliadau pobl drawsryweddol mewn perthynas â gwasanaethau gofal cymdeithasol, gan gynnwys </w:t>
      </w:r>
      <w:hyperlink r:id="rId55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cyflwyniad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; </w:t>
      </w:r>
      <w:hyperlink r:id="rId56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pryde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on pobl drawsryweddol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h</w:t>
      </w:r>
      <w:r w:rsidRPr="00A512A7">
        <w:rPr>
          <w:rFonts w:ascii="Arial" w:eastAsia="Avenir" w:hAnsi="Arial" w:cs="Avenir"/>
          <w:color w:val="4D4E4F"/>
          <w:sz w:val="24"/>
          <w:szCs w:val="24"/>
        </w:rPr>
        <w:t>ŷ</w:t>
      </w:r>
      <w:hyperlink r:id="rId57">
        <w:r w:rsidRPr="00A512A7">
          <w:rPr>
            <w:rFonts w:ascii="Arial" w:eastAsia="Frutiger-Light" w:hAnsi="Arial" w:cs="Frutiger-Light"/>
            <w:color w:val="4D4E4F"/>
            <w:sz w:val="24"/>
            <w:szCs w:val="24"/>
          </w:rPr>
          <w:t>n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; </w:t>
      </w:r>
      <w:hyperlink r:id="rId58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materion teuluol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; ac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engh</w:t>
      </w:r>
      <w:r w:rsidRPr="00A512A7">
        <w:rPr>
          <w:rFonts w:ascii="Arial" w:eastAsia="Frutiger-Bold" w:hAnsi="Arial" w:cs="Frutiger-Bold"/>
          <w:b/>
          <w:bCs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ei</w:t>
      </w:r>
      <w:r w:rsidRPr="00A512A7">
        <w:rPr>
          <w:rFonts w:ascii="Arial" w:eastAsia="Frutiger-Bold" w:hAnsi="Arial" w:cs="Frutiger-Bold"/>
          <w:b/>
          <w:bCs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ftiau o ymarfer </w:t>
      </w:r>
      <w:hyperlink r:id="rId59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dda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Bold" w:hAnsi="Arial" w:cs="Frutiger-Bold"/>
          <w:bCs/>
          <w:color w:val="4D4E4F"/>
          <w:sz w:val="24"/>
          <w:szCs w:val="24"/>
        </w:rPr>
        <w:t>a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hyperlink r:id="rId60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drwg</w:t>
        </w:r>
      </w:hyperlink>
      <w:r w:rsidR="008F0AA1" w:rsidRPr="00A512A7">
        <w:rPr>
          <w:rStyle w:val="Hyperlink"/>
          <w:rFonts w:ascii="Arial" w:eastAsia="Frutiger-Bold" w:hAnsi="Arial" w:cs="Frutiger-Bold"/>
          <w:bCs/>
          <w:color w:val="4D4E4F"/>
          <w:sz w:val="24"/>
          <w:szCs w:val="24"/>
          <w:u w:val="none"/>
        </w:rPr>
        <w:t>.</w:t>
      </w:r>
    </w:p>
    <w:p w:rsidR="00507396" w:rsidRPr="00A512A7" w:rsidRDefault="00507396" w:rsidP="00507396">
      <w:pPr>
        <w:spacing w:after="120" w:line="25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>•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="00717D91" w:rsidRPr="00A512A7">
        <w:rPr>
          <w:rFonts w:ascii="Arial" w:eastAsia="Frutiger-Light" w:hAnsi="Arial" w:cs="Frutiger-Light"/>
          <w:color w:val="4D4E4F"/>
          <w:sz w:val="24"/>
          <w:szCs w:val="24"/>
        </w:rPr>
        <w:t>M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ae’r </w:t>
      </w:r>
      <w:hyperlink r:id="rId61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Ganolfan Genedlaethol ar gyfer Ymchwil i Iechyd a Lles</w:t>
        </w:r>
        <w:r w:rsidR="00717D91"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iant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 xml:space="preserve"> y Boblogaeth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yn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br/>
        <w:t>ganolfan ymchwil Cymru gyfan a ddatblygwyd fel partneriaeth rhwng prifysgolion Bango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Cae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="00717D91" w:rsidRPr="00A512A7">
        <w:rPr>
          <w:rFonts w:ascii="Arial" w:eastAsia="Frutiger-Light" w:hAnsi="Arial" w:cs="Frutiger-Light"/>
          <w:color w:val="4D4E4F"/>
          <w:sz w:val="24"/>
          <w:szCs w:val="24"/>
        </w:rPr>
        <w:t>dydd ac Abertawe</w:t>
      </w:r>
      <w:r w:rsidR="008F0AA1" w:rsidRPr="00A512A7">
        <w:rPr>
          <w:rStyle w:val="Hyperlink"/>
          <w:rFonts w:ascii="Arial" w:eastAsia="Frutiger-Bold" w:hAnsi="Arial" w:cs="Frutiger-Bold"/>
          <w:bCs/>
          <w:color w:val="4D4E4F"/>
          <w:sz w:val="24"/>
          <w:szCs w:val="24"/>
          <w:u w:val="none"/>
        </w:rPr>
        <w:t>.</w:t>
      </w:r>
    </w:p>
    <w:p w:rsidR="00507396" w:rsidRPr="00A512A7" w:rsidRDefault="00507396" w:rsidP="00507396">
      <w:pPr>
        <w:spacing w:after="120" w:line="268" w:lineRule="auto"/>
        <w:ind w:left="567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717D91" w:rsidRPr="00A512A7">
        <w:rPr>
          <w:rFonts w:ascii="Arial" w:eastAsia="Frutiger-Light" w:hAnsi="Arial" w:cs="Frutiger-Light"/>
          <w:color w:val="4D4E4F"/>
          <w:sz w:val="24"/>
          <w:szCs w:val="24"/>
        </w:rPr>
        <w:t>M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ae gwefan </w:t>
      </w:r>
      <w:hyperlink r:id="rId62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Cyngor Celfyddydau Cymru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yn cynnwys gwybodaeth am rôl y celfyddydau ym mae</w:t>
      </w:r>
      <w:r w:rsidR="00717D91" w:rsidRPr="00A512A7">
        <w:rPr>
          <w:rFonts w:ascii="Arial" w:eastAsia="Frutiger-Light" w:hAnsi="Arial" w:cs="Frutiger-Light"/>
          <w:color w:val="4D4E4F"/>
          <w:sz w:val="24"/>
          <w:szCs w:val="24"/>
        </w:rPr>
        <w:t>s iechyd a llesiant yng Nghymru</w:t>
      </w:r>
      <w:r w:rsidR="008F0AA1" w:rsidRPr="00A512A7">
        <w:rPr>
          <w:rStyle w:val="Hyperlink"/>
          <w:rFonts w:ascii="Arial" w:eastAsia="Frutiger-Bold" w:hAnsi="Arial" w:cs="Frutiger-Bold"/>
          <w:bCs/>
          <w:color w:val="4D4E4F"/>
          <w:sz w:val="24"/>
          <w:szCs w:val="24"/>
          <w:u w:val="none"/>
        </w:rPr>
        <w:t>.</w:t>
      </w:r>
    </w:p>
    <w:p w:rsidR="00717D91" w:rsidRPr="00A512A7" w:rsidRDefault="00717D91" w:rsidP="00717D91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hAnsi="Arial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118546E" wp14:editId="2D6BD84E">
                <wp:simplePos x="0" y="0"/>
                <wp:positionH relativeFrom="column">
                  <wp:posOffset>-69850</wp:posOffset>
                </wp:positionH>
                <wp:positionV relativeFrom="paragraph">
                  <wp:posOffset>-900430</wp:posOffset>
                </wp:positionV>
                <wp:extent cx="6775450" cy="304800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2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D91" w:rsidRPr="0008727A" w:rsidRDefault="00717D91" w:rsidP="00717D91">
                            <w:pPr>
                              <w:spacing w:before="120" w:after="0" w:line="240" w:lineRule="auto"/>
                              <w:ind w:left="20" w:right="-44"/>
                              <w:jc w:val="center"/>
                              <w:rPr>
                                <w:rFonts w:ascii="Arial" w:eastAsia="Times New Roman" w:hAnsi="Arial" w:cs="Times New Roman"/>
                                <w:color w:val="4C4D4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30" type="#_x0000_t202" style="position:absolute;left:0;text-align:left;margin-left:-5.5pt;margin-top:-70.9pt;width:533.5pt;height:2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SauAIAAMM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" filled="f" stroked="f">
                <v:textbox inset=".5mm,.5mm,.5mm,.5mm">
                  <w:txbxContent>
                    <w:p w:rsidR="00717D91" w:rsidRPr="0008727A" w:rsidRDefault="00717D91" w:rsidP="00717D91">
                      <w:pPr>
                        <w:spacing w:before="120" w:after="0" w:line="240" w:lineRule="auto"/>
                        <w:ind w:left="20" w:right="-44"/>
                        <w:jc w:val="center"/>
                        <w:rPr>
                          <w:rFonts w:ascii="Arial" w:eastAsia="Times New Roman" w:hAnsi="Arial" w:cs="Times New Roman"/>
                          <w:color w:val="4C4D4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Nododd p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osiect </w:t>
      </w:r>
      <w:hyperlink r:id="rId63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 xml:space="preserve">Five 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9"/>
            <w:sz w:val="24"/>
            <w:szCs w:val="24"/>
          </w:rPr>
          <w:t>W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 xml:space="preserve">ays to 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W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ell-being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 New Economics Foundation gyf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es o gamau seiliedig ar dystiolaeth sy’n hyrwyddo lles</w:t>
      </w:r>
      <w:r w:rsidR="008C3CBF" w:rsidRPr="00A512A7">
        <w:rPr>
          <w:rFonts w:ascii="Arial" w:eastAsia="Frutiger-Light" w:hAnsi="Arial" w:cs="Frutiger-Light"/>
          <w:color w:val="4D4E4F"/>
          <w:sz w:val="24"/>
          <w:szCs w:val="24"/>
        </w:rPr>
        <w:t>iant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pobl: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Connect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,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Be Active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, </w:t>
      </w:r>
      <w:r w:rsidRPr="00A512A7">
        <w:rPr>
          <w:rFonts w:ascii="Arial" w:eastAsia="Frutiger-Bold" w:hAnsi="Arial" w:cs="Frutiger-Bold"/>
          <w:b/>
          <w:bCs/>
          <w:color w:val="4D4E4F"/>
          <w:spacing w:val="-27"/>
          <w:sz w:val="24"/>
          <w:szCs w:val="24"/>
        </w:rPr>
        <w:t>T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ake Notice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,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Keep Lea</w:t>
      </w:r>
      <w:r w:rsidRPr="00A512A7">
        <w:rPr>
          <w:rFonts w:ascii="Arial" w:eastAsia="Frutiger-Bold" w:hAnsi="Arial" w:cs="Frutiger-Bold"/>
          <w:b/>
          <w:bCs/>
          <w:color w:val="4D4E4F"/>
          <w:spacing w:val="4"/>
          <w:sz w:val="24"/>
          <w:szCs w:val="24"/>
        </w:rPr>
        <w:t>r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ning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and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Give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 Pethau syml yw’r gweithga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eddau hyn y gall unigolion eu gwneud yn eu bywydau bob dydd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717D91" w:rsidRPr="00A512A7" w:rsidRDefault="00717D91" w:rsidP="00717D91">
      <w:pPr>
        <w:spacing w:after="120" w:line="240" w:lineRule="auto"/>
        <w:ind w:left="567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 cyngor a gwybodaeth am iechyd meddwl a llesiant ar gael hefyd ar </w:t>
      </w:r>
      <w:hyperlink r:id="rId64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 xml:space="preserve">Five Steps to Mental 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W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ell-being</w:t>
        </w:r>
      </w:hyperlink>
      <w:r w:rsidRPr="00A512A7">
        <w:rPr>
          <w:rFonts w:ascii="Arial" w:eastAsia="Frutiger-LightItalic" w:hAnsi="Arial" w:cs="Frutiger-LightItalic"/>
          <w:i/>
          <w:color w:val="4D4E4F"/>
          <w:sz w:val="24"/>
          <w:szCs w:val="24"/>
        </w:rPr>
        <w:t xml:space="preserve">,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sef fideo gan NHS Choices, a </w:t>
      </w:r>
      <w:hyperlink r:id="rId65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Her Iechyd Cymru</w:t>
        </w:r>
      </w:hyperlink>
      <w:r w:rsidR="008F0AA1" w:rsidRPr="00A512A7">
        <w:rPr>
          <w:rStyle w:val="Hyperlink"/>
          <w:rFonts w:ascii="Arial" w:eastAsia="Frutiger-Bold" w:hAnsi="Arial" w:cs="Frutiger-Bold"/>
          <w:bCs/>
          <w:color w:val="4D4E4F"/>
          <w:sz w:val="24"/>
          <w:szCs w:val="24"/>
          <w:u w:val="none"/>
        </w:rPr>
        <w:t>.</w:t>
      </w:r>
    </w:p>
    <w:p w:rsidR="00717D91" w:rsidRPr="00A512A7" w:rsidRDefault="00717D91" w:rsidP="00717D91">
      <w:pPr>
        <w:spacing w:after="120" w:line="240" w:lineRule="auto"/>
        <w:ind w:left="567"/>
        <w:rPr>
          <w:rFonts w:ascii="Arial" w:eastAsia="Frutiger-Bold" w:hAnsi="Arial" w:cs="Frutiger-Bold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hyperlink r:id="rId66" w:history="1">
        <w:r w:rsidRPr="00A512A7">
          <w:rPr>
            <w:rStyle w:val="Hyperlink"/>
            <w:rFonts w:ascii="Arial" w:eastAsia="Frutiger-Bold" w:hAnsi="Arial" w:cs="Frutiger-Bold"/>
            <w:bCs/>
            <w:color w:val="4D4E4F"/>
            <w:sz w:val="24"/>
            <w:szCs w:val="24"/>
            <w:u w:val="none"/>
          </w:rPr>
          <w:t>Ad</w:t>
        </w:r>
        <w:r w:rsidRPr="00A512A7">
          <w:rPr>
            <w:rStyle w:val="Hyperlink"/>
            <w:rFonts w:ascii="Arial" w:eastAsia="Frutiger-Bold" w:hAnsi="Arial" w:cs="Frutiger-Bold"/>
            <w:bCs/>
            <w:color w:val="4D4E4F"/>
            <w:spacing w:val="-4"/>
            <w:sz w:val="24"/>
            <w:szCs w:val="24"/>
            <w:u w:val="none"/>
          </w:rPr>
          <w:t>r</w:t>
        </w:r>
        <w:r w:rsidRPr="00A512A7">
          <w:rPr>
            <w:rStyle w:val="Hyperlink"/>
            <w:rFonts w:ascii="Arial" w:eastAsia="Frutiger-Bold" w:hAnsi="Arial" w:cs="Frutiger-Bold"/>
            <w:bCs/>
            <w:color w:val="4D4E4F"/>
            <w:sz w:val="24"/>
            <w:szCs w:val="24"/>
            <w:u w:val="none"/>
          </w:rPr>
          <w:t>oddiad Cymdeithas y Plant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  <w:u w:val="none"/>
          </w:rPr>
          <w:t xml:space="preserve"> 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 xml:space="preserve">omoting Positive 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W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ell-being for Child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en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0719ED" w:rsidRPr="00A512A7" w:rsidRDefault="000719ED" w:rsidP="000719ED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Mae adnoddau eraill ar ddulliau seiliedig ar asedau yn cynnwys:</w:t>
      </w:r>
    </w:p>
    <w:p w:rsidR="000719ED" w:rsidRPr="00A512A7" w:rsidRDefault="000719ED" w:rsidP="000719ED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hyperlink r:id="rId67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A Glass Half-full – How an Asset-based App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oach Can Imp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 xml:space="preserve">ove Community Health and 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W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ell-being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Bold" w:hAnsi="Arial" w:cs="Frutiger-Bold"/>
          <w:bCs/>
          <w:color w:val="4D4E4F"/>
          <w:sz w:val="24"/>
          <w:szCs w:val="24"/>
        </w:rPr>
        <w:t>(2010)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a gyhoeddwyd gan yr Imp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ovement and Development Agenc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y</w:t>
      </w:r>
      <w:r w:rsidR="008F0AA1"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.</w:t>
      </w:r>
    </w:p>
    <w:p w:rsidR="000719ED" w:rsidRPr="00A512A7" w:rsidRDefault="000719ED" w:rsidP="000719ED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Partneriaeth yw </w:t>
      </w:r>
      <w:hyperlink r:id="rId68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Animating Assets</w:t>
        </w:r>
      </w:hyperlink>
      <w:r w:rsidRPr="00A512A7">
        <w:rPr>
          <w:rFonts w:ascii="Arial" w:eastAsia="Frutiger-LightItalic" w:hAnsi="Arial" w:cs="Frutiger-LightItalic"/>
          <w:i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rhwng Glasgow Cent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 for Population Health a Scottish Community Development Cent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e, a sefydlwyd i helpu i b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ofi dulliau seiliedig ar asedau o wella iechyd a llesiant cymunedol. Mae </w:t>
      </w:r>
      <w:hyperlink r:id="rId69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Insight Report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Bold" w:hAnsi="Arial" w:cs="Frutiger-Bold"/>
          <w:bCs/>
          <w:color w:val="4D4E4F"/>
          <w:sz w:val="24"/>
          <w:szCs w:val="24"/>
        </w:rPr>
        <w:t>(2015)</w:t>
      </w:r>
      <w:r w:rsidRPr="00A512A7">
        <w:rPr>
          <w:rFonts w:ascii="Arial" w:eastAsia="Frutiger-LightItalic" w:hAnsi="Arial" w:cs="Frutiger-LightItalic"/>
          <w:i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yn rhoi’r newyddion diweddaraf ar ddysgu, gan gynnwys astudiaethau achos cryno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0719ED" w:rsidRPr="00A512A7" w:rsidRDefault="000719ED" w:rsidP="000719ED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Mae’r ad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oddiad gan 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T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evor Hopkins a Simon Rippon, </w:t>
      </w:r>
      <w:hyperlink r:id="rId70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Head, Hands and Heart: Asset- based App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oaches in Health Ca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Bold" w:hAnsi="Arial" w:cs="Frutiger-Bold"/>
          <w:bCs/>
          <w:color w:val="4D4E4F"/>
          <w:sz w:val="24"/>
          <w:szCs w:val="24"/>
        </w:rPr>
        <w:t>(2015)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a gomisiynwyd gan Y Sefydliad Iechyd, yn cynnwys adolygiad o dystiolaeth ac astudiaethau achos o ddulliau seiliedig ar asedau ym maes iechyd, gofal a llesiant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0719ED" w:rsidRPr="00A512A7" w:rsidRDefault="000719ED" w:rsidP="000719ED">
      <w:pPr>
        <w:spacing w:after="120" w:line="240" w:lineRule="auto"/>
        <w:ind w:left="567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 Cyngor </w:t>
      </w:r>
      <w:r w:rsidRPr="00A512A7">
        <w:rPr>
          <w:rFonts w:ascii="Arial" w:eastAsia="Frutiger-Light" w:hAnsi="Arial" w:cs="Frutiger-Light"/>
          <w:color w:val="4D4E4F"/>
          <w:spacing w:val="-9"/>
          <w:sz w:val="24"/>
          <w:szCs w:val="24"/>
        </w:rPr>
        <w:t>W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akefield wedi cyhoeddi nifer o adnoddau ar </w:t>
      </w:r>
      <w:hyperlink r:id="rId71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Developing an Asset-based App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oach to the Joint Strategic Needs Assessment</w:t>
        </w:r>
      </w:hyperlink>
      <w:r w:rsidRPr="00A512A7">
        <w:rPr>
          <w:rFonts w:ascii="Arial" w:eastAsia="Frutiger-LightItalic" w:hAnsi="Arial" w:cs="Frutiger-LightItalic"/>
          <w:i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 </w:t>
      </w:r>
      <w:hyperlink r:id="rId72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sz w:val="24"/>
            <w:szCs w:val="24"/>
          </w:rPr>
          <w:t>Growing Communities from the Inside Out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0719ED" w:rsidRPr="00A512A7" w:rsidRDefault="000719ED" w:rsidP="000719ED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 </w:t>
      </w:r>
      <w:hyperlink r:id="rId73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Co-p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 xml:space="preserve">oduction 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9"/>
            <w:sz w:val="24"/>
            <w:szCs w:val="24"/>
          </w:rPr>
          <w:t>W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ales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hyperlink r:id="rId74"/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 </w:t>
      </w:r>
      <w:hyperlink r:id="rId75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sz w:val="24"/>
            <w:szCs w:val="24"/>
          </w:rPr>
          <w:t>Gweithio Gyda Nid I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yn darparu adnoddau amrywiol ar gydgynhy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chu, gan gynnwys astudiaethau achos o sefydliadau diel</w:t>
      </w:r>
      <w:r w:rsidRPr="00A512A7">
        <w:rPr>
          <w:rFonts w:ascii="Arial" w:eastAsia="Frutiger-Light" w:hAnsi="Arial" w:cs="Frutiger-Light"/>
          <w:color w:val="4D4E4F"/>
          <w:spacing w:val="-13"/>
          <w:sz w:val="24"/>
          <w:szCs w:val="24"/>
        </w:rPr>
        <w:t>w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gwybodaeth am ddigwyddiadau hy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fo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ddiant a chyflwyniadau fideo yn Gymraeg a Saesneg.</w:t>
      </w:r>
    </w:p>
    <w:p w:rsidR="000719ED" w:rsidRPr="00A512A7" w:rsidRDefault="000719ED" w:rsidP="000719ED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 adnoddau cysylltiedig ar gael ar wefan </w:t>
      </w:r>
      <w:hyperlink r:id="rId76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Scottish Co-p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oduction Network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0719ED" w:rsidRPr="00A512A7" w:rsidRDefault="000719ED" w:rsidP="000719ED">
      <w:pPr>
        <w:spacing w:after="120" w:line="240" w:lineRule="auto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Mae ad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oddiad gan y </w:t>
      </w:r>
      <w:hyperlink r:id="rId77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New Economics Foundation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ar </w:t>
      </w:r>
      <w:hyperlink r:id="rId78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Commissioning for Outcomes and Co-P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oduction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Bold" w:hAnsi="Arial" w:cs="Frutiger-Bold"/>
          <w:bCs/>
          <w:color w:val="4D4E4F"/>
          <w:sz w:val="24"/>
          <w:szCs w:val="24"/>
        </w:rPr>
        <w:t>(2014)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hyperlink r:id="rId79"/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yn cyflwyno model ar gyfer cynllunio, comisiynu a darparu gwasanaethau er mwyn iddynt ganolbwyntio ar gomisiynu ar gyfer canlyniadau, a hyrwyddo cydgynhy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chu a gwerth cymdeithasol. Mae’r Sefydliad wedi datblygu </w:t>
      </w:r>
      <w:hyperlink r:id="rId80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Co-p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oduction Self-assessment Framework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defnyddiol hefyd.</w:t>
      </w:r>
    </w:p>
    <w:p w:rsidR="000719ED" w:rsidRPr="00A512A7" w:rsidRDefault="000719ED" w:rsidP="000719ED">
      <w:pPr>
        <w:spacing w:after="120" w:line="240" w:lineRule="auto"/>
        <w:rPr>
          <w:rFonts w:ascii="Arial" w:eastAsia="Frutiger-LightItalic" w:hAnsi="Arial" w:cs="Frutiger-LightItalic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Yn ddiwedda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mae Rethink Mental Illness wedi cwblhau p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osiect peilot a gyllidwyd gan yr Adran Iechyd, sef </w:t>
      </w:r>
      <w:hyperlink r:id="rId81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Co-p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oduction in Mental Health Commissioning</w:t>
        </w:r>
      </w:hyperlink>
      <w:hyperlink r:id="rId82">
        <w:r w:rsidRPr="00A512A7">
          <w:rPr>
            <w:rFonts w:ascii="Arial" w:eastAsia="Frutiger-LightItalic" w:hAnsi="Arial" w:cs="Frutiger-LightItalic"/>
            <w:i/>
            <w:color w:val="4D4E4F"/>
            <w:sz w:val="24"/>
            <w:szCs w:val="24"/>
          </w:rPr>
          <w:t>.</w:t>
        </w:r>
      </w:hyperlink>
    </w:p>
    <w:p w:rsidR="000719ED" w:rsidRPr="00A512A7" w:rsidRDefault="00F11BF6" w:rsidP="000719ED">
      <w:pPr>
        <w:spacing w:after="120" w:line="268" w:lineRule="auto"/>
        <w:rPr>
          <w:rFonts w:ascii="Arial" w:eastAsia="Frutiger-Light" w:hAnsi="Arial" w:cs="Frutiger-Light"/>
          <w:color w:val="4D4E4F"/>
          <w:sz w:val="24"/>
          <w:szCs w:val="24"/>
        </w:rPr>
      </w:pPr>
      <w:hyperlink r:id="rId83" w:history="1">
        <w:r w:rsidR="000719ED"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1000 o Fywydau a Mwy</w:t>
        </w:r>
      </w:hyperlink>
      <w:r w:rsidR="000719ED"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="000719ED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yw’r rhaglen wella genedlaethol sy’n cefnogi sefydliadau ac unigolion i ddarparu’r gofal iechyd mwyaf diogel ac o’r ansawdd uchaf ar gyfer pobl Cymru. </w:t>
      </w:r>
    </w:p>
    <w:p w:rsidR="000719ED" w:rsidRPr="00A512A7" w:rsidRDefault="000719ED" w:rsidP="000719ED">
      <w:pPr>
        <w:spacing w:after="120" w:line="268" w:lineRule="auto"/>
        <w:rPr>
          <w:rFonts w:ascii="Arial" w:eastAsia="Frutiger-LightItalic" w:hAnsi="Arial" w:cs="Frutiger-LightItalic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Cynhyrchwyd ad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oddiad ar </w:t>
      </w:r>
      <w:hyperlink r:id="rId84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Co-p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oducing Services – Co-c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eating Health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Bold" w:hAnsi="Arial" w:cs="Frutiger-Bold"/>
          <w:bCs/>
          <w:color w:val="4D4E4F"/>
          <w:sz w:val="24"/>
          <w:szCs w:val="24"/>
        </w:rPr>
        <w:t>(2013)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a ysgrifennwyd gan Mike Spence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Ruth Dineen ac And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ew Phillips, er mwyn helpu sefydliadau gofal iechyd a’u timoedd gweithredu </w:t>
      </w:r>
      <w:r w:rsidR="00180EC9" w:rsidRPr="00A512A7">
        <w:rPr>
          <w:rFonts w:ascii="Arial" w:eastAsia="Frutiger-Light" w:hAnsi="Arial" w:cs="Frutiger-Light"/>
          <w:color w:val="4D4E4F"/>
          <w:sz w:val="24"/>
          <w:szCs w:val="24"/>
        </w:rPr>
        <w:t>ymyriadau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llwyddia</w:t>
      </w:r>
      <w:r w:rsidR="00180EC9" w:rsidRPr="00A512A7">
        <w:rPr>
          <w:rFonts w:ascii="Arial" w:eastAsia="Frutiger-Light" w:hAnsi="Arial" w:cs="Frutiger-Light"/>
          <w:color w:val="4D4E4F"/>
          <w:sz w:val="24"/>
          <w:szCs w:val="24"/>
        </w:rPr>
        <w:t>n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nus </w:t>
      </w:r>
      <w:r w:rsidR="00180EC9" w:rsidRPr="00A512A7">
        <w:rPr>
          <w:rFonts w:ascii="Arial" w:eastAsia="Frutiger-Light" w:hAnsi="Arial" w:cs="Frutiger-Light"/>
          <w:color w:val="4D4E4F"/>
          <w:sz w:val="24"/>
          <w:szCs w:val="24"/>
        </w:rPr>
        <w:t>i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wella diogelwch ac ansawdd gofal </w:t>
      </w:r>
      <w:r w:rsidR="00180EC9" w:rsidRPr="00A512A7">
        <w:rPr>
          <w:rFonts w:ascii="Arial" w:eastAsia="Frutiger-Light" w:hAnsi="Arial" w:cs="Frutiger-Light"/>
          <w:color w:val="4D4E4F"/>
          <w:sz w:val="24"/>
          <w:szCs w:val="24"/>
        </w:rPr>
        <w:t>trwy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ddefnyddio </w:t>
      </w:r>
      <w:r w:rsidR="00180EC9" w:rsidRPr="00A512A7">
        <w:rPr>
          <w:rFonts w:ascii="Arial" w:eastAsia="Frutiger-Light" w:hAnsi="Arial" w:cs="Frutiger-Light"/>
          <w:color w:val="4D4E4F"/>
          <w:sz w:val="24"/>
          <w:szCs w:val="24"/>
        </w:rPr>
        <w:t>dull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cydgynhy</w:t>
      </w:r>
      <w:r w:rsidR="00180EC9" w:rsidRPr="00A512A7">
        <w:rPr>
          <w:rFonts w:ascii="Arial" w:eastAsia="Frutiger-Light" w:hAnsi="Arial" w:cs="Frutiger-Light"/>
          <w:color w:val="4D4E4F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chu</w:t>
      </w:r>
      <w:r w:rsidR="00180EC9"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0719ED" w:rsidRPr="00A512A7" w:rsidRDefault="000719ED" w:rsidP="00180EC9">
      <w:pPr>
        <w:spacing w:after="120" w:line="280" w:lineRule="exact"/>
        <w:rPr>
          <w:rFonts w:ascii="Arial" w:eastAsia="Frutiger-LightItalic" w:hAnsi="Arial" w:cs="Frutiger-LightItalic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Mae ad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oddiad gan And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ews et al ar </w:t>
      </w:r>
      <w:hyperlink r:id="rId85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Developing Evidence-enriched Practice in Health and Social Ca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 with Older People</w:t>
        </w:r>
      </w:hyperlink>
      <w:r w:rsidR="00180EC9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(2015)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yn crynhoi’r gwersi a ddysgwyd o ddull gwerthfaw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ogol a chydweith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edol o ddefnyddio tystiolaeth amrywiol wrth ddatblygu gwasanaethau a’r gweithlu i hyrwyddo gwell bywyd ar gyfer pobl h</w:t>
      </w:r>
      <w:r w:rsidRPr="00A512A7">
        <w:rPr>
          <w:rFonts w:ascii="Arial" w:eastAsia="Avenir" w:hAnsi="Arial" w:cs="Avenir"/>
          <w:color w:val="4D4E4F"/>
          <w:sz w:val="24"/>
          <w:szCs w:val="24"/>
        </w:rPr>
        <w:t>ŷ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n. Roedd yr astudiaeth hon yn rhan o </w:t>
      </w:r>
      <w:r w:rsidR="00180EC9" w:rsidRPr="00A512A7">
        <w:rPr>
          <w:rFonts w:ascii="Arial" w:eastAsia="Frutiger-Light" w:hAnsi="Arial" w:cs="Frutiger-Light"/>
          <w:color w:val="4D4E4F"/>
          <w:sz w:val="24"/>
          <w:szCs w:val="24"/>
        </w:rPr>
        <w:t>ragl</w:t>
      </w:r>
      <w:r w:rsidR="008C3CBF" w:rsidRPr="00A512A7">
        <w:rPr>
          <w:rFonts w:ascii="Arial" w:eastAsia="Frutiger-Light" w:hAnsi="Arial" w:cs="Frutiger-Light"/>
          <w:color w:val="4D4E4F"/>
          <w:sz w:val="24"/>
          <w:szCs w:val="24"/>
        </w:rPr>
        <w:t>e</w:t>
      </w:r>
      <w:r w:rsidR="00180EC9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n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A Better Life Sefydliad Joseph Rownt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ee. Mae rhagor o wybodaeth am y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P</w:t>
      </w:r>
      <w:r w:rsidRPr="00A512A7">
        <w:rPr>
          <w:rFonts w:ascii="Arial" w:eastAsia="Frutiger-Bold" w:hAnsi="Arial" w:cs="Frutiger-Bold"/>
          <w:b/>
          <w:bCs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osiect DEEP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– Developing Evidence Enhanced Practice – </w:t>
      </w:r>
      <w:hyperlink r:id="rId86" w:anchor="Landing_Page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sz w:val="24"/>
            <w:szCs w:val="24"/>
          </w:rPr>
          <w:t>ar gael yma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. </w:t>
      </w:r>
    </w:p>
    <w:p w:rsidR="0083729D" w:rsidRPr="00A512A7" w:rsidRDefault="00180EC9" w:rsidP="0083729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eastAsia="Frutiger-Light" w:hAnsi="Arial" w:cs="Frutiger-Light"/>
          <w:color w:val="4D4E4F"/>
          <w:lang w:val="en-US" w:eastAsia="en-US"/>
        </w:rPr>
      </w:pPr>
      <w:r w:rsidRPr="00A512A7">
        <w:rPr>
          <w:rFonts w:ascii="Arial" w:eastAsia="Frutiger-Light" w:hAnsi="Arial" w:cs="Frutiger-Light"/>
          <w:color w:val="4D4E4F"/>
          <w:lang w:val="en-US" w:eastAsia="en-US"/>
        </w:rPr>
        <w:t xml:space="preserve">Cydweithio â GIG Cymru, Llywodraeth Cymru a Darparwyr Addysg, nod </w:t>
      </w:r>
      <w:hyperlink r:id="rId87" w:history="1">
        <w:r w:rsidRPr="00A512A7">
          <w:rPr>
            <w:rFonts w:ascii="Arial" w:eastAsia="Frutiger-Light" w:hAnsi="Arial" w:cs="Frutiger-Light"/>
            <w:b/>
            <w:color w:val="4D4E4F"/>
            <w:u w:val="single"/>
            <w:lang w:val="en-US" w:eastAsia="en-US"/>
          </w:rPr>
          <w:t>Gwasanaethau’r Gweithlu, Addysg a Datblygu (GGAD)</w:t>
        </w:r>
      </w:hyperlink>
      <w:r w:rsidRPr="00A512A7">
        <w:rPr>
          <w:rFonts w:ascii="Arial" w:eastAsia="Frutiger-Light" w:hAnsi="Arial" w:cs="Frutiger-Light"/>
          <w:color w:val="4D4E4F"/>
          <w:lang w:val="en-US" w:eastAsia="en-US"/>
        </w:rPr>
        <w:t xml:space="preserve"> yw sicrhau bod gan weithlu GIG Cymru y sgiliau i ddiwallu </w:t>
      </w:r>
      <w:r w:rsidRPr="00A512A7">
        <w:rPr>
          <w:rFonts w:ascii="Arial" w:eastAsia="Frutiger-Light" w:hAnsi="Arial" w:cs="Frutiger-Light"/>
          <w:color w:val="4D4E4F"/>
          <w:lang w:val="en-US" w:eastAsia="en-US"/>
        </w:rPr>
        <w:lastRenderedPageBreak/>
        <w:t xml:space="preserve">anghenion gofal iechyd ein dydd. Mae’n cynnwys gwybodaeth am </w:t>
      </w:r>
      <w:hyperlink r:id="rId88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lang w:val="en-US" w:eastAsia="en-US"/>
          </w:rPr>
          <w:t>Foderneiddio’r Gweithlu</w:t>
        </w:r>
      </w:hyperlink>
      <w:r w:rsidRPr="00A512A7">
        <w:rPr>
          <w:rFonts w:ascii="Arial" w:eastAsia="Frutiger-Light" w:hAnsi="Arial" w:cs="Frutiger-Light"/>
          <w:color w:val="4D4E4F"/>
          <w:lang w:val="en-US" w:eastAsia="en-US"/>
        </w:rPr>
        <w:t xml:space="preserve"> a’r adnodd newydd </w:t>
      </w:r>
      <w:hyperlink r:id="rId89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lang w:val="en-US" w:eastAsia="en-US"/>
          </w:rPr>
          <w:t>Dysgu@Cymru</w:t>
        </w:r>
      </w:hyperlink>
      <w:r w:rsidRPr="00A512A7">
        <w:rPr>
          <w:rFonts w:ascii="Arial" w:eastAsia="Frutiger-Light" w:hAnsi="Arial" w:cs="Frutiger-Light"/>
          <w:color w:val="4D4E4F"/>
          <w:lang w:val="en-US" w:eastAsia="en-US"/>
        </w:rPr>
        <w:t>.</w:t>
      </w:r>
    </w:p>
    <w:p w:rsidR="005C71C8" w:rsidRPr="00A512A7" w:rsidRDefault="005C71C8" w:rsidP="0083729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eastAsia="Frutiger-Light" w:hAnsi="Arial" w:cs="Frutiger-Light"/>
          <w:color w:val="4D4E4F"/>
        </w:rPr>
      </w:pPr>
      <w:r w:rsidRPr="00A512A7">
        <w:rPr>
          <w:rFonts w:ascii="Arial" w:eastAsia="Frutiger-Light" w:hAnsi="Arial" w:cs="Frutiger-Light"/>
          <w:color w:val="4D4E4F"/>
        </w:rPr>
        <w:t>Mae adnoddau defnyddiol eraill yn cynnwys:</w:t>
      </w:r>
    </w:p>
    <w:p w:rsidR="005C71C8" w:rsidRPr="00A512A7" w:rsidRDefault="005C71C8" w:rsidP="005C71C8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hyperlink r:id="rId90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Stories of Co-p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oduction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fideo gan New Economics Foundation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5C71C8" w:rsidRPr="00A512A7" w:rsidRDefault="005C71C8" w:rsidP="005C71C8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3729D" w:rsidRPr="00A512A7">
        <w:rPr>
          <w:rFonts w:ascii="Arial" w:eastAsia="Frutiger-Light" w:hAnsi="Arial" w:cs="Frutiger-Light"/>
          <w:color w:val="4D4E4F"/>
          <w:sz w:val="24"/>
          <w:szCs w:val="24"/>
        </w:rPr>
        <w:t>D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olen fideo i gyflwyniad gan </w:t>
      </w:r>
      <w:hyperlink r:id="rId91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Ruth Dineen ar Gydgynhy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chu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Bold" w:hAnsi="Arial" w:cs="Frutiger-Bold"/>
          <w:bCs/>
          <w:color w:val="4D4E4F"/>
          <w:sz w:val="24"/>
          <w:szCs w:val="24"/>
        </w:rPr>
        <w:t>(2014)</w:t>
      </w:r>
      <w:r w:rsidR="008F0AA1" w:rsidRPr="00A512A7">
        <w:rPr>
          <w:rFonts w:ascii="Arial" w:eastAsia="Frutiger-Bold" w:hAnsi="Arial" w:cs="Frutiger-Bold"/>
          <w:bCs/>
          <w:color w:val="4D4E4F"/>
          <w:sz w:val="24"/>
          <w:szCs w:val="24"/>
        </w:rPr>
        <w:t>.</w:t>
      </w:r>
    </w:p>
    <w:p w:rsidR="005C71C8" w:rsidRPr="00A512A7" w:rsidRDefault="005C71C8" w:rsidP="005C71C8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3729D" w:rsidRPr="00A512A7">
        <w:rPr>
          <w:rFonts w:ascii="Arial" w:eastAsia="Frutiger-Light" w:hAnsi="Arial" w:cs="Frutiger-Light"/>
          <w:color w:val="4D4E4F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ideo </w:t>
      </w:r>
      <w:hyperlink r:id="rId92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cydgynhy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chu gan SPICE</w:t>
        </w:r>
      </w:hyperlink>
      <w:r w:rsidR="008F0AA1" w:rsidRPr="00A512A7">
        <w:rPr>
          <w:rStyle w:val="Hyperlink"/>
          <w:rFonts w:ascii="Arial" w:eastAsia="Frutiger-Bold" w:hAnsi="Arial" w:cs="Frutiger-Bold"/>
          <w:bCs/>
          <w:color w:val="4D4E4F"/>
          <w:sz w:val="24"/>
          <w:szCs w:val="24"/>
          <w:u w:val="none"/>
        </w:rPr>
        <w:t>.</w:t>
      </w:r>
    </w:p>
    <w:p w:rsidR="005C71C8" w:rsidRPr="00A512A7" w:rsidRDefault="005C71C8" w:rsidP="005C71C8">
      <w:pPr>
        <w:spacing w:after="120" w:line="268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3729D" w:rsidRPr="00A512A7">
        <w:rPr>
          <w:rFonts w:ascii="Arial" w:eastAsia="Frutiger-Light" w:hAnsi="Arial" w:cs="Frutiger-Light"/>
          <w:color w:val="4D4E4F"/>
          <w:sz w:val="24"/>
          <w:szCs w:val="24"/>
        </w:rPr>
        <w:t>E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r bod canllawiau’r Sefydliad Gofal Cymdeithasol er Rhagoriaeth, </w:t>
      </w:r>
      <w:hyperlink r:id="rId93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Co-p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oduction in Social Ca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e: What It Is and How to Do It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Bold" w:hAnsi="Arial" w:cs="Frutiger-Bold"/>
          <w:bCs/>
          <w:color w:val="4D4E4F"/>
          <w:sz w:val="24"/>
          <w:szCs w:val="24"/>
        </w:rPr>
        <w:t>(Hyd</w:t>
      </w:r>
      <w:r w:rsidRPr="00A512A7">
        <w:rPr>
          <w:rFonts w:ascii="Arial" w:eastAsia="Frutiger-Bold" w:hAnsi="Arial" w:cs="Frutiger-Bold"/>
          <w:bCs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Bold" w:hAnsi="Arial" w:cs="Frutiger-Bold"/>
          <w:bCs/>
          <w:color w:val="4D4E4F"/>
          <w:sz w:val="24"/>
          <w:szCs w:val="24"/>
        </w:rPr>
        <w:t>ef 2013)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yn rhagflaenu Deddf Gwasanaethau Cymdeithasol a Llesiant (Cymru), maent yn cynnwys cyf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es o engh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ei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ftiau ymarfer gyda dolenni fideo defnyddiol.</w:t>
      </w:r>
    </w:p>
    <w:p w:rsidR="005C71C8" w:rsidRPr="00A512A7" w:rsidRDefault="005C71C8" w:rsidP="005C71C8">
      <w:pPr>
        <w:spacing w:after="120" w:line="268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 rhywfaint o debygrwydd rhwng </w:t>
      </w:r>
      <w:r w:rsidR="009D50E1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prif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egwyddorion y Ddeddf Gwasanaethau Cymdeithasol a Llesiant (Cymru) – er enghrai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ft, hyrwyddo llesiant, dulliau seiliedig ar asedau, cydgynhy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chu – ac 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addysgeg gymdeithasol Ew</w:t>
      </w:r>
      <w:r w:rsidRPr="00A512A7">
        <w:rPr>
          <w:rFonts w:ascii="Arial" w:eastAsia="Frutiger-Bold" w:hAnsi="Arial" w:cs="Frutiger-Bold"/>
          <w:b/>
          <w:bCs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>opeaidd</w:t>
      </w:r>
      <w:r w:rsidRPr="00A512A7">
        <w:rPr>
          <w:rFonts w:ascii="Arial" w:eastAsia="Frutiger-BoldItalic" w:hAnsi="Arial" w:cs="Frutiger-BoldItalic"/>
          <w:bCs/>
          <w:i/>
          <w:color w:val="4D4E4F"/>
          <w:sz w:val="24"/>
          <w:szCs w:val="24"/>
        </w:rPr>
        <w:t>.</w:t>
      </w:r>
      <w:r w:rsidRPr="00A512A7">
        <w:rPr>
          <w:rFonts w:ascii="Arial" w:eastAsia="Frutiger-BoldItalic" w:hAnsi="Arial" w:cs="Frutiger-BoldItalic"/>
          <w:b/>
          <w:bCs/>
          <w:i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Mae’r diwethaf wedi denu diddo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deb cynyddol yn yr Alban a rhannau o Loeg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 Er enghrai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ft:</w:t>
      </w:r>
    </w:p>
    <w:p w:rsidR="005C71C8" w:rsidRPr="00A512A7" w:rsidRDefault="005C71C8" w:rsidP="005C71C8">
      <w:pPr>
        <w:spacing w:after="120" w:line="268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9D50E1" w:rsidRPr="00A512A7">
        <w:rPr>
          <w:rFonts w:ascii="Arial" w:eastAsia="Frutiger-Light" w:hAnsi="Arial" w:cs="Frutiger-Light"/>
          <w:color w:val="4D4E4F"/>
          <w:sz w:val="24"/>
          <w:szCs w:val="24"/>
        </w:rPr>
        <w:t>M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ae’r rhaglen </w:t>
      </w:r>
      <w:hyperlink r:id="rId94" w:anchor=".VktWl3bhCUl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Head, Heart, Hands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a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eolir gan Y Rhwydwaith </w:t>
      </w:r>
      <w:r w:rsidR="009D50E1" w:rsidRPr="00A512A7">
        <w:rPr>
          <w:rFonts w:ascii="Arial" w:eastAsia="Frutiger-Light" w:hAnsi="Arial" w:cs="Frutiger-Light"/>
          <w:color w:val="4D4E4F"/>
          <w:sz w:val="24"/>
          <w:szCs w:val="24"/>
        </w:rPr>
        <w:t>Maethu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wedi cyflwyno addysgeg gymdeithasol ym maes gofal maeth ar safleoedd ledled yr Alban a Lloeg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r</w:t>
      </w:r>
      <w:r w:rsidR="008F0AA1"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.</w:t>
      </w:r>
    </w:p>
    <w:p w:rsidR="005C71C8" w:rsidRPr="00A512A7" w:rsidRDefault="005C71C8" w:rsidP="005C71C8">
      <w:pPr>
        <w:spacing w:after="120" w:line="268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9D50E1" w:rsidRPr="00A512A7">
        <w:rPr>
          <w:rFonts w:ascii="Arial" w:eastAsia="Frutiger-Light" w:hAnsi="Arial" w:cs="Frutiger-Light"/>
          <w:color w:val="4D4E4F"/>
          <w:sz w:val="24"/>
          <w:szCs w:val="24"/>
        </w:rPr>
        <w:t>Ma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e </w:t>
      </w:r>
      <w:hyperlink r:id="rId95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Cyngor Sir Swydd Derby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mewn partneriaeth â Phrifysgol Derb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y</w:t>
      </w:r>
      <w:r w:rsidR="008C3CBF" w:rsidRPr="00A512A7">
        <w:rPr>
          <w:rFonts w:ascii="Arial" w:eastAsia="Frutiger-Light" w:hAnsi="Arial" w:cs="Frutiger-Light"/>
          <w:color w:val="4D4E4F"/>
          <w:sz w:val="24"/>
          <w:szCs w:val="24"/>
        </w:rPr>
        <w:t>, wedi bod yn a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chwilio’r posibilrwydd o gyflwyno addysgeg gymdeithasol ar draws y</w:t>
      </w:r>
      <w:r w:rsidR="009D50E1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gwasanaeth plant a phobl ifanc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5C71C8" w:rsidRPr="00A512A7" w:rsidRDefault="005C71C8" w:rsidP="005C71C8">
      <w:pPr>
        <w:spacing w:after="120" w:line="268" w:lineRule="auto"/>
        <w:ind w:left="567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9D50E1" w:rsidRPr="00A512A7">
        <w:rPr>
          <w:rFonts w:ascii="Arial" w:eastAsia="Frutiger-Light" w:hAnsi="Arial" w:cs="Frutiger-Light"/>
          <w:color w:val="4D4E4F"/>
          <w:sz w:val="24"/>
          <w:szCs w:val="24"/>
        </w:rPr>
        <w:t>Y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n yr Alban, mae ymchwilwyr ym Mhrifysgol Cae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edin wedi cynnal gwerthusiad o b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osiect peilot ym maes gofal cymdeithasol – Roesch-Marsh et at (2005) </w:t>
      </w:r>
      <w:hyperlink r:id="rId96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Social Pedagogy: Pilot 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oject Evaluation</w:t>
        </w:r>
      </w:hyperlink>
      <w:r w:rsidR="008F0AA1" w:rsidRPr="00A512A7">
        <w:rPr>
          <w:rStyle w:val="Hyperlink"/>
          <w:rFonts w:ascii="Arial" w:eastAsia="Frutiger-Bold" w:hAnsi="Arial" w:cs="Frutiger-Bold"/>
          <w:bCs/>
          <w:color w:val="4D4E4F"/>
          <w:sz w:val="24"/>
          <w:szCs w:val="24"/>
          <w:u w:val="none"/>
        </w:rPr>
        <w:t>.</w:t>
      </w:r>
    </w:p>
    <w:p w:rsidR="00A01696" w:rsidRPr="00A512A7" w:rsidRDefault="005C71C8" w:rsidP="009D50E1">
      <w:pPr>
        <w:spacing w:after="120" w:line="240" w:lineRule="auto"/>
        <w:ind w:left="567"/>
        <w:rPr>
          <w:rFonts w:ascii="Arial" w:eastAsia="Frutiger-LightItalic" w:hAnsi="Arial" w:cs="Frutiger-LightItalic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9D50E1" w:rsidRPr="00A512A7">
        <w:rPr>
          <w:rFonts w:ascii="Arial" w:eastAsia="Frutiger-Light" w:hAnsi="Arial" w:cs="Frutiger-Light"/>
          <w:color w:val="4D4E4F"/>
          <w:sz w:val="24"/>
          <w:szCs w:val="24"/>
        </w:rPr>
        <w:t>M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ae adnoddau pellach ar addysgeg gymdeithasol ar gael </w:t>
      </w:r>
      <w:hyperlink r:id="rId97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sz w:val="24"/>
            <w:szCs w:val="24"/>
          </w:rPr>
          <w:t>yma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ac </w:t>
      </w:r>
      <w:hyperlink r:id="rId98" w:history="1">
        <w:r w:rsidRPr="00A512A7">
          <w:rPr>
            <w:rStyle w:val="Hyperlink"/>
            <w:rFonts w:ascii="Arial" w:eastAsia="Frutiger-Light" w:hAnsi="Arial" w:cs="Frutiger-Light"/>
            <w:b/>
            <w:color w:val="4D4E4F"/>
            <w:sz w:val="24"/>
            <w:szCs w:val="24"/>
          </w:rPr>
          <w:t>yma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  <w:r w:rsidRPr="00A512A7">
        <w:rPr>
          <w:rFonts w:ascii="Arial" w:hAnsi="Arial"/>
          <w:color w:val="4D4E4F"/>
        </w:rPr>
        <w:t xml:space="preserve"> </w:t>
      </w:r>
    </w:p>
    <w:p w:rsidR="00A01696" w:rsidRPr="00A512A7" w:rsidRDefault="00871C43" w:rsidP="00523CAB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Mae’r gwefannau canlynol yn cynnwys adnoddau defnyddiol amrywiol ar gyfranogiad, cyfraniad a hyrwyddo llais a rheolaeth dinasyddion:</w:t>
      </w:r>
    </w:p>
    <w:p w:rsidR="00A01696" w:rsidRPr="00A512A7" w:rsidRDefault="00871C43" w:rsidP="00523CAB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9D50E1" w:rsidRPr="00A512A7">
        <w:rPr>
          <w:rFonts w:ascii="Arial" w:eastAsia="Frutiger-Light" w:hAnsi="Arial" w:cs="Frutiger-Light"/>
          <w:color w:val="4D4E4F"/>
          <w:sz w:val="24"/>
          <w:szCs w:val="24"/>
        </w:rPr>
        <w:t>M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ae </w:t>
      </w:r>
      <w:hyperlink r:id="rId99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Mwy na Geiriau</w:t>
        </w:r>
      </w:hyperlink>
      <w:r w:rsidRPr="00A512A7">
        <w:rPr>
          <w:rFonts w:ascii="Arial" w:eastAsia="Frutiger-LightItalic" w:hAnsi="Arial" w:cs="Frutiger-LightItalic"/>
          <w:i/>
          <w:color w:val="4D4E4F"/>
          <w:sz w:val="24"/>
          <w:szCs w:val="24"/>
        </w:rPr>
        <w:t xml:space="preserve">,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y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framwaith strategol ar gyfer gwasanaethau Cymraeg mewn iechyd, gwasanaethau cymdeithasol a gofal cymdeithasol, yn pwysleisio pwysigrwydd bod y rhai sy’n gweithio yn y gwasanaethau hyn yn cydnabod “mai dim ond trwy gyfrwng y Gymraeg y gall llawer o bobl gyfath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ebu eu hangen am ofal yn e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feithiol. I lawer o siaradwyr Cymraeg mae’n rhaid i’w gallu i ddefnyddio eu hiaith eu hunain gael ei weld fel elfen g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eiddiol o ofal, yn hytrach nag fel rhywbeth dewisol”.</w:t>
      </w:r>
    </w:p>
    <w:p w:rsidR="00A01696" w:rsidRPr="00A512A7" w:rsidRDefault="00871C43" w:rsidP="00523CAB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M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ae adnodd </w:t>
      </w:r>
      <w:hyperlink r:id="rId100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Gweithio yn Gymraeg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</w:t>
      </w:r>
      <w:r w:rsidR="00523CAB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Cyngor Gofal yn darparu rhagor o wybodaeth am adnoddau hy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fo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ddiant perthnasol.</w:t>
      </w:r>
    </w:p>
    <w:p w:rsidR="00A01696" w:rsidRPr="00A512A7" w:rsidRDefault="00871C43" w:rsidP="00523CAB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M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ae </w:t>
      </w:r>
      <w:hyperlink r:id="rId101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22"/>
            <w:sz w:val="24"/>
            <w:szCs w:val="24"/>
          </w:rPr>
          <w:t>T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rawsnewid Gwasanaethau Cymdeithasol: Pecyn Galluogi Cymru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="005D79D9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gan Anabledd Cymru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yn nodi rhai o’r rhwystrau allweddol i gymryd rhan a sut gellir eu dymchwel.</w:t>
      </w:r>
    </w:p>
    <w:p w:rsidR="00A01696" w:rsidRPr="00A512A7" w:rsidRDefault="00871C43" w:rsidP="00523CAB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M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ae Comisiynydd Pobl H</w:t>
      </w:r>
      <w:r w:rsidRPr="00A512A7">
        <w:rPr>
          <w:rFonts w:ascii="Arial" w:eastAsia="Avenir" w:hAnsi="Arial" w:cs="Avenir"/>
          <w:color w:val="4D4E4F"/>
          <w:sz w:val="24"/>
          <w:szCs w:val="24"/>
        </w:rPr>
        <w:t>ŷ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n Cymru wedi cyhoeddi pecyn cymorth </w:t>
      </w:r>
      <w:hyperlink r:id="rId102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Ymgysylltu E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f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 xml:space="preserve">feithiol gydag 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A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wdu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dodau Lleol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ar gyfer pobl h</w:t>
      </w:r>
      <w:r w:rsidRPr="00A512A7">
        <w:rPr>
          <w:rFonts w:ascii="Arial" w:eastAsia="Avenir" w:hAnsi="Arial" w:cs="Avenir"/>
          <w:color w:val="4D4E4F"/>
          <w:sz w:val="24"/>
          <w:szCs w:val="24"/>
        </w:rPr>
        <w:t>ŷ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n i gefnogi pobl h</w:t>
      </w:r>
      <w:r w:rsidRPr="00A512A7">
        <w:rPr>
          <w:rFonts w:ascii="Arial" w:eastAsia="Avenir" w:hAnsi="Arial" w:cs="Avenir"/>
          <w:color w:val="4D4E4F"/>
          <w:sz w:val="24"/>
          <w:szCs w:val="24"/>
        </w:rPr>
        <w:t>ŷ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n i sicrhau bod awdu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dodau lleol yn gwrando a</w:t>
      </w:r>
      <w:r w:rsidRPr="00A512A7">
        <w:rPr>
          <w:rFonts w:ascii="Arial" w:eastAsia="Frutiger-Light" w:hAnsi="Arial" w:cs="Frutiger-Light"/>
          <w:color w:val="4D4E4F"/>
          <w:spacing w:val="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nynt.</w:t>
      </w:r>
    </w:p>
    <w:p w:rsidR="00A01696" w:rsidRPr="00A512A7" w:rsidRDefault="00871C43" w:rsidP="00523CAB">
      <w:pPr>
        <w:spacing w:after="120" w:line="240" w:lineRule="auto"/>
        <w:ind w:left="567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G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all </w:t>
      </w:r>
      <w:hyperlink r:id="rId103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13"/>
            <w:sz w:val="24"/>
            <w:szCs w:val="24"/>
          </w:rPr>
          <w:t>V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oices f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om Ca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, </w:t>
      </w:r>
      <w:hyperlink r:id="rId104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Plant yng Nghymru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, </w:t>
      </w:r>
      <w:hyperlink r:id="rId105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Comisiynydd Plant Cymru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a </w:t>
      </w:r>
      <w:hyperlink r:id="rId106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Hawliau Plant yng Nghymru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helpu awdu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dodau lleol a sefydliadau eraill i geisio cael safbwyntiau plant a phobl ifanc a hwyluso ymgysylltiad â nh</w:t>
      </w:r>
      <w:r w:rsidRPr="00A512A7">
        <w:rPr>
          <w:rFonts w:ascii="Arial" w:eastAsia="Frutiger-Light" w:hAnsi="Arial" w:cs="Frutiger-Light"/>
          <w:color w:val="4D4E4F"/>
          <w:spacing w:val="-13"/>
          <w:sz w:val="24"/>
          <w:szCs w:val="24"/>
        </w:rPr>
        <w:t>w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8C3CBF" w:rsidRPr="00A512A7" w:rsidRDefault="008C3CBF" w:rsidP="00523CAB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</w:p>
    <w:p w:rsidR="008F529E" w:rsidRPr="00A512A7" w:rsidRDefault="008F529E" w:rsidP="00523CAB">
      <w:pPr>
        <w:spacing w:after="120" w:line="240" w:lineRule="auto"/>
        <w:rPr>
          <w:rFonts w:ascii="Arial" w:eastAsia="Frutiger-Light" w:hAnsi="Arial" w:cs="Frutiger-Light"/>
          <w:color w:val="4D4E4F"/>
          <w:sz w:val="24"/>
          <w:szCs w:val="24"/>
        </w:rPr>
      </w:pPr>
    </w:p>
    <w:p w:rsidR="00A01696" w:rsidRPr="00A512A7" w:rsidRDefault="00871C43" w:rsidP="00523CAB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lastRenderedPageBreak/>
        <w:t>Mae gwefannau defnyddiol eraill :</w:t>
      </w:r>
    </w:p>
    <w:p w:rsidR="00A01696" w:rsidRPr="00A512A7" w:rsidRDefault="00871C43" w:rsidP="00523CAB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M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ae </w:t>
      </w:r>
      <w:hyperlink r:id="rId107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Egwyddorion Cenedlaethol ar gyfer Ymgysylltu â’r Cyhoedd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yn cynnwys</w:t>
      </w:r>
      <w:r w:rsidR="00523CAB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dolenni i’r llawlyfr ymarferwyr ar gyfer ymgysylltu â’r cyhoedd a phecyn cymorth gwerthuso.</w:t>
      </w:r>
    </w:p>
    <w:p w:rsidR="00A01696" w:rsidRPr="00A512A7" w:rsidRDefault="00871C43" w:rsidP="00523CAB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hyperlink r:id="rId108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Y Rhwydwaith Gweithwyr Cyfranogi Cymru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A01696" w:rsidRPr="00A512A7" w:rsidRDefault="00871C43" w:rsidP="00523CAB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hyperlink r:id="rId109" w:history="1">
        <w:r w:rsidR="005D79D9"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Cymru Ifanc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A01696" w:rsidRPr="00A512A7" w:rsidRDefault="00871C43" w:rsidP="00523CAB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Mae llawer o’r adnoddau a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estrir uchod yn berthnasol hefyd i atal ac ymyrryd yn gynna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ynghyd â</w:t>
      </w:r>
      <w:r w:rsidR="00523CAB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chydweith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edu rhwng partneriaid. Mae’r canlynol yn cynnig deunyddiau ychwanegol:</w:t>
      </w:r>
    </w:p>
    <w:p w:rsidR="008F0AA1" w:rsidRPr="00A512A7" w:rsidRDefault="00871C43" w:rsidP="008F0AA1">
      <w:pPr>
        <w:spacing w:after="120" w:line="240" w:lineRule="auto"/>
        <w:ind w:left="567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M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ae </w:t>
      </w:r>
      <w:hyperlink r:id="rId110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Gwerthusiad Cenedlaethol o Deuluoedd yn Gyntaf: Ad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oddiad Blwyddyn 3</w:t>
        </w:r>
      </w:hyperlink>
      <w:r w:rsidRPr="00A512A7">
        <w:rPr>
          <w:rFonts w:ascii="Arial" w:eastAsia="Frutiger-Bold" w:hAnsi="Arial" w:cs="Frutiger-Bold"/>
          <w:bCs/>
          <w:color w:val="4D4E4F"/>
          <w:sz w:val="24"/>
          <w:szCs w:val="24"/>
        </w:rPr>
        <w:t xml:space="preserve"> (Medi 2015)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wedi’i gyhoeddi gan </w:t>
      </w:r>
      <w:r w:rsidRPr="00A512A7">
        <w:rPr>
          <w:rFonts w:ascii="Arial" w:eastAsia="Frutiger-Light" w:hAnsi="Arial" w:cs="Frutiger-Light"/>
          <w:color w:val="4D4E4F"/>
          <w:spacing w:val="-9"/>
          <w:sz w:val="24"/>
          <w:szCs w:val="24"/>
        </w:rPr>
        <w:t>L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ywodraeth Cymru.</w:t>
      </w:r>
    </w:p>
    <w:p w:rsidR="00A01696" w:rsidRPr="00A512A7" w:rsidRDefault="00871C43" w:rsidP="008F0AA1">
      <w:pPr>
        <w:spacing w:after="120" w:line="240" w:lineRule="auto"/>
        <w:ind w:left="567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M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ae gwefan y </w:t>
      </w:r>
      <w:hyperlink r:id="rId111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G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onfa Loteri Fawr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yn cynnwys ad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oddiadau ar y rhaglen atal ac ymyrryd yn gynna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A01696" w:rsidRPr="00A512A7" w:rsidRDefault="00871C43" w:rsidP="00523CAB">
      <w:pPr>
        <w:spacing w:after="120" w:line="240" w:lineRule="auto"/>
        <w:ind w:left="567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M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ae gwefan </w:t>
      </w:r>
      <w:r w:rsidRPr="00A512A7">
        <w:rPr>
          <w:rFonts w:ascii="Arial" w:eastAsia="Frutiger-Light" w:hAnsi="Arial" w:cs="Frutiger-Light"/>
          <w:b/>
          <w:color w:val="4D4E4F"/>
          <w:sz w:val="24"/>
          <w:szCs w:val="24"/>
        </w:rPr>
        <w:t>Sefydliad Joseph Rownt</w:t>
      </w:r>
      <w:r w:rsidRPr="00A512A7">
        <w:rPr>
          <w:rFonts w:ascii="Arial" w:eastAsia="Frutiger-Light" w:hAnsi="Arial" w:cs="Frutiger-Light"/>
          <w:b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b/>
          <w:color w:val="4D4E4F"/>
          <w:sz w:val="24"/>
          <w:szCs w:val="24"/>
        </w:rPr>
        <w:t>ee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yn cynnwys adnoddau amrywiol ar atal ac ymyrr</w:t>
      </w:r>
      <w:r w:rsidR="008C3CBF" w:rsidRPr="00A512A7">
        <w:rPr>
          <w:rFonts w:ascii="Arial" w:eastAsia="Frutiger-Light" w:hAnsi="Arial" w:cs="Frutiger-Light"/>
          <w:color w:val="4D4E4F"/>
          <w:sz w:val="24"/>
          <w:szCs w:val="24"/>
        </w:rPr>
        <w:t>yd yn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gynna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, gan gynnwys ad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oddiadau gwerthuso ar y rhaglen </w:t>
      </w:r>
      <w:hyperlink r:id="rId112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Dementia Friendly Communities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A01696" w:rsidRPr="00A512A7" w:rsidRDefault="00871C43" w:rsidP="00523CAB">
      <w:pPr>
        <w:spacing w:after="120" w:line="268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M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ae gan wefan </w:t>
      </w:r>
      <w:hyperlink r:id="rId113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Sefydliad Gofal Cymdeithasol er Rhagoriaeth (SCIE)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lawer o adnoddau perthnasol a defnyddiol, gan gynnwys ad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oddiadau, adolygiadau gwybodaeth a chanllawiau ymarfe</w:t>
      </w:r>
      <w:r w:rsidRPr="00A512A7">
        <w:rPr>
          <w:rFonts w:ascii="Arial" w:eastAsia="Frutiger-Light" w:hAnsi="Arial" w:cs="Frutiger-Light"/>
          <w:color w:val="4D4E4F"/>
          <w:spacing w:val="-22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A01696" w:rsidRPr="00A512A7" w:rsidRDefault="00871C43" w:rsidP="00523CAB">
      <w:pPr>
        <w:spacing w:after="120" w:line="280" w:lineRule="exact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M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ae </w:t>
      </w:r>
      <w:hyperlink r:id="rId114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p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osiect hyrwyddo annibyniaeth – Addas i’r Diben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Cyngor Sir Powys yn rhoi enghrai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ft dda o sut mae gwahanol asiantaethau – gwasanaethau cymdeithasol, tai, pri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fy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dd a’r trydydd sector – yn gallu gweithio gyda’i gilydd i gefnogi annibyniaeth pobl h</w:t>
      </w:r>
      <w:r w:rsidRPr="00A512A7">
        <w:rPr>
          <w:rFonts w:ascii="Arial" w:eastAsia="Avenir" w:hAnsi="Arial" w:cs="Avenir"/>
          <w:color w:val="4D4E4F"/>
          <w:sz w:val="24"/>
          <w:szCs w:val="24"/>
        </w:rPr>
        <w:t>ŷ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n.</w:t>
      </w:r>
    </w:p>
    <w:p w:rsidR="00A01696" w:rsidRPr="00A512A7" w:rsidRDefault="00871C43" w:rsidP="00523CAB">
      <w:pPr>
        <w:spacing w:after="120" w:line="268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F0AA1"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oedd ad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oddiad gan Livingston et al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,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hyperlink r:id="rId115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 xml:space="preserve">Integration in North 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9"/>
            <w:sz w:val="24"/>
            <w:szCs w:val="24"/>
          </w:rPr>
          <w:t>W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ales: Localised Responses to National Agendas</w:t>
        </w:r>
      </w:hyperlink>
      <w:r w:rsidR="008F0AA1" w:rsidRPr="00A512A7">
        <w:rPr>
          <w:rStyle w:val="Hyperlink"/>
          <w:rFonts w:ascii="Arial" w:eastAsia="Frutiger-Bold" w:hAnsi="Arial" w:cs="Frutiger-Bold"/>
          <w:b/>
          <w:bCs/>
          <w:color w:val="4D4E4F"/>
          <w:sz w:val="24"/>
          <w:szCs w:val="24"/>
          <w:u w:val="none"/>
        </w:rPr>
        <w:t xml:space="preserve"> 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(2015)</w:t>
      </w:r>
      <w:r w:rsidR="008F0AA1" w:rsidRPr="00A512A7">
        <w:rPr>
          <w:rStyle w:val="Hyperlink"/>
          <w:rFonts w:ascii="Arial" w:eastAsia="Frutiger-Bold" w:hAnsi="Arial" w:cs="Frutiger-Bold"/>
          <w:bCs/>
          <w:color w:val="4D4E4F"/>
          <w:sz w:val="24"/>
          <w:szCs w:val="24"/>
          <w:u w:val="none"/>
        </w:rPr>
        <w:t>,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yn a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chwilio a yw awdu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dodau lleol a’r bw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dd iechyd wedi paratoi’n ddigonol i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oi’r Ddeddf Gwasanaethau Cymdeithasol a Llesiant (Cymru) ar waith yn </w:t>
      </w:r>
      <w:r w:rsidR="00A20D66" w:rsidRPr="00A512A7">
        <w:rPr>
          <w:rFonts w:ascii="Arial" w:eastAsia="Frutiger-Light" w:hAnsi="Arial" w:cs="Frutiger-Light"/>
          <w:color w:val="4D4E4F"/>
          <w:sz w:val="24"/>
          <w:szCs w:val="24"/>
        </w:rPr>
        <w:br/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y Gogledd, ym ma</w:t>
      </w:r>
      <w:r w:rsidRPr="00A512A7">
        <w:rPr>
          <w:rFonts w:ascii="Arial" w:eastAsia="Frutiger-Light" w:hAnsi="Arial" w:cs="Frutiger-Light"/>
          <w:color w:val="4D4E4F"/>
          <w:spacing w:val="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n yr uwch sta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f.</w:t>
      </w:r>
    </w:p>
    <w:p w:rsidR="00A01696" w:rsidRPr="00A512A7" w:rsidRDefault="00A01696" w:rsidP="00523CAB">
      <w:pPr>
        <w:spacing w:after="120" w:line="280" w:lineRule="exact"/>
        <w:rPr>
          <w:rFonts w:ascii="Arial" w:hAnsi="Arial"/>
          <w:sz w:val="28"/>
          <w:szCs w:val="28"/>
        </w:rPr>
      </w:pPr>
    </w:p>
    <w:p w:rsidR="00A01696" w:rsidRPr="00A512A7" w:rsidRDefault="00871C43" w:rsidP="00523CAB">
      <w:pPr>
        <w:spacing w:after="120" w:line="240" w:lineRule="auto"/>
        <w:rPr>
          <w:rFonts w:ascii="Arial" w:eastAsia="Frutiger-Bold" w:hAnsi="Arial" w:cs="Frutiger-Bold"/>
          <w:sz w:val="32"/>
          <w:szCs w:val="32"/>
        </w:rPr>
      </w:pPr>
      <w:r w:rsidRPr="00A512A7">
        <w:rPr>
          <w:rFonts w:ascii="Arial" w:eastAsia="Frutiger-Bold" w:hAnsi="Arial" w:cs="Frutiger-Bold"/>
          <w:b/>
          <w:bCs/>
          <w:color w:val="ED1D86"/>
          <w:sz w:val="32"/>
          <w:szCs w:val="32"/>
        </w:rPr>
        <w:t>Egwyddorion a Chonfensiynau’r CU ac adnoddau Llywodraeth Cymru</w:t>
      </w:r>
    </w:p>
    <w:p w:rsidR="00A01696" w:rsidRPr="00A512A7" w:rsidRDefault="00871C43" w:rsidP="00523CAB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hyperlink r:id="rId116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Egwyddorion y Cenhedloedd Unedig ar gyfer Personau H</w:t>
        </w:r>
        <w:r w:rsidRPr="00A512A7">
          <w:rPr>
            <w:rStyle w:val="Hyperlink"/>
            <w:rFonts w:ascii="Arial" w:eastAsia="Avenir Black" w:hAnsi="Arial" w:cs="Avenir Black"/>
            <w:b/>
            <w:bCs/>
            <w:color w:val="4D4E4F"/>
            <w:sz w:val="24"/>
            <w:szCs w:val="24"/>
          </w:rPr>
          <w:t>ŷ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n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A01696" w:rsidRPr="00A512A7" w:rsidRDefault="00871C43" w:rsidP="00523CAB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hyperlink r:id="rId117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Confensiwn y Cenhedloedd Unedig ar Hawliau’r Plentyn (CCUHP)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A01696" w:rsidRPr="00A512A7" w:rsidRDefault="00871C43" w:rsidP="00523CAB">
      <w:pPr>
        <w:spacing w:after="120" w:line="240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hyperlink r:id="rId118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Confensiwn y Cenhedloedd Unedi</w:t>
        </w:r>
        <w:r w:rsidR="00A20D66"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g ar Hawliau Pobl ag Anableddau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A01696" w:rsidRPr="00A512A7" w:rsidRDefault="00871C43" w:rsidP="00523CAB">
      <w:pPr>
        <w:spacing w:after="120" w:line="268" w:lineRule="auto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hyperlink r:id="rId119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Cydamcanu – Cydymd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pacing w:val="-4"/>
            <w:sz w:val="24"/>
            <w:szCs w:val="24"/>
          </w:rPr>
          <w:t>r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echu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y canllawiau statudol ar gyfer awdu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dodau lleol a’u partneriaid wrth ddatblygu Cynlluniau Integ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edig Sengl.</w:t>
      </w:r>
    </w:p>
    <w:p w:rsidR="00A01696" w:rsidRPr="00A512A7" w:rsidRDefault="00871C43" w:rsidP="00523CAB">
      <w:pPr>
        <w:spacing w:after="120" w:line="280" w:lineRule="exact"/>
        <w:ind w:left="567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hyperlink r:id="rId120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Datganoli, Democratiaeth a Chyflawni Papur Gwyn – Diwygio Llywodraeth Leol: P</w:t>
        </w:r>
        <w:r w:rsidRPr="00A512A7">
          <w:rPr>
            <w:rStyle w:val="Hyperlink"/>
            <w:rFonts w:ascii="Arial" w:eastAsia="Avenir Black" w:hAnsi="Arial" w:cs="Avenir Black"/>
            <w:b/>
            <w:bCs/>
            <w:color w:val="4D4E4F"/>
            <w:sz w:val="24"/>
            <w:szCs w:val="24"/>
          </w:rPr>
          <w:t>ŵ</w:t>
        </w:r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er i Bobl Leol</w:t>
        </w:r>
      </w:hyperlink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.</w:t>
      </w:r>
    </w:p>
    <w:p w:rsidR="00A01696" w:rsidRPr="00A512A7" w:rsidRDefault="00871C43" w:rsidP="00523CAB">
      <w:pPr>
        <w:spacing w:after="120" w:line="280" w:lineRule="atLeast"/>
        <w:ind w:left="567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ED1D86"/>
          <w:sz w:val="24"/>
          <w:szCs w:val="24"/>
        </w:rPr>
        <w:t xml:space="preserve">• 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M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ae canllawiau statudol Llywodraeth Cymru </w:t>
      </w:r>
      <w:hyperlink r:id="rId121" w:history="1">
        <w:r w:rsidRPr="00A512A7">
          <w:rPr>
            <w:rStyle w:val="Hyperlink"/>
            <w:rFonts w:ascii="Arial" w:eastAsia="Frutiger-Bold" w:hAnsi="Arial" w:cs="Frutiger-Bold"/>
            <w:b/>
            <w:bCs/>
            <w:color w:val="4D4E4F"/>
            <w:sz w:val="24"/>
            <w:szCs w:val="24"/>
          </w:rPr>
          <w:t>Bywydau Bodlon, Cymunedau Cefnogol</w:t>
        </w:r>
      </w:hyperlink>
      <w:r w:rsidRPr="00A512A7">
        <w:rPr>
          <w:rFonts w:ascii="Arial" w:eastAsia="Frutiger-Bold" w:hAnsi="Arial" w:cs="Frutiger-Bold"/>
          <w:b/>
          <w:bCs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f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framwaith a chanllawiau comisiynu yn berthnasol i awdu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dodau lleol sy’n comisiynu gwasanaethau cymdeithasol ac i bartneriaethau ehangach lle mae gwasanaethau cymdeithasol yn ymgysylltu. Mae’r canllawiau’n annog gweithio mewn partneriaeth.</w:t>
      </w:r>
    </w:p>
    <w:p w:rsidR="00960736" w:rsidRPr="00A512A7" w:rsidRDefault="00960736" w:rsidP="00164FF1">
      <w:pPr>
        <w:spacing w:after="120"/>
        <w:rPr>
          <w:rFonts w:ascii="Arial" w:hAnsi="Arial"/>
          <w:sz w:val="28"/>
          <w:szCs w:val="28"/>
        </w:rPr>
      </w:pPr>
    </w:p>
    <w:p w:rsidR="00960736" w:rsidRPr="00A512A7" w:rsidRDefault="00960736" w:rsidP="00960736">
      <w:pPr>
        <w:rPr>
          <w:rFonts w:ascii="Arial" w:hAnsi="Arial"/>
          <w:sz w:val="28"/>
          <w:szCs w:val="28"/>
        </w:rPr>
      </w:pPr>
    </w:p>
    <w:p w:rsidR="00960736" w:rsidRPr="00A512A7" w:rsidRDefault="00960736" w:rsidP="00960736">
      <w:pPr>
        <w:rPr>
          <w:rFonts w:ascii="Arial" w:hAnsi="Arial"/>
          <w:sz w:val="28"/>
          <w:szCs w:val="28"/>
        </w:rPr>
      </w:pPr>
    </w:p>
    <w:p w:rsidR="00960736" w:rsidRPr="00A512A7" w:rsidRDefault="00960736" w:rsidP="00960736">
      <w:pPr>
        <w:rPr>
          <w:rFonts w:ascii="Arial" w:hAnsi="Arial"/>
          <w:sz w:val="28"/>
          <w:szCs w:val="28"/>
        </w:rPr>
      </w:pPr>
    </w:p>
    <w:p w:rsidR="00164FF1" w:rsidRPr="00A512A7" w:rsidRDefault="00164FF1" w:rsidP="00164FF1">
      <w:pPr>
        <w:spacing w:after="120"/>
        <w:rPr>
          <w:rFonts w:ascii="Arial" w:hAnsi="Arial"/>
          <w:sz w:val="28"/>
          <w:szCs w:val="28"/>
        </w:rPr>
      </w:pPr>
    </w:p>
    <w:p w:rsidR="00164FF1" w:rsidRPr="00A512A7" w:rsidRDefault="00164FF1" w:rsidP="00164FF1">
      <w:pPr>
        <w:spacing w:after="120"/>
        <w:rPr>
          <w:rFonts w:ascii="Arial" w:hAnsi="Arial"/>
          <w:sz w:val="28"/>
          <w:szCs w:val="28"/>
        </w:rPr>
      </w:pPr>
    </w:p>
    <w:p w:rsidR="00164FF1" w:rsidRPr="00A512A7" w:rsidRDefault="00164FF1" w:rsidP="00164FF1">
      <w:pPr>
        <w:spacing w:after="120"/>
        <w:rPr>
          <w:rFonts w:ascii="Arial" w:hAnsi="Arial"/>
          <w:sz w:val="28"/>
          <w:szCs w:val="28"/>
        </w:rPr>
      </w:pPr>
    </w:p>
    <w:p w:rsidR="00164FF1" w:rsidRPr="00A512A7" w:rsidRDefault="00164FF1" w:rsidP="00164FF1">
      <w:pPr>
        <w:spacing w:after="120"/>
        <w:rPr>
          <w:rFonts w:ascii="Arial" w:hAnsi="Arial"/>
          <w:sz w:val="28"/>
          <w:szCs w:val="28"/>
        </w:rPr>
      </w:pPr>
    </w:p>
    <w:p w:rsidR="00960736" w:rsidRPr="00A512A7" w:rsidRDefault="00960736" w:rsidP="00164FF1">
      <w:pPr>
        <w:spacing w:after="120"/>
        <w:rPr>
          <w:rFonts w:ascii="Arial" w:hAnsi="Arial"/>
          <w:sz w:val="28"/>
          <w:szCs w:val="28"/>
        </w:rPr>
      </w:pPr>
    </w:p>
    <w:p w:rsidR="00960736" w:rsidRPr="00A512A7" w:rsidRDefault="00960736" w:rsidP="00164FF1">
      <w:pPr>
        <w:spacing w:after="120"/>
        <w:rPr>
          <w:rFonts w:ascii="Arial" w:hAnsi="Arial"/>
          <w:sz w:val="28"/>
          <w:szCs w:val="28"/>
        </w:rPr>
      </w:pPr>
    </w:p>
    <w:p w:rsidR="008F0AA1" w:rsidRPr="00A512A7" w:rsidRDefault="008F0AA1" w:rsidP="00164FF1">
      <w:pPr>
        <w:spacing w:after="120"/>
        <w:rPr>
          <w:rFonts w:ascii="Arial" w:hAnsi="Arial"/>
          <w:sz w:val="28"/>
          <w:szCs w:val="28"/>
        </w:rPr>
      </w:pPr>
    </w:p>
    <w:p w:rsidR="008F0AA1" w:rsidRPr="00A512A7" w:rsidRDefault="008F0AA1" w:rsidP="00164FF1">
      <w:pPr>
        <w:spacing w:after="120"/>
        <w:rPr>
          <w:rFonts w:ascii="Arial" w:hAnsi="Arial"/>
          <w:sz w:val="28"/>
          <w:szCs w:val="28"/>
        </w:rPr>
      </w:pPr>
    </w:p>
    <w:p w:rsidR="008F0AA1" w:rsidRPr="00A512A7" w:rsidRDefault="008F0AA1" w:rsidP="00164FF1">
      <w:pPr>
        <w:spacing w:after="120"/>
        <w:rPr>
          <w:rFonts w:ascii="Arial" w:hAnsi="Arial"/>
          <w:sz w:val="28"/>
          <w:szCs w:val="28"/>
        </w:rPr>
      </w:pPr>
    </w:p>
    <w:p w:rsidR="008F0AA1" w:rsidRPr="00A512A7" w:rsidRDefault="008F0AA1" w:rsidP="00164FF1">
      <w:pPr>
        <w:spacing w:after="120"/>
        <w:rPr>
          <w:rFonts w:ascii="Arial" w:hAnsi="Arial"/>
          <w:sz w:val="28"/>
          <w:szCs w:val="28"/>
        </w:rPr>
      </w:pPr>
    </w:p>
    <w:p w:rsidR="008F0AA1" w:rsidRPr="00A512A7" w:rsidRDefault="008F0AA1" w:rsidP="00164FF1">
      <w:pPr>
        <w:spacing w:after="120"/>
        <w:rPr>
          <w:rFonts w:ascii="Arial" w:hAnsi="Arial"/>
          <w:sz w:val="28"/>
          <w:szCs w:val="28"/>
        </w:rPr>
      </w:pPr>
    </w:p>
    <w:p w:rsidR="008F0AA1" w:rsidRPr="00A512A7" w:rsidRDefault="008F0AA1" w:rsidP="00164FF1">
      <w:pPr>
        <w:spacing w:after="120"/>
        <w:rPr>
          <w:rFonts w:ascii="Arial" w:hAnsi="Arial"/>
          <w:sz w:val="28"/>
          <w:szCs w:val="28"/>
        </w:rPr>
      </w:pPr>
    </w:p>
    <w:p w:rsidR="008F0AA1" w:rsidRPr="00A512A7" w:rsidRDefault="008F0AA1" w:rsidP="00164FF1">
      <w:pPr>
        <w:spacing w:after="120"/>
        <w:rPr>
          <w:rFonts w:ascii="Arial" w:hAnsi="Arial"/>
          <w:sz w:val="28"/>
          <w:szCs w:val="28"/>
        </w:rPr>
      </w:pPr>
    </w:p>
    <w:p w:rsidR="008F0AA1" w:rsidRPr="00A512A7" w:rsidRDefault="008F0AA1" w:rsidP="00164FF1">
      <w:pPr>
        <w:spacing w:after="120"/>
        <w:rPr>
          <w:rFonts w:ascii="Arial" w:hAnsi="Arial"/>
          <w:sz w:val="28"/>
          <w:szCs w:val="28"/>
        </w:rPr>
      </w:pPr>
    </w:p>
    <w:p w:rsidR="008F0AA1" w:rsidRPr="00A512A7" w:rsidRDefault="008F0AA1" w:rsidP="00164FF1">
      <w:pPr>
        <w:spacing w:after="120"/>
        <w:rPr>
          <w:rFonts w:ascii="Arial" w:hAnsi="Arial"/>
          <w:sz w:val="28"/>
          <w:szCs w:val="28"/>
        </w:rPr>
      </w:pPr>
    </w:p>
    <w:p w:rsidR="008F0AA1" w:rsidRPr="00A512A7" w:rsidRDefault="008F0AA1" w:rsidP="00164FF1">
      <w:pPr>
        <w:spacing w:after="120"/>
        <w:rPr>
          <w:rFonts w:ascii="Arial" w:hAnsi="Arial"/>
          <w:sz w:val="28"/>
          <w:szCs w:val="28"/>
        </w:rPr>
      </w:pPr>
    </w:p>
    <w:p w:rsidR="00960736" w:rsidRPr="00A512A7" w:rsidRDefault="00960736" w:rsidP="00164FF1">
      <w:pPr>
        <w:spacing w:after="120"/>
        <w:rPr>
          <w:rFonts w:ascii="Arial" w:hAnsi="Arial"/>
          <w:sz w:val="28"/>
          <w:szCs w:val="28"/>
        </w:rPr>
      </w:pPr>
    </w:p>
    <w:p w:rsidR="00164FF1" w:rsidRPr="00A512A7" w:rsidRDefault="00164FF1" w:rsidP="00164FF1">
      <w:pPr>
        <w:spacing w:after="120"/>
        <w:rPr>
          <w:rFonts w:ascii="Arial" w:hAnsi="Arial"/>
          <w:sz w:val="28"/>
          <w:szCs w:val="28"/>
        </w:rPr>
      </w:pPr>
    </w:p>
    <w:p w:rsidR="00164FF1" w:rsidRPr="00A512A7" w:rsidRDefault="00164FF1" w:rsidP="00164FF1">
      <w:pPr>
        <w:spacing w:after="120"/>
        <w:rPr>
          <w:rFonts w:ascii="Arial" w:hAnsi="Arial"/>
          <w:sz w:val="28"/>
          <w:szCs w:val="28"/>
        </w:rPr>
      </w:pPr>
    </w:p>
    <w:p w:rsidR="00523CAB" w:rsidRPr="00A512A7" w:rsidRDefault="00523CAB" w:rsidP="00164FF1">
      <w:pPr>
        <w:spacing w:after="120"/>
        <w:rPr>
          <w:rFonts w:ascii="Arial" w:hAnsi="Arial"/>
          <w:sz w:val="28"/>
          <w:szCs w:val="28"/>
        </w:rPr>
      </w:pPr>
    </w:p>
    <w:p w:rsidR="00A01696" w:rsidRPr="00A512A7" w:rsidRDefault="00A01696" w:rsidP="00164FF1">
      <w:pPr>
        <w:spacing w:after="120" w:line="280" w:lineRule="exact"/>
        <w:rPr>
          <w:rFonts w:ascii="Arial" w:hAnsi="Arial"/>
          <w:sz w:val="28"/>
          <w:szCs w:val="28"/>
        </w:rPr>
      </w:pPr>
    </w:p>
    <w:p w:rsidR="00A01696" w:rsidRPr="00A512A7" w:rsidRDefault="00871C43" w:rsidP="00164FF1">
      <w:pPr>
        <w:spacing w:after="120" w:line="240" w:lineRule="auto"/>
        <w:rPr>
          <w:rFonts w:ascii="Arial" w:eastAsia="Frutiger-Bold" w:hAnsi="Arial" w:cs="Frutiger-Bold"/>
          <w:sz w:val="24"/>
          <w:szCs w:val="24"/>
        </w:rPr>
      </w:pPr>
      <w:r w:rsidRPr="00A512A7">
        <w:rPr>
          <w:rFonts w:ascii="Arial" w:eastAsia="Frutiger-Bold" w:hAnsi="Arial" w:cs="Frutiger-Bold"/>
          <w:b/>
          <w:bCs/>
          <w:color w:val="9D3D96"/>
          <w:sz w:val="24"/>
          <w:szCs w:val="24"/>
        </w:rPr>
        <w:t>M</w:t>
      </w:r>
      <w:r w:rsidRPr="00A512A7">
        <w:rPr>
          <w:rFonts w:ascii="Arial" w:eastAsia="Frutiger-Bold" w:hAnsi="Arial" w:cs="Frutiger-Bold"/>
          <w:b/>
          <w:bCs/>
          <w:color w:val="9D3D96"/>
          <w:spacing w:val="-1"/>
          <w:sz w:val="24"/>
          <w:szCs w:val="24"/>
        </w:rPr>
        <w:t>a</w:t>
      </w:r>
      <w:r w:rsidRPr="00A512A7">
        <w:rPr>
          <w:rFonts w:ascii="Arial" w:eastAsia="Frutiger-Bold" w:hAnsi="Arial" w:cs="Frutiger-Bold"/>
          <w:b/>
          <w:bCs/>
          <w:color w:val="9D3D96"/>
          <w:spacing w:val="-6"/>
          <w:sz w:val="24"/>
          <w:szCs w:val="24"/>
        </w:rPr>
        <w:t>n</w:t>
      </w:r>
      <w:r w:rsidRPr="00A512A7">
        <w:rPr>
          <w:rFonts w:ascii="Arial" w:eastAsia="Frutiger-Bold" w:hAnsi="Arial" w:cs="Frutiger-Bold"/>
          <w:b/>
          <w:bCs/>
          <w:color w:val="9D3D96"/>
          <w:spacing w:val="-1"/>
          <w:sz w:val="24"/>
          <w:szCs w:val="24"/>
        </w:rPr>
        <w:t>y</w:t>
      </w:r>
      <w:r w:rsidRPr="00A512A7">
        <w:rPr>
          <w:rFonts w:ascii="Arial" w:eastAsia="Frutiger-Bold" w:hAnsi="Arial" w:cs="Frutiger-Bold"/>
          <w:b/>
          <w:bCs/>
          <w:color w:val="9D3D96"/>
          <w:spacing w:val="-2"/>
          <w:sz w:val="24"/>
          <w:szCs w:val="24"/>
        </w:rPr>
        <w:t>l</w:t>
      </w:r>
      <w:r w:rsidRPr="00A512A7">
        <w:rPr>
          <w:rFonts w:ascii="Arial" w:eastAsia="Frutiger-Bold" w:hAnsi="Arial" w:cs="Frutiger-Bold"/>
          <w:b/>
          <w:bCs/>
          <w:color w:val="9D3D96"/>
          <w:spacing w:val="-1"/>
          <w:sz w:val="24"/>
          <w:szCs w:val="24"/>
        </w:rPr>
        <w:t>i</w:t>
      </w:r>
      <w:r w:rsidRPr="00A512A7">
        <w:rPr>
          <w:rFonts w:ascii="Arial" w:eastAsia="Frutiger-Bold" w:hAnsi="Arial" w:cs="Frutiger-Bold"/>
          <w:b/>
          <w:bCs/>
          <w:color w:val="9D3D96"/>
          <w:sz w:val="24"/>
          <w:szCs w:val="24"/>
        </w:rPr>
        <w:t xml:space="preserve">on </w:t>
      </w:r>
      <w:r w:rsidR="008F0AA1" w:rsidRPr="00A512A7">
        <w:rPr>
          <w:rFonts w:ascii="Arial" w:eastAsia="Frutiger-Bold" w:hAnsi="Arial" w:cs="Frutiger-Bold"/>
          <w:b/>
          <w:bCs/>
          <w:color w:val="9D3D96"/>
          <w:spacing w:val="-1"/>
          <w:sz w:val="24"/>
          <w:szCs w:val="24"/>
        </w:rPr>
        <w:t>c</w:t>
      </w:r>
      <w:r w:rsidRPr="00A512A7">
        <w:rPr>
          <w:rFonts w:ascii="Arial" w:eastAsia="Frutiger-Bold" w:hAnsi="Arial" w:cs="Frutiger-Bold"/>
          <w:b/>
          <w:bCs/>
          <w:color w:val="9D3D96"/>
          <w:spacing w:val="-1"/>
          <w:sz w:val="24"/>
          <w:szCs w:val="24"/>
        </w:rPr>
        <w:t>y</w:t>
      </w:r>
      <w:r w:rsidRPr="00A512A7">
        <w:rPr>
          <w:rFonts w:ascii="Arial" w:eastAsia="Frutiger-Bold" w:hAnsi="Arial" w:cs="Frutiger-Bold"/>
          <w:b/>
          <w:bCs/>
          <w:color w:val="9D3D96"/>
          <w:sz w:val="24"/>
          <w:szCs w:val="24"/>
        </w:rPr>
        <w:t>s</w:t>
      </w:r>
      <w:r w:rsidRPr="00A512A7">
        <w:rPr>
          <w:rFonts w:ascii="Arial" w:eastAsia="Frutiger-Bold" w:hAnsi="Arial" w:cs="Frutiger-Bold"/>
          <w:b/>
          <w:bCs/>
          <w:color w:val="9D3D96"/>
          <w:spacing w:val="-1"/>
          <w:sz w:val="24"/>
          <w:szCs w:val="24"/>
        </w:rPr>
        <w:t>w</w:t>
      </w:r>
      <w:r w:rsidRPr="00A512A7">
        <w:rPr>
          <w:rFonts w:ascii="Arial" w:eastAsia="Frutiger-Bold" w:hAnsi="Arial" w:cs="Frutiger-Bold"/>
          <w:b/>
          <w:bCs/>
          <w:color w:val="9D3D96"/>
          <w:spacing w:val="-2"/>
          <w:sz w:val="24"/>
          <w:szCs w:val="24"/>
        </w:rPr>
        <w:t>ll</w:t>
      </w:r>
      <w:r w:rsidRPr="00A512A7">
        <w:rPr>
          <w:rFonts w:ascii="Arial" w:eastAsia="Frutiger-Bold" w:hAnsi="Arial" w:cs="Frutiger-Bold"/>
          <w:b/>
          <w:bCs/>
          <w:color w:val="9D3D96"/>
          <w:sz w:val="24"/>
          <w:szCs w:val="24"/>
        </w:rPr>
        <w:t>t</w:t>
      </w:r>
    </w:p>
    <w:p w:rsidR="00A01696" w:rsidRPr="00A512A7" w:rsidRDefault="00871C43" w:rsidP="00164FF1">
      <w:pPr>
        <w:spacing w:after="120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Cyngor Gofal Cymru </w:t>
      </w:r>
      <w:r w:rsidR="00164FF1" w:rsidRPr="00A512A7">
        <w:rPr>
          <w:rFonts w:ascii="Arial" w:eastAsia="Frutiger-Light" w:hAnsi="Arial" w:cs="Frutiger-Light"/>
          <w:color w:val="4D4E4F"/>
          <w:sz w:val="24"/>
          <w:szCs w:val="24"/>
        </w:rPr>
        <w:br/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South Gate House </w:t>
      </w:r>
      <w:r w:rsidR="00164FF1" w:rsidRPr="00A512A7">
        <w:rPr>
          <w:rFonts w:ascii="Arial" w:eastAsia="Frutiger-Light" w:hAnsi="Arial" w:cs="Frutiger-Light"/>
          <w:color w:val="4D4E4F"/>
          <w:sz w:val="24"/>
          <w:szCs w:val="24"/>
        </w:rPr>
        <w:br/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W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ood St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eet </w:t>
      </w:r>
      <w:r w:rsidR="00164FF1" w:rsidRPr="00A512A7">
        <w:rPr>
          <w:rFonts w:ascii="Arial" w:eastAsia="Frutiger-Light" w:hAnsi="Arial" w:cs="Frutiger-Light"/>
          <w:color w:val="4D4E4F"/>
          <w:sz w:val="24"/>
          <w:szCs w:val="24"/>
        </w:rPr>
        <w:br/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Cae</w:t>
      </w:r>
      <w:r w:rsidRPr="00A512A7">
        <w:rPr>
          <w:rFonts w:ascii="Arial" w:eastAsia="Frutiger-Light" w:hAnsi="Arial" w:cs="Frutiger-Light"/>
          <w:color w:val="4D4E4F"/>
          <w:spacing w:val="-4"/>
          <w:sz w:val="24"/>
          <w:szCs w:val="24"/>
        </w:rPr>
        <w:t>r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dydd</w:t>
      </w:r>
      <w:r w:rsidR="00164FF1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CF10 1EW</w:t>
      </w:r>
    </w:p>
    <w:p w:rsidR="00164FF1" w:rsidRPr="00A512A7" w:rsidRDefault="00871C43" w:rsidP="00164FF1">
      <w:pPr>
        <w:spacing w:after="120" w:line="240" w:lineRule="auto"/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Ffôn: 0300 3033 444</w:t>
      </w:r>
      <w:r w:rsidR="00164FF1" w:rsidRPr="00A512A7">
        <w:rPr>
          <w:rFonts w:ascii="Arial" w:eastAsia="Frutiger-Light" w:hAnsi="Arial" w:cs="Frutiger-Light"/>
          <w:color w:val="4D4E4F"/>
          <w:sz w:val="24"/>
          <w:szCs w:val="24"/>
        </w:rPr>
        <w:br/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Ffacs: 029 2038 4764</w:t>
      </w:r>
      <w:r w:rsidR="00164FF1" w:rsidRPr="00A512A7">
        <w:rPr>
          <w:rFonts w:ascii="Arial" w:eastAsia="Frutiger-Light" w:hAnsi="Arial" w:cs="Frutiger-Light"/>
          <w:color w:val="4D4E4F"/>
          <w:sz w:val="24"/>
          <w:szCs w:val="24"/>
        </w:rPr>
        <w:br/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Minicom: 029 2078 0680</w:t>
      </w:r>
    </w:p>
    <w:p w:rsidR="00164FF1" w:rsidRPr="00A512A7" w:rsidRDefault="00F11BF6" w:rsidP="00164FF1">
      <w:pPr>
        <w:spacing w:after="120" w:line="240" w:lineRule="auto"/>
      </w:pPr>
      <w:hyperlink r:id="rId122">
        <w:r w:rsidR="00871C43" w:rsidRPr="00A512A7">
          <w:rPr>
            <w:rFonts w:ascii="Arial" w:eastAsia="Frutiger-Light" w:hAnsi="Arial" w:cs="Frutiger-Light"/>
            <w:color w:val="4D4E4F"/>
            <w:sz w:val="24"/>
            <w:szCs w:val="24"/>
          </w:rPr>
          <w:t>E-bost: hyb@cgcymru.org.uk</w:t>
        </w:r>
      </w:hyperlink>
    </w:p>
    <w:p w:rsidR="00A01696" w:rsidRPr="00A512A7" w:rsidRDefault="00A20D66" w:rsidP="00164FF1">
      <w:pPr>
        <w:spacing w:after="120" w:line="289" w:lineRule="auto"/>
        <w:rPr>
          <w:rStyle w:val="Hyperlink"/>
          <w:rFonts w:ascii="Arial" w:eastAsia="Frutiger-Light" w:hAnsi="Arial" w:cs="Frutiger-Light"/>
          <w:color w:val="4D4E4F"/>
          <w:sz w:val="24"/>
          <w:szCs w:val="24"/>
          <w:u w:val="none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fldChar w:fldCharType="begin"/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instrText xml:space="preserve"> HYPERLINK "http://www.cgcymru.org.uk/hyb-deall-y-ddeddf/" </w:instrTex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fldChar w:fldCharType="separate"/>
      </w:r>
      <w:r w:rsidR="00871C43" w:rsidRPr="00A512A7">
        <w:rPr>
          <w:rStyle w:val="Hyperlink"/>
          <w:rFonts w:ascii="Arial" w:eastAsia="Frutiger-Light" w:hAnsi="Arial" w:cs="Frutiger-Light"/>
          <w:color w:val="4D4E4F"/>
          <w:sz w:val="24"/>
          <w:szCs w:val="24"/>
          <w:u w:val="none"/>
        </w:rPr>
        <w:t>ww</w:t>
      </w:r>
      <w:r w:rsidR="00871C43" w:rsidRPr="00A512A7">
        <w:rPr>
          <w:rStyle w:val="Hyperlink"/>
          <w:rFonts w:ascii="Arial" w:eastAsia="Frutiger-Light" w:hAnsi="Arial" w:cs="Frutiger-Light"/>
          <w:color w:val="4D4E4F"/>
          <w:spacing w:val="-13"/>
          <w:sz w:val="24"/>
          <w:szCs w:val="24"/>
          <w:u w:val="none"/>
        </w:rPr>
        <w:t>w</w:t>
      </w:r>
      <w:r w:rsidR="00871C43" w:rsidRPr="00A512A7">
        <w:rPr>
          <w:rStyle w:val="Hyperlink"/>
          <w:rFonts w:ascii="Arial" w:eastAsia="Frutiger-Light" w:hAnsi="Arial" w:cs="Frutiger-Light"/>
          <w:color w:val="4D4E4F"/>
          <w:sz w:val="24"/>
          <w:szCs w:val="24"/>
          <w:u w:val="none"/>
        </w:rPr>
        <w:t>.cgcymru.org.uk/hyb-deall-y-ddeddf/</w:t>
      </w:r>
    </w:p>
    <w:p w:rsidR="00D74578" w:rsidRPr="00A512A7" w:rsidRDefault="00A20D66" w:rsidP="00D74578">
      <w:pPr>
        <w:tabs>
          <w:tab w:val="left" w:pos="1276"/>
          <w:tab w:val="left" w:pos="4820"/>
        </w:tabs>
        <w:spacing w:after="0" w:line="240" w:lineRule="auto"/>
        <w:rPr>
          <w:rFonts w:ascii="Arial" w:eastAsia="Frutiger-Light" w:hAnsi="Arial" w:cs="Frutiger-Light"/>
          <w:color w:val="4D4E4F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fldChar w:fldCharType="end"/>
      </w:r>
      <w:r w:rsidR="00C70B26" w:rsidRPr="00A512A7">
        <w:rPr>
          <w:noProof/>
          <w:color w:val="4D4E4F"/>
          <w:lang w:val="en-GB" w:eastAsia="en-GB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1D55E1BC" wp14:editId="02C1A206">
                <wp:simplePos x="0" y="0"/>
                <wp:positionH relativeFrom="page">
                  <wp:posOffset>-66675</wp:posOffset>
                </wp:positionH>
                <wp:positionV relativeFrom="paragraph">
                  <wp:posOffset>38100</wp:posOffset>
                </wp:positionV>
                <wp:extent cx="88265" cy="88265"/>
                <wp:effectExtent l="0" t="0" r="426085" b="45085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80" y="60"/>
                          <a:chExt cx="140" cy="140"/>
                        </a:xfrm>
                      </wpg:grpSpPr>
                      <wps:wsp>
                        <wps:cNvPr id="17" name="Freeform 12"/>
                        <wps:cNvSpPr>
                          <a:spLocks noEditPoints="1"/>
                        </wps:cNvSpPr>
                        <wps:spPr bwMode="auto">
                          <a:xfrm>
                            <a:off x="1360" y="120"/>
                            <a:ext cx="140" cy="140"/>
                          </a:xfrm>
                          <a:custGeom>
                            <a:avLst/>
                            <a:gdLst>
                              <a:gd name="T0" fmla="+- 0 817 680"/>
                              <a:gd name="T1" fmla="*/ T0 w 140"/>
                              <a:gd name="T2" fmla="+- 0 60 60"/>
                              <a:gd name="T3" fmla="*/ 60 h 140"/>
                              <a:gd name="T4" fmla="+- 0 684 680"/>
                              <a:gd name="T5" fmla="*/ T4 w 140"/>
                              <a:gd name="T6" fmla="+- 0 60 60"/>
                              <a:gd name="T7" fmla="*/ 60 h 140"/>
                              <a:gd name="T8" fmla="+- 0 680 680"/>
                              <a:gd name="T9" fmla="*/ T8 w 140"/>
                              <a:gd name="T10" fmla="+- 0 64 60"/>
                              <a:gd name="T11" fmla="*/ 64 h 140"/>
                              <a:gd name="T12" fmla="+- 0 680 680"/>
                              <a:gd name="T13" fmla="*/ T12 w 140"/>
                              <a:gd name="T14" fmla="+- 0 196 60"/>
                              <a:gd name="T15" fmla="*/ 196 h 140"/>
                              <a:gd name="T16" fmla="+- 0 684 680"/>
                              <a:gd name="T17" fmla="*/ T16 w 140"/>
                              <a:gd name="T18" fmla="+- 0 200 60"/>
                              <a:gd name="T19" fmla="*/ 200 h 140"/>
                              <a:gd name="T20" fmla="+- 0 755 680"/>
                              <a:gd name="T21" fmla="*/ T20 w 140"/>
                              <a:gd name="T22" fmla="+- 0 200 60"/>
                              <a:gd name="T23" fmla="*/ 200 h 140"/>
                              <a:gd name="T24" fmla="+- 0 755 680"/>
                              <a:gd name="T25" fmla="*/ T24 w 140"/>
                              <a:gd name="T26" fmla="+- 0 146 60"/>
                              <a:gd name="T27" fmla="*/ 146 h 140"/>
                              <a:gd name="T28" fmla="+- 0 737 680"/>
                              <a:gd name="T29" fmla="*/ T28 w 140"/>
                              <a:gd name="T30" fmla="+- 0 146 60"/>
                              <a:gd name="T31" fmla="*/ 146 h 140"/>
                              <a:gd name="T32" fmla="+- 0 737 680"/>
                              <a:gd name="T33" fmla="*/ T32 w 140"/>
                              <a:gd name="T34" fmla="+- 0 125 60"/>
                              <a:gd name="T35" fmla="*/ 125 h 140"/>
                              <a:gd name="T36" fmla="+- 0 755 680"/>
                              <a:gd name="T37" fmla="*/ T36 w 140"/>
                              <a:gd name="T38" fmla="+- 0 125 60"/>
                              <a:gd name="T39" fmla="*/ 125 h 140"/>
                              <a:gd name="T40" fmla="+- 0 755 680"/>
                              <a:gd name="T41" fmla="*/ T40 w 140"/>
                              <a:gd name="T42" fmla="+- 0 91 60"/>
                              <a:gd name="T43" fmla="*/ 91 h 140"/>
                              <a:gd name="T44" fmla="+- 0 766 680"/>
                              <a:gd name="T45" fmla="*/ T44 w 140"/>
                              <a:gd name="T46" fmla="+- 0 81 60"/>
                              <a:gd name="T47" fmla="*/ 81 h 140"/>
                              <a:gd name="T48" fmla="+- 0 820 680"/>
                              <a:gd name="T49" fmla="*/ T48 w 140"/>
                              <a:gd name="T50" fmla="+- 0 81 60"/>
                              <a:gd name="T51" fmla="*/ 81 h 140"/>
                              <a:gd name="T52" fmla="+- 0 820 680"/>
                              <a:gd name="T53" fmla="*/ T52 w 140"/>
                              <a:gd name="T54" fmla="+- 0 64 60"/>
                              <a:gd name="T55" fmla="*/ 64 h 140"/>
                              <a:gd name="T56" fmla="+- 0 817 680"/>
                              <a:gd name="T57" fmla="*/ T56 w 140"/>
                              <a:gd name="T58" fmla="+- 0 60 60"/>
                              <a:gd name="T59" fmla="*/ 6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137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36"/>
                                </a:lnTo>
                                <a:lnTo>
                                  <a:pt x="4" y="140"/>
                                </a:lnTo>
                                <a:lnTo>
                                  <a:pt x="75" y="140"/>
                                </a:lnTo>
                                <a:lnTo>
                                  <a:pt x="75" y="86"/>
                                </a:lnTo>
                                <a:lnTo>
                                  <a:pt x="57" y="86"/>
                                </a:lnTo>
                                <a:lnTo>
                                  <a:pt x="57" y="65"/>
                                </a:lnTo>
                                <a:lnTo>
                                  <a:pt x="75" y="65"/>
                                </a:lnTo>
                                <a:lnTo>
                                  <a:pt x="75" y="31"/>
                                </a:lnTo>
                                <a:lnTo>
                                  <a:pt x="86" y="21"/>
                                </a:lnTo>
                                <a:lnTo>
                                  <a:pt x="140" y="21"/>
                                </a:lnTo>
                                <a:lnTo>
                                  <a:pt x="140" y="4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solidFill>
                            <a:srgbClr val="636A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 noEditPoints="1"/>
                        </wps:cNvSpPr>
                        <wps:spPr bwMode="auto">
                          <a:xfrm>
                            <a:off x="1457" y="141"/>
                            <a:ext cx="43" cy="119"/>
                          </a:xfrm>
                          <a:custGeom>
                            <a:avLst/>
                            <a:gdLst>
                              <a:gd name="T0" fmla="+- 0 820 680"/>
                              <a:gd name="T1" fmla="*/ T0 w 140"/>
                              <a:gd name="T2" fmla="+- 0 60 60"/>
                              <a:gd name="T3" fmla="*/ 60 h 140"/>
                              <a:gd name="T4" fmla="+- 0 722 680"/>
                              <a:gd name="T5" fmla="*/ T4 w 140"/>
                              <a:gd name="T6" fmla="+- 0 60 60"/>
                              <a:gd name="T7" fmla="*/ 60 h 140"/>
                              <a:gd name="T8" fmla="+- 0 742 680"/>
                              <a:gd name="T9" fmla="*/ T8 w 140"/>
                              <a:gd name="T10" fmla="+- 0 61 60"/>
                              <a:gd name="T11" fmla="*/ 61 h 140"/>
                              <a:gd name="T12" fmla="+- 0 748 680"/>
                              <a:gd name="T13" fmla="*/ T12 w 140"/>
                              <a:gd name="T14" fmla="+- 0 61 60"/>
                              <a:gd name="T15" fmla="*/ 61 h 140"/>
                              <a:gd name="T16" fmla="+- 0 748 680"/>
                              <a:gd name="T17" fmla="*/ T16 w 140"/>
                              <a:gd name="T18" fmla="+- 0 84 60"/>
                              <a:gd name="T19" fmla="*/ 84 h 140"/>
                              <a:gd name="T20" fmla="+- 0 683 680"/>
                              <a:gd name="T21" fmla="*/ T20 w 140"/>
                              <a:gd name="T22" fmla="+- 0 84 60"/>
                              <a:gd name="T23" fmla="*/ 84 h 140"/>
                              <a:gd name="T24" fmla="+- 0 680 680"/>
                              <a:gd name="T25" fmla="*/ T24 w 140"/>
                              <a:gd name="T26" fmla="+- 0 88 60"/>
                              <a:gd name="T27" fmla="*/ 88 h 140"/>
                              <a:gd name="T28" fmla="+- 0 680 680"/>
                              <a:gd name="T29" fmla="*/ T28 w 140"/>
                              <a:gd name="T30" fmla="+- 0 112 60"/>
                              <a:gd name="T31" fmla="*/ 112 h 140"/>
                              <a:gd name="T32" fmla="+- 0 748 680"/>
                              <a:gd name="T33" fmla="*/ T32 w 140"/>
                              <a:gd name="T34" fmla="+- 0 112 60"/>
                              <a:gd name="T35" fmla="*/ 112 h 140"/>
                              <a:gd name="T36" fmla="+- 0 739 680"/>
                              <a:gd name="T37" fmla="*/ T36 w 140"/>
                              <a:gd name="T38" fmla="+- 0 136 60"/>
                              <a:gd name="T39" fmla="*/ 136 h 140"/>
                              <a:gd name="T40" fmla="+- 0 680 680"/>
                              <a:gd name="T41" fmla="*/ T40 w 140"/>
                              <a:gd name="T42" fmla="+- 0 136 60"/>
                              <a:gd name="T43" fmla="*/ 136 h 140"/>
                              <a:gd name="T44" fmla="+- 0 680 680"/>
                              <a:gd name="T45" fmla="*/ T44 w 140"/>
                              <a:gd name="T46" fmla="+- 0 200 60"/>
                              <a:gd name="T47" fmla="*/ 200 h 140"/>
                              <a:gd name="T48" fmla="+- 0 810 680"/>
                              <a:gd name="T49" fmla="*/ T48 w 140"/>
                              <a:gd name="T50" fmla="+- 0 200 60"/>
                              <a:gd name="T51" fmla="*/ 200 h 140"/>
                              <a:gd name="T52" fmla="+- 0 820 680"/>
                              <a:gd name="T53" fmla="*/ T52 w 140"/>
                              <a:gd name="T54" fmla="+- 0 195 60"/>
                              <a:gd name="T55" fmla="*/ 195 h 140"/>
                              <a:gd name="T56" fmla="+- 0 820 680"/>
                              <a:gd name="T57" fmla="*/ T56 w 140"/>
                              <a:gd name="T58" fmla="+- 0 60 60"/>
                              <a:gd name="T59" fmla="*/ 6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140" y="0"/>
                                </a:moveTo>
                                <a:lnTo>
                                  <a:pt x="42" y="0"/>
                                </a:lnTo>
                                <a:lnTo>
                                  <a:pt x="62" y="1"/>
                                </a:lnTo>
                                <a:lnTo>
                                  <a:pt x="68" y="1"/>
                                </a:lnTo>
                                <a:lnTo>
                                  <a:pt x="68" y="24"/>
                                </a:lnTo>
                                <a:lnTo>
                                  <a:pt x="3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52"/>
                                </a:lnTo>
                                <a:lnTo>
                                  <a:pt x="68" y="52"/>
                                </a:lnTo>
                                <a:lnTo>
                                  <a:pt x="59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140"/>
                                </a:lnTo>
                                <a:lnTo>
                                  <a:pt x="130" y="140"/>
                                </a:lnTo>
                                <a:lnTo>
                                  <a:pt x="140" y="135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solidFill>
                            <a:srgbClr val="636A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5.25pt;margin-top:3pt;width:6.95pt;height:6.95pt;z-index:-251633152;mso-position-horizontal-relative:page" coordorigin="680,60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">
                <v:shape id="Freeform 12" o:spid="_x0000_s1027" style="position:absolute;left:1360;top:120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OvTcQA&#10;AADbAAAADwAAAGRycy9kb3ducmV2LnhtbERPS2vCQBC+C/0PyxR6kbqxB5U0q5RKoIKIxkLb25Cd&#10;5tHsbJpdNf57VxC8zcf3nGTRm0YcqXOVZQXjUQSCOLe64kLB5z59noFwHlljY5kUnMnBYv4wSDDW&#10;9sQ7Oma+ECGEXYwKSu/bWEqXl2TQjWxLHLhf2xn0AXaF1B2eQrhp5EsUTaTBikNDiS29l5T/ZQej&#10;4Iv+h3W6TddVYzfZT53X29X3Uqmnx/7tFYSn3t/FN/eHDvOncP0lH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zr03EAAAA2wAAAA8AAAAAAAAAAAAAAAAAmAIAAGRycy9k&#10;b3ducmV2LnhtbFBLBQYAAAAABAAEAPUAAACJAwAAAAA=&#10;" path="m137,l4,,,4,,136r4,4l75,140r,-54l57,86r,-21l75,65r,-34l86,21r54,l140,4,137,e" fillcolor="#636a69" stroked="f">
                  <v:path arrowok="t" o:connecttype="custom" o:connectlocs="137,60;4,60;0,64;0,196;4,200;75,200;75,146;57,146;57,125;75,125;75,91;86,81;140,81;140,64;137,60" o:connectangles="0,0,0,0,0,0,0,0,0,0,0,0,0,0,0"/>
                  <o:lock v:ext="edit" verticies="t"/>
                </v:shape>
                <v:shape id="Freeform 11" o:spid="_x0000_s1028" style="position:absolute;left:1457;top:141;width:43;height:119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7P8YA&#10;AADbAAAADwAAAGRycy9kb3ducmV2LnhtbESPT2vCQBDF7wW/wzJCL0U39lBKdBWpBCyUommhehuy&#10;Y/40OxuzW02/vXMo9DbDe/PebxarwbXqQn2oPRuYTRNQxIW3NZcGPj+yyTOoEJEttp7JwC8FWC1H&#10;dwtMrb/yni55LJWEcEjRQBVjl2odioochqnviEU7+d5hlLUvte3xKuGu1Y9J8qQd1iwNFXb0UlHx&#10;nf84A190fmiyXfZWt/49PzZFs3s9bIy5Hw/rOahIQ/w3/11vreALrPwiA+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w7P8YAAADbAAAADwAAAAAAAAAAAAAAAACYAgAAZHJz&#10;L2Rvd25yZXYueG1sUEsFBgAAAAAEAAQA9QAAAIsDAAAAAA==&#10;" path="m140,l42,,62,1r6,l68,24,3,24,,28,,52r68,l59,76,,76r,64l130,140r10,-5l140,e" fillcolor="#636a69" stroked="f">
                  <v:path arrowok="t" o:connecttype="custom" o:connectlocs="43,51;13,51;19,52;21,52;21,71;1,71;0,75;0,95;21,95;18,116;0,116;0,170;40,170;43,166;43,51" o:connectangles="0,0,0,0,0,0,0,0,0,0,0,0,0,0,0"/>
                  <o:lock v:ext="edit" verticies="t"/>
                </v:shape>
                <w10:wrap anchorx="page"/>
              </v:group>
            </w:pict>
          </mc:Fallback>
        </mc:AlternateContent>
      </w:r>
      <w:r w:rsidR="00D74578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  </w:t>
      </w:r>
      <w:hyperlink r:id="rId123" w:history="1">
        <w:r w:rsidR="00D74578" w:rsidRPr="00A512A7">
          <w:rPr>
            <w:rStyle w:val="Hyperlink"/>
            <w:rFonts w:ascii="Arial" w:eastAsia="Frutiger-Light" w:hAnsi="Arial" w:cs="Frutiger-Light"/>
            <w:color w:val="4D4E4F"/>
            <w:sz w:val="24"/>
            <w:szCs w:val="24"/>
            <w:u w:val="none"/>
          </w:rPr>
          <w:t>gettheact</w:t>
        </w:r>
      </w:hyperlink>
      <w:r w:rsidR="00D74578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           </w:t>
      </w:r>
      <w:hyperlink r:id="rId124" w:history="1">
        <w:r w:rsidR="00D74578" w:rsidRPr="00A512A7">
          <w:rPr>
            <w:rStyle w:val="Hyperlink"/>
            <w:rFonts w:ascii="Arial" w:eastAsia="Frutiger-Light" w:hAnsi="Arial" w:cs="Frutiger-Light"/>
            <w:color w:val="4D4E4F"/>
            <w:sz w:val="24"/>
            <w:szCs w:val="24"/>
            <w:u w:val="none"/>
          </w:rPr>
          <w:t>@DeallyDded</w:t>
        </w:r>
        <w:r w:rsidR="00C70B26" w:rsidRPr="00A512A7">
          <w:rPr>
            <w:noProof/>
            <w:color w:val="4D4E4F"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84352" behindDoc="1" locked="0" layoutInCell="1" allowOverlap="1" wp14:anchorId="5971608C" wp14:editId="6D91C6AE">
                  <wp:simplePos x="0" y="0"/>
                  <wp:positionH relativeFrom="page">
                    <wp:posOffset>1434465</wp:posOffset>
                  </wp:positionH>
                  <wp:positionV relativeFrom="paragraph">
                    <wp:posOffset>66040</wp:posOffset>
                  </wp:positionV>
                  <wp:extent cx="103505" cy="83185"/>
                  <wp:effectExtent l="0" t="0" r="0" b="0"/>
                  <wp:wrapNone/>
                  <wp:docPr id="8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3505" cy="83185"/>
                            <a:chOff x="4254" y="134"/>
                            <a:chExt cx="164" cy="132"/>
                          </a:xfrm>
                        </wpg:grpSpPr>
                        <wps:wsp>
                          <wps:cNvPr id="9" name="Freeform 9"/>
                          <wps:cNvSpPr>
                            <a:spLocks noEditPoints="1"/>
                          </wps:cNvSpPr>
                          <wps:spPr bwMode="auto">
                            <a:xfrm>
                              <a:off x="4254" y="252"/>
                              <a:ext cx="97" cy="14"/>
                            </a:xfrm>
                            <a:custGeom>
                              <a:avLst/>
                              <a:gdLst>
                                <a:gd name="T0" fmla="+- 0 2127 2127"/>
                                <a:gd name="T1" fmla="*/ T0 w 164"/>
                                <a:gd name="T2" fmla="+- 0 67 67"/>
                                <a:gd name="T3" fmla="*/ 67 h 132"/>
                                <a:gd name="T4" fmla="+- 0 2157 2127"/>
                                <a:gd name="T5" fmla="*/ T4 w 164"/>
                                <a:gd name="T6" fmla="+- 0 152 67"/>
                                <a:gd name="T7" fmla="*/ 152 h 132"/>
                                <a:gd name="T8" fmla="+- 0 2190 2127"/>
                                <a:gd name="T9" fmla="*/ T8 w 164"/>
                                <a:gd name="T10" fmla="+- 0 199 67"/>
                                <a:gd name="T11" fmla="*/ 199 h 132"/>
                                <a:gd name="T12" fmla="+- 0 2239 2127"/>
                                <a:gd name="T13" fmla="*/ T12 w 164"/>
                                <a:gd name="T14" fmla="+- 0 180 67"/>
                                <a:gd name="T15" fmla="*/ 180 h 132"/>
                                <a:gd name="T16" fmla="+- 0 2279 2127"/>
                                <a:gd name="T17" fmla="*/ T16 w 164"/>
                                <a:gd name="T18" fmla="+- 0 105 67"/>
                                <a:gd name="T19" fmla="*/ 105 h 132"/>
                                <a:gd name="T20" fmla="+- 0 2291 2127"/>
                                <a:gd name="T21" fmla="*/ T20 w 164"/>
                                <a:gd name="T22" fmla="+- 0 67 67"/>
                                <a:gd name="T23" fmla="*/ 67 h 132"/>
                                <a:gd name="T24" fmla="+- 0 2147 2127"/>
                                <a:gd name="T25" fmla="*/ T24 w 164"/>
                                <a:gd name="T26" fmla="+- 0 67 67"/>
                                <a:gd name="T27" fmla="*/ 67 h 132"/>
                                <a:gd name="T28" fmla="+- 0 2130 2127"/>
                                <a:gd name="T29" fmla="*/ T28 w 164"/>
                                <a:gd name="T30" fmla="+- 0 67 67"/>
                                <a:gd name="T31" fmla="*/ 67 h 132"/>
                                <a:gd name="T32" fmla="+- 0 2127 2127"/>
                                <a:gd name="T33" fmla="*/ T32 w 164"/>
                                <a:gd name="T34" fmla="+- 0 67 67"/>
                                <a:gd name="T35" fmla="*/ 67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0"/>
                                  </a:moveTo>
                                  <a:lnTo>
                                    <a:pt x="30" y="85"/>
                                  </a:lnTo>
                                  <a:lnTo>
                                    <a:pt x="63" y="132"/>
                                  </a:lnTo>
                                  <a:lnTo>
                                    <a:pt x="112" y="113"/>
                                  </a:lnTo>
                                  <a:lnTo>
                                    <a:pt x="152" y="38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636A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266" y="215"/>
                              <a:ext cx="123" cy="37"/>
                            </a:xfrm>
                            <a:custGeom>
                              <a:avLst/>
                              <a:gdLst>
                                <a:gd name="T0" fmla="+- 0 2135 2127"/>
                                <a:gd name="T1" fmla="*/ T0 w 164"/>
                                <a:gd name="T2" fmla="+- 0 67 67"/>
                                <a:gd name="T3" fmla="*/ 67 h 132"/>
                                <a:gd name="T4" fmla="+- 0 2140 2127"/>
                                <a:gd name="T5" fmla="*/ T4 w 164"/>
                                <a:gd name="T6" fmla="+- 0 113 67"/>
                                <a:gd name="T7" fmla="*/ 113 h 132"/>
                                <a:gd name="T8" fmla="+- 0 2158 2127"/>
                                <a:gd name="T9" fmla="*/ T8 w 164"/>
                                <a:gd name="T10" fmla="+- 0 149 67"/>
                                <a:gd name="T11" fmla="*/ 149 h 132"/>
                                <a:gd name="T12" fmla="+- 0 2178 2127"/>
                                <a:gd name="T13" fmla="*/ T12 w 164"/>
                                <a:gd name="T14" fmla="+- 0 149 67"/>
                                <a:gd name="T15" fmla="*/ 149 h 132"/>
                                <a:gd name="T16" fmla="+- 0 2154 2127"/>
                                <a:gd name="T17" fmla="*/ T16 w 164"/>
                                <a:gd name="T18" fmla="+- 0 185 67"/>
                                <a:gd name="T19" fmla="*/ 185 h 132"/>
                                <a:gd name="T20" fmla="+- 0 2127 2127"/>
                                <a:gd name="T21" fmla="*/ T20 w 164"/>
                                <a:gd name="T22" fmla="+- 0 199 67"/>
                                <a:gd name="T23" fmla="*/ 199 h 132"/>
                                <a:gd name="T24" fmla="+- 0 2240 2127"/>
                                <a:gd name="T25" fmla="*/ T24 w 164"/>
                                <a:gd name="T26" fmla="+- 0 199 67"/>
                                <a:gd name="T27" fmla="*/ 199 h 132"/>
                                <a:gd name="T28" fmla="+- 0 2258 2127"/>
                                <a:gd name="T29" fmla="*/ T28 w 164"/>
                                <a:gd name="T30" fmla="+- 0 174 67"/>
                                <a:gd name="T31" fmla="*/ 174 h 132"/>
                                <a:gd name="T32" fmla="+- 0 2278 2127"/>
                                <a:gd name="T33" fmla="*/ T32 w 164"/>
                                <a:gd name="T34" fmla="+- 0 121 67"/>
                                <a:gd name="T35" fmla="*/ 121 h 132"/>
                                <a:gd name="T36" fmla="+- 0 2291 2127"/>
                                <a:gd name="T37" fmla="*/ T36 w 164"/>
                                <a:gd name="T38" fmla="+- 0 67 67"/>
                                <a:gd name="T39" fmla="*/ 67 h 132"/>
                                <a:gd name="T40" fmla="+- 0 2140 2127"/>
                                <a:gd name="T41" fmla="*/ T40 w 164"/>
                                <a:gd name="T42" fmla="+- 0 67 67"/>
                                <a:gd name="T43" fmla="*/ 67 h 132"/>
                                <a:gd name="T44" fmla="+- 0 2138 2127"/>
                                <a:gd name="T45" fmla="*/ T44 w 164"/>
                                <a:gd name="T46" fmla="+- 0 67 67"/>
                                <a:gd name="T47" fmla="*/ 67 h 132"/>
                                <a:gd name="T48" fmla="+- 0 2135 2127"/>
                                <a:gd name="T49" fmla="*/ T48 w 164"/>
                                <a:gd name="T50" fmla="+- 0 67 67"/>
                                <a:gd name="T51" fmla="*/ 67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8" y="0"/>
                                  </a:moveTo>
                                  <a:lnTo>
                                    <a:pt x="13" y="46"/>
                                  </a:lnTo>
                                  <a:lnTo>
                                    <a:pt x="31" y="82"/>
                                  </a:lnTo>
                                  <a:lnTo>
                                    <a:pt x="51" y="82"/>
                                  </a:lnTo>
                                  <a:lnTo>
                                    <a:pt x="27" y="118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636A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4279" y="181"/>
                              <a:ext cx="139" cy="34"/>
                            </a:xfrm>
                            <a:custGeom>
                              <a:avLst/>
                              <a:gdLst>
                                <a:gd name="T0" fmla="+- 0 2127 2127"/>
                                <a:gd name="T1" fmla="*/ T0 w 164"/>
                                <a:gd name="T2" fmla="+- 0 67 67"/>
                                <a:gd name="T3" fmla="*/ 67 h 132"/>
                                <a:gd name="T4" fmla="+- 0 2127 2127"/>
                                <a:gd name="T5" fmla="*/ T4 w 164"/>
                                <a:gd name="T6" fmla="+- 0 67 67"/>
                                <a:gd name="T7" fmla="*/ 67 h 132"/>
                                <a:gd name="T8" fmla="+- 0 2135 2127"/>
                                <a:gd name="T9" fmla="*/ T8 w 164"/>
                                <a:gd name="T10" fmla="+- 0 145 67"/>
                                <a:gd name="T11" fmla="*/ 145 h 132"/>
                                <a:gd name="T12" fmla="+- 0 2156 2127"/>
                                <a:gd name="T13" fmla="*/ T12 w 164"/>
                                <a:gd name="T14" fmla="+- 0 191 67"/>
                                <a:gd name="T15" fmla="*/ 191 h 132"/>
                                <a:gd name="T16" fmla="+- 0 2156 2127"/>
                                <a:gd name="T17" fmla="*/ T16 w 164"/>
                                <a:gd name="T18" fmla="+- 0 199 67"/>
                                <a:gd name="T19" fmla="*/ 199 h 132"/>
                                <a:gd name="T20" fmla="+- 0 2153 2127"/>
                                <a:gd name="T21" fmla="*/ T20 w 164"/>
                                <a:gd name="T22" fmla="+- 0 199 67"/>
                                <a:gd name="T23" fmla="*/ 199 h 132"/>
                                <a:gd name="T24" fmla="+- 0 2279 2127"/>
                                <a:gd name="T25" fmla="*/ T24 w 164"/>
                                <a:gd name="T26" fmla="+- 0 199 67"/>
                                <a:gd name="T27" fmla="*/ 199 h 132"/>
                                <a:gd name="T28" fmla="+- 0 2280 2127"/>
                                <a:gd name="T29" fmla="*/ T28 w 164"/>
                                <a:gd name="T30" fmla="+- 0 195 67"/>
                                <a:gd name="T31" fmla="*/ 195 h 132"/>
                                <a:gd name="T32" fmla="+- 0 2290 2127"/>
                                <a:gd name="T33" fmla="*/ T32 w 164"/>
                                <a:gd name="T34" fmla="+- 0 125 67"/>
                                <a:gd name="T35" fmla="*/ 125 h 132"/>
                                <a:gd name="T36" fmla="+- 0 2291 2127"/>
                                <a:gd name="T37" fmla="*/ T36 w 164"/>
                                <a:gd name="T38" fmla="+- 0 83 67"/>
                                <a:gd name="T39" fmla="*/ 83 h 132"/>
                                <a:gd name="T40" fmla="+- 0 2146 2127"/>
                                <a:gd name="T41" fmla="*/ T40 w 164"/>
                                <a:gd name="T42" fmla="+- 0 83 67"/>
                                <a:gd name="T43" fmla="*/ 83 h 132"/>
                                <a:gd name="T44" fmla="+- 0 2139 2127"/>
                                <a:gd name="T45" fmla="*/ T44 w 164"/>
                                <a:gd name="T46" fmla="+- 0 83 67"/>
                                <a:gd name="T47" fmla="*/ 83 h 132"/>
                                <a:gd name="T48" fmla="+- 0 2133 2127"/>
                                <a:gd name="T49" fmla="*/ T48 w 164"/>
                                <a:gd name="T50" fmla="+- 0 75 67"/>
                                <a:gd name="T51" fmla="*/ 75 h 132"/>
                                <a:gd name="T52" fmla="+- 0 2127 2127"/>
                                <a:gd name="T53" fmla="*/ T52 w 164"/>
                                <a:gd name="T54" fmla="+- 0 67 67"/>
                                <a:gd name="T55" fmla="*/ 67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29" y="124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6" y="132"/>
                                  </a:lnTo>
                                  <a:lnTo>
                                    <a:pt x="152" y="132"/>
                                  </a:lnTo>
                                  <a:lnTo>
                                    <a:pt x="153" y="128"/>
                                  </a:lnTo>
                                  <a:lnTo>
                                    <a:pt x="163" y="58"/>
                                  </a:lnTo>
                                  <a:lnTo>
                                    <a:pt x="164" y="16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6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636A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4261" y="145"/>
                              <a:ext cx="140" cy="40"/>
                            </a:xfrm>
                            <a:custGeom>
                              <a:avLst/>
                              <a:gdLst>
                                <a:gd name="T0" fmla="+- 0 2128 2127"/>
                                <a:gd name="T1" fmla="*/ T0 w 164"/>
                                <a:gd name="T2" fmla="+- 0 67 67"/>
                                <a:gd name="T3" fmla="*/ 67 h 132"/>
                                <a:gd name="T4" fmla="+- 0 2127 2127"/>
                                <a:gd name="T5" fmla="*/ T4 w 164"/>
                                <a:gd name="T6" fmla="+- 0 87 67"/>
                                <a:gd name="T7" fmla="*/ 87 h 132"/>
                                <a:gd name="T8" fmla="+- 0 2127 2127"/>
                                <a:gd name="T9" fmla="*/ T8 w 164"/>
                                <a:gd name="T10" fmla="+- 0 146 67"/>
                                <a:gd name="T11" fmla="*/ 146 h 132"/>
                                <a:gd name="T12" fmla="+- 0 2134 2127"/>
                                <a:gd name="T13" fmla="*/ T12 w 164"/>
                                <a:gd name="T14" fmla="+- 0 179 67"/>
                                <a:gd name="T15" fmla="*/ 179 h 132"/>
                                <a:gd name="T16" fmla="+- 0 2145 2127"/>
                                <a:gd name="T17" fmla="*/ T16 w 164"/>
                                <a:gd name="T18" fmla="+- 0 199 67"/>
                                <a:gd name="T19" fmla="*/ 199 h 132"/>
                                <a:gd name="T20" fmla="+- 0 2289 2127"/>
                                <a:gd name="T21" fmla="*/ T20 w 164"/>
                                <a:gd name="T22" fmla="+- 0 199 67"/>
                                <a:gd name="T23" fmla="*/ 199 h 132"/>
                                <a:gd name="T24" fmla="+- 0 2291 2127"/>
                                <a:gd name="T25" fmla="*/ T24 w 164"/>
                                <a:gd name="T26" fmla="+- 0 173 67"/>
                                <a:gd name="T27" fmla="*/ 173 h 132"/>
                                <a:gd name="T28" fmla="+- 0 2291 2127"/>
                                <a:gd name="T29" fmla="*/ T28 w 164"/>
                                <a:gd name="T30" fmla="+- 0 166 67"/>
                                <a:gd name="T31" fmla="*/ 166 h 132"/>
                                <a:gd name="T32" fmla="+- 0 2213 2127"/>
                                <a:gd name="T33" fmla="*/ T32 w 164"/>
                                <a:gd name="T34" fmla="+- 0 166 67"/>
                                <a:gd name="T35" fmla="*/ 166 h 132"/>
                                <a:gd name="T36" fmla="+- 0 2189 2127"/>
                                <a:gd name="T37" fmla="*/ T36 w 164"/>
                                <a:gd name="T38" fmla="+- 0 156 67"/>
                                <a:gd name="T39" fmla="*/ 156 h 132"/>
                                <a:gd name="T40" fmla="+- 0 2166 2127"/>
                                <a:gd name="T41" fmla="*/ T40 w 164"/>
                                <a:gd name="T42" fmla="+- 0 130 67"/>
                                <a:gd name="T43" fmla="*/ 130 h 132"/>
                                <a:gd name="T44" fmla="+- 0 2147 2127"/>
                                <a:gd name="T45" fmla="*/ T44 w 164"/>
                                <a:gd name="T46" fmla="+- 0 93 67"/>
                                <a:gd name="T47" fmla="*/ 93 h 132"/>
                                <a:gd name="T48" fmla="+- 0 2128 2127"/>
                                <a:gd name="T49" fmla="*/ T48 w 164"/>
                                <a:gd name="T50" fmla="+- 0 67 67"/>
                                <a:gd name="T51" fmla="*/ 67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1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162" y="132"/>
                                  </a:lnTo>
                                  <a:lnTo>
                                    <a:pt x="164" y="106"/>
                                  </a:lnTo>
                                  <a:lnTo>
                                    <a:pt x="164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636A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334" y="134"/>
                              <a:ext cx="80" cy="41"/>
                            </a:xfrm>
                            <a:custGeom>
                              <a:avLst/>
                              <a:gdLst>
                                <a:gd name="T0" fmla="+- 0 2215 2127"/>
                                <a:gd name="T1" fmla="*/ T0 w 164"/>
                                <a:gd name="T2" fmla="+- 0 67 67"/>
                                <a:gd name="T3" fmla="*/ 67 h 132"/>
                                <a:gd name="T4" fmla="+- 0 2195 2127"/>
                                <a:gd name="T5" fmla="*/ T4 w 164"/>
                                <a:gd name="T6" fmla="+- 0 67 67"/>
                                <a:gd name="T7" fmla="*/ 67 h 132"/>
                                <a:gd name="T8" fmla="+- 0 2152 2127"/>
                                <a:gd name="T9" fmla="*/ T8 w 164"/>
                                <a:gd name="T10" fmla="+- 0 90 67"/>
                                <a:gd name="T11" fmla="*/ 90 h 132"/>
                                <a:gd name="T12" fmla="+- 0 2129 2127"/>
                                <a:gd name="T13" fmla="*/ T12 w 164"/>
                                <a:gd name="T14" fmla="+- 0 147 67"/>
                                <a:gd name="T15" fmla="*/ 147 h 132"/>
                                <a:gd name="T16" fmla="+- 0 2127 2127"/>
                                <a:gd name="T17" fmla="*/ T16 w 164"/>
                                <a:gd name="T18" fmla="+- 0 173 67"/>
                                <a:gd name="T19" fmla="*/ 173 h 132"/>
                                <a:gd name="T20" fmla="+- 0 2127 2127"/>
                                <a:gd name="T21" fmla="*/ T20 w 164"/>
                                <a:gd name="T22" fmla="+- 0 189 67"/>
                                <a:gd name="T23" fmla="*/ 189 h 132"/>
                                <a:gd name="T24" fmla="+- 0 2127 2127"/>
                                <a:gd name="T25" fmla="*/ T24 w 164"/>
                                <a:gd name="T26" fmla="+- 0 193 67"/>
                                <a:gd name="T27" fmla="*/ 193 h 132"/>
                                <a:gd name="T28" fmla="+- 0 2127 2127"/>
                                <a:gd name="T29" fmla="*/ T28 w 164"/>
                                <a:gd name="T30" fmla="+- 0 199 67"/>
                                <a:gd name="T31" fmla="*/ 199 h 132"/>
                                <a:gd name="T32" fmla="+- 0 2264 2127"/>
                                <a:gd name="T33" fmla="*/ T32 w 164"/>
                                <a:gd name="T34" fmla="+- 0 199 67"/>
                                <a:gd name="T35" fmla="*/ 199 h 132"/>
                                <a:gd name="T36" fmla="+- 0 2264 2127"/>
                                <a:gd name="T37" fmla="*/ T36 w 164"/>
                                <a:gd name="T38" fmla="+- 0 173 67"/>
                                <a:gd name="T39" fmla="*/ 173 h 132"/>
                                <a:gd name="T40" fmla="+- 0 2277 2127"/>
                                <a:gd name="T41" fmla="*/ T40 w 164"/>
                                <a:gd name="T42" fmla="+- 0 157 67"/>
                                <a:gd name="T43" fmla="*/ 157 h 132"/>
                                <a:gd name="T44" fmla="+- 0 2289 2127"/>
                                <a:gd name="T45" fmla="*/ T44 w 164"/>
                                <a:gd name="T46" fmla="+- 0 138 67"/>
                                <a:gd name="T47" fmla="*/ 138 h 132"/>
                                <a:gd name="T48" fmla="+- 0 2291 2127"/>
                                <a:gd name="T49" fmla="*/ T48 w 164"/>
                                <a:gd name="T50" fmla="+- 0 135 67"/>
                                <a:gd name="T51" fmla="*/ 135 h 132"/>
                                <a:gd name="T52" fmla="+- 0 2258 2127"/>
                                <a:gd name="T53" fmla="*/ T52 w 164"/>
                                <a:gd name="T54" fmla="+- 0 135 67"/>
                                <a:gd name="T55" fmla="*/ 135 h 132"/>
                                <a:gd name="T56" fmla="+- 0 2273 2127"/>
                                <a:gd name="T57" fmla="*/ T56 w 164"/>
                                <a:gd name="T58" fmla="+- 0 122 67"/>
                                <a:gd name="T59" fmla="*/ 122 h 132"/>
                                <a:gd name="T60" fmla="+- 0 2283 2127"/>
                                <a:gd name="T61" fmla="*/ T60 w 164"/>
                                <a:gd name="T62" fmla="+- 0 102 67"/>
                                <a:gd name="T63" fmla="*/ 102 h 132"/>
                                <a:gd name="T64" fmla="+- 0 2246 2127"/>
                                <a:gd name="T65" fmla="*/ T64 w 164"/>
                                <a:gd name="T66" fmla="+- 0 102 67"/>
                                <a:gd name="T67" fmla="*/ 102 h 132"/>
                                <a:gd name="T68" fmla="+- 0 2232 2127"/>
                                <a:gd name="T69" fmla="*/ T68 w 164"/>
                                <a:gd name="T70" fmla="+- 0 80 67"/>
                                <a:gd name="T71" fmla="*/ 80 h 132"/>
                                <a:gd name="T72" fmla="+- 0 2215 2127"/>
                                <a:gd name="T73" fmla="*/ T72 w 164"/>
                                <a:gd name="T74" fmla="+- 0 67 67"/>
                                <a:gd name="T75" fmla="*/ 67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88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137" y="132"/>
                                  </a:lnTo>
                                  <a:lnTo>
                                    <a:pt x="137" y="106"/>
                                  </a:lnTo>
                                  <a:lnTo>
                                    <a:pt x="150" y="90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64" y="68"/>
                                  </a:lnTo>
                                  <a:lnTo>
                                    <a:pt x="131" y="68"/>
                                  </a:lnTo>
                                  <a:lnTo>
                                    <a:pt x="146" y="55"/>
                                  </a:lnTo>
                                  <a:lnTo>
                                    <a:pt x="156" y="35"/>
                                  </a:lnTo>
                                  <a:lnTo>
                                    <a:pt x="119" y="35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636A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4398" y="150"/>
                              <a:ext cx="19" cy="5"/>
                            </a:xfrm>
                            <a:custGeom>
                              <a:avLst/>
                              <a:gdLst>
                                <a:gd name="T0" fmla="+- 0 2291 2127"/>
                                <a:gd name="T1" fmla="*/ T0 w 164"/>
                                <a:gd name="T2" fmla="+- 0 67 67"/>
                                <a:gd name="T3" fmla="*/ 67 h 132"/>
                                <a:gd name="T4" fmla="+- 0 2239 2127"/>
                                <a:gd name="T5" fmla="*/ T4 w 164"/>
                                <a:gd name="T6" fmla="+- 0 120 67"/>
                                <a:gd name="T7" fmla="*/ 120 h 132"/>
                                <a:gd name="T8" fmla="+- 0 2187 2127"/>
                                <a:gd name="T9" fmla="*/ T8 w 164"/>
                                <a:gd name="T10" fmla="+- 0 173 67"/>
                                <a:gd name="T11" fmla="*/ 173 h 132"/>
                                <a:gd name="T12" fmla="+- 0 2127 2127"/>
                                <a:gd name="T13" fmla="*/ T12 w 164"/>
                                <a:gd name="T14" fmla="+- 0 199 67"/>
                                <a:gd name="T15" fmla="*/ 199 h 132"/>
                                <a:gd name="T16" fmla="+- 0 2265 2127"/>
                                <a:gd name="T17" fmla="*/ T16 w 164"/>
                                <a:gd name="T18" fmla="+- 0 199 67"/>
                                <a:gd name="T19" fmla="*/ 199 h 132"/>
                                <a:gd name="T20" fmla="+- 0 2291 2127"/>
                                <a:gd name="T21" fmla="*/ T20 w 164"/>
                                <a:gd name="T22" fmla="+- 0 67 67"/>
                                <a:gd name="T23" fmla="*/ 67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164" y="0"/>
                                  </a:moveTo>
                                  <a:lnTo>
                                    <a:pt x="112" y="53"/>
                                  </a:lnTo>
                                  <a:lnTo>
                                    <a:pt x="60" y="106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138" y="132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solidFill>
                              <a:srgbClr val="636A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4392" y="136"/>
                              <a:ext cx="21" cy="9"/>
                            </a:xfrm>
                            <a:custGeom>
                              <a:avLst/>
                              <a:gdLst>
                                <a:gd name="T0" fmla="+- 0 2291 2127"/>
                                <a:gd name="T1" fmla="*/ T0 w 164"/>
                                <a:gd name="T2" fmla="+- 0 67 67"/>
                                <a:gd name="T3" fmla="*/ 67 h 132"/>
                                <a:gd name="T4" fmla="+- 0 2236 2127"/>
                                <a:gd name="T5" fmla="*/ T4 w 164"/>
                                <a:gd name="T6" fmla="+- 0 126 67"/>
                                <a:gd name="T7" fmla="*/ 126 h 132"/>
                                <a:gd name="T8" fmla="+- 0 2182 2127"/>
                                <a:gd name="T9" fmla="*/ T8 w 164"/>
                                <a:gd name="T10" fmla="+- 0 170 67"/>
                                <a:gd name="T11" fmla="*/ 170 h 132"/>
                                <a:gd name="T12" fmla="+- 0 2127 2127"/>
                                <a:gd name="T13" fmla="*/ T12 w 164"/>
                                <a:gd name="T14" fmla="+- 0 199 67"/>
                                <a:gd name="T15" fmla="*/ 199 h 132"/>
                                <a:gd name="T16" fmla="+- 0 2268 2127"/>
                                <a:gd name="T17" fmla="*/ T16 w 164"/>
                                <a:gd name="T18" fmla="+- 0 199 67"/>
                                <a:gd name="T19" fmla="*/ 199 h 132"/>
                                <a:gd name="T20" fmla="+- 0 2268 2127"/>
                                <a:gd name="T21" fmla="*/ T20 w 164"/>
                                <a:gd name="T22" fmla="+- 0 184 67"/>
                                <a:gd name="T23" fmla="*/ 184 h 132"/>
                                <a:gd name="T24" fmla="+- 0 2291 2127"/>
                                <a:gd name="T25" fmla="*/ T24 w 164"/>
                                <a:gd name="T26" fmla="+- 0 67 67"/>
                                <a:gd name="T27" fmla="*/ 67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164" y="0"/>
                                  </a:moveTo>
                                  <a:lnTo>
                                    <a:pt x="109" y="59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141" y="132"/>
                                  </a:lnTo>
                                  <a:lnTo>
                                    <a:pt x="141" y="117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solidFill>
                              <a:srgbClr val="636A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6" style="position:absolute;margin-left:112.95pt;margin-top:5.2pt;width:8.15pt;height:6.55pt;z-index:-251632128;mso-position-horizontal-relative:page" coordorigin="4254,134" coordsize="164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">
                  <v:shape id="Freeform 9" o:spid="_x0000_s1027" style="position:absolute;left:4254;top:252;width:97;height:14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WYQsIA&#10;AADaAAAADwAAAGRycy9kb3ducmV2LnhtbESPUWvCQBCE3wv9D8cWfKub+lDa6ClBWuiDUNT+gG1u&#10;TaK5vZDbxthf3xOEPg4z8w2zWI2+NQP3sQli4WmagWEpg2uksvC1f398AROVxFEbhC1cOMJqeX+3&#10;oNyFs2x52GllEkRiThZq1S5HjGXNnuI0dCzJO4TekybZV+h6Oie4b3GWZc/oqZG0UFPH65rL0+7H&#10;W2DZHAv8PhS6Gd72vzj7JN2itZOHsZiDUR71P3xrfzgLr3C9km4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ZhCwgAAANoAAAAPAAAAAAAAAAAAAAAAAJgCAABkcnMvZG93&#10;bnJldi54bWxQSwUGAAAAAAQABAD1AAAAhwMAAAAA&#10;" path="m,l30,85r33,47l112,113,152,38,164,,20,,3,,,e" fillcolor="#636a69" stroked="f">
                    <v:path arrowok="t" o:connecttype="custom" o:connectlocs="0,7;18,16;37,21;66,19;90,11;97,7;12,7;2,7;0,7" o:connectangles="0,0,0,0,0,0,0,0,0"/>
                    <o:lock v:ext="edit" verticies="t"/>
                  </v:shape>
                  <v:shape id="Freeform 8" o:spid="_x0000_s1028" style="position:absolute;left:4266;top:215;width:123;height:37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ll8IA&#10;AADbAAAADwAAAGRycy9kb3ducmV2LnhtbESPwU7DQAxE70j8w8pI3KhDDwiFbqsIgcShEmrLB5is&#10;m6TNeqOsSQNfjw9I3GzNeOZ5tZlj7yYec5fEw/2iAMdSp9BJ4+Hj8Hr3CC4rSaA+CXv45gyb9fXV&#10;isqQLrLjaa+NsxDJJXloVYcSMdctR8qLNLCYdkxjJLV1bDCMdLHw2OOyKB4wUifW0NLAzy3X5/1X&#10;9MCyPVX4eax0O70cfnD5TrpD729v5uoJnPKs/+a/67dg+EZvv9gAu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aWXwgAAANsAAAAPAAAAAAAAAAAAAAAAAJgCAABkcnMvZG93&#10;bnJldi54bWxQSwUGAAAAAAQABAD1AAAAhwMAAAAA&#10;" path="m8,r5,46l31,82r20,l27,118,,132r113,l131,107,151,54,164,,13,,11,,8,e" fillcolor="#636a69" stroked="f">
                    <v:path arrowok="t" o:connecttype="custom" o:connectlocs="6,19;10,32;23,42;38,42;20,52;0,56;85,56;98,49;113,34;123,19;10,19;8,19;6,19" o:connectangles="0,0,0,0,0,0,0,0,0,0,0,0,0"/>
                    <o:lock v:ext="edit" verticies="t"/>
                  </v:shape>
                  <v:shape id="Freeform 7" o:spid="_x0000_s1029" style="position:absolute;left:4279;top:181;width:139;height:34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ADMAA&#10;AADbAAAADwAAAGRycy9kb3ducmV2LnhtbERPzWrCQBC+C32HZQq96UQPRaKrhNJCD0JR+wBjdkzS&#10;ZmdDdhrTPr0rCL3Nx/c76+3oWzNwH5sgFuazDAxLGVwjlYXP49t0CSYqiaM2CFv45QjbzcNkTbkL&#10;F9nzcNDKpBCJOVmoVbscMZY1e4qz0LEk7hx6T5pgX6Hr6ZLCfYuLLHtGT42khpo6fqm5/D78eAss&#10;u68CT+dCd8Pr8Q8XH6R7tPbpcSxWYJRH/Rff3e8uzZ/D7Zd0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0ADMAAAADbAAAADwAAAAAAAAAAAAAAAACYAgAAZHJzL2Rvd25y&#10;ZXYueG1sUEsFBgAAAAAEAAQA9QAAAIUDAAAAAA==&#10;" path="m,l,,8,78r21,46l29,132r-3,l152,132r1,-4l163,58r1,-42l19,16r-7,l6,8,,e" fillcolor="#636a69" stroked="f">
                    <v:path arrowok="t" o:connecttype="custom" o:connectlocs="0,17;0,17;7,37;25,49;25,51;22,51;129,51;130,50;138,32;139,21;16,21;10,21;5,19;0,17" o:connectangles="0,0,0,0,0,0,0,0,0,0,0,0,0,0"/>
                    <o:lock v:ext="edit" verticies="t"/>
                  </v:shape>
                  <v:shape id="Freeform 6" o:spid="_x0000_s1030" style="position:absolute;left:4261;top:145;width:140;height:40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ee8AA&#10;AADbAAAADwAAAGRycy9kb3ducmV2LnhtbERPzUrDQBC+C77DMkJvdtIcRGK3JZQKHgrS1geYZqdJ&#10;bHY2ZMc09uldQfA2H9/vLNeT78zIQ2yDWFjMMzAsVXCt1BY+jq+Pz2CikjjqgrCFb46wXt3fLalw&#10;4Sp7Hg9amxQisSALjWpfIMaqYU9xHnqWxJ3D4EkTHGp0A11TuO8wz7In9NRKamio503D1eXw5S2w&#10;7D5LPJ1L3Y3b4w3zd9I9Wjt7mMoXMMqT/ov/3G8uzc/h95d0AK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+ee8AAAADbAAAADwAAAAAAAAAAAAAAAACYAgAAZHJzL2Rvd25y&#10;ZXYueG1sUEsFBgAAAAAEAAQA9QAAAIUDAAAAAA==&#10;" path="m1,l,20,,79r7,33l18,132r144,l164,106r,-7l86,99,62,89,39,63,20,26,1,e" fillcolor="#636a69" stroked="f">
                    <v:path arrowok="t" o:connecttype="custom" o:connectlocs="1,20;0,26;0,44;6,54;15,60;138,60;140,52;140,50;73,50;53,47;33,39;17,28;1,20" o:connectangles="0,0,0,0,0,0,0,0,0,0,0,0,0"/>
                    <o:lock v:ext="edit" verticies="t"/>
                  </v:shape>
                  <v:shape id="Freeform 5" o:spid="_x0000_s1031" style="position:absolute;left:4334;top:134;width:80;height:41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74MAA&#10;AADbAAAADwAAAGRycy9kb3ducmV2LnhtbERPzWrCQBC+F/oOyxS81UktlBJdJUgLPQhF7QNMs2MS&#10;zc6G7DTGPn1XEHqbj+93FqvRt2bgPjZBLDxNMzAsZXCNVBa+9u+Pr2Cikjhqg7CFC0dYLe/vFpS7&#10;cJYtDzutTAqRmJOFWrXLEWNZs6c4DR1L4g6h96QJ9hW6ns4p3Lc4y7IX9NRIaqip43XN5Wn34y2w&#10;bI4Ffh8K3Qxv+1+cfZJu0drJw1jMwSiP+i++uT9cmv8M11/SAbj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M74MAAAADbAAAADwAAAAAAAAAAAAAAAACYAgAAZHJzL2Rvd25y&#10;ZXYueG1sUEsFBgAAAAAEAAQA9QAAAIUDAAAAAA==&#10;" path="m88,l68,,25,23,2,80,,106r,16l,126r,6l137,132r,-26l150,90,162,71r2,-3l131,68,146,55,156,35r-37,l105,13,88,e" fillcolor="#636a69" stroked="f">
                    <v:path arrowok="t" o:connecttype="custom" o:connectlocs="43,21;33,21;12,28;1,46;0,54;0,59;0,60;0,62;67,62;67,54;73,49;79,43;80,42;64,42;71,38;76,32;58,32;51,25;43,21" o:connectangles="0,0,0,0,0,0,0,0,0,0,0,0,0,0,0,0,0,0,0"/>
                    <o:lock v:ext="edit" verticies="t"/>
                  </v:shape>
                  <v:shape id="Freeform 4" o:spid="_x0000_s1032" style="position:absolute;left:4398;top:150;width:19;height: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jlMAA&#10;AADbAAAADwAAAGRycy9kb3ducmV2LnhtbERPzWrCQBC+F/oOyxS81UmllBJdJUgLPQhF7QNMs2MS&#10;zc6G7DTGPn1XEHqbj+93FqvRt2bgPjZBLDxNMzAsZXCNVBa+9u+Pr2Cikjhqg7CFC0dYLe/vFpS7&#10;cJYtDzutTAqRmJOFWrXLEWNZs6c4DR1L4g6h96QJ9hW6ns4p3Lc4y7IX9NRIaqip43XN5Wn34y2w&#10;bI4Ffh8K3Qxv+1+cfZJu0drJw1jMwSiP+i++uT9cmv8M11/SAbj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qjlMAAAADbAAAADwAAAAAAAAAAAAAAAACYAgAAZHJzL2Rvd25y&#10;ZXYueG1sUEsFBgAAAAAEAAQA9QAAAIUDAAAAAA==&#10;" path="m164,l112,53,60,106,,132r138,l164,e" fillcolor="#636a69" stroked="f">
                    <v:path arrowok="t" o:connecttype="custom" o:connectlocs="19,3;13,5;7,7;0,8;16,8;19,3" o:connectangles="0,0,0,0,0,0"/>
                    <o:lock v:ext="edit" verticies="t"/>
                  </v:shape>
                  <v:shape id="Freeform 3" o:spid="_x0000_s1033" style="position:absolute;left:4392;top:136;width:21;height:9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GD8AA&#10;AADbAAAADwAAAGRycy9kb3ducmV2LnhtbERPzWrCQBC+F/oOyxS81UmFlhJdJUgLPQhF7QNMs2MS&#10;zc6G7DTGPn1XEHqbj+93FqvRt2bgPjZBLDxNMzAsZXCNVBa+9u+Pr2Cikjhqg7CFC0dYLe/vFpS7&#10;cJYtDzutTAqRmJOFWrXLEWNZs6c4DR1L4g6h96QJ9hW6ns4p3Lc4y7IX9NRIaqip43XN5Wn34y2w&#10;bI4Ffh8K3Qxv+1+cfZJu0drJw1jMwSiP+i++uT9cmv8M11/SAbj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YGD8AAAADbAAAADwAAAAAAAAAAAAAAAACYAgAAZHJzL2Rvd25y&#10;ZXYueG1sUEsFBgAAAAAEAAQA9QAAAIUDAAAAAA==&#10;" path="m164,l109,59,55,103,,132r141,l141,117,164,e" fillcolor="#636a69" stroked="f">
                    <v:path arrowok="t" o:connecttype="custom" o:connectlocs="21,5;14,9;7,12;0,14;18,14;18,13;21,5" o:connectangles="0,0,0,0,0,0,0"/>
                    <o:lock v:ext="edit" verticies="t"/>
                  </v:shape>
                  <w10:wrap anchorx="page"/>
                </v:group>
              </w:pict>
            </mc:Fallback>
          </mc:AlternateContent>
        </w:r>
        <w:r w:rsidR="00D74578" w:rsidRPr="00A512A7">
          <w:rPr>
            <w:rStyle w:val="Hyperlink"/>
            <w:rFonts w:ascii="Arial" w:eastAsia="Frutiger-Light" w:hAnsi="Arial" w:cs="Frutiger-Light"/>
            <w:color w:val="4D4E4F"/>
            <w:sz w:val="24"/>
            <w:szCs w:val="24"/>
            <w:u w:val="none"/>
          </w:rPr>
          <w:t>df</w:t>
        </w:r>
      </w:hyperlink>
      <w:r w:rsidR="00D74578"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    </w:t>
      </w:r>
    </w:p>
    <w:p w:rsidR="00D74578" w:rsidRPr="00A512A7" w:rsidRDefault="00D74578" w:rsidP="00164FF1">
      <w:pPr>
        <w:spacing w:after="120" w:line="240" w:lineRule="auto"/>
        <w:rPr>
          <w:rFonts w:ascii="Arial" w:eastAsia="Frutiger-Light" w:hAnsi="Arial" w:cs="Frutiger-Light"/>
          <w:color w:val="4D4E4F"/>
          <w:sz w:val="24"/>
          <w:szCs w:val="24"/>
        </w:rPr>
      </w:pPr>
    </w:p>
    <w:p w:rsidR="00A01696" w:rsidRPr="00871C43" w:rsidRDefault="00871C43" w:rsidP="00164FF1">
      <w:pPr>
        <w:spacing w:after="120" w:line="240" w:lineRule="auto"/>
        <w:rPr>
          <w:rFonts w:ascii="Arial" w:eastAsia="Frutiger-Light" w:hAnsi="Arial" w:cs="Frutiger-Light"/>
          <w:sz w:val="24"/>
          <w:szCs w:val="24"/>
        </w:rPr>
      </w:pP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>© 201</w:t>
      </w:r>
      <w:r w:rsidR="008F0AA1" w:rsidRPr="00A512A7">
        <w:rPr>
          <w:rFonts w:ascii="Arial" w:eastAsia="Frutiger-Light" w:hAnsi="Arial" w:cs="Frutiger-Light"/>
          <w:color w:val="4D4E4F"/>
          <w:sz w:val="24"/>
          <w:szCs w:val="24"/>
        </w:rPr>
        <w:t>7</w:t>
      </w:r>
      <w:r w:rsidRPr="00A512A7">
        <w:rPr>
          <w:rFonts w:ascii="Arial" w:eastAsia="Frutiger-Light" w:hAnsi="Arial" w:cs="Frutiger-Light"/>
          <w:color w:val="4D4E4F"/>
          <w:sz w:val="24"/>
          <w:szCs w:val="24"/>
        </w:rPr>
        <w:t xml:space="preserve"> Cyngor Gofal Cymru</w:t>
      </w:r>
      <w:bookmarkStart w:id="0" w:name="_GoBack"/>
      <w:bookmarkEnd w:id="0"/>
    </w:p>
    <w:sectPr w:rsidR="00A01696" w:rsidRPr="00871C43" w:rsidSect="00523CAB">
      <w:headerReference w:type="even" r:id="rId125"/>
      <w:pgSz w:w="11920" w:h="16840"/>
      <w:pgMar w:top="1418" w:right="70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F6" w:rsidRDefault="00F11BF6">
      <w:pPr>
        <w:spacing w:after="0" w:line="240" w:lineRule="auto"/>
      </w:pPr>
      <w:r>
        <w:separator/>
      </w:r>
    </w:p>
  </w:endnote>
  <w:endnote w:type="continuationSeparator" w:id="0">
    <w:p w:rsidR="00F11BF6" w:rsidRDefault="00F1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Ligh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-Roman">
    <w:altName w:val="R Frutiger Roman"/>
    <w:charset w:val="00"/>
    <w:family w:val="roman"/>
    <w:pitch w:val="variable"/>
  </w:font>
  <w:font w:name="Frutiger-Bold">
    <w:altName w:val="Times New Roman"/>
    <w:charset w:val="00"/>
    <w:family w:val="roman"/>
    <w:pitch w:val="variable"/>
  </w:font>
  <w:font w:name="Avenir">
    <w:altName w:val="Avenir Roman"/>
    <w:charset w:val="00"/>
    <w:family w:val="auto"/>
    <w:pitch w:val="default"/>
  </w:font>
  <w:font w:name="Frutiger-LightItalic">
    <w:altName w:val="L Frutiger Light"/>
    <w:charset w:val="00"/>
    <w:family w:val="roman"/>
    <w:pitch w:val="variable"/>
  </w:font>
  <w:font w:name="Frutiger-BoldItalic">
    <w:altName w:val="Times New Roman"/>
    <w:charset w:val="00"/>
    <w:family w:val="roman"/>
    <w:pitch w:val="variable"/>
  </w:font>
  <w:font w:name="Avenir Black">
    <w:altName w:val="Avenir Black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F6" w:rsidRDefault="00F11BF6">
      <w:pPr>
        <w:spacing w:after="0" w:line="240" w:lineRule="auto"/>
      </w:pPr>
      <w:r>
        <w:separator/>
      </w:r>
    </w:p>
  </w:footnote>
  <w:footnote w:type="continuationSeparator" w:id="0">
    <w:p w:rsidR="00F11BF6" w:rsidRDefault="00F1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56" w:rsidRDefault="00695656" w:rsidP="00871C43">
    <w:pPr>
      <w:spacing w:before="120" w:after="0" w:line="240" w:lineRule="auto"/>
      <w:ind w:left="20" w:right="-44"/>
      <w:jc w:val="center"/>
      <w:rPr>
        <w:rFonts w:ascii="Arial" w:eastAsia="Times New Roman" w:hAnsi="Arial" w:cs="Times New Roman"/>
        <w:color w:val="4C4D4F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56" w:rsidRDefault="00695656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F88D2C2" wp14:editId="6F0A527C">
              <wp:simplePos x="0" y="0"/>
              <wp:positionH relativeFrom="page">
                <wp:posOffset>419100</wp:posOffset>
              </wp:positionH>
              <wp:positionV relativeFrom="page">
                <wp:posOffset>128270</wp:posOffset>
              </wp:positionV>
              <wp:extent cx="3995420" cy="127000"/>
              <wp:effectExtent l="0" t="4445" r="0" b="190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54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656" w:rsidRDefault="00695656">
                          <w:pPr>
                            <w:spacing w:before="16" w:after="0" w:line="240" w:lineRule="auto"/>
                            <w:ind w:left="20" w:right="-44"/>
                            <w:rPr>
                              <w:rFonts w:ascii="Frutiger-Light" w:eastAsia="Frutiger-Light" w:hAnsi="Frutiger-Light" w:cs="Frutiger-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-Light" w:eastAsia="Frutiger-Light" w:hAnsi="Frutiger-Light" w:cs="Frutiger-Light"/>
                              <w:color w:val="4D4D4F"/>
                              <w:sz w:val="16"/>
                              <w:szCs w:val="16"/>
                            </w:rPr>
                            <w:t xml:space="preserve">DEALL Y DDEDDF  </w:t>
                          </w:r>
                          <w:r>
                            <w:rPr>
                              <w:rFonts w:ascii="Frutiger-Light" w:eastAsia="Frutiger-Light" w:hAnsi="Frutiger-Light" w:cs="Frutiger-Light"/>
                              <w:color w:val="EC008C"/>
                              <w:sz w:val="16"/>
                              <w:szCs w:val="16"/>
                            </w:rPr>
                            <w:t xml:space="preserve">|  </w:t>
                          </w:r>
                          <w:r>
                            <w:rPr>
                              <w:rFonts w:ascii="Frutiger-Light" w:eastAsia="Frutiger-Light" w:hAnsi="Frutiger-Light" w:cs="Frutiger-Light"/>
                              <w:color w:val="4D4D4F"/>
                              <w:sz w:val="16"/>
                              <w:szCs w:val="16"/>
                            </w:rPr>
                            <w:t>DEDDF G</w:t>
                          </w:r>
                          <w:r>
                            <w:rPr>
                              <w:rFonts w:ascii="Frutiger-Light" w:eastAsia="Frutiger-Light" w:hAnsi="Frutiger-Light" w:cs="Frutiger-Light"/>
                              <w:color w:val="4D4D4F"/>
                              <w:spacing w:val="-7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Frutiger-Light" w:eastAsia="Frutiger-Light" w:hAnsi="Frutiger-Light" w:cs="Frutiger-Light"/>
                              <w:color w:val="4D4D4F"/>
                              <w:sz w:val="16"/>
                              <w:szCs w:val="16"/>
                            </w:rPr>
                            <w:t>ASANAETHAU CYMDEITHASOL A LLESIANT (CYMRU)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3pt;margin-top:10.1pt;width:314.6pt;height:1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gysAIAAKk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" filled="f" stroked="f">
              <v:textbox inset="0,0,0,0">
                <w:txbxContent>
                  <w:p w:rsidR="00695656" w:rsidRDefault="00695656">
                    <w:pPr>
                      <w:spacing w:before="16" w:after="0" w:line="240" w:lineRule="auto"/>
                      <w:ind w:left="20" w:right="-44"/>
                      <w:rPr>
                        <w:rFonts w:ascii="Frutiger-Light" w:eastAsia="Frutiger-Light" w:hAnsi="Frutiger-Light" w:cs="Frutiger-Light"/>
                        <w:sz w:val="16"/>
                        <w:szCs w:val="16"/>
                      </w:rPr>
                    </w:pPr>
                    <w:r>
                      <w:rPr>
                        <w:rFonts w:ascii="Frutiger-Light" w:eastAsia="Frutiger-Light" w:hAnsi="Frutiger-Light" w:cs="Frutiger-Light"/>
                        <w:color w:val="4D4D4F"/>
                        <w:sz w:val="16"/>
                        <w:szCs w:val="16"/>
                      </w:rPr>
                      <w:t xml:space="preserve">DEALL Y DDEDDF  </w:t>
                    </w:r>
                    <w:r>
                      <w:rPr>
                        <w:rFonts w:ascii="Frutiger-Light" w:eastAsia="Frutiger-Light" w:hAnsi="Frutiger-Light" w:cs="Frutiger-Light"/>
                        <w:color w:val="EC008C"/>
                        <w:sz w:val="16"/>
                        <w:szCs w:val="16"/>
                      </w:rPr>
                      <w:t xml:space="preserve">|  </w:t>
                    </w:r>
                    <w:r>
                      <w:rPr>
                        <w:rFonts w:ascii="Frutiger-Light" w:eastAsia="Frutiger-Light" w:hAnsi="Frutiger-Light" w:cs="Frutiger-Light"/>
                        <w:color w:val="4D4D4F"/>
                        <w:sz w:val="16"/>
                        <w:szCs w:val="16"/>
                      </w:rPr>
                      <w:t>DEDDF G</w:t>
                    </w:r>
                    <w:r>
                      <w:rPr>
                        <w:rFonts w:ascii="Frutiger-Light" w:eastAsia="Frutiger-Light" w:hAnsi="Frutiger-Light" w:cs="Frutiger-Light"/>
                        <w:color w:val="4D4D4F"/>
                        <w:spacing w:val="-7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Frutiger-Light" w:eastAsia="Frutiger-Light" w:hAnsi="Frutiger-Light" w:cs="Frutiger-Light"/>
                        <w:color w:val="4D4D4F"/>
                        <w:sz w:val="16"/>
                        <w:szCs w:val="16"/>
                      </w:rPr>
                      <w:t>ASANAETHAU CYMDEITHASOL A LLESIANT (CYMRU)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56" w:rsidRDefault="00695656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56" w:rsidRDefault="00695656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A0B628B" wp14:editId="21D0664F">
              <wp:simplePos x="0" y="0"/>
              <wp:positionH relativeFrom="page">
                <wp:posOffset>419100</wp:posOffset>
              </wp:positionH>
              <wp:positionV relativeFrom="page">
                <wp:posOffset>128270</wp:posOffset>
              </wp:positionV>
              <wp:extent cx="3995420" cy="127000"/>
              <wp:effectExtent l="0" t="4445" r="0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54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656" w:rsidRDefault="00695656">
                          <w:pPr>
                            <w:spacing w:before="16" w:after="0" w:line="240" w:lineRule="auto"/>
                            <w:ind w:left="20" w:right="-44"/>
                            <w:rPr>
                              <w:rFonts w:ascii="Frutiger-Light" w:eastAsia="Frutiger-Light" w:hAnsi="Frutiger-Light" w:cs="Frutiger-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-Light" w:eastAsia="Frutiger-Light" w:hAnsi="Frutiger-Light" w:cs="Frutiger-Light"/>
                              <w:color w:val="4D4D4F"/>
                              <w:sz w:val="16"/>
                              <w:szCs w:val="16"/>
                            </w:rPr>
                            <w:t xml:space="preserve">DEALL Y DDEDDF  </w:t>
                          </w:r>
                          <w:r>
                            <w:rPr>
                              <w:rFonts w:ascii="Frutiger-Light" w:eastAsia="Frutiger-Light" w:hAnsi="Frutiger-Light" w:cs="Frutiger-Light"/>
                              <w:color w:val="EC008C"/>
                              <w:sz w:val="16"/>
                              <w:szCs w:val="16"/>
                            </w:rPr>
                            <w:t xml:space="preserve">|  </w:t>
                          </w:r>
                          <w:r>
                            <w:rPr>
                              <w:rFonts w:ascii="Frutiger-Light" w:eastAsia="Frutiger-Light" w:hAnsi="Frutiger-Light" w:cs="Frutiger-Light"/>
                              <w:color w:val="4D4D4F"/>
                              <w:sz w:val="16"/>
                              <w:szCs w:val="16"/>
                            </w:rPr>
                            <w:t>DEDDF G</w:t>
                          </w:r>
                          <w:r>
                            <w:rPr>
                              <w:rFonts w:ascii="Frutiger-Light" w:eastAsia="Frutiger-Light" w:hAnsi="Frutiger-Light" w:cs="Frutiger-Light"/>
                              <w:color w:val="4D4D4F"/>
                              <w:spacing w:val="-7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Frutiger-Light" w:eastAsia="Frutiger-Light" w:hAnsi="Frutiger-Light" w:cs="Frutiger-Light"/>
                              <w:color w:val="4D4D4F"/>
                              <w:sz w:val="16"/>
                              <w:szCs w:val="16"/>
                            </w:rPr>
                            <w:t>ASANAETHAU CYMDEITHASOL A LLESIANT (CYMRU)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33pt;margin-top:10.1pt;width:314.6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87sgIAALA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" filled="f" stroked="f">
              <v:textbox inset="0,0,0,0">
                <w:txbxContent>
                  <w:p w:rsidR="00695656" w:rsidRDefault="00695656">
                    <w:pPr>
                      <w:spacing w:before="16" w:after="0" w:line="240" w:lineRule="auto"/>
                      <w:ind w:left="20" w:right="-44"/>
                      <w:rPr>
                        <w:rFonts w:ascii="Frutiger-Light" w:eastAsia="Frutiger-Light" w:hAnsi="Frutiger-Light" w:cs="Frutiger-Light"/>
                        <w:sz w:val="16"/>
                        <w:szCs w:val="16"/>
                      </w:rPr>
                    </w:pPr>
                    <w:r>
                      <w:rPr>
                        <w:rFonts w:ascii="Frutiger-Light" w:eastAsia="Frutiger-Light" w:hAnsi="Frutiger-Light" w:cs="Frutiger-Light"/>
                        <w:color w:val="4D4D4F"/>
                        <w:sz w:val="16"/>
                        <w:szCs w:val="16"/>
                      </w:rPr>
                      <w:t xml:space="preserve">DEALL Y DDEDDF  </w:t>
                    </w:r>
                    <w:r>
                      <w:rPr>
                        <w:rFonts w:ascii="Frutiger-Light" w:eastAsia="Frutiger-Light" w:hAnsi="Frutiger-Light" w:cs="Frutiger-Light"/>
                        <w:color w:val="EC008C"/>
                        <w:sz w:val="16"/>
                        <w:szCs w:val="16"/>
                      </w:rPr>
                      <w:t xml:space="preserve">|  </w:t>
                    </w:r>
                    <w:r>
                      <w:rPr>
                        <w:rFonts w:ascii="Frutiger-Light" w:eastAsia="Frutiger-Light" w:hAnsi="Frutiger-Light" w:cs="Frutiger-Light"/>
                        <w:color w:val="4D4D4F"/>
                        <w:sz w:val="16"/>
                        <w:szCs w:val="16"/>
                      </w:rPr>
                      <w:t>DEDDF G</w:t>
                    </w:r>
                    <w:r>
                      <w:rPr>
                        <w:rFonts w:ascii="Frutiger-Light" w:eastAsia="Frutiger-Light" w:hAnsi="Frutiger-Light" w:cs="Frutiger-Light"/>
                        <w:color w:val="4D4D4F"/>
                        <w:spacing w:val="-7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Frutiger-Light" w:eastAsia="Frutiger-Light" w:hAnsi="Frutiger-Light" w:cs="Frutiger-Light"/>
                        <w:color w:val="4D4D4F"/>
                        <w:sz w:val="16"/>
                        <w:szCs w:val="16"/>
                      </w:rPr>
                      <w:t>ASANAETHAU CYMDEITHASOL A LLESIANT (CYMRU)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56" w:rsidRDefault="00695656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128270</wp:posOffset>
              </wp:positionV>
              <wp:extent cx="3995420" cy="127000"/>
              <wp:effectExtent l="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54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656" w:rsidRDefault="00695656">
                          <w:pPr>
                            <w:spacing w:before="16" w:after="0" w:line="240" w:lineRule="auto"/>
                            <w:ind w:left="20" w:right="-44"/>
                            <w:rPr>
                              <w:rFonts w:ascii="Frutiger-Light" w:eastAsia="Frutiger-Light" w:hAnsi="Frutiger-Light" w:cs="Frutiger-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-Light" w:eastAsia="Frutiger-Light" w:hAnsi="Frutiger-Light" w:cs="Frutiger-Light"/>
                              <w:color w:val="4D4D4F"/>
                              <w:sz w:val="16"/>
                              <w:szCs w:val="16"/>
                            </w:rPr>
                            <w:t xml:space="preserve">DEALL Y DDEDDF  </w:t>
                          </w:r>
                          <w:r>
                            <w:rPr>
                              <w:rFonts w:ascii="Frutiger-Light" w:eastAsia="Frutiger-Light" w:hAnsi="Frutiger-Light" w:cs="Frutiger-Light"/>
                              <w:color w:val="EC008C"/>
                              <w:sz w:val="16"/>
                              <w:szCs w:val="16"/>
                            </w:rPr>
                            <w:t xml:space="preserve">|  </w:t>
                          </w:r>
                          <w:r>
                            <w:rPr>
                              <w:rFonts w:ascii="Frutiger-Light" w:eastAsia="Frutiger-Light" w:hAnsi="Frutiger-Light" w:cs="Frutiger-Light"/>
                              <w:color w:val="4D4D4F"/>
                              <w:sz w:val="16"/>
                              <w:szCs w:val="16"/>
                            </w:rPr>
                            <w:t>DEDDF G</w:t>
                          </w:r>
                          <w:r>
                            <w:rPr>
                              <w:rFonts w:ascii="Frutiger-Light" w:eastAsia="Frutiger-Light" w:hAnsi="Frutiger-Light" w:cs="Frutiger-Light"/>
                              <w:color w:val="4D4D4F"/>
                              <w:spacing w:val="-7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Frutiger-Light" w:eastAsia="Frutiger-Light" w:hAnsi="Frutiger-Light" w:cs="Frutiger-Light"/>
                              <w:color w:val="4D4D4F"/>
                              <w:sz w:val="16"/>
                              <w:szCs w:val="16"/>
                            </w:rPr>
                            <w:t>ASANAETHAU CYMDEITHASOL A LLESIANT (CYMRU)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3pt;margin-top:10.1pt;width:314.6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" filled="f" stroked="f">
              <v:textbox inset="0,0,0,0">
                <w:txbxContent>
                  <w:p w:rsidR="00695656" w:rsidRDefault="00695656">
                    <w:pPr>
                      <w:spacing w:before="16" w:after="0" w:line="240" w:lineRule="auto"/>
                      <w:ind w:left="20" w:right="-44"/>
                      <w:rPr>
                        <w:rFonts w:ascii="Frutiger-Light" w:eastAsia="Frutiger-Light" w:hAnsi="Frutiger-Light" w:cs="Frutiger-Light"/>
                        <w:sz w:val="16"/>
                        <w:szCs w:val="16"/>
                      </w:rPr>
                    </w:pPr>
                    <w:r>
                      <w:rPr>
                        <w:rFonts w:ascii="Frutiger-Light" w:eastAsia="Frutiger-Light" w:hAnsi="Frutiger-Light" w:cs="Frutiger-Light"/>
                        <w:color w:val="4D4D4F"/>
                        <w:sz w:val="16"/>
                        <w:szCs w:val="16"/>
                      </w:rPr>
                      <w:t xml:space="preserve">DEALL Y DDEDDF  </w:t>
                    </w:r>
                    <w:r>
                      <w:rPr>
                        <w:rFonts w:ascii="Frutiger-Light" w:eastAsia="Frutiger-Light" w:hAnsi="Frutiger-Light" w:cs="Frutiger-Light"/>
                        <w:color w:val="EC008C"/>
                        <w:sz w:val="16"/>
                        <w:szCs w:val="16"/>
                      </w:rPr>
                      <w:t xml:space="preserve">|  </w:t>
                    </w:r>
                    <w:r>
                      <w:rPr>
                        <w:rFonts w:ascii="Frutiger-Light" w:eastAsia="Frutiger-Light" w:hAnsi="Frutiger-Light" w:cs="Frutiger-Light"/>
                        <w:color w:val="4D4D4F"/>
                        <w:sz w:val="16"/>
                        <w:szCs w:val="16"/>
                      </w:rPr>
                      <w:t>DEDDF G</w:t>
                    </w:r>
                    <w:r>
                      <w:rPr>
                        <w:rFonts w:ascii="Frutiger-Light" w:eastAsia="Frutiger-Light" w:hAnsi="Frutiger-Light" w:cs="Frutiger-Light"/>
                        <w:color w:val="4D4D4F"/>
                        <w:spacing w:val="-7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Frutiger-Light" w:eastAsia="Frutiger-Light" w:hAnsi="Frutiger-Light" w:cs="Frutiger-Light"/>
                        <w:color w:val="4D4D4F"/>
                        <w:sz w:val="16"/>
                        <w:szCs w:val="16"/>
                      </w:rPr>
                      <w:t>ASANAETHAU CYMDEITHASOL A LLESIANT (CYMRU)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A232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d1d86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96"/>
    <w:rsid w:val="00006CA4"/>
    <w:rsid w:val="00016DF0"/>
    <w:rsid w:val="000719ED"/>
    <w:rsid w:val="0008727A"/>
    <w:rsid w:val="000A268A"/>
    <w:rsid w:val="000A3C6D"/>
    <w:rsid w:val="000F1536"/>
    <w:rsid w:val="0010494D"/>
    <w:rsid w:val="00164FF1"/>
    <w:rsid w:val="00176DA7"/>
    <w:rsid w:val="00180EC9"/>
    <w:rsid w:val="0018339A"/>
    <w:rsid w:val="0019300F"/>
    <w:rsid w:val="00193428"/>
    <w:rsid w:val="003238EC"/>
    <w:rsid w:val="004E1F77"/>
    <w:rsid w:val="00507396"/>
    <w:rsid w:val="00523CAB"/>
    <w:rsid w:val="005B0374"/>
    <w:rsid w:val="005C71C8"/>
    <w:rsid w:val="005D79D9"/>
    <w:rsid w:val="00695656"/>
    <w:rsid w:val="006C5881"/>
    <w:rsid w:val="00717D91"/>
    <w:rsid w:val="007847A8"/>
    <w:rsid w:val="0083729D"/>
    <w:rsid w:val="00871C43"/>
    <w:rsid w:val="008C3CBF"/>
    <w:rsid w:val="008D6C7B"/>
    <w:rsid w:val="008F0AA1"/>
    <w:rsid w:val="008F529E"/>
    <w:rsid w:val="009519E4"/>
    <w:rsid w:val="00960736"/>
    <w:rsid w:val="009D50E1"/>
    <w:rsid w:val="00A01696"/>
    <w:rsid w:val="00A20D66"/>
    <w:rsid w:val="00A3233A"/>
    <w:rsid w:val="00A512A7"/>
    <w:rsid w:val="00AA212F"/>
    <w:rsid w:val="00AB5633"/>
    <w:rsid w:val="00C14CA1"/>
    <w:rsid w:val="00C27B1F"/>
    <w:rsid w:val="00C429D0"/>
    <w:rsid w:val="00C70B26"/>
    <w:rsid w:val="00CB5366"/>
    <w:rsid w:val="00D725CE"/>
    <w:rsid w:val="00D74578"/>
    <w:rsid w:val="00DA4AE5"/>
    <w:rsid w:val="00EE5B9B"/>
    <w:rsid w:val="00EE784B"/>
    <w:rsid w:val="00F11BF6"/>
    <w:rsid w:val="00F824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1d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C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C43"/>
  </w:style>
  <w:style w:type="paragraph" w:styleId="Footer">
    <w:name w:val="footer"/>
    <w:basedOn w:val="Normal"/>
    <w:link w:val="FooterChar"/>
    <w:uiPriority w:val="99"/>
    <w:unhideWhenUsed/>
    <w:rsid w:val="00871C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C43"/>
  </w:style>
  <w:style w:type="paragraph" w:styleId="ListBullet">
    <w:name w:val="List Bullet"/>
    <w:basedOn w:val="Normal"/>
    <w:uiPriority w:val="99"/>
    <w:unhideWhenUsed/>
    <w:rsid w:val="00871C43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745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33A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A268A"/>
    <w:pPr>
      <w:autoSpaceDE w:val="0"/>
      <w:autoSpaceDN w:val="0"/>
      <w:adjustRightInd w:val="0"/>
      <w:spacing w:after="0" w:line="240" w:lineRule="auto"/>
    </w:pPr>
    <w:rPr>
      <w:rFonts w:ascii="Frutiger-Light" w:eastAsia="Times New Roman" w:hAnsi="Frutiger-Light" w:cs="Frutiger-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268A"/>
    <w:rPr>
      <w:rFonts w:ascii="Frutiger-Light" w:eastAsia="Times New Roman" w:hAnsi="Frutiger-Light" w:cs="Frutiger-Light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656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A2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C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C43"/>
  </w:style>
  <w:style w:type="paragraph" w:styleId="Footer">
    <w:name w:val="footer"/>
    <w:basedOn w:val="Normal"/>
    <w:link w:val="FooterChar"/>
    <w:uiPriority w:val="99"/>
    <w:unhideWhenUsed/>
    <w:rsid w:val="00871C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C43"/>
  </w:style>
  <w:style w:type="paragraph" w:styleId="ListBullet">
    <w:name w:val="List Bullet"/>
    <w:basedOn w:val="Normal"/>
    <w:uiPriority w:val="99"/>
    <w:unhideWhenUsed/>
    <w:rsid w:val="00871C43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745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33A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A268A"/>
    <w:pPr>
      <w:autoSpaceDE w:val="0"/>
      <w:autoSpaceDN w:val="0"/>
      <w:adjustRightInd w:val="0"/>
      <w:spacing w:after="0" w:line="240" w:lineRule="auto"/>
    </w:pPr>
    <w:rPr>
      <w:rFonts w:ascii="Frutiger-Light" w:eastAsia="Times New Roman" w:hAnsi="Frutiger-Light" w:cs="Frutiger-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268A"/>
    <w:rPr>
      <w:rFonts w:ascii="Frutiger-Light" w:eastAsia="Times New Roman" w:hAnsi="Frutiger-Light" w:cs="Frutiger-Light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656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A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nablingstate.co.uk/about/" TargetMode="External"/><Relationship Id="rId117" Type="http://schemas.openxmlformats.org/officeDocument/2006/relationships/hyperlink" Target="http://llyw.cymru/topics/people-and-communities/people/children-and-young-people/rights/uncrc/?skip=1&amp;lang=cy" TargetMode="External"/><Relationship Id="rId21" Type="http://schemas.openxmlformats.org/officeDocument/2006/relationships/header" Target="header4.xml"/><Relationship Id="rId42" Type="http://schemas.openxmlformats.org/officeDocument/2006/relationships/hyperlink" Target="http://www.childcomwales.org.uk/wp-content/uploads/2016/04/LGBT-media-reporting-proof-Welsh-final-v2-2.pdf" TargetMode="External"/><Relationship Id="rId47" Type="http://schemas.openxmlformats.org/officeDocument/2006/relationships/hyperlink" Target="http://www.sociology.leeds.ac.uk/assets/files/research/circle/151111-6121-circle-newapproaches-complete-report-web.pdf" TargetMode="External"/><Relationship Id="rId63" Type="http://schemas.openxmlformats.org/officeDocument/2006/relationships/hyperlink" Target="http://www.neweconomics.org/projects/entry/five-ways-to-well-being" TargetMode="External"/><Relationship Id="rId68" Type="http://schemas.openxmlformats.org/officeDocument/2006/relationships/hyperlink" Target="http://www.gcph.co.uk/work_themes/theme_4_assets_and_resilience/health_improvement_asset_based_approaches/animating_assets" TargetMode="External"/><Relationship Id="rId84" Type="http://schemas.openxmlformats.org/officeDocument/2006/relationships/hyperlink" Target="http://www.1000livesplus.wales.nhs.uk/sitesplus/documents/1011/T4I%20%288%29%20Co-production.pdf" TargetMode="External"/><Relationship Id="rId89" Type="http://schemas.openxmlformats.org/officeDocument/2006/relationships/hyperlink" Target="https://learning.wales.nhs.uk/" TargetMode="External"/><Relationship Id="rId112" Type="http://schemas.openxmlformats.org/officeDocument/2006/relationships/hyperlink" Target="https://www.jrf.org.uk/report/evaluation-york-dementia-friendly-communities-programme" TargetMode="External"/><Relationship Id="rId16" Type="http://schemas.openxmlformats.org/officeDocument/2006/relationships/header" Target="header2.xml"/><Relationship Id="rId107" Type="http://schemas.openxmlformats.org/officeDocument/2006/relationships/hyperlink" Target="http://www.participationcymru.org.uk/national-principles?seq.lang=cy-GB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://www.wales.nhs.uk/sitesplus/861/tudalen/40900" TargetMode="External"/><Relationship Id="rId37" Type="http://schemas.openxmlformats.org/officeDocument/2006/relationships/hyperlink" Target="https://www.youtube.com/watch?v=erwPtppBBRA" TargetMode="External"/><Relationship Id="rId53" Type="http://schemas.openxmlformats.org/officeDocument/2006/relationships/hyperlink" Target="https://www.gov.uk/government/publications/promoting-children-and-young-peoples-emotional-health-and-wellbeing" TargetMode="External"/><Relationship Id="rId58" Type="http://schemas.openxmlformats.org/officeDocument/2006/relationships/hyperlink" Target="https://vimeo.com/42487545" TargetMode="External"/><Relationship Id="rId74" Type="http://schemas.openxmlformats.org/officeDocument/2006/relationships/hyperlink" Target="https://allinthistogetherwales.wordpress.com/" TargetMode="External"/><Relationship Id="rId79" Type="http://schemas.openxmlformats.org/officeDocument/2006/relationships/hyperlink" Target="http://ow.ly/TGdsc" TargetMode="External"/><Relationship Id="rId102" Type="http://schemas.openxmlformats.org/officeDocument/2006/relationships/hyperlink" Target="http://www.olderpeoplewales.com/wl/assistance/engagement_toolkit.aspx" TargetMode="External"/><Relationship Id="rId123" Type="http://schemas.openxmlformats.org/officeDocument/2006/relationships/hyperlink" Target="https://www.facebook.com/gettheact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youtube.com/watch?v=aKATrzUV2YI&amp;spfreload=10" TargetMode="External"/><Relationship Id="rId95" Type="http://schemas.openxmlformats.org/officeDocument/2006/relationships/hyperlink" Target="http://www.internationaljournalofsocialpedagogy.com/index.php?journal=ijsp&amp;page=article&amp;op=download&amp;path%5B%5D=25&amp;path%5B%5D=23" TargetMode="External"/><Relationship Id="rId19" Type="http://schemas.openxmlformats.org/officeDocument/2006/relationships/hyperlink" Target="http://www.cgcymru.org.uk/adnoddau-dysgu-1/y-ddeddf/mentrau-cymdeithasol-mentrau-cydweithredol-gwasnaethau-syn-cael-eu-harwain-gan-ddefnyddwyr-ar-trydydd-sector/" TargetMode="External"/><Relationship Id="rId14" Type="http://schemas.openxmlformats.org/officeDocument/2006/relationships/hyperlink" Target="http://gov.wales/docs/dhss/publications/151218part2cy.pdf" TargetMode="External"/><Relationship Id="rId22" Type="http://schemas.openxmlformats.org/officeDocument/2006/relationships/hyperlink" Target="http://www.cgcymru.org.uk/adnoddau-dysgu-1/y-ddeddf/egwyddorion-y-ddeddf/" TargetMode="External"/><Relationship Id="rId27" Type="http://schemas.openxmlformats.org/officeDocument/2006/relationships/hyperlink" Target="http://www.enablingstate.co.uk/resources/" TargetMode="External"/><Relationship Id="rId30" Type="http://schemas.openxmlformats.org/officeDocument/2006/relationships/hyperlink" Target="http://www.carnegieuktrust.org.uk/carnegieuktrust/wp-content/uploads/sites/64/2016/09/Sharpening-our-Focus.pdf" TargetMode="External"/><Relationship Id="rId35" Type="http://schemas.openxmlformats.org/officeDocument/2006/relationships/hyperlink" Target="http://www.cgcymru.org.uk/y-ddeddf/" TargetMode="External"/><Relationship Id="rId43" Type="http://schemas.openxmlformats.org/officeDocument/2006/relationships/hyperlink" Target="https://www.diversecymru.org.uk/cultural-competency-toolkit-launch/" TargetMode="External"/><Relationship Id="rId48" Type="http://schemas.openxmlformats.org/officeDocument/2006/relationships/hyperlink" Target="https://www.dewis.cymru/" TargetMode="External"/><Relationship Id="rId56" Type="http://schemas.openxmlformats.org/officeDocument/2006/relationships/hyperlink" Target="https://vimeo.com/42486634" TargetMode="External"/><Relationship Id="rId64" Type="http://schemas.openxmlformats.org/officeDocument/2006/relationships/hyperlink" Target="http://www.nhs.uk/Conditions/stress-anxiety-depression/Pages/improve-mental-wellbeing.aspx" TargetMode="External"/><Relationship Id="rId69" Type="http://schemas.openxmlformats.org/officeDocument/2006/relationships/hyperlink" Target="http://www.gcph.co.uk/assets/0000/4989/Animating_Assets_insight_report_2015.pdf" TargetMode="External"/><Relationship Id="rId77" Type="http://schemas.openxmlformats.org/officeDocument/2006/relationships/hyperlink" Target="http://www.neweconomics.org" TargetMode="External"/><Relationship Id="rId100" Type="http://schemas.openxmlformats.org/officeDocument/2006/relationships/hyperlink" Target="http://www.cgcymru.org.uk/gweithio-yn-gymraeg/" TargetMode="External"/><Relationship Id="rId105" Type="http://schemas.openxmlformats.org/officeDocument/2006/relationships/hyperlink" Target="http://www.complantcymru.org.uk/cy" TargetMode="External"/><Relationship Id="rId113" Type="http://schemas.openxmlformats.org/officeDocument/2006/relationships/hyperlink" Target="http://www.scie.org.uk/" TargetMode="External"/><Relationship Id="rId118" Type="http://schemas.openxmlformats.org/officeDocument/2006/relationships/hyperlink" Target="http://www.un.org/disabilities/default.asp?id=150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wales-praisesongs.org/" TargetMode="External"/><Relationship Id="rId72" Type="http://schemas.openxmlformats.org/officeDocument/2006/relationships/hyperlink" Target="http://www.local.gov.uk/c/document_library/get_file?uuid=679e8e67-6d41-49a9-a8e1-452959f4f564&amp;groupId=10180" TargetMode="External"/><Relationship Id="rId80" Type="http://schemas.openxmlformats.org/officeDocument/2006/relationships/hyperlink" Target="http://api.ning.com/files/GDVu6mbJRocHRh6aAmlOFRduczdAhcyjZaZ06TIZz*AdVweucmrfkgqvqpvDYGciQiO-vMKrkW8qclFPPRZ94EKZuUvHbjsb/CoproductionreflectionYP.pdf" TargetMode="External"/><Relationship Id="rId85" Type="http://schemas.openxmlformats.org/officeDocument/2006/relationships/hyperlink" Target="http://socialwelfare.bl.uk/subject-areas/services-client-groups/older-adults/josephrowntreefoundation/174898evidence-older-people-full.pdf" TargetMode="External"/><Relationship Id="rId93" Type="http://schemas.openxmlformats.org/officeDocument/2006/relationships/hyperlink" Target="http://www.scie.org.uk/publications/guides/guide51/index.asp" TargetMode="External"/><Relationship Id="rId98" Type="http://schemas.openxmlformats.org/officeDocument/2006/relationships/hyperlink" Target="http://socialpedagogy.co.uk" TargetMode="External"/><Relationship Id="rId121" Type="http://schemas.openxmlformats.org/officeDocument/2006/relationships/hyperlink" Target="http://llyw.cymru/topics/health/publications/socialcare/strategies/lives/?skip=1&amp;lang=cy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gcymru.org.uk/hyb-deall-y-ddeddf/" TargetMode="External"/><Relationship Id="rId17" Type="http://schemas.openxmlformats.org/officeDocument/2006/relationships/hyperlink" Target="http://llyw.cymru/topics/health/publications/health/guidance/words/?skip=1&amp;lang=cy" TargetMode="External"/><Relationship Id="rId25" Type="http://schemas.openxmlformats.org/officeDocument/2006/relationships/hyperlink" Target="http://www.ccwales.org.uk/edrms/158202/" TargetMode="External"/><Relationship Id="rId33" Type="http://schemas.openxmlformats.org/officeDocument/2006/relationships/hyperlink" Target="http://www.nhsconfed.org/resources/2015/03/the-impact-of-welfare-reform-on-peoples-health-and-wellbeing" TargetMode="External"/><Relationship Id="rId38" Type="http://schemas.openxmlformats.org/officeDocument/2006/relationships/hyperlink" Target="https://www.complantcymru.org.uk/wp-content/uploads/2016/06/Y-gofal-cywir.pdf" TargetMode="External"/><Relationship Id="rId46" Type="http://schemas.openxmlformats.org/officeDocument/2006/relationships/hyperlink" Target="http://www.carersuk.org/wales/policy-resources/self-advocacy-toolkit-wales" TargetMode="External"/><Relationship Id="rId59" Type="http://schemas.openxmlformats.org/officeDocument/2006/relationships/hyperlink" Target="https://vimeo.com/42486070" TargetMode="External"/><Relationship Id="rId67" Type="http://schemas.openxmlformats.org/officeDocument/2006/relationships/hyperlink" Target="http://www.local.gov.uk/c/document_library/get_file?uuid=bf034d2e-7d61-4fac-b37e-f39dc3e2f1f2&amp;groupId=10180" TargetMode="External"/><Relationship Id="rId103" Type="http://schemas.openxmlformats.org/officeDocument/2006/relationships/hyperlink" Target="http://www.voicesfromcarecymru.org.uk" TargetMode="External"/><Relationship Id="rId108" Type="http://schemas.openxmlformats.org/officeDocument/2006/relationships/hyperlink" Target="http://www.participationworkerswales.org.uk/cy/" TargetMode="External"/><Relationship Id="rId116" Type="http://schemas.openxmlformats.org/officeDocument/2006/relationships/hyperlink" Target="http://www.olderpeoplewales.com/wl/about/un-principles.aspx" TargetMode="External"/><Relationship Id="rId124" Type="http://schemas.openxmlformats.org/officeDocument/2006/relationships/hyperlink" Target="https://twitter.com/DeallyDdeddf" TargetMode="External"/><Relationship Id="rId20" Type="http://schemas.openxmlformats.org/officeDocument/2006/relationships/header" Target="header3.xml"/><Relationship Id="rId41" Type="http://schemas.openxmlformats.org/officeDocument/2006/relationships/hyperlink" Target="http://www.hafal.org/wp-content/uploads/2015/06/Papur-Gwneud-Synnwyr.pdf" TargetMode="External"/><Relationship Id="rId54" Type="http://schemas.openxmlformats.org/officeDocument/2006/relationships/hyperlink" Target="http://www.northwalescancerforum.co.uk/cy" TargetMode="External"/><Relationship Id="rId62" Type="http://schemas.openxmlformats.org/officeDocument/2006/relationships/hyperlink" Target="http://www.celfcymru.org.uk/arts-in-wales/engagement-and-participation/celfyddydau-ac-iechyd?diablo.lang=cym" TargetMode="External"/><Relationship Id="rId70" Type="http://schemas.openxmlformats.org/officeDocument/2006/relationships/hyperlink" Target="http://www.health.org.uk/sites/default/files/HeadHandsAndHeartAssetBasedApproachesInHealthCare.pdf" TargetMode="External"/><Relationship Id="rId75" Type="http://schemas.openxmlformats.org/officeDocument/2006/relationships/hyperlink" Target="http://www.scarletdt.com/wp_WWNT/" TargetMode="External"/><Relationship Id="rId83" Type="http://schemas.openxmlformats.org/officeDocument/2006/relationships/hyperlink" Target="http://www.1000ofywydauamwy.wales.nhs.uk/hafan" TargetMode="External"/><Relationship Id="rId88" Type="http://schemas.openxmlformats.org/officeDocument/2006/relationships/hyperlink" Target="http://www.weds.wales.nhs.uk/resources-workforce-modernisation" TargetMode="External"/><Relationship Id="rId91" Type="http://schemas.openxmlformats.org/officeDocument/2006/relationships/hyperlink" Target="https://www.youtube.com/watch?v=1Ph1wlZKCh8" TargetMode="External"/><Relationship Id="rId96" Type="http://schemas.openxmlformats.org/officeDocument/2006/relationships/hyperlink" Target="http://www.camphillscotland.org.uk/media/66289/camphill_final_version.pdf" TargetMode="External"/><Relationship Id="rId111" Type="http://schemas.openxmlformats.org/officeDocument/2006/relationships/hyperlink" Target="https://www.biglotteryfund.org.uk/research/making-the-most-of-funding/prevention-and-early-intervent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legislation.gov.uk/anaw/2014/4/pdfs/anaw_20140004_we.pdf" TargetMode="External"/><Relationship Id="rId23" Type="http://schemas.openxmlformats.org/officeDocument/2006/relationships/hyperlink" Target="http://gov.wales/docs/phhs/publications/151223pt9wfgacten.pdf" TargetMode="External"/><Relationship Id="rId28" Type="http://schemas.openxmlformats.org/officeDocument/2006/relationships/hyperlink" Target="http://www.enablingstate.co.uk/resource/enabling-state-practice-evidence-innovators/" TargetMode="External"/><Relationship Id="rId36" Type="http://schemas.openxmlformats.org/officeDocument/2006/relationships/hyperlink" Target="https://www.thefosteringnetwork.org.uk/policy-practice/practice-information/when-I-am-ready" TargetMode="External"/><Relationship Id="rId49" Type="http://schemas.openxmlformats.org/officeDocument/2006/relationships/hyperlink" Target="http://www.wcva.org.uk/what-we-do/putting-people-at-the-centre?seq.lang=cy-GB" TargetMode="External"/><Relationship Id="rId57" Type="http://schemas.openxmlformats.org/officeDocument/2006/relationships/hyperlink" Target="file:///C:\Users\Cymru\Desktop\(vimeo.com\42486634" TargetMode="External"/><Relationship Id="rId106" Type="http://schemas.openxmlformats.org/officeDocument/2006/relationships/hyperlink" Target="http://www.childrensrightswales.org.uk/participation.aspx?language=Cymraeg" TargetMode="External"/><Relationship Id="rId114" Type="http://schemas.openxmlformats.org/officeDocument/2006/relationships/hyperlink" Target="https://vimeo.com/139341801" TargetMode="External"/><Relationship Id="rId119" Type="http://schemas.openxmlformats.org/officeDocument/2006/relationships/hyperlink" Target="http://llyw.cymru/docs/dpsp/publications/130205sharedpurpdeliveryv2cy.pdf" TargetMode="External"/><Relationship Id="rId127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hyperlink" Target="http://www.wales.nhs.uk/sitesplus/861/agordogfen/251788" TargetMode="External"/><Relationship Id="rId44" Type="http://schemas.openxmlformats.org/officeDocument/2006/relationships/hyperlink" Target="http://www.cpa.org.uk/cpa-lga-evidence/College_of_Social_Work/Milneetal(2014)-Socialworkwitholderpeople-avisionforthefuture.pdf" TargetMode="External"/><Relationship Id="rId52" Type="http://schemas.openxmlformats.org/officeDocument/2006/relationships/hyperlink" Target="https://www.biglotteryfund.org.uk/research/health-and-well-being" TargetMode="External"/><Relationship Id="rId60" Type="http://schemas.openxmlformats.org/officeDocument/2006/relationships/hyperlink" Target="https://vimeo.com/42487169" TargetMode="External"/><Relationship Id="rId65" Type="http://schemas.openxmlformats.org/officeDocument/2006/relationships/hyperlink" Target="http://www.heriechydcymru.org/iechyd-meddwl-da-a-lles" TargetMode="External"/><Relationship Id="rId73" Type="http://schemas.openxmlformats.org/officeDocument/2006/relationships/hyperlink" Target="https://allinthistogetherwales.wordpress.com/" TargetMode="External"/><Relationship Id="rId78" Type="http://schemas.openxmlformats.org/officeDocument/2006/relationships/hyperlink" Target="http://www.neweconomics.org/publications/entry/commissioning-for-outcomes-co-production" TargetMode="External"/><Relationship Id="rId81" Type="http://schemas.openxmlformats.org/officeDocument/2006/relationships/hyperlink" Target="http://www.rethink.org/coproduction" TargetMode="External"/><Relationship Id="rId86" Type="http://schemas.openxmlformats.org/officeDocument/2006/relationships/hyperlink" Target="http://deep-resources.chrismog.co.uk/" TargetMode="External"/><Relationship Id="rId94" Type="http://schemas.openxmlformats.org/officeDocument/2006/relationships/hyperlink" Target="https://www.fostering.net/head-heart-hands" TargetMode="External"/><Relationship Id="rId99" Type="http://schemas.openxmlformats.org/officeDocument/2006/relationships/hyperlink" Target="http://llyw.cymru/docs/dhss/publications/121121narrativecy.pdf" TargetMode="External"/><Relationship Id="rId101" Type="http://schemas.openxmlformats.org/officeDocument/2006/relationships/hyperlink" Target="http://www.disabilitywales.org/transforming-social-services-toolkit/" TargetMode="External"/><Relationship Id="rId122" Type="http://schemas.openxmlformats.org/officeDocument/2006/relationships/hyperlink" Target="mailto:hyb@cgcymru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://www.cgcymru.org.uk/adnoddau-dysgu-1/y-ddeddf/egwyddorion-y-ddeddf/" TargetMode="External"/><Relationship Id="rId39" Type="http://schemas.openxmlformats.org/officeDocument/2006/relationships/hyperlink" Target="https://www.complantcymru.org.uk/wp-content/uploads/2016/04/Strategic-Plan-Welsh.compressed.pdf" TargetMode="External"/><Relationship Id="rId109" Type="http://schemas.openxmlformats.org/officeDocument/2006/relationships/hyperlink" Target="http://www.cymruifanc.cymru" TargetMode="External"/><Relationship Id="rId34" Type="http://schemas.openxmlformats.org/officeDocument/2006/relationships/hyperlink" Target="https://www.youtube.com/watch?v=7XDuH8KOvZ4" TargetMode="External"/><Relationship Id="rId50" Type="http://schemas.openxmlformats.org/officeDocument/2006/relationships/hyperlink" Target="https://www.rnib.org.uk/sites/default/files/10%20principles%20of%20Good%20Practice%20in%20Vision%20Rehabilitation.pdf" TargetMode="External"/><Relationship Id="rId55" Type="http://schemas.openxmlformats.org/officeDocument/2006/relationships/hyperlink" Target="https://vimeo.com/42485729" TargetMode="External"/><Relationship Id="rId76" Type="http://schemas.openxmlformats.org/officeDocument/2006/relationships/hyperlink" Target="http://www.coproductionscotland.org.uk/" TargetMode="External"/><Relationship Id="rId97" Type="http://schemas.openxmlformats.org/officeDocument/2006/relationships/hyperlink" Target="http://www.socialpedagogyuk.com" TargetMode="External"/><Relationship Id="rId104" Type="http://schemas.openxmlformats.org/officeDocument/2006/relationships/hyperlink" Target="http://www.plantyngnghymru.org.uk" TargetMode="External"/><Relationship Id="rId120" Type="http://schemas.openxmlformats.org/officeDocument/2006/relationships/hyperlink" Target="http://gov.wales/topics/improvingservices/devolution-democracy-delivery/?skip=1&amp;lang=cy" TargetMode="External"/><Relationship Id="rId125" Type="http://schemas.openxmlformats.org/officeDocument/2006/relationships/header" Target="header5.xml"/><Relationship Id="rId7" Type="http://schemas.openxmlformats.org/officeDocument/2006/relationships/footnotes" Target="footnotes.xml"/><Relationship Id="rId71" Type="http://schemas.openxmlformats.org/officeDocument/2006/relationships/hyperlink" Target="https://democracy.buckscc.gov.uk/Published/C00000710/M00004801/AI00020883/$DevelopinganAssetBasedApproachtotheJointStrategicNeedsAssessmentjog.docA.ps.pdf" TargetMode="External"/><Relationship Id="rId92" Type="http://schemas.openxmlformats.org/officeDocument/2006/relationships/hyperlink" Target="https://www.youtube.com/watch?v=vugLEaEcBR0&amp;spfreload=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nablingstate.co.uk/case-studies/" TargetMode="External"/><Relationship Id="rId24" Type="http://schemas.openxmlformats.org/officeDocument/2006/relationships/hyperlink" Target="http://www.ccwales.org.uk/edrms/158201/" TargetMode="External"/><Relationship Id="rId40" Type="http://schemas.openxmlformats.org/officeDocument/2006/relationships/hyperlink" Target="http://ppiw.org.uk/files/2016/05/PPIW-Report-De-escalating-Interventions-for-Troubled-Adolescents.pdf" TargetMode="External"/><Relationship Id="rId45" Type="http://schemas.openxmlformats.org/officeDocument/2006/relationships/hyperlink" Target="http://gov.wales/topics/health/publications/socialcare/strategies/carers-strategy/?skip=1&amp;lang=cy" TargetMode="External"/><Relationship Id="rId66" Type="http://schemas.openxmlformats.org/officeDocument/2006/relationships/hyperlink" Target="http://www.childrenssociety.org.uk/sites/default/files/tcs/promoting_positive_well-being_for_children_policy.pdf" TargetMode="External"/><Relationship Id="rId87" Type="http://schemas.openxmlformats.org/officeDocument/2006/relationships/hyperlink" Target="http://www.weds.wales.nhs.uk/home" TargetMode="External"/><Relationship Id="rId110" Type="http://schemas.openxmlformats.org/officeDocument/2006/relationships/hyperlink" Target="http://llyw.cymru/docs/caecd/research/2015/150930-evaluation-families-first-year-3-en.pdf" TargetMode="External"/><Relationship Id="rId115" Type="http://schemas.openxmlformats.org/officeDocument/2006/relationships/hyperlink" Target="http://www.ssiacymru.org.uk/home.php?page_id=2482&amp;langSwitch=cym" TargetMode="External"/><Relationship Id="rId61" Type="http://schemas.openxmlformats.org/officeDocument/2006/relationships/hyperlink" Target="http://www.cardiff.ac.uk/cy/news/view/103901-funding-boost-for-the-national-centre-for-population-health-and-wellbeing-research" TargetMode="External"/><Relationship Id="rId82" Type="http://schemas.openxmlformats.org/officeDocument/2006/relationships/hyperlink" Target="http://www.rethink.org/coproduction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59B9-037C-46F5-B913-4E61C9F9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13</Pages>
  <Words>6045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Cactus Design Ltd</Company>
  <LinksUpToDate>false</LinksUpToDate>
  <CharactersWithSpaces>40428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Price</dc:creator>
  <cp:lastModifiedBy>Rachel</cp:lastModifiedBy>
  <cp:revision>16</cp:revision>
  <dcterms:created xsi:type="dcterms:W3CDTF">2017-02-08T16:23:00Z</dcterms:created>
  <dcterms:modified xsi:type="dcterms:W3CDTF">2017-04-03T00:10:00Z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2015-11-11T00:00:00Z</vt:filetime>
  </property>
  <property fmtid="{D5CDD505-2E9C-101B-9397-08002B2CF9AE}" pid="3" name="LastSaved">
    <vt:filetime>2015-11-16T00:00:00Z</vt:filetime>
  </property>
</Properties>
</file>