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3D49C4" w:rsidRDefault="00653824" w:rsidP="00A60B65">
      <w:pPr>
        <w:rPr>
          <w:lang w:val="cy-GB"/>
        </w:rPr>
      </w:pPr>
    </w:p>
    <w:p w:rsidR="00A60B65" w:rsidRPr="003D49C4" w:rsidRDefault="00191036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 xml:space="preserve">DEDDF GWASANAETHAU CYMDEITHASOL A LLESIANT (CYMRU) </w:t>
      </w:r>
    </w:p>
    <w:p w:rsidR="00A60B65" w:rsidRPr="003D49C4" w:rsidRDefault="00191036" w:rsidP="0005205D">
      <w:pP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 xml:space="preserve">ASTUDIAETH ACHOS </w:t>
      </w:r>
    </w:p>
    <w:p w:rsidR="00653824" w:rsidRPr="003D49C4" w:rsidRDefault="00653824" w:rsidP="00A60B65">
      <w:pPr>
        <w:rPr>
          <w:lang w:val="cy-GB"/>
        </w:rPr>
      </w:pPr>
    </w:p>
    <w:p w:rsidR="00A60B65" w:rsidRPr="003D49C4" w:rsidRDefault="0056422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3D49C4">
        <w:rPr>
          <w:rFonts w:ascii="Arial" w:hAnsi="Arial" w:cs="Arial"/>
          <w:b/>
          <w:color w:val="85C441"/>
          <w:sz w:val="72"/>
          <w:lang w:val="cy-GB"/>
        </w:rPr>
        <w:t>Griff</w:t>
      </w:r>
    </w:p>
    <w:p w:rsidR="0056422B" w:rsidRPr="003D49C4" w:rsidRDefault="00191036" w:rsidP="0056422B">
      <w:pPr>
        <w:rPr>
          <w:lang w:val="cy-GB"/>
        </w:rPr>
      </w:pPr>
      <w:r>
        <w:rPr>
          <w:lang w:val="cy-GB"/>
        </w:rPr>
        <w:t>Mae Griff yn</w:t>
      </w:r>
      <w:r w:rsidR="0056422B" w:rsidRPr="003D49C4">
        <w:rPr>
          <w:lang w:val="cy-GB"/>
        </w:rPr>
        <w:t xml:space="preserve"> 32</w:t>
      </w:r>
      <w:r>
        <w:rPr>
          <w:lang w:val="cy-GB"/>
        </w:rPr>
        <w:t xml:space="preserve"> </w:t>
      </w:r>
      <w:r w:rsidR="008B0256">
        <w:rPr>
          <w:lang w:val="cy-GB"/>
        </w:rPr>
        <w:t xml:space="preserve">mlwydd </w:t>
      </w:r>
      <w:r>
        <w:rPr>
          <w:lang w:val="cy-GB"/>
        </w:rPr>
        <w:t>oe</w:t>
      </w:r>
      <w:r w:rsidR="008B0256">
        <w:rPr>
          <w:lang w:val="cy-GB"/>
        </w:rPr>
        <w:t>d</w:t>
      </w:r>
      <w:r>
        <w:rPr>
          <w:lang w:val="cy-GB"/>
        </w:rPr>
        <w:t xml:space="preserve"> ac ar hyn o bryd yn y carchar am losgi bwriadol. Mae ganddo anabledd dysgu ysgafn ac yn ddiweddar cafodd wybod ei fod yn dioddef </w:t>
      </w:r>
      <w:r w:rsidR="0041616F">
        <w:rPr>
          <w:lang w:val="cy-GB"/>
        </w:rPr>
        <w:br/>
      </w:r>
      <w:r>
        <w:rPr>
          <w:lang w:val="cy-GB"/>
        </w:rPr>
        <w:t>o glefyd siwgr a glawcoma</w:t>
      </w:r>
      <w:r w:rsidR="008B0256">
        <w:rPr>
          <w:lang w:val="cy-GB"/>
        </w:rPr>
        <w:t xml:space="preserve">. </w:t>
      </w:r>
      <w:r>
        <w:rPr>
          <w:lang w:val="cy-GB"/>
        </w:rPr>
        <w:t xml:space="preserve">Mae anabledd dysgu </w:t>
      </w:r>
      <w:r w:rsidR="0056422B" w:rsidRPr="003D49C4">
        <w:rPr>
          <w:lang w:val="cy-GB"/>
        </w:rPr>
        <w:t>Griff</w:t>
      </w:r>
      <w:r>
        <w:rPr>
          <w:lang w:val="cy-GB"/>
        </w:rPr>
        <w:t xml:space="preserve"> yn golygu </w:t>
      </w:r>
      <w:r w:rsidR="00140208">
        <w:rPr>
          <w:lang w:val="cy-GB"/>
        </w:rPr>
        <w:t>bod ei sgiliau llythrennedd yn w</w:t>
      </w:r>
      <w:r>
        <w:rPr>
          <w:lang w:val="cy-GB"/>
        </w:rPr>
        <w:t xml:space="preserve">ael ac yn cael anhawster i ddeall gwybodaeth </w:t>
      </w:r>
      <w:r w:rsidR="00EF750C">
        <w:rPr>
          <w:lang w:val="cy-GB"/>
        </w:rPr>
        <w:t xml:space="preserve">os caiff ei gyflwyno mewn ffordd </w:t>
      </w:r>
      <w:r w:rsidR="00A116BF">
        <w:rPr>
          <w:lang w:val="cy-GB"/>
        </w:rPr>
        <w:t>g</w:t>
      </w:r>
      <w:r>
        <w:rPr>
          <w:lang w:val="cy-GB"/>
        </w:rPr>
        <w:t>ymhleth. Mae Griff yn siaradwr Cymraeg ac mae’n cae</w:t>
      </w:r>
      <w:r w:rsidR="008B0256">
        <w:rPr>
          <w:lang w:val="cy-GB"/>
        </w:rPr>
        <w:t>l</w:t>
      </w:r>
      <w:r>
        <w:rPr>
          <w:lang w:val="cy-GB"/>
        </w:rPr>
        <w:t xml:space="preserve"> trafferth pan fydd pobl yn cyfathrebu gydag e yn Saesneg.  </w:t>
      </w:r>
    </w:p>
    <w:p w:rsidR="0056422B" w:rsidRPr="003D49C4" w:rsidRDefault="0056422B" w:rsidP="0056422B">
      <w:pPr>
        <w:spacing w:line="276" w:lineRule="auto"/>
        <w:rPr>
          <w:szCs w:val="24"/>
          <w:lang w:val="cy-GB"/>
        </w:rPr>
      </w:pPr>
    </w:p>
    <w:p w:rsidR="0056422B" w:rsidRPr="003D49C4" w:rsidRDefault="00191036" w:rsidP="002061DA">
      <w:pPr>
        <w:pStyle w:val="Numberlist"/>
        <w:rPr>
          <w:lang w:val="cy-GB"/>
        </w:rPr>
      </w:pPr>
      <w:r>
        <w:rPr>
          <w:lang w:val="cy-GB"/>
        </w:rPr>
        <w:t>Pa wybodaeth, cyngor, c</w:t>
      </w:r>
      <w:r w:rsidR="008B0256">
        <w:rPr>
          <w:lang w:val="cy-GB"/>
        </w:rPr>
        <w:t>y</w:t>
      </w:r>
      <w:r>
        <w:rPr>
          <w:lang w:val="cy-GB"/>
        </w:rPr>
        <w:t xml:space="preserve">morth neu wasanaethau ataliol a allai fod yn ddefnyddiol </w:t>
      </w:r>
      <w:r w:rsidR="00A61524">
        <w:rPr>
          <w:lang w:val="cy-GB"/>
        </w:rPr>
        <w:t>i helpu Griff reoli ei glefyd siwgr a’r glawcoma</w:t>
      </w:r>
      <w:r w:rsidR="0041616F">
        <w:rPr>
          <w:lang w:val="cy-GB"/>
        </w:rPr>
        <w:t>,</w:t>
      </w:r>
      <w:bookmarkStart w:id="0" w:name="_GoBack"/>
      <w:bookmarkEnd w:id="0"/>
      <w:r w:rsidR="00A61524">
        <w:rPr>
          <w:lang w:val="cy-GB"/>
        </w:rPr>
        <w:t xml:space="preserve"> a</w:t>
      </w:r>
      <w:r w:rsidR="008B0256">
        <w:rPr>
          <w:lang w:val="cy-GB"/>
        </w:rPr>
        <w:t xml:space="preserve"> gohirio</w:t>
      </w:r>
      <w:r w:rsidR="00A61524">
        <w:rPr>
          <w:lang w:val="cy-GB"/>
        </w:rPr>
        <w:t xml:space="preserve"> neu hyd yn oed atal yr</w:t>
      </w:r>
      <w:r w:rsidR="008B0256">
        <w:rPr>
          <w:lang w:val="cy-GB"/>
        </w:rPr>
        <w:t xml:space="preserve"> </w:t>
      </w:r>
      <w:r w:rsidR="00A61524">
        <w:rPr>
          <w:lang w:val="cy-GB"/>
        </w:rPr>
        <w:t>angen am gymorth pellach</w:t>
      </w:r>
      <w:r w:rsidR="0056422B" w:rsidRPr="003D49C4">
        <w:rPr>
          <w:lang w:val="cy-GB"/>
        </w:rPr>
        <w:t>?</w:t>
      </w:r>
    </w:p>
    <w:p w:rsidR="006E50EC" w:rsidRPr="003D49C4" w:rsidRDefault="00A61524" w:rsidP="008002AA">
      <w:pPr>
        <w:pStyle w:val="Numberlist"/>
        <w:rPr>
          <w:lang w:val="cy-GB"/>
        </w:rPr>
      </w:pPr>
      <w:r>
        <w:rPr>
          <w:lang w:val="cy-GB"/>
        </w:rPr>
        <w:t xml:space="preserve">Beth fydd rhaid ei ystyried wrth ddarparu gwybodaeth ar gyfer Griff a / neu gyngor? A allwch awgrymu sut y gallech chi ddarparu gwybodaeth a chyngor mewn modd effeithiol ar gyfer Griff? </w:t>
      </w:r>
    </w:p>
    <w:p w:rsidR="00557C15" w:rsidRPr="003D49C4" w:rsidRDefault="00557C15" w:rsidP="00557C15">
      <w:pPr>
        <w:spacing w:after="120"/>
        <w:rPr>
          <w:szCs w:val="24"/>
          <w:lang w:val="cy-GB"/>
        </w:rPr>
      </w:pPr>
    </w:p>
    <w:sectPr w:rsidR="00557C15" w:rsidRPr="003D49C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A9" w:rsidRDefault="00CE6BA9" w:rsidP="00A60B65">
      <w:r>
        <w:separator/>
      </w:r>
    </w:p>
  </w:endnote>
  <w:endnote w:type="continuationSeparator" w:id="0">
    <w:p w:rsidR="00CE6BA9" w:rsidRDefault="00CE6BA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72CB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1616F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A9" w:rsidRDefault="00CE6BA9" w:rsidP="00A60B65">
      <w:r>
        <w:separator/>
      </w:r>
    </w:p>
  </w:footnote>
  <w:footnote w:type="continuationSeparator" w:id="0">
    <w:p w:rsidR="00CE6BA9" w:rsidRDefault="00CE6BA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0208"/>
    <w:rsid w:val="00142149"/>
    <w:rsid w:val="001472CB"/>
    <w:rsid w:val="00176539"/>
    <w:rsid w:val="00187803"/>
    <w:rsid w:val="00191036"/>
    <w:rsid w:val="001B23A9"/>
    <w:rsid w:val="001D57E5"/>
    <w:rsid w:val="001E19AB"/>
    <w:rsid w:val="002061DA"/>
    <w:rsid w:val="00213728"/>
    <w:rsid w:val="00225372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751DA"/>
    <w:rsid w:val="00383BC9"/>
    <w:rsid w:val="003927DD"/>
    <w:rsid w:val="00396DF0"/>
    <w:rsid w:val="003D376B"/>
    <w:rsid w:val="003D49C4"/>
    <w:rsid w:val="003F0362"/>
    <w:rsid w:val="003F0D13"/>
    <w:rsid w:val="003F3341"/>
    <w:rsid w:val="003F3873"/>
    <w:rsid w:val="003F5A4C"/>
    <w:rsid w:val="0041616F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5F50"/>
    <w:rsid w:val="00557C15"/>
    <w:rsid w:val="00563362"/>
    <w:rsid w:val="0056422B"/>
    <w:rsid w:val="00566FCB"/>
    <w:rsid w:val="00582A3D"/>
    <w:rsid w:val="006346EA"/>
    <w:rsid w:val="00653824"/>
    <w:rsid w:val="00694756"/>
    <w:rsid w:val="006B55EC"/>
    <w:rsid w:val="006E4991"/>
    <w:rsid w:val="006E50EC"/>
    <w:rsid w:val="0076052D"/>
    <w:rsid w:val="007A2579"/>
    <w:rsid w:val="008002AA"/>
    <w:rsid w:val="00803080"/>
    <w:rsid w:val="00810563"/>
    <w:rsid w:val="008215E7"/>
    <w:rsid w:val="00842CC1"/>
    <w:rsid w:val="00863A73"/>
    <w:rsid w:val="00876BD4"/>
    <w:rsid w:val="00883FFC"/>
    <w:rsid w:val="008B0256"/>
    <w:rsid w:val="008D6D0E"/>
    <w:rsid w:val="008E5F69"/>
    <w:rsid w:val="00901906"/>
    <w:rsid w:val="009143F1"/>
    <w:rsid w:val="009515B7"/>
    <w:rsid w:val="00956064"/>
    <w:rsid w:val="0095660B"/>
    <w:rsid w:val="0096416B"/>
    <w:rsid w:val="009A03FD"/>
    <w:rsid w:val="009E39F5"/>
    <w:rsid w:val="00A11033"/>
    <w:rsid w:val="00A116BF"/>
    <w:rsid w:val="00A2075A"/>
    <w:rsid w:val="00A60B65"/>
    <w:rsid w:val="00A61524"/>
    <w:rsid w:val="00AF4D6F"/>
    <w:rsid w:val="00AF58A5"/>
    <w:rsid w:val="00B42501"/>
    <w:rsid w:val="00B70B7B"/>
    <w:rsid w:val="00B806E8"/>
    <w:rsid w:val="00BC5D28"/>
    <w:rsid w:val="00BD47C9"/>
    <w:rsid w:val="00BF3F9A"/>
    <w:rsid w:val="00C06D15"/>
    <w:rsid w:val="00C33CB5"/>
    <w:rsid w:val="00C36A15"/>
    <w:rsid w:val="00C65408"/>
    <w:rsid w:val="00CA198D"/>
    <w:rsid w:val="00CC56C9"/>
    <w:rsid w:val="00CE6BA9"/>
    <w:rsid w:val="00D20A4F"/>
    <w:rsid w:val="00D53F01"/>
    <w:rsid w:val="00D76AFB"/>
    <w:rsid w:val="00D7779D"/>
    <w:rsid w:val="00DC4B1A"/>
    <w:rsid w:val="00DE4ACB"/>
    <w:rsid w:val="00E22A6D"/>
    <w:rsid w:val="00E354E3"/>
    <w:rsid w:val="00E70786"/>
    <w:rsid w:val="00E91747"/>
    <w:rsid w:val="00EB58AA"/>
    <w:rsid w:val="00EB7C82"/>
    <w:rsid w:val="00EC0B3A"/>
    <w:rsid w:val="00EF750C"/>
    <w:rsid w:val="00F15E70"/>
    <w:rsid w:val="00F366B1"/>
    <w:rsid w:val="00F3780D"/>
    <w:rsid w:val="00F81FA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C3F0-6D1B-4E49-9A7A-03E48370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2016-05-10T22:00:00Z</dcterms:created>
  <dcterms:modified xsi:type="dcterms:W3CDTF">2016-05-16T09:36:00Z</dcterms:modified>
</cp:coreProperties>
</file>