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D3640" w:rsidR="005A5C9E" w:rsidP="005A5C9E" w:rsidRDefault="00DA1CB7" w14:paraId="60AF1693" w14:textId="7903A010">
      <w:pPr>
        <w:shd w:val="clear" w:color="auto" w:fill="FFFFFF" w:themeFill="background1"/>
        <w:spacing w:after="0" w:line="510" w:lineRule="atLeast"/>
        <w:rPr>
          <w:rFonts w:ascii="Arial" w:hAnsi="Arial" w:eastAsia="Times New Roman" w:cs="Arial"/>
          <w:b w:val="1"/>
          <w:bCs w:val="1"/>
          <w:color w:val="16B68F"/>
          <w:sz w:val="36"/>
          <w:szCs w:val="36"/>
          <w:lang w:val="cy-GB" w:eastAsia="en-GB"/>
        </w:rPr>
      </w:pPr>
      <w:r w:rsidRPr="008D3640" w:rsidR="00DA1CB7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 xml:space="preserve">Awgrymiadau </w:t>
      </w:r>
      <w:r w:rsidRPr="008D3640" w:rsidR="53B59959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 xml:space="preserve">Yma</w:t>
      </w:r>
      <w:r w:rsidRPr="008D3640" w:rsidR="00DA1CB7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 xml:space="preserve">rfer: Trosi'r Agenda </w:t>
      </w:r>
      <w:r w:rsidRPr="008D3640" w:rsidR="0036347D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>i</w:t>
      </w:r>
      <w:r w:rsidRPr="008D3640" w:rsidR="00DA1CB7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 xml:space="preserve"> Broses </w:t>
      </w:r>
      <w:r w:rsidRPr="008D3640" w:rsidR="0036347D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>G</w:t>
      </w:r>
      <w:r w:rsidRPr="008D3640" w:rsidR="00DA1CB7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>ynhadledd sy'n Canolbwyntio ar y Pl</w:t>
      </w:r>
      <w:r w:rsidRPr="008D3640" w:rsidR="0036347D">
        <w:rPr>
          <w:rFonts w:ascii="Arial" w:hAnsi="Arial" w:eastAsia="Helvetica" w:cs="Arial"/>
          <w:b w:val="1"/>
          <w:bCs w:val="1"/>
          <w:color w:val="16B68F"/>
          <w:sz w:val="36"/>
          <w:szCs w:val="36"/>
          <w:bdr w:val="nil"/>
          <w:lang w:val="cy-GB" w:eastAsia="en-GB"/>
        </w:rPr>
        <w:t>entyn</w:t>
      </w:r>
    </w:p>
    <w:p w:rsidRPr="00445FCE" w:rsidR="0036347D" w:rsidP="0036347D" w:rsidRDefault="00DA1CB7" w14:paraId="7D39005E" w14:textId="49D0F38F">
      <w:pPr>
        <w:pStyle w:val="NormalWeb"/>
        <w:rPr>
          <w:rFonts w:ascii="Arial" w:hAnsi="Arial" w:cs="Arial"/>
          <w:color w:val="37394B"/>
          <w:lang w:val="cy-GB"/>
        </w:rPr>
      </w:pPr>
      <w:r w:rsidRPr="0036347D">
        <w:rPr>
          <w:rFonts w:ascii="Helvetica" w:hAnsi="Helvetica" w:eastAsia="Helvetica" w:cs="Helvetica"/>
          <w:color w:val="37394B"/>
          <w:sz w:val="27"/>
          <w:szCs w:val="27"/>
          <w:bdr w:val="nil"/>
          <w:lang w:val="cy-GB"/>
        </w:rPr>
        <w:br/>
      </w:r>
      <w:r w:rsidRPr="00445FCE" w:rsidR="0036347D">
        <w:rPr>
          <w:rFonts w:ascii="Arial" w:hAnsi="Arial" w:cs="Arial"/>
          <w:color w:val="37394B"/>
          <w:lang w:val="cy-GB"/>
        </w:rPr>
        <w:t>Mae’r gynhadledd amddiffyn plant yn dilyn agenda safonol. Mae’r canlynol yn disgrifio ‘yr hyn sy’n gweithio’ wrth ddilyn yr agenda.</w:t>
      </w:r>
    </w:p>
    <w:p w:rsidRPr="006B4DA0" w:rsidR="0036347D" w:rsidP="0036347D" w:rsidRDefault="0036347D" w14:paraId="0ED02245" w14:textId="02F478BC">
      <w:pPr>
        <w:spacing w:before="600" w:after="135" w:line="420" w:lineRule="atLeast"/>
        <w:outlineLvl w:val="1"/>
        <w:rPr>
          <w:rFonts w:ascii="Arial" w:hAnsi="Arial" w:eastAsia="Times New Roman" w:cs="Arial"/>
          <w:b/>
          <w:bCs/>
          <w:color w:val="16B68F"/>
          <w:sz w:val="30"/>
          <w:szCs w:val="30"/>
          <w:lang w:val="cy-GB" w:eastAsia="en-GB"/>
        </w:rPr>
      </w:pPr>
      <w:r w:rsidRPr="006B4DA0">
        <w:rPr>
          <w:rFonts w:ascii="Arial" w:hAnsi="Arial" w:eastAsia="Times New Roman" w:cs="Arial"/>
          <w:b/>
          <w:bCs/>
          <w:color w:val="16B68F"/>
          <w:sz w:val="30"/>
          <w:szCs w:val="30"/>
          <w:lang w:val="cy-GB" w:eastAsia="en-GB"/>
        </w:rPr>
        <w:t>Eitem/tasg agenda</w:t>
      </w:r>
      <w:r w:rsidR="006B4DA0">
        <w:rPr>
          <w:rFonts w:ascii="Arial" w:hAnsi="Arial" w:eastAsia="Times New Roman" w:cs="Arial"/>
          <w:b/>
          <w:bCs/>
          <w:color w:val="16B68F"/>
          <w:sz w:val="30"/>
          <w:szCs w:val="30"/>
          <w:lang w:val="cy-GB" w:eastAsia="en-GB"/>
        </w:rPr>
        <w:t>:</w:t>
      </w:r>
    </w:p>
    <w:p w:rsidRPr="00AE0033" w:rsidR="0036347D" w:rsidP="00AE0033" w:rsidRDefault="0036347D" w14:paraId="61BF57F4" w14:textId="2BD8235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AE0033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Pwrpas neu resymau dros y gynhadledd a thasgau aelodau’r gynhadledd</w:t>
      </w:r>
    </w:p>
    <w:p w:rsidRPr="00AE0033" w:rsidR="00AE0033" w:rsidP="00AE0033" w:rsidRDefault="00AE0033" w14:paraId="0E8F55B8" w14:textId="77777777">
      <w:pPr>
        <w:pStyle w:val="ListParagraph"/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</w:p>
    <w:p w:rsidRPr="00AE0033" w:rsidR="00AE0033" w:rsidP="00AE0033" w:rsidRDefault="00AE0033" w14:paraId="049E0FE6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AE0033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AE0033" w:rsidR="00AE0033" w:rsidP="00AE0033" w:rsidRDefault="00AE0033" w14:paraId="69FDE823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</w:p>
    <w:p w:rsidR="00AE0033" w:rsidP="00AE0033" w:rsidRDefault="00AE0033" w14:paraId="3ED49F61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AE0033">
        <w:rPr>
          <w:rFonts w:ascii="Arial" w:hAnsi="Arial" w:eastAsia="Times New Roman" w:cs="Arial"/>
          <w:sz w:val="24"/>
          <w:szCs w:val="24"/>
          <w:lang w:val="cy-GB" w:eastAsia="en-GB"/>
        </w:rPr>
        <w:t>Mae’n bwysig bod aelodau teulu yn cael pob cyfle i gymryd rhan weithredol yn y gynhadledd. Mae’n fwy tebygol y caiff hyn ei gyflawni os:</w:t>
      </w:r>
    </w:p>
    <w:p w:rsidRPr="00AE0033" w:rsidR="00AE0033" w:rsidP="00AE0033" w:rsidRDefault="00AE0033" w14:paraId="5A508CE2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AE0033" w:rsidR="00AE0033" w:rsidP="00AE0033" w:rsidRDefault="00AE0033" w14:paraId="66A7D8B5" w14:textId="673FF433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>
        <w:rPr>
          <w:rFonts w:ascii="Arial" w:hAnsi="Arial" w:eastAsia="Times New Roman" w:cs="Arial"/>
          <w:sz w:val="24"/>
          <w:szCs w:val="24"/>
          <w:lang w:val="cy-GB" w:eastAsia="en-GB"/>
        </w:rPr>
        <w:t>b</w:t>
      </w:r>
      <w:r w:rsidRPr="00AE0033">
        <w:rPr>
          <w:rFonts w:ascii="Arial" w:hAnsi="Arial" w:eastAsia="Times New Roman" w:cs="Arial"/>
          <w:sz w:val="24"/>
          <w:szCs w:val="24"/>
          <w:lang w:val="cy-GB" w:eastAsia="en-GB"/>
        </w:rPr>
        <w:t>ydd aelodau teulu yn yr ystafell pan ddaw ymarferwyr i mewn, a bod ganddynt rywfaint o ddweud o ran yn lle y dylai’r ymarferwyr eistedd.</w:t>
      </w:r>
    </w:p>
    <w:p w:rsidRPr="00AE0033" w:rsidR="00AE0033" w:rsidP="00AE0033" w:rsidRDefault="00AE0033" w14:paraId="5031794F" w14:textId="4C3E0A3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>
        <w:rPr>
          <w:rFonts w:ascii="Arial" w:hAnsi="Arial" w:eastAsia="Times New Roman" w:cs="Arial"/>
          <w:sz w:val="24"/>
          <w:szCs w:val="24"/>
          <w:lang w:val="cy-GB" w:eastAsia="en-GB"/>
        </w:rPr>
        <w:t>y</w:t>
      </w:r>
      <w:r w:rsidRPr="00AE0033">
        <w:rPr>
          <w:rFonts w:ascii="Arial" w:hAnsi="Arial" w:eastAsia="Times New Roman" w:cs="Arial"/>
          <w:sz w:val="24"/>
          <w:szCs w:val="24"/>
          <w:lang w:val="cy-GB" w:eastAsia="en-GB"/>
        </w:rPr>
        <w:t>w’r teulu yn deall y rhesymau dros y gynhadledd cyn y digwyddiad.</w:t>
      </w:r>
    </w:p>
    <w:p w:rsidRPr="00AE0033" w:rsidR="00AE0033" w:rsidP="00AE0033" w:rsidRDefault="00AE0033" w14:paraId="1507B893" w14:textId="031A5E1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>
        <w:rPr>
          <w:rFonts w:ascii="Arial" w:hAnsi="Arial" w:eastAsia="Times New Roman" w:cs="Arial"/>
          <w:sz w:val="24"/>
          <w:szCs w:val="24"/>
          <w:lang w:val="cy-GB" w:eastAsia="en-GB"/>
        </w:rPr>
        <w:t>b</w:t>
      </w:r>
      <w:r w:rsidRPr="00AE0033">
        <w:rPr>
          <w:rFonts w:ascii="Arial" w:hAnsi="Arial" w:eastAsia="Times New Roman" w:cs="Arial"/>
          <w:sz w:val="24"/>
          <w:szCs w:val="24"/>
          <w:lang w:val="cy-GB" w:eastAsia="en-GB"/>
        </w:rPr>
        <w:t>od y tasgau a’r diben yn cael eu hamlinellu mewn Cymraeg/Saesneg clir a bod ymarferwyr yn osgoi defnyddio jargon ac anagramau gydol y digwyddiad.</w:t>
      </w:r>
    </w:p>
    <w:p w:rsidR="00AE0033" w:rsidP="00AE0033" w:rsidRDefault="00AE0033" w14:paraId="0FA6F9D1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="0036347D" w:rsidP="00AE0033" w:rsidRDefault="00AE0033" w14:paraId="73D08FD0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AE0033">
        <w:rPr>
          <w:rFonts w:ascii="Arial" w:hAnsi="Arial" w:eastAsia="Times New Roman" w:cs="Arial"/>
          <w:sz w:val="24"/>
          <w:szCs w:val="24"/>
          <w:lang w:val="cy-GB" w:eastAsia="en-GB"/>
        </w:rPr>
        <w:t>Nid yw llawer o ymarferwyr yn gyfarwydd â chynadleddau ac efallai y byddant yn nerfus a dylid cydnabod hyn.</w:t>
      </w:r>
    </w:p>
    <w:p w:rsidR="00A205B5" w:rsidP="00AE0033" w:rsidRDefault="00A205B5" w14:paraId="6477272C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941C43" w:rsidR="00AE0033" w:rsidP="00AE0033" w:rsidRDefault="00AE0033" w14:paraId="03B57B5C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A205B5" w:rsidR="0036347D" w:rsidP="00A205B5" w:rsidRDefault="0036347D" w14:paraId="232A207E" w14:textId="55D9828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A205B5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Cyflwyniadau, ymddiheuriadau, cyfrinachedd, swyddogaethau asiantaethau gyda’r teulu</w:t>
      </w:r>
    </w:p>
    <w:p w:rsidR="00A205B5" w:rsidP="00A205B5" w:rsidRDefault="00A205B5" w14:paraId="597C178E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A205B5" w:rsidR="00A205B5" w:rsidP="00A205B5" w:rsidRDefault="00A205B5" w14:paraId="36605E8D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A205B5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="00A205B5" w:rsidP="00A205B5" w:rsidRDefault="00A205B5" w14:paraId="46A5D8F6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A205B5" w:rsidR="00A205B5" w:rsidP="00A205B5" w:rsidRDefault="00A205B5" w14:paraId="2A1804E4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A205B5">
        <w:rPr>
          <w:rFonts w:ascii="Arial" w:hAnsi="Arial" w:eastAsia="Times New Roman" w:cs="Arial"/>
          <w:sz w:val="24"/>
          <w:szCs w:val="24"/>
          <w:lang w:val="cy-GB" w:eastAsia="en-GB"/>
        </w:rPr>
        <w:t>Yn aml bydd aelodau teulu yn teimlo wedi eu llethu. Mae ymchwil wedi dangos gorau byd po gyntaf y mae’r teulu yn siarad yna'r mwyaf tebygol y byddant o gymryd rhan weithredol.</w:t>
      </w:r>
    </w:p>
    <w:p w:rsidR="00A205B5" w:rsidP="00A205B5" w:rsidRDefault="00A205B5" w14:paraId="6F1C48FE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="00A937C9" w:rsidP="00A205B5" w:rsidRDefault="00A205B5" w14:paraId="5A9C0DA5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A205B5">
        <w:rPr>
          <w:rFonts w:ascii="Arial" w:hAnsi="Arial" w:eastAsia="Times New Roman" w:cs="Arial"/>
          <w:sz w:val="24"/>
          <w:szCs w:val="24"/>
          <w:lang w:val="cy-GB" w:eastAsia="en-GB"/>
        </w:rPr>
        <w:t>Gall dulliau fel dechrau’r gynhadledd â genogram neu ecofap, wedi ei gyflwyno gan y gweithiwr cymdeithasol a’r teulu, fod yn ddefnyddiol o ran ymgysylltiad y teulu.</w:t>
      </w:r>
    </w:p>
    <w:p w:rsidR="00EF1E4A" w:rsidP="00A205B5" w:rsidRDefault="00EF1E4A" w14:paraId="3A6D176A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4A0004" w:rsidR="00A205B5" w:rsidP="00A205B5" w:rsidRDefault="00A205B5" w14:paraId="36D0750F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</w:p>
    <w:p w:rsidRPr="00EF1E4A" w:rsidR="0036347D" w:rsidP="00EF1E4A" w:rsidRDefault="0036347D" w14:paraId="01A4429C" w14:textId="6E9C8F2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EF1E4A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Dosbarthu adroddiadau</w:t>
      </w:r>
    </w:p>
    <w:p w:rsidR="00EF1E4A" w:rsidP="00EF1E4A" w:rsidRDefault="00EF1E4A" w14:paraId="4FB85B8A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</w:p>
    <w:p w:rsidRPr="00EF1E4A" w:rsidR="00EF1E4A" w:rsidP="00EF1E4A" w:rsidRDefault="00EF1E4A" w14:paraId="0B8FC2D1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EF1E4A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="00EF1E4A" w:rsidP="00EF1E4A" w:rsidRDefault="00EF1E4A" w14:paraId="159C120C" w14:textId="06280D89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EF1E4A" w:rsidR="00EF1E4A" w:rsidP="00EF1E4A" w:rsidRDefault="00EF1E4A" w14:paraId="1F6D12C1" w14:textId="55D9828C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EF1E4A">
        <w:rPr>
          <w:rFonts w:ascii="Arial" w:hAnsi="Arial" w:eastAsia="Times New Roman" w:cs="Arial"/>
          <w:sz w:val="24"/>
          <w:szCs w:val="24"/>
          <w:lang w:val="cy-GB" w:eastAsia="en-GB"/>
        </w:rPr>
        <w:t>Yn draddodiadol mae amser anghyfartal wedi ei dreulio yn rhannu gwybodaeth. Yr arfer gorau fyddai dosbarthu adroddiadau cyn y gynhadledd a/neu fod ag adroddiadau ar gael i aelodau eu darllen yn union cyn y gynhadledd.</w:t>
      </w:r>
    </w:p>
    <w:p w:rsidR="00EF1E4A" w:rsidP="00EF1E4A" w:rsidRDefault="00EF1E4A" w14:paraId="4A80AB97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EF1E4A" w:rsidR="00EF1E4A" w:rsidP="00EF1E4A" w:rsidRDefault="00EF1E4A" w14:paraId="36754487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EF1E4A">
        <w:rPr>
          <w:rFonts w:ascii="Arial" w:hAnsi="Arial" w:eastAsia="Times New Roman" w:cs="Arial"/>
          <w:sz w:val="24"/>
          <w:szCs w:val="24"/>
          <w:lang w:val="cy-GB" w:eastAsia="en-GB"/>
        </w:rPr>
        <w:t>Dylai’r teulu fod yn gyfarwydd â chynnwys adroddiad cyn y gynhadledd, fel na fyddant yn derbyn unrhyw newyddion annisgwyl yn y gynhadledd.</w:t>
      </w:r>
    </w:p>
    <w:p w:rsidR="0036347D" w:rsidP="00EF1E4A" w:rsidRDefault="00EF1E4A" w14:paraId="4BD2B909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EF1E4A">
        <w:rPr>
          <w:rFonts w:ascii="Arial" w:hAnsi="Arial" w:eastAsia="Times New Roman" w:cs="Arial"/>
          <w:sz w:val="24"/>
          <w:szCs w:val="24"/>
          <w:lang w:val="cy-GB" w:eastAsia="en-GB"/>
        </w:rPr>
        <w:t>Yn hytrach na mynd drwy bob adroddiad yn fanwl dylai ymarferwyr fod yn barod i roi crynodeb byr.</w:t>
      </w:r>
    </w:p>
    <w:p w:rsidRPr="00EF1E4A" w:rsidR="00BD1F1A" w:rsidP="00EF1E4A" w:rsidRDefault="00BD1F1A" w14:paraId="6AA6B6DB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BD1F1A" w:rsidR="00EF1E4A" w:rsidP="00EF1E4A" w:rsidRDefault="00EF1E4A" w14:paraId="44962976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</w:p>
    <w:p w:rsidRPr="00BD1F1A" w:rsidR="0036347D" w:rsidP="00BD1F1A" w:rsidRDefault="0036347D" w14:paraId="6E116316" w14:textId="4EDDDA2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BD1F1A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Manylion y digwyddiadau yn arwain at y gynhadledd amddiffyn</w:t>
      </w:r>
    </w:p>
    <w:p w:rsidRPr="00BD1F1A" w:rsidR="00BD1F1A" w:rsidP="00BD1F1A" w:rsidRDefault="00BD1F1A" w14:paraId="2CA8040C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BD1F1A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="0036347D" w:rsidP="00BD1F1A" w:rsidRDefault="00BD1F1A" w14:paraId="77D24041" w14:textId="1EA3E75B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D1F1A">
        <w:rPr>
          <w:rFonts w:ascii="Arial" w:hAnsi="Arial" w:eastAsia="Times New Roman" w:cs="Arial"/>
          <w:sz w:val="24"/>
          <w:szCs w:val="24"/>
          <w:lang w:val="cy-GB" w:eastAsia="en-GB"/>
        </w:rPr>
        <w:t>Dylai hwn fod yn berthnasol a chymesur.</w:t>
      </w:r>
    </w:p>
    <w:p w:rsidRPr="004A0004" w:rsidR="00BD1F1A" w:rsidP="00BD1F1A" w:rsidRDefault="00BD1F1A" w14:paraId="47474435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3E3AB6" w:rsidR="0036347D" w:rsidP="00BD61E1" w:rsidRDefault="0036347D" w14:paraId="57F8066E" w14:textId="7870B54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3E3AB6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 xml:space="preserve">Gwybodaeth o’r ymholiadau </w:t>
      </w:r>
      <w:r w:rsidRPr="003E3AB6" w:rsidR="003E3AB6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A</w:t>
      </w:r>
      <w:r w:rsidRPr="003E3AB6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dran 47 a’r asesiad hyd yn hyn</w:t>
      </w:r>
    </w:p>
    <w:p w:rsidRPr="003E3AB6" w:rsidR="00BD61E1" w:rsidP="00BD61E1" w:rsidRDefault="00BD61E1" w14:paraId="346B62A9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3E3AB6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BD61E1" w:rsidR="00BD61E1" w:rsidP="47609653" w:rsidRDefault="00BD61E1" w14:paraId="16B4ADD6" w14:textId="1236AB1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47609653" w:rsidR="00BD61E1">
        <w:rPr>
          <w:rFonts w:ascii="Arial" w:hAnsi="Arial" w:eastAsia="Times New Roman" w:cs="Arial"/>
          <w:sz w:val="24"/>
          <w:szCs w:val="24"/>
          <w:lang w:val="cy-GB" w:eastAsia="en-GB"/>
        </w:rPr>
        <w:t>Mewn nifer o achosion, ni fydd yr asesiadau gofal, c</w:t>
      </w:r>
      <w:r w:rsidRPr="47609653" w:rsidR="3E987942">
        <w:rPr>
          <w:rFonts w:ascii="Arial" w:hAnsi="Arial" w:eastAsia="Times New Roman" w:cs="Arial"/>
          <w:sz w:val="24"/>
          <w:szCs w:val="24"/>
          <w:lang w:val="cy-GB" w:eastAsia="en-GB"/>
        </w:rPr>
        <w:t>efnogaeth</w:t>
      </w:r>
      <w:r w:rsidRPr="47609653" w:rsidR="00BD61E1">
        <w:rPr>
          <w:rFonts w:ascii="Arial" w:hAnsi="Arial" w:eastAsia="Times New Roman" w:cs="Arial"/>
          <w:sz w:val="24"/>
          <w:szCs w:val="24"/>
          <w:lang w:val="cy-GB" w:eastAsia="en-GB"/>
        </w:rPr>
        <w:t xml:space="preserve"> ac amddiffyn wedi eu cwblhau. Mae’n bwysig felly rhoi’r wybodaeth a rennir mewn cyd-destun </w:t>
      </w:r>
      <w:r w:rsidRPr="47609653" w:rsidR="006A32CE">
        <w:rPr>
          <w:rFonts w:ascii="Arial" w:hAnsi="Arial" w:eastAsia="Times New Roman" w:cs="Arial"/>
          <w:sz w:val="24"/>
          <w:szCs w:val="24"/>
          <w:lang w:val="cy-GB" w:eastAsia="en-GB"/>
        </w:rPr>
        <w:t>–</w:t>
      </w:r>
      <w:r w:rsidRPr="47609653" w:rsidR="00BD61E1">
        <w:rPr>
          <w:rFonts w:ascii="Arial" w:hAnsi="Arial" w:eastAsia="Times New Roman" w:cs="Arial"/>
          <w:sz w:val="24"/>
          <w:szCs w:val="24"/>
          <w:lang w:val="cy-GB" w:eastAsia="en-GB"/>
        </w:rPr>
        <w:t xml:space="preserve"> y tri ‘beth’:</w:t>
      </w:r>
    </w:p>
    <w:p w:rsidRPr="003E3AB6" w:rsidR="00BD61E1" w:rsidP="003E3AB6" w:rsidRDefault="00BD61E1" w14:paraId="2C7DA650" w14:textId="26CD37C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3E3AB6">
        <w:rPr>
          <w:rFonts w:ascii="Arial" w:hAnsi="Arial" w:eastAsia="Times New Roman" w:cs="Arial"/>
          <w:sz w:val="24"/>
          <w:szCs w:val="24"/>
          <w:lang w:val="cy-GB" w:eastAsia="en-GB"/>
        </w:rPr>
        <w:t>beth rydym ni’n ei wybod</w:t>
      </w:r>
    </w:p>
    <w:p w:rsidRPr="003E3AB6" w:rsidR="00BD61E1" w:rsidP="003E3AB6" w:rsidRDefault="00BD61E1" w14:paraId="6B620E0C" w14:textId="45CDB41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3E3AB6">
        <w:rPr>
          <w:rFonts w:ascii="Arial" w:hAnsi="Arial" w:eastAsia="Times New Roman" w:cs="Arial"/>
          <w:sz w:val="24"/>
          <w:szCs w:val="24"/>
          <w:lang w:val="cy-GB" w:eastAsia="en-GB"/>
        </w:rPr>
        <w:t>beth rydym ni’n ei amau</w:t>
      </w:r>
    </w:p>
    <w:p w:rsidRPr="003E3AB6" w:rsidR="003E3AB6" w:rsidP="003E3AB6" w:rsidRDefault="00BD61E1" w14:paraId="108516F9" w14:textId="7FCBA3E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3E3AB6">
        <w:rPr>
          <w:rFonts w:ascii="Arial" w:hAnsi="Arial" w:eastAsia="Times New Roman" w:cs="Arial"/>
          <w:sz w:val="24"/>
          <w:szCs w:val="24"/>
          <w:lang w:val="cy-GB" w:eastAsia="en-GB"/>
        </w:rPr>
        <w:t>beth sydd angen ei nodi eto.</w:t>
      </w:r>
    </w:p>
    <w:p w:rsidRPr="004A0004" w:rsidR="0036347D" w:rsidP="003E3AB6" w:rsidRDefault="003E3AB6" w14:paraId="149A0858" w14:textId="5CB7C17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4A0004">
        <w:rPr>
          <w:rFonts w:ascii="Arial" w:hAnsi="Arial" w:eastAsia="Times New Roman" w:cs="Arial"/>
          <w:sz w:val="24"/>
          <w:szCs w:val="24"/>
          <w:lang w:val="cy-GB" w:eastAsia="en-GB"/>
        </w:rPr>
        <w:t xml:space="preserve"> </w:t>
      </w:r>
    </w:p>
    <w:p w:rsidRPr="00BF0151" w:rsidR="0036347D" w:rsidP="00BF0151" w:rsidRDefault="0036347D" w14:paraId="743EE31E" w14:textId="083F745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BF0151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Gwybodaeth gefndir gan yr holl asiantaethau, gan gynnwys unrhyw ymwneud yn y gorffennol yn ogystal â’r presennol</w:t>
      </w:r>
    </w:p>
    <w:p w:rsidRPr="00BF0151" w:rsidR="00BF0151" w:rsidP="00BF0151" w:rsidRDefault="00BF0151" w14:paraId="2B9BFD3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BF0151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BF0151" w:rsidR="00BF0151" w:rsidP="00BF0151" w:rsidRDefault="00BF0151" w14:paraId="1A4E28FC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F0151">
        <w:rPr>
          <w:rFonts w:ascii="Arial" w:hAnsi="Arial" w:eastAsia="Times New Roman" w:cs="Arial"/>
          <w:sz w:val="24"/>
          <w:szCs w:val="24"/>
          <w:lang w:val="cy-GB" w:eastAsia="en-GB"/>
        </w:rPr>
        <w:t>Dylai aelodau gydnabod mai’r nod yw cynnig trosolwg o orffennol a hanes presennol y teulu a’u hymgysylltiad â gwasanaethau er mwyn brwydo’r broses benderfynu. Felly, dylai gwybodaeth ganolbwyntio ar:</w:t>
      </w:r>
    </w:p>
    <w:p w:rsidRPr="00BF0151" w:rsidR="00BF0151" w:rsidP="00BF0151" w:rsidRDefault="00BF0151" w14:paraId="438704A4" w14:textId="7777777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F0151">
        <w:rPr>
          <w:rFonts w:ascii="Arial" w:hAnsi="Arial" w:eastAsia="Times New Roman" w:cs="Arial"/>
          <w:sz w:val="24"/>
          <w:szCs w:val="24"/>
          <w:lang w:val="cy-GB" w:eastAsia="en-GB"/>
        </w:rPr>
        <w:t>bryderon – newydd a pharhaol</w:t>
      </w:r>
    </w:p>
    <w:p w:rsidRPr="00BF0151" w:rsidR="00BF0151" w:rsidP="00BF0151" w:rsidRDefault="00BF0151" w14:paraId="2DC9F127" w14:textId="7777777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F0151">
        <w:rPr>
          <w:rFonts w:ascii="Arial" w:hAnsi="Arial" w:eastAsia="Times New Roman" w:cs="Arial"/>
          <w:sz w:val="24"/>
          <w:szCs w:val="24"/>
          <w:lang w:val="cy-GB" w:eastAsia="en-GB"/>
        </w:rPr>
        <w:t>cryfderau rhianta – gan seilio ar hanes blaenorol ac arferion rhianta presennol</w:t>
      </w:r>
    </w:p>
    <w:p w:rsidRPr="00BF0151" w:rsidR="00BF0151" w:rsidP="00BF0151" w:rsidRDefault="00BF0151" w14:paraId="37353C63" w14:textId="7777777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F0151">
        <w:rPr>
          <w:rFonts w:ascii="Arial" w:hAnsi="Arial" w:eastAsia="Times New Roman" w:cs="Arial"/>
          <w:sz w:val="24"/>
          <w:szCs w:val="24"/>
          <w:lang w:val="cy-GB" w:eastAsia="en-GB"/>
        </w:rPr>
        <w:t>capasiti i newid – gan seilio ar hanes blaenorol a sefyllfa bresennol</w:t>
      </w:r>
    </w:p>
    <w:p w:rsidRPr="00BF0151" w:rsidR="0036347D" w:rsidP="00BF0151" w:rsidRDefault="00BF0151" w14:paraId="105A65EE" w14:textId="7777777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F0151">
        <w:rPr>
          <w:rFonts w:ascii="Arial" w:hAnsi="Arial" w:eastAsia="Times New Roman" w:cs="Arial"/>
          <w:sz w:val="24"/>
          <w:szCs w:val="24"/>
          <w:lang w:val="cy-GB" w:eastAsia="en-GB"/>
        </w:rPr>
        <w:t>beth sy’n gweithio o ran ymyriadau – ar sail tystiolaeth a gwybodaeth am wasanaethau ac ymateb y teulu yn flaenorol.</w:t>
      </w:r>
    </w:p>
    <w:p w:rsidRPr="004A0004" w:rsidR="00BF0151" w:rsidP="00BF0151" w:rsidRDefault="00BF0151" w14:paraId="3AC18C23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2D417C" w:rsidR="0036347D" w:rsidP="002D417C" w:rsidRDefault="0036347D" w14:paraId="77050545" w14:textId="311A526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Crynodeb gan y cadeirydd o’r holl brif wybodaeth a roddwyd i’r gynhadledd</w:t>
      </w:r>
    </w:p>
    <w:p w:rsidR="002D417C" w:rsidP="002D417C" w:rsidRDefault="002D417C" w14:paraId="7AEA3123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2D417C" w:rsidR="002D417C" w:rsidP="002D417C" w:rsidRDefault="002D417C" w14:paraId="4732AF4C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</w:p>
    <w:p w:rsidRPr="002D417C" w:rsidR="002D417C" w:rsidP="002D417C" w:rsidRDefault="002D417C" w14:paraId="056C0F11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sz w:val="24"/>
          <w:szCs w:val="24"/>
          <w:lang w:val="cy-GB" w:eastAsia="en-GB"/>
        </w:rPr>
        <w:t>Mae’n bwysig nad yw’r teulu a’r ymarferwyr yn y gynhadledd yn cael eu llethu gan y wybodaeth a rennir.</w:t>
      </w:r>
    </w:p>
    <w:p w:rsidR="002D417C" w:rsidP="002D417C" w:rsidRDefault="002D417C" w14:paraId="6D0753D2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="002D417C" w:rsidP="002D417C" w:rsidRDefault="002D417C" w14:paraId="1D8AC2B0" w14:textId="7E7BC37B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sz w:val="24"/>
          <w:szCs w:val="24"/>
          <w:lang w:val="cy-GB" w:eastAsia="en-GB"/>
        </w:rPr>
        <w:t>Dylai’r crynodeb ganolbwyntio ar:</w:t>
      </w:r>
    </w:p>
    <w:p w:rsidRPr="002D417C" w:rsidR="006C522C" w:rsidP="002D417C" w:rsidRDefault="006C522C" w14:paraId="15054B1C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2D417C" w:rsidR="002D417C" w:rsidP="002D417C" w:rsidRDefault="002D417C" w14:paraId="6F5BA6A9" w14:textId="7D15E439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sz w:val="24"/>
          <w:szCs w:val="24"/>
          <w:lang w:val="cy-GB" w:eastAsia="en-GB"/>
        </w:rPr>
        <w:t>pryderon blaenorol a phresennol</w:t>
      </w:r>
    </w:p>
    <w:p w:rsidRPr="002D417C" w:rsidR="002D417C" w:rsidP="002D417C" w:rsidRDefault="002D417C" w14:paraId="2A15A199" w14:textId="4BE1511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sz w:val="24"/>
          <w:szCs w:val="24"/>
          <w:lang w:val="cy-GB" w:eastAsia="en-GB"/>
        </w:rPr>
        <w:t>cryfderau’r teulu</w:t>
      </w:r>
    </w:p>
    <w:p w:rsidRPr="002D417C" w:rsidR="002D417C" w:rsidP="002D417C" w:rsidRDefault="002D417C" w14:paraId="1AE53C55" w14:textId="1DF1FA3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sz w:val="24"/>
          <w:szCs w:val="24"/>
          <w:lang w:val="cy-GB" w:eastAsia="en-GB"/>
        </w:rPr>
        <w:t>capasiti rhianta ac effaith unrhyw broblemau perthnasol i oedolion</w:t>
      </w:r>
    </w:p>
    <w:p w:rsidR="0036347D" w:rsidP="002D417C" w:rsidRDefault="002D417C" w14:paraId="0DE90F38" w14:textId="1931E2BC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2D417C">
        <w:rPr>
          <w:rFonts w:ascii="Arial" w:hAnsi="Arial" w:eastAsia="Times New Roman" w:cs="Arial"/>
          <w:sz w:val="24"/>
          <w:szCs w:val="24"/>
          <w:lang w:val="cy-GB" w:eastAsia="en-GB"/>
        </w:rPr>
        <w:t>ffactorau economaidd-gymdeithasol sy’n effeithio ar rianta a’r teulu</w:t>
      </w:r>
      <w:r>
        <w:rPr>
          <w:rFonts w:ascii="Arial" w:hAnsi="Arial" w:eastAsia="Times New Roman" w:cs="Arial"/>
          <w:sz w:val="24"/>
          <w:szCs w:val="24"/>
          <w:lang w:val="cy-GB" w:eastAsia="en-GB"/>
        </w:rPr>
        <w:t>.</w:t>
      </w:r>
    </w:p>
    <w:p w:rsidR="002D417C" w:rsidP="002D417C" w:rsidRDefault="002D417C" w14:paraId="68F95DA6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4A0004" w:rsidR="005A5C9E" w:rsidP="002D417C" w:rsidRDefault="005A5C9E" w14:paraId="60582176" w14:textId="77777777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C83D28" w:rsidR="0036347D" w:rsidP="00C83D28" w:rsidRDefault="0036347D" w14:paraId="40F99A1B" w14:textId="4A598B3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C83D28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Barn y plant ac aelodau teulu</w:t>
      </w:r>
    </w:p>
    <w:p w:rsidRPr="00C83D28" w:rsidR="00C83D28" w:rsidP="00C83D28" w:rsidRDefault="00C83D28" w14:paraId="4299D194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C83D28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C83D28" w:rsidR="00C83D28" w:rsidP="00C83D28" w:rsidRDefault="00C83D28" w14:paraId="2209F774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C83D28">
        <w:rPr>
          <w:rFonts w:ascii="Arial" w:hAnsi="Arial" w:eastAsia="Times New Roman" w:cs="Arial"/>
          <w:sz w:val="24"/>
          <w:szCs w:val="24"/>
          <w:lang w:val="cy-GB" w:eastAsia="en-GB"/>
        </w:rPr>
        <w:t>Os oes gormod o wybodaeth wedi ei rhannu a’i thrafod erbyn y cam hwn mae’n bosib y bydd y plentyn a’u deulu yn teimlo wedi eu llethu. Bydd y teimlad hwn o gael eu llethu yn fwy tebygol o ddatblygu os yw’r ymarferwyr wedi defnyddio jargon ac wedi gwthio’r teulu i’r cyrion yn y trafodaethau.</w:t>
      </w:r>
    </w:p>
    <w:p w:rsidRPr="00C83D28" w:rsidR="00C83D28" w:rsidP="00C83D28" w:rsidRDefault="00C83D28" w14:paraId="7366EB10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C83D28">
        <w:rPr>
          <w:rFonts w:ascii="Arial" w:hAnsi="Arial" w:eastAsia="Times New Roman" w:cs="Arial"/>
          <w:sz w:val="24"/>
          <w:szCs w:val="24"/>
          <w:lang w:val="cy-GB" w:eastAsia="en-GB"/>
        </w:rPr>
        <w:t>Os yw rhan gyntaf y gynhadledd wedi canolbwyntio ar wybodaeth berthnasol a rannwyd yn syml, mae’r teulu yn llawer mwy tebygol o ddeall yr hyn a rannwyd ac yn gallu cynnig mwy o sylwadau.</w:t>
      </w:r>
    </w:p>
    <w:p w:rsidR="0036347D" w:rsidP="00C83D28" w:rsidRDefault="00C83D28" w14:paraId="4E54C16B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C83D28">
        <w:rPr>
          <w:rFonts w:ascii="Arial" w:hAnsi="Arial" w:eastAsia="Times New Roman" w:cs="Arial"/>
          <w:sz w:val="24"/>
          <w:szCs w:val="24"/>
          <w:lang w:val="cy-GB" w:eastAsia="en-GB"/>
        </w:rPr>
        <w:t>Mae’n bwysig nodi cyn y gynhadledd ym mha ffyrdd mae’r plentyn a’r teulu yn dymuno mynegi eu barn.</w:t>
      </w:r>
    </w:p>
    <w:p w:rsidRPr="004A0004" w:rsidR="00C83D28" w:rsidP="00C83D28" w:rsidRDefault="00C83D28" w14:paraId="62F2BD9F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D6316D" w:rsidR="0036347D" w:rsidP="00D6316D" w:rsidRDefault="0036347D" w14:paraId="248D0269" w14:textId="7403D1E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D6316D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 xml:space="preserve">Dadansoddiad o oblygiadau yr holl wybodaeth a rannwyd am ddyfodol diogelwch y plentyn, ei iechyd a’i ddatblygiad: </w:t>
      </w:r>
      <w:r w:rsidR="005A5C9E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er enghraifft,</w:t>
      </w:r>
      <w:r w:rsidRPr="00D6316D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 xml:space="preserve"> a yw’r plentyn yn parhau mewn peryg o gael niwed</w:t>
      </w:r>
    </w:p>
    <w:p w:rsidRPr="00D6316D" w:rsidR="00D6316D" w:rsidP="00D6316D" w:rsidRDefault="00D6316D" w14:paraId="4666F5EB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D6316D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D6316D" w:rsidR="00D6316D" w:rsidP="00D6316D" w:rsidRDefault="00D6316D" w14:paraId="76F52564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6316D">
        <w:rPr>
          <w:rFonts w:ascii="Arial" w:hAnsi="Arial" w:eastAsia="Times New Roman" w:cs="Arial"/>
          <w:sz w:val="24"/>
          <w:szCs w:val="24"/>
          <w:lang w:val="cy-GB" w:eastAsia="en-GB"/>
        </w:rPr>
        <w:t>Mae’n bwysig bod y dadansoddi hwn yn cael ei wneud mewn modd hawdd ei ddeall.</w:t>
      </w:r>
    </w:p>
    <w:p w:rsidRPr="00D6316D" w:rsidR="00D6316D" w:rsidP="00D6316D" w:rsidRDefault="00D6316D" w14:paraId="35A8522F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6316D">
        <w:rPr>
          <w:rFonts w:ascii="Arial" w:hAnsi="Arial" w:eastAsia="Times New Roman" w:cs="Arial"/>
          <w:sz w:val="24"/>
          <w:szCs w:val="24"/>
          <w:lang w:val="cy-GB" w:eastAsia="en-GB"/>
        </w:rPr>
        <w:t>Mae angen i gyfranogwyr y gynhadledd gael gwybod, gan dynnu ar brofiadau byw y teulu:</w:t>
      </w:r>
    </w:p>
    <w:p w:rsidRPr="00D6316D" w:rsidR="00D6316D" w:rsidP="00D6316D" w:rsidRDefault="00D6316D" w14:paraId="15659B6F" w14:textId="6F74B707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6316D">
        <w:rPr>
          <w:rFonts w:ascii="Arial" w:hAnsi="Arial" w:eastAsia="Times New Roman" w:cs="Arial"/>
          <w:sz w:val="24"/>
          <w:szCs w:val="24"/>
          <w:lang w:val="cy-GB" w:eastAsia="en-GB"/>
        </w:rPr>
        <w:t>am beth rydym ni’n poeni?</w:t>
      </w:r>
    </w:p>
    <w:p w:rsidRPr="00D6316D" w:rsidR="00D6316D" w:rsidP="00D6316D" w:rsidRDefault="00D6316D" w14:paraId="7608BA4D" w14:textId="1F1ACDD8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>
        <w:rPr>
          <w:rFonts w:ascii="Arial" w:hAnsi="Arial" w:eastAsia="Times New Roman" w:cs="Arial"/>
          <w:sz w:val="24"/>
          <w:szCs w:val="24"/>
          <w:lang w:val="cy-GB" w:eastAsia="en-GB"/>
        </w:rPr>
        <w:t>b</w:t>
      </w:r>
      <w:r w:rsidRPr="00D6316D">
        <w:rPr>
          <w:rFonts w:ascii="Arial" w:hAnsi="Arial" w:eastAsia="Times New Roman" w:cs="Arial"/>
          <w:sz w:val="24"/>
          <w:szCs w:val="24"/>
          <w:lang w:val="cy-GB" w:eastAsia="en-GB"/>
        </w:rPr>
        <w:t>eth sy’n gweithio’n dda?</w:t>
      </w:r>
    </w:p>
    <w:p w:rsidRPr="00D6316D" w:rsidR="00D6316D" w:rsidP="00D6316D" w:rsidRDefault="00D6316D" w14:paraId="47E01907" w14:textId="7EBC2CA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6316D">
        <w:rPr>
          <w:rFonts w:ascii="Arial" w:hAnsi="Arial" w:eastAsia="Times New Roman" w:cs="Arial"/>
          <w:sz w:val="24"/>
          <w:szCs w:val="24"/>
          <w:lang w:val="cy-GB" w:eastAsia="en-GB"/>
        </w:rPr>
        <w:t>beth sydd angen iddo newid?</w:t>
      </w:r>
    </w:p>
    <w:p w:rsidR="00D6316D" w:rsidP="00D6316D" w:rsidRDefault="00D6316D" w14:paraId="1F04250E" w14:textId="7B2D0186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6316D">
        <w:rPr>
          <w:rFonts w:ascii="Arial" w:hAnsi="Arial" w:eastAsia="Times New Roman" w:cs="Arial"/>
          <w:sz w:val="24"/>
          <w:szCs w:val="24"/>
          <w:lang w:val="cy-GB" w:eastAsia="en-GB"/>
        </w:rPr>
        <w:t>Canfuwyd bod defnyddio dyfeisiau gweledol fel goleuadau traffig neu ddefnyddio bwrdd gwyn i gofnodi ymatebion i gwestiynau wedi bod yn ddefnyddiol iawn i’r teulu.</w:t>
      </w:r>
    </w:p>
    <w:p w:rsidRPr="00D6316D" w:rsidR="00E743C5" w:rsidP="00D6316D" w:rsidRDefault="00E743C5" w14:paraId="0D2D6D24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706199" w:rsidR="0036347D" w:rsidP="004E1754" w:rsidRDefault="0036347D" w14:paraId="46911F0D" w14:textId="36965CD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706199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Ystyriaeth i’r peryg o niwed os yw’r plentyn yn aros adref, ac argymhellion diamwys o ran sut y gellir rheoli’r risgiau</w:t>
      </w:r>
    </w:p>
    <w:p w:rsidRPr="00706199" w:rsidR="004E1754" w:rsidP="004E1754" w:rsidRDefault="004E1754" w14:paraId="76F1CD4F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706199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4E1754" w:rsidR="004E1754" w:rsidP="004E1754" w:rsidRDefault="004E1754" w14:paraId="355E3C0C" w14:textId="5CB569D3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4E1754">
        <w:rPr>
          <w:rFonts w:ascii="Arial" w:hAnsi="Arial" w:eastAsia="Times New Roman" w:cs="Arial"/>
          <w:sz w:val="24"/>
          <w:szCs w:val="24"/>
          <w:lang w:val="cy-GB" w:eastAsia="en-GB"/>
        </w:rPr>
        <w:t xml:space="preserve">Gan ddefnyddio’r wybodaeth a rannwyd ac a ddadansoddwyd, dylai’r cadeirydd hwyluso trafodaeth ynghylch y risgiau, anghenion a chryfderau a hynny </w:t>
      </w:r>
      <w:r w:rsidR="00706199">
        <w:rPr>
          <w:rFonts w:ascii="Arial" w:hAnsi="Arial" w:eastAsia="Times New Roman" w:cs="Arial"/>
          <w:sz w:val="24"/>
          <w:szCs w:val="24"/>
          <w:lang w:val="cy-GB" w:eastAsia="en-GB"/>
        </w:rPr>
        <w:t>ar gyfer pob plentyn yn y teulu</w:t>
      </w:r>
      <w:r w:rsidRPr="004E1754">
        <w:rPr>
          <w:rFonts w:ascii="Arial" w:hAnsi="Arial" w:eastAsia="Times New Roman" w:cs="Arial"/>
          <w:sz w:val="24"/>
          <w:szCs w:val="24"/>
          <w:lang w:val="cy-GB" w:eastAsia="en-GB"/>
        </w:rPr>
        <w:t>. Y nod yw i ymarferwyr ystyrid:</w:t>
      </w:r>
    </w:p>
    <w:p w:rsidRPr="000173A2" w:rsidR="004E1754" w:rsidP="000173A2" w:rsidRDefault="004E1754" w14:paraId="7B326502" w14:textId="019DD127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y wybodaeth a gasglwyd,</w:t>
      </w:r>
    </w:p>
    <w:p w:rsidRPr="000173A2" w:rsidR="004E1754" w:rsidP="000173A2" w:rsidRDefault="004E1754" w14:paraId="5759F6F6" w14:textId="15F0A54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yr asesiadau unigol o risg a niwed</w:t>
      </w:r>
    </w:p>
    <w:p w:rsidRPr="00706199" w:rsidR="00706199" w:rsidP="00706199" w:rsidRDefault="004E1754" w14:paraId="31641150" w14:textId="1E6E3AC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dod i gytundeb o ran lefel y risg i bob plentyn yn y teulu</w:t>
      </w:r>
      <w:r w:rsidR="00706199">
        <w:rPr>
          <w:rFonts w:ascii="Arial" w:hAnsi="Arial" w:eastAsia="Times New Roman" w:cs="Arial"/>
          <w:sz w:val="24"/>
          <w:szCs w:val="24"/>
          <w:lang w:val="cy-GB" w:eastAsia="en-GB"/>
        </w:rPr>
        <w:t>.</w:t>
      </w:r>
    </w:p>
    <w:p w:rsidRPr="00706199" w:rsidR="004E1754" w:rsidP="00706199" w:rsidRDefault="004E1754" w14:paraId="66F8EAA6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706199">
        <w:rPr>
          <w:rFonts w:ascii="Arial" w:hAnsi="Arial" w:eastAsia="Times New Roman" w:cs="Arial"/>
          <w:sz w:val="24"/>
          <w:szCs w:val="24"/>
          <w:lang w:val="cy-GB" w:eastAsia="en-GB"/>
        </w:rPr>
        <w:t>Nod y cwestiynau canlynol yw hwyluso’r drafodaeth hon:</w:t>
      </w:r>
    </w:p>
    <w:p w:rsidRPr="000173A2" w:rsidR="004E1754" w:rsidP="47609653" w:rsidRDefault="004E1754" w14:paraId="764ED22B" w14:textId="234B7825">
      <w:pPr>
        <w:pStyle w:val="ListParagraph"/>
        <w:numPr>
          <w:ilvl w:val="0"/>
          <w:numId w:val="29"/>
        </w:num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47609653" w:rsidR="004E1754">
        <w:rPr>
          <w:rFonts w:ascii="Arial" w:hAnsi="Arial" w:eastAsia="Times New Roman" w:cs="Arial"/>
          <w:sz w:val="24"/>
          <w:szCs w:val="24"/>
          <w:lang w:val="cy-GB" w:eastAsia="en-GB"/>
        </w:rPr>
        <w:t xml:space="preserve">Yn ôl y gweithwyr proffesiynol pa agweddau ar brofiad byw y plentyn a phrofiad byw y rhieni sy’n rhoi’r plentyn mewn peryg a/neu o niwed </w:t>
      </w:r>
      <w:r w:rsidRPr="47609653" w:rsidR="03193817">
        <w:rPr>
          <w:rFonts w:ascii="Arial" w:hAnsi="Arial" w:eastAsia="Times New Roman" w:cs="Arial"/>
          <w:sz w:val="24"/>
          <w:szCs w:val="24"/>
          <w:lang w:val="cy-GB" w:eastAsia="en-GB"/>
        </w:rPr>
        <w:t>arwyddocaol</w:t>
      </w:r>
      <w:r w:rsidRPr="47609653" w:rsidR="004E1754">
        <w:rPr>
          <w:rFonts w:ascii="Arial" w:hAnsi="Arial" w:eastAsia="Times New Roman" w:cs="Arial"/>
          <w:sz w:val="24"/>
          <w:szCs w:val="24"/>
          <w:lang w:val="cy-GB" w:eastAsia="en-GB"/>
        </w:rPr>
        <w:t>?</w:t>
      </w:r>
    </w:p>
    <w:p w:rsidRPr="000173A2" w:rsidR="004E1754" w:rsidP="00706199" w:rsidRDefault="004E1754" w14:paraId="48E1C317" w14:textId="3CAE43E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Beth yw ein pryderon a rennir?</w:t>
      </w:r>
    </w:p>
    <w:p w:rsidRPr="000173A2" w:rsidR="004E1754" w:rsidP="00706199" w:rsidRDefault="004E1754" w14:paraId="180632C8" w14:textId="7086D08A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A oes yna bryderon ychwanegol a nodwyd gan ymarferwyr unigol?</w:t>
      </w:r>
    </w:p>
    <w:p w:rsidRPr="000173A2" w:rsidR="004E1754" w:rsidP="00706199" w:rsidRDefault="004E1754" w14:paraId="40D6EBF0" w14:textId="0823E8E0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Allwn ni ddod i gytundeb?</w:t>
      </w:r>
    </w:p>
    <w:p w:rsidRPr="000173A2" w:rsidR="004E1754" w:rsidP="47609653" w:rsidRDefault="004E1754" w14:paraId="10262265" w14:textId="3182F274">
      <w:pPr>
        <w:pStyle w:val="ListParagraph"/>
        <w:numPr>
          <w:ilvl w:val="0"/>
          <w:numId w:val="29"/>
        </w:num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47609653" w:rsidR="004E1754">
        <w:rPr>
          <w:rFonts w:ascii="Arial" w:hAnsi="Arial" w:eastAsia="Times New Roman" w:cs="Arial"/>
          <w:sz w:val="24"/>
          <w:szCs w:val="24"/>
          <w:lang w:val="cy-GB" w:eastAsia="en-GB"/>
        </w:rPr>
        <w:t xml:space="preserve">Pa agweddau ar brofiad byw’r plentyn a phrofiad y rhieni sydd yn effeithio ar iechyd a datblygiad y plentyn ond nad sydd eto yn achosi neu’n debygol o achosi niwed </w:t>
      </w:r>
      <w:r w:rsidRPr="47609653" w:rsidR="7F3F1F77">
        <w:rPr>
          <w:rFonts w:ascii="Arial" w:hAnsi="Arial" w:eastAsia="Times New Roman" w:cs="Arial"/>
          <w:sz w:val="24"/>
          <w:szCs w:val="24"/>
          <w:lang w:val="cy-GB" w:eastAsia="en-GB"/>
        </w:rPr>
        <w:t>arwyddocaol</w:t>
      </w:r>
      <w:r w:rsidRPr="47609653" w:rsidR="004E1754">
        <w:rPr>
          <w:rFonts w:ascii="Arial" w:hAnsi="Arial" w:eastAsia="Times New Roman" w:cs="Arial"/>
          <w:sz w:val="24"/>
          <w:szCs w:val="24"/>
          <w:lang w:val="cy-GB" w:eastAsia="en-GB"/>
        </w:rPr>
        <w:t>?</w:t>
      </w:r>
    </w:p>
    <w:p w:rsidRPr="000173A2" w:rsidR="004E1754" w:rsidP="00706199" w:rsidRDefault="004E1754" w14:paraId="220225C1" w14:textId="5E69A94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Pa agweddau ar brofiad byw’r plentyn sydd wedi eu nodi gan yr holl ymarferwyr neu rai unigol fel rhai cadarnhaol ac sy’n dangos cryfder teuluol?</w:t>
      </w:r>
    </w:p>
    <w:p w:rsidRPr="000173A2" w:rsidR="004E1754" w:rsidP="00706199" w:rsidRDefault="004E1754" w14:paraId="476F2545" w14:textId="4EBC08C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Allwn ni ddod i gytundeb ynghylch y rhain?</w:t>
      </w:r>
    </w:p>
    <w:p w:rsidRPr="000173A2" w:rsidR="004E1754" w:rsidP="00706199" w:rsidRDefault="004E1754" w14:paraId="0DF59ED6" w14:textId="4B1B1436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Pa ffactorau hanesyddol a chyfredol sydd yn cael effaith ar allu’r teulu i gynnig profiad byw o ansawdd i’r plentyn?</w:t>
      </w:r>
    </w:p>
    <w:p w:rsidRPr="000173A2" w:rsidR="004E1754" w:rsidP="00706199" w:rsidRDefault="004E1754" w14:paraId="22DB3842" w14:textId="64979FA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Beth sydd yn dal i fod angen ei wybod arnom?</w:t>
      </w:r>
    </w:p>
    <w:p w:rsidRPr="000173A2" w:rsidR="004E1754" w:rsidP="00706199" w:rsidRDefault="004E1754" w14:paraId="0BA0E5A3" w14:textId="2975E5A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0173A2">
        <w:rPr>
          <w:rFonts w:ascii="Arial" w:hAnsi="Arial" w:eastAsia="Times New Roman" w:cs="Arial"/>
          <w:sz w:val="24"/>
          <w:szCs w:val="24"/>
          <w:lang w:val="cy-GB" w:eastAsia="en-GB"/>
        </w:rPr>
        <w:t>Beth yw barn y teulu am y dadansoddiad a wnaed gan ymarferwyr ynghylch sefyllfa eu teulu a’r peryg o niwed ac anghenion y plentyn? A ydyn nhw’n cytuno â’r ymarferwyr? Os nad ydynt, pam?</w:t>
      </w:r>
    </w:p>
    <w:p w:rsidRPr="007F6583" w:rsidR="002602E0" w:rsidP="0036347D" w:rsidRDefault="002602E0" w14:paraId="29DBAC5F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</w:p>
    <w:p w:rsidRPr="007F6583" w:rsidR="0036347D" w:rsidP="007F6583" w:rsidRDefault="0036347D" w14:paraId="76AB6039" w14:textId="1681A1F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7F6583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Ystyriaeth o’r angen am gyngor cyfreithiol</w:t>
      </w:r>
    </w:p>
    <w:p w:rsidRPr="007F6583" w:rsidR="007F6583" w:rsidP="007F6583" w:rsidRDefault="007F6583" w14:paraId="27974F1D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7F6583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="0036347D" w:rsidP="007F6583" w:rsidRDefault="007F6583" w14:paraId="72C2CE4B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7F6583">
        <w:rPr>
          <w:rFonts w:ascii="Arial" w:hAnsi="Arial" w:eastAsia="Times New Roman" w:cs="Arial"/>
          <w:sz w:val="24"/>
          <w:szCs w:val="24"/>
          <w:lang w:val="cy-GB" w:eastAsia="en-GB"/>
        </w:rPr>
        <w:t>Dylai unrhyw drafodaeth am gamau cyfreithiol gynnwys adran gyfreithiol yr awdurdod lleol.</w:t>
      </w:r>
    </w:p>
    <w:p w:rsidRPr="004A0004" w:rsidR="007F6583" w:rsidP="007F6583" w:rsidRDefault="007F6583" w14:paraId="5EBA26E2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CA2281" w:rsidR="0036347D" w:rsidP="00B57CF1" w:rsidRDefault="0036347D" w14:paraId="36710D61" w14:textId="1AB2478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CA2281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Penderfyniad ar osod enw’r plentyn ai peidio ar y gofrestr amddiffyn plant a chategori’r risg</w:t>
      </w:r>
    </w:p>
    <w:p w:rsidRPr="00CA2281" w:rsidR="00B57CF1" w:rsidP="00B57CF1" w:rsidRDefault="00B57CF1" w14:paraId="7CD9937C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CA2281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B57CF1" w:rsidR="00B57CF1" w:rsidP="00B57CF1" w:rsidRDefault="00B57CF1" w14:paraId="41FBF415" w14:textId="146226BB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57CF1">
        <w:rPr>
          <w:rFonts w:ascii="Arial" w:hAnsi="Arial" w:eastAsia="Times New Roman" w:cs="Arial"/>
          <w:sz w:val="24"/>
          <w:szCs w:val="24"/>
          <w:lang w:val="cy-GB" w:eastAsia="en-GB"/>
        </w:rPr>
        <w:t xml:space="preserve">Wrth wneud y penderfyniad hwn a phennu’r categori mae’n bwysig bod yr </w:t>
      </w:r>
      <w:r w:rsidR="00CA2281">
        <w:rPr>
          <w:rFonts w:ascii="Arial" w:hAnsi="Arial" w:eastAsia="Times New Roman" w:cs="Arial"/>
          <w:sz w:val="24"/>
          <w:szCs w:val="24"/>
          <w:lang w:val="cy-GB" w:eastAsia="en-GB"/>
        </w:rPr>
        <w:t>holl</w:t>
      </w:r>
      <w:r w:rsidRPr="00B57CF1">
        <w:rPr>
          <w:rFonts w:ascii="Arial" w:hAnsi="Arial" w:eastAsia="Times New Roman" w:cs="Arial"/>
          <w:sz w:val="24"/>
          <w:szCs w:val="24"/>
          <w:lang w:val="cy-GB" w:eastAsia="en-GB"/>
        </w:rPr>
        <w:t xml:space="preserve"> ymarferwyr yn cyfrannu i’r broses benderfynu.</w:t>
      </w:r>
    </w:p>
    <w:p w:rsidR="0036347D" w:rsidP="00CA2281" w:rsidRDefault="00B57CF1" w14:paraId="7AC4E833" w14:textId="79937F3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B57CF1">
        <w:rPr>
          <w:rFonts w:ascii="Arial" w:hAnsi="Arial" w:eastAsia="Times New Roman" w:cs="Arial"/>
          <w:sz w:val="24"/>
          <w:szCs w:val="24"/>
          <w:lang w:val="cy-GB" w:eastAsia="en-GB"/>
        </w:rPr>
        <w:t>Gall datgan y categori ar gyfer cofrestru ddod fel sioc i deuluoedd yn enwedig os nad yw ymarferwyr wedi enwi eu pryderon cyn hynny. Mae’n bwysig felly bod ymarferwyr yn lleisio eu pryderon yn ystod trafodaethau a chynadleddau</w:t>
      </w:r>
      <w:r w:rsidR="00CA2281">
        <w:rPr>
          <w:rFonts w:ascii="Arial" w:hAnsi="Arial" w:eastAsia="Times New Roman" w:cs="Arial"/>
          <w:sz w:val="24"/>
          <w:szCs w:val="24"/>
          <w:lang w:val="cy-GB" w:eastAsia="en-GB"/>
        </w:rPr>
        <w:t>, er enghraifft</w:t>
      </w:r>
      <w:r w:rsidRPr="00B57CF1">
        <w:rPr>
          <w:rFonts w:ascii="Arial" w:hAnsi="Arial" w:eastAsia="Times New Roman" w:cs="Arial"/>
          <w:sz w:val="24"/>
          <w:szCs w:val="24"/>
          <w:lang w:val="cy-GB" w:eastAsia="en-GB"/>
        </w:rPr>
        <w:t xml:space="preserve"> </w:t>
      </w:r>
      <w:r w:rsidR="00CA2281">
        <w:rPr>
          <w:rFonts w:ascii="Arial" w:hAnsi="Arial" w:eastAsia="Times New Roman" w:cs="Arial"/>
          <w:sz w:val="24"/>
          <w:szCs w:val="24"/>
          <w:lang w:val="cy-GB" w:eastAsia="en-GB"/>
        </w:rPr>
        <w:t>“</w:t>
      </w:r>
      <w:r w:rsidRPr="00B57CF1">
        <w:rPr>
          <w:rFonts w:ascii="Arial" w:hAnsi="Arial" w:eastAsia="Times New Roman" w:cs="Arial"/>
          <w:sz w:val="24"/>
          <w:szCs w:val="24"/>
          <w:lang w:val="cy-GB" w:eastAsia="en-GB"/>
        </w:rPr>
        <w:t>rydym yn pryderu bod eich plentyn yn cael ei esgeuluso oherwydd...</w:t>
      </w:r>
      <w:r w:rsidR="00CA2281">
        <w:rPr>
          <w:rFonts w:ascii="Arial" w:hAnsi="Arial" w:eastAsia="Times New Roman" w:cs="Arial"/>
          <w:sz w:val="24"/>
          <w:szCs w:val="24"/>
          <w:lang w:val="cy-GB" w:eastAsia="en-GB"/>
        </w:rPr>
        <w:t>”.</w:t>
      </w:r>
    </w:p>
    <w:p w:rsidRPr="004A0004" w:rsidR="00CA2281" w:rsidP="00CA2281" w:rsidRDefault="00CA2281" w14:paraId="10AB2BC5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3B77B4" w:rsidR="0036347D" w:rsidP="47609653" w:rsidRDefault="0036347D" w14:paraId="6F0CF02C" w14:textId="3A88FF23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uto"/>
        <w:rPr>
          <w:rFonts w:ascii="Arial" w:hAnsi="Arial" w:eastAsia="Times New Roman" w:cs="Arial"/>
          <w:b w:val="1"/>
          <w:bCs w:val="1"/>
          <w:sz w:val="24"/>
          <w:szCs w:val="24"/>
          <w:lang w:val="cy-GB" w:eastAsia="en-GB"/>
        </w:rPr>
      </w:pPr>
      <w:r w:rsidRPr="47609653" w:rsidR="0036347D">
        <w:rPr>
          <w:rFonts w:ascii="Arial" w:hAnsi="Arial" w:eastAsia="Times New Roman" w:cs="Arial"/>
          <w:b w:val="1"/>
          <w:bCs w:val="1"/>
          <w:sz w:val="24"/>
          <w:szCs w:val="24"/>
          <w:lang w:val="cy-GB" w:eastAsia="en-GB"/>
        </w:rPr>
        <w:t>Amlinelliad o’r cynllun gofal, c</w:t>
      </w:r>
      <w:r w:rsidRPr="47609653" w:rsidR="03D209EA">
        <w:rPr>
          <w:rFonts w:ascii="Arial" w:hAnsi="Arial" w:eastAsia="Times New Roman" w:cs="Arial"/>
          <w:b w:val="1"/>
          <w:bCs w:val="1"/>
          <w:sz w:val="24"/>
          <w:szCs w:val="24"/>
          <w:lang w:val="cy-GB" w:eastAsia="en-GB"/>
        </w:rPr>
        <w:t>efnogaeth</w:t>
      </w:r>
      <w:r w:rsidRPr="47609653" w:rsidR="0036347D">
        <w:rPr>
          <w:rFonts w:ascii="Arial" w:hAnsi="Arial" w:eastAsia="Times New Roman" w:cs="Arial"/>
          <w:b w:val="1"/>
          <w:bCs w:val="1"/>
          <w:sz w:val="24"/>
          <w:szCs w:val="24"/>
          <w:lang w:val="cy-GB" w:eastAsia="en-GB"/>
        </w:rPr>
        <w:t xml:space="preserve"> ac amddiffyn, os oes ei angen</w:t>
      </w:r>
    </w:p>
    <w:p w:rsidRPr="003B77B4" w:rsidR="003B77B4" w:rsidP="003B77B4" w:rsidRDefault="003B77B4" w14:paraId="1D5D182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3B77B4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3B77B4" w:rsidR="003B77B4" w:rsidP="003B77B4" w:rsidRDefault="003B77B4" w14:paraId="17744E49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3B77B4">
        <w:rPr>
          <w:rFonts w:ascii="Arial" w:hAnsi="Arial" w:eastAsia="Times New Roman" w:cs="Arial"/>
          <w:sz w:val="24"/>
          <w:szCs w:val="24"/>
          <w:lang w:val="cy-GB" w:eastAsia="en-GB"/>
        </w:rPr>
        <w:t>Mae hon yn rhan hanfodol o broses y gynhadledd. Yn y gorffennol, amser cyfyngedig iawn sydd wedi ei dreulio ar gynllunio. Canlyniad hynny felly yw bod aelodau teulu ac ymarferwyr yn ansicr ar yr hyn sydd yn ddisgwyliedig ganddynt a phaham.</w:t>
      </w:r>
    </w:p>
    <w:p w:rsidR="0036347D" w:rsidP="47609653" w:rsidRDefault="003B77B4" w14:paraId="0280A658" w14:textId="13952CA9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47609653" w:rsidR="003B77B4">
        <w:rPr>
          <w:rFonts w:ascii="Arial" w:hAnsi="Arial" w:eastAsia="Times New Roman" w:cs="Arial"/>
          <w:sz w:val="24"/>
          <w:szCs w:val="24"/>
          <w:lang w:val="cy-GB" w:eastAsia="en-GB"/>
        </w:rPr>
        <w:t>Dylai trafodaethau cynhadledd arwain yn rhesymegol at gynnwys y cynllun gydag aelodau teulu ac ymarferwyr yn deall y rhesymeg dros y cynllun gofal, c</w:t>
      </w:r>
      <w:r w:rsidRPr="47609653" w:rsidR="547211F2">
        <w:rPr>
          <w:rFonts w:ascii="Arial" w:hAnsi="Arial" w:eastAsia="Times New Roman" w:cs="Arial"/>
          <w:sz w:val="24"/>
          <w:szCs w:val="24"/>
          <w:lang w:val="cy-GB" w:eastAsia="en-GB"/>
        </w:rPr>
        <w:t>efnogaeth</w:t>
      </w:r>
      <w:r w:rsidRPr="47609653" w:rsidR="003B77B4">
        <w:rPr>
          <w:rFonts w:ascii="Arial" w:hAnsi="Arial" w:eastAsia="Times New Roman" w:cs="Arial"/>
          <w:sz w:val="24"/>
          <w:szCs w:val="24"/>
          <w:lang w:val="cy-GB" w:eastAsia="en-GB"/>
        </w:rPr>
        <w:t xml:space="preserve"> ac amddiffyn amlinellol.</w:t>
      </w:r>
    </w:p>
    <w:p w:rsidRPr="004A0004" w:rsidR="003B77B4" w:rsidP="003B77B4" w:rsidRDefault="003B77B4" w14:paraId="7B7EB1E9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D47B36" w:rsidR="0036347D" w:rsidP="00D47B36" w:rsidRDefault="0036347D" w14:paraId="1C7A3D6F" w14:textId="49F97D0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D47B36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Crynodeb o gamau gweithredu’r gynhadledd</w:t>
      </w:r>
    </w:p>
    <w:p w:rsidRPr="00D47B36" w:rsidR="00D47B36" w:rsidP="00D47B36" w:rsidRDefault="00D47B36" w14:paraId="383D8B44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</w:pPr>
      <w:r w:rsidRPr="00D47B36">
        <w:rPr>
          <w:rFonts w:ascii="Arial" w:hAnsi="Arial" w:eastAsia="Times New Roman" w:cs="Arial"/>
          <w:b/>
          <w:bCs/>
          <w:sz w:val="24"/>
          <w:szCs w:val="24"/>
          <w:lang w:val="cy-GB" w:eastAsia="en-GB"/>
        </w:rPr>
        <w:t>Proses:</w:t>
      </w:r>
    </w:p>
    <w:p w:rsidRPr="00D47B36" w:rsidR="00D47B36" w:rsidP="00D47B36" w:rsidRDefault="00D47B36" w14:paraId="2C148ECA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47B36">
        <w:rPr>
          <w:rFonts w:ascii="Arial" w:hAnsi="Arial" w:eastAsia="Times New Roman" w:cs="Arial"/>
          <w:sz w:val="24"/>
          <w:szCs w:val="24"/>
          <w:lang w:val="cy-GB" w:eastAsia="en-GB"/>
        </w:rPr>
        <w:t>Rhaid i’r cadeirydd sicrhau bod ymarferwyr ac aelodau teulu yn deall:</w:t>
      </w:r>
    </w:p>
    <w:p w:rsidRPr="00D47B36" w:rsidR="00D47B36" w:rsidP="00D47B36" w:rsidRDefault="00D47B36" w14:paraId="2BB6A21E" w14:textId="467CD8AC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47B36">
        <w:rPr>
          <w:rFonts w:ascii="Arial" w:hAnsi="Arial" w:eastAsia="Times New Roman" w:cs="Arial"/>
          <w:sz w:val="24"/>
          <w:szCs w:val="24"/>
          <w:lang w:val="cy-GB" w:eastAsia="en-GB"/>
        </w:rPr>
        <w:t>Y camau sydd i’w cymryd a’r rhesymeg drostynt</w:t>
      </w:r>
    </w:p>
    <w:p w:rsidRPr="00D47B36" w:rsidR="00D47B36" w:rsidP="00D47B36" w:rsidRDefault="00D47B36" w14:paraId="18761E5C" w14:textId="1E0F904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47B36">
        <w:rPr>
          <w:rFonts w:ascii="Arial" w:hAnsi="Arial" w:eastAsia="Times New Roman" w:cs="Arial"/>
          <w:sz w:val="24"/>
          <w:szCs w:val="24"/>
          <w:lang w:val="cy-GB" w:eastAsia="en-GB"/>
        </w:rPr>
        <w:t>Y cyfraniad sy’n ddisgwyliedig ganddynt – o ran y teulu a’r ymarferwyr</w:t>
      </w:r>
    </w:p>
    <w:p w:rsidRPr="00D47B36" w:rsidR="00D47B36" w:rsidP="00D47B36" w:rsidRDefault="00D47B36" w14:paraId="06777183" w14:textId="7CF58DCE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47B36">
        <w:rPr>
          <w:rFonts w:ascii="Arial" w:hAnsi="Arial" w:eastAsia="Times New Roman" w:cs="Arial"/>
          <w:sz w:val="24"/>
          <w:szCs w:val="24"/>
          <w:lang w:val="cy-GB" w:eastAsia="en-GB"/>
        </w:rPr>
        <w:t>Y deilliannau dymunol</w:t>
      </w:r>
    </w:p>
    <w:p w:rsidRPr="00D47B36" w:rsidR="00D47B36" w:rsidP="00D47B36" w:rsidRDefault="00D47B36" w14:paraId="5D2A2BC1" w14:textId="7AD6A6FB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D47B36">
        <w:rPr>
          <w:rFonts w:ascii="Arial" w:hAnsi="Arial" w:eastAsia="Times New Roman" w:cs="Arial"/>
          <w:sz w:val="24"/>
          <w:szCs w:val="24"/>
          <w:lang w:val="cy-GB" w:eastAsia="en-GB"/>
        </w:rPr>
        <w:t>Manylion aelodaeth graidd y grŵp, cyfarfod cyntaf y grŵp craidd a’r adolygiad.</w:t>
      </w:r>
    </w:p>
    <w:p w:rsidR="00D47B36" w:rsidP="004A0004" w:rsidRDefault="00D47B36" w14:paraId="0E563E30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</w:p>
    <w:p w:rsidRPr="004A0004" w:rsidR="005A5C9E" w:rsidP="004A0004" w:rsidRDefault="0036347D" w14:paraId="23721530" w14:textId="35DD8579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cy-GB" w:eastAsia="en-GB"/>
        </w:rPr>
      </w:pPr>
      <w:r w:rsidRPr="004A0004">
        <w:rPr>
          <w:rFonts w:ascii="Arial" w:hAnsi="Arial" w:eastAsia="Times New Roman" w:cs="Arial"/>
          <w:sz w:val="24"/>
          <w:szCs w:val="24"/>
          <w:lang w:val="cy-GB" w:eastAsia="en-GB"/>
        </w:rPr>
        <w:t>(Wedi’i addasu gan Horwath and Wirral Safeguarding Children Board Supporting Families Enhancing Futures)</w:t>
      </w:r>
    </w:p>
    <w:sectPr w:rsidRPr="004A0004" w:rsidR="005A5C9E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37C9" w:rsidP="00A937C9" w:rsidRDefault="00A937C9" w14:paraId="6A73B79F" w14:textId="77777777">
      <w:pPr>
        <w:spacing w:after="0" w:line="240" w:lineRule="auto"/>
      </w:pPr>
      <w:r>
        <w:separator/>
      </w:r>
    </w:p>
  </w:endnote>
  <w:endnote w:type="continuationSeparator" w:id="0">
    <w:p w:rsidR="00A937C9" w:rsidP="00A937C9" w:rsidRDefault="00A937C9" w14:paraId="79B4F897" w14:textId="77777777">
      <w:pPr>
        <w:spacing w:after="0" w:line="240" w:lineRule="auto"/>
      </w:pPr>
      <w:r>
        <w:continuationSeparator/>
      </w:r>
    </w:p>
  </w:endnote>
  <w:endnote w:type="continuationNotice" w:id="1">
    <w:p w:rsidR="00B30E1A" w:rsidRDefault="00B30E1A" w14:paraId="72C4C9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37C9" w:rsidP="00A937C9" w:rsidRDefault="00A937C9" w14:paraId="27E58450" w14:textId="77777777">
      <w:pPr>
        <w:spacing w:after="0" w:line="240" w:lineRule="auto"/>
      </w:pPr>
      <w:r>
        <w:separator/>
      </w:r>
    </w:p>
  </w:footnote>
  <w:footnote w:type="continuationSeparator" w:id="0">
    <w:p w:rsidR="00A937C9" w:rsidP="00A937C9" w:rsidRDefault="00A937C9" w14:paraId="6412238E" w14:textId="77777777">
      <w:pPr>
        <w:spacing w:after="0" w:line="240" w:lineRule="auto"/>
      </w:pPr>
      <w:r>
        <w:continuationSeparator/>
      </w:r>
    </w:p>
  </w:footnote>
  <w:footnote w:type="continuationNotice" w:id="1">
    <w:p w:rsidR="00B30E1A" w:rsidRDefault="00B30E1A" w14:paraId="1EC07E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937C9" w:rsidRDefault="00A937C9" w14:paraId="3287B498" w14:textId="4826BE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13EAC" wp14:editId="26A9A9E9">
          <wp:simplePos x="0" y="0"/>
          <wp:positionH relativeFrom="column">
            <wp:posOffset>1892300</wp:posOffset>
          </wp:positionH>
          <wp:positionV relativeFrom="paragraph">
            <wp:posOffset>-229235</wp:posOffset>
          </wp:positionV>
          <wp:extent cx="2286000" cy="603250"/>
          <wp:effectExtent l="0" t="0" r="0" b="6350"/>
          <wp:wrapSquare wrapText="bothSides"/>
          <wp:docPr id="15" name="Picture 15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609653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435F5"/>
    <w:multiLevelType w:val="hybridMultilevel"/>
    <w:tmpl w:val="7E5C3196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32B0FC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16AD85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26872"/>
    <w:multiLevelType w:val="multilevel"/>
    <w:tmpl w:val="7966C776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7525B"/>
    <w:multiLevelType w:val="multilevel"/>
    <w:tmpl w:val="77100F12"/>
    <w:lvl w:ilvl="0" w:tplc="6A1E57AA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D0732C"/>
    <w:multiLevelType w:val="multilevel"/>
    <w:tmpl w:val="7FD698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F239E"/>
    <w:multiLevelType w:val="multilevel"/>
    <w:tmpl w:val="286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2B233A0"/>
    <w:multiLevelType w:val="multilevel"/>
    <w:tmpl w:val="6418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88D590D"/>
    <w:multiLevelType w:val="multilevel"/>
    <w:tmpl w:val="36F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9B25267"/>
    <w:multiLevelType w:val="multilevel"/>
    <w:tmpl w:val="0310F0DC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E15FFD"/>
    <w:multiLevelType w:val="multilevel"/>
    <w:tmpl w:val="2D7E875E"/>
    <w:lvl w:ilvl="0" w:tplc="6A76C0C0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125E2A"/>
    <w:multiLevelType w:val="multilevel"/>
    <w:tmpl w:val="9210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0D63ECF"/>
    <w:multiLevelType w:val="multilevel"/>
    <w:tmpl w:val="72F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57211C1"/>
    <w:multiLevelType w:val="multilevel"/>
    <w:tmpl w:val="B88A1AAE"/>
    <w:lvl w:ilvl="0" w:tplc="32B0FC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16AD85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C025B13"/>
    <w:multiLevelType w:val="multilevel"/>
    <w:tmpl w:val="4AB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9F4CA0"/>
    <w:multiLevelType w:val="multilevel"/>
    <w:tmpl w:val="AF3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39869F5"/>
    <w:multiLevelType w:val="multilevel"/>
    <w:tmpl w:val="31C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95C7FC7"/>
    <w:multiLevelType w:val="multilevel"/>
    <w:tmpl w:val="975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20F5EF6"/>
    <w:multiLevelType w:val="multilevel"/>
    <w:tmpl w:val="AB22C494"/>
    <w:lvl w:ilvl="0" w:tplc="32B0FC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16AD85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6D200A8"/>
    <w:multiLevelType w:val="hybridMultilevel"/>
    <w:tmpl w:val="BEA2DFDE"/>
    <w:lvl w:ilvl="0" w:tplc="32B0FC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A220E1D"/>
    <w:multiLevelType w:val="hybridMultilevel"/>
    <w:tmpl w:val="2304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EC24E8"/>
    <w:multiLevelType w:val="hybridMultilevel"/>
    <w:tmpl w:val="2F5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D8D31A7"/>
    <w:multiLevelType w:val="hybridMultilevel"/>
    <w:tmpl w:val="37AAFB6E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D561AD"/>
    <w:multiLevelType w:val="hybridMultilevel"/>
    <w:tmpl w:val="DB2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2E839BF"/>
    <w:multiLevelType w:val="hybridMultilevel"/>
    <w:tmpl w:val="02B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3103566"/>
    <w:multiLevelType w:val="hybridMultilevel"/>
    <w:tmpl w:val="8244E3BE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796D23"/>
    <w:multiLevelType w:val="hybridMultilevel"/>
    <w:tmpl w:val="716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26615CE"/>
    <w:multiLevelType w:val="hybridMultilevel"/>
    <w:tmpl w:val="44828CA0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32B0FC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16AD85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27534F"/>
    <w:multiLevelType w:val="hybridMultilevel"/>
    <w:tmpl w:val="EFBCBB4C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00588004"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E54601"/>
    <w:multiLevelType w:val="hybridMultilevel"/>
    <w:tmpl w:val="D1D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B7B70CB"/>
    <w:multiLevelType w:val="hybridMultilevel"/>
    <w:tmpl w:val="FA4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C0340D0"/>
    <w:multiLevelType w:val="hybridMultilevel"/>
    <w:tmpl w:val="50F8CFD6"/>
    <w:lvl w:ilvl="0" w:tplc="32B0F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14"/>
  </w:num>
  <w:num w:numId="3">
    <w:abstractNumId w:val="12"/>
  </w:num>
  <w:num w:numId="4">
    <w:abstractNumId w:val="24"/>
  </w:num>
  <w:num w:numId="5">
    <w:abstractNumId w:val="9"/>
  </w:num>
  <w:num w:numId="6">
    <w:abstractNumId w:val="5"/>
  </w:num>
  <w:num w:numId="7">
    <w:abstractNumId w:val="22"/>
  </w:num>
  <w:num w:numId="8">
    <w:abstractNumId w:val="4"/>
  </w:num>
  <w:num w:numId="9">
    <w:abstractNumId w:val="19"/>
  </w:num>
  <w:num w:numId="10">
    <w:abstractNumId w:val="27"/>
  </w:num>
  <w:num w:numId="11">
    <w:abstractNumId w:val="18"/>
  </w:num>
  <w:num w:numId="12">
    <w:abstractNumId w:val="10"/>
  </w:num>
  <w:num w:numId="13">
    <w:abstractNumId w:val="21"/>
  </w:num>
  <w:num w:numId="14">
    <w:abstractNumId w:val="13"/>
  </w:num>
  <w:num w:numId="15">
    <w:abstractNumId w:val="15"/>
  </w:num>
  <w:num w:numId="16">
    <w:abstractNumId w:val="6"/>
  </w:num>
  <w:num w:numId="17">
    <w:abstractNumId w:val="3"/>
  </w:num>
  <w:num w:numId="18">
    <w:abstractNumId w:val="17"/>
  </w:num>
  <w:num w:numId="19">
    <w:abstractNumId w:val="2"/>
  </w:num>
  <w:num w:numId="20">
    <w:abstractNumId w:val="26"/>
  </w:num>
  <w:num w:numId="21">
    <w:abstractNumId w:val="8"/>
  </w:num>
  <w:num w:numId="22">
    <w:abstractNumId w:val="7"/>
  </w:num>
  <w:num w:numId="23">
    <w:abstractNumId w:val="0"/>
  </w:num>
  <w:num w:numId="24">
    <w:abstractNumId w:val="11"/>
  </w:num>
  <w:num w:numId="25">
    <w:abstractNumId w:val="16"/>
  </w:num>
  <w:num w:numId="26">
    <w:abstractNumId w:val="29"/>
  </w:num>
  <w:num w:numId="27">
    <w:abstractNumId w:val="1"/>
  </w:num>
  <w:num w:numId="28">
    <w:abstractNumId w:val="20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B7"/>
    <w:rsid w:val="00000CD1"/>
    <w:rsid w:val="000173A2"/>
    <w:rsid w:val="000F1862"/>
    <w:rsid w:val="001144FE"/>
    <w:rsid w:val="001859CC"/>
    <w:rsid w:val="001A1ECC"/>
    <w:rsid w:val="001E3196"/>
    <w:rsid w:val="00221D94"/>
    <w:rsid w:val="002359D0"/>
    <w:rsid w:val="0024186E"/>
    <w:rsid w:val="00244516"/>
    <w:rsid w:val="002602E0"/>
    <w:rsid w:val="0029048D"/>
    <w:rsid w:val="002A38DA"/>
    <w:rsid w:val="002D417C"/>
    <w:rsid w:val="002D680A"/>
    <w:rsid w:val="0035643D"/>
    <w:rsid w:val="0036347D"/>
    <w:rsid w:val="003B77B4"/>
    <w:rsid w:val="003C7D6D"/>
    <w:rsid w:val="003E3AB6"/>
    <w:rsid w:val="00433A1B"/>
    <w:rsid w:val="00445FCE"/>
    <w:rsid w:val="00490FFF"/>
    <w:rsid w:val="004A0004"/>
    <w:rsid w:val="004E1754"/>
    <w:rsid w:val="004E42BE"/>
    <w:rsid w:val="00522DDF"/>
    <w:rsid w:val="00540089"/>
    <w:rsid w:val="00542765"/>
    <w:rsid w:val="005638F3"/>
    <w:rsid w:val="005A5C9E"/>
    <w:rsid w:val="005B58C5"/>
    <w:rsid w:val="006275C4"/>
    <w:rsid w:val="00651DEB"/>
    <w:rsid w:val="00652B8D"/>
    <w:rsid w:val="00667D1C"/>
    <w:rsid w:val="006A32CE"/>
    <w:rsid w:val="006B4DA0"/>
    <w:rsid w:val="006C522C"/>
    <w:rsid w:val="00706199"/>
    <w:rsid w:val="00752A9B"/>
    <w:rsid w:val="00777805"/>
    <w:rsid w:val="007D6A4B"/>
    <w:rsid w:val="007F6583"/>
    <w:rsid w:val="008109DE"/>
    <w:rsid w:val="00840D49"/>
    <w:rsid w:val="008910A4"/>
    <w:rsid w:val="008970E7"/>
    <w:rsid w:val="008B0285"/>
    <w:rsid w:val="008D3640"/>
    <w:rsid w:val="008E78D1"/>
    <w:rsid w:val="00941C43"/>
    <w:rsid w:val="00A12ACA"/>
    <w:rsid w:val="00A205B5"/>
    <w:rsid w:val="00A44B6F"/>
    <w:rsid w:val="00A55412"/>
    <w:rsid w:val="00A67021"/>
    <w:rsid w:val="00A937C9"/>
    <w:rsid w:val="00AE0033"/>
    <w:rsid w:val="00AE505B"/>
    <w:rsid w:val="00B30E1A"/>
    <w:rsid w:val="00B53132"/>
    <w:rsid w:val="00B57CF1"/>
    <w:rsid w:val="00B71BE7"/>
    <w:rsid w:val="00B7520B"/>
    <w:rsid w:val="00BD1F1A"/>
    <w:rsid w:val="00BD61E1"/>
    <w:rsid w:val="00BF0151"/>
    <w:rsid w:val="00C160BD"/>
    <w:rsid w:val="00C20C76"/>
    <w:rsid w:val="00C83D28"/>
    <w:rsid w:val="00C9378D"/>
    <w:rsid w:val="00CA2281"/>
    <w:rsid w:val="00CC4124"/>
    <w:rsid w:val="00D47B36"/>
    <w:rsid w:val="00D6316D"/>
    <w:rsid w:val="00D72229"/>
    <w:rsid w:val="00D841C2"/>
    <w:rsid w:val="00DA1CB7"/>
    <w:rsid w:val="00DC0E9C"/>
    <w:rsid w:val="00E13838"/>
    <w:rsid w:val="00E743C5"/>
    <w:rsid w:val="00EF1E4A"/>
    <w:rsid w:val="00F11D71"/>
    <w:rsid w:val="00F6576E"/>
    <w:rsid w:val="00FA24CF"/>
    <w:rsid w:val="00FA266C"/>
    <w:rsid w:val="00FB2832"/>
    <w:rsid w:val="00FD1E86"/>
    <w:rsid w:val="00FF31C8"/>
    <w:rsid w:val="00FF6590"/>
    <w:rsid w:val="03193817"/>
    <w:rsid w:val="03D209EA"/>
    <w:rsid w:val="09906554"/>
    <w:rsid w:val="15873728"/>
    <w:rsid w:val="18FB5898"/>
    <w:rsid w:val="223681AF"/>
    <w:rsid w:val="2A1EBD9C"/>
    <w:rsid w:val="3E987942"/>
    <w:rsid w:val="4094A705"/>
    <w:rsid w:val="47609653"/>
    <w:rsid w:val="53B59959"/>
    <w:rsid w:val="547211F2"/>
    <w:rsid w:val="7F3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E3F6"/>
  <w15:docId w15:val="{14FC88D8-895F-404A-9343-352608AF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2D7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E2D78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2D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2D78"/>
    <w:rPr>
      <w:b/>
      <w:bCs/>
    </w:rPr>
  </w:style>
  <w:style w:type="character" w:styleId="Emphasis">
    <w:name w:val="Emphasis"/>
    <w:basedOn w:val="DefaultParagraphFont"/>
    <w:uiPriority w:val="20"/>
    <w:qFormat/>
    <w:rsid w:val="00BE2D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37C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7C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7C9"/>
  </w:style>
  <w:style w:type="paragraph" w:styleId="Footer">
    <w:name w:val="footer"/>
    <w:basedOn w:val="Normal"/>
    <w:link w:val="FooterChar"/>
    <w:uiPriority w:val="99"/>
    <w:unhideWhenUsed/>
    <w:rsid w:val="00A937C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7C9"/>
  </w:style>
  <w:style w:type="paragraph" w:styleId="ListParagraph">
    <w:name w:val="List Paragraph"/>
    <w:basedOn w:val="Normal"/>
    <w:uiPriority w:val="34"/>
    <w:qFormat/>
    <w:rsid w:val="00AE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58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34559348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61695724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62254256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95456004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09367200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10102308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32654432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44064241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63475454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79170872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79309374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203059680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212915726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196ED3EF0CB47B5BBDE722EBDB78E" ma:contentTypeVersion="6" ma:contentTypeDescription="Create a new document." ma:contentTypeScope="" ma:versionID="b5ec3233634d16b1d0e2c040e569725e">
  <xsd:schema xmlns:xsd="http://www.w3.org/2001/XMLSchema" xmlns:xs="http://www.w3.org/2001/XMLSchema" xmlns:p="http://schemas.microsoft.com/office/2006/metadata/properties" xmlns:ns3="15227d9a-b7db-4b04-b43d-15adc4315456" targetNamespace="http://schemas.microsoft.com/office/2006/metadata/properties" ma:root="true" ma:fieldsID="67fdb997e8d8ae6ea6e4fdfb32b661a3" ns3:_="">
    <xsd:import namespace="15227d9a-b7db-4b04-b43d-15adc431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7d9a-b7db-4b04-b43d-15adc431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51DC1-8925-43EA-BB2C-F981446F9440}">
  <ds:schemaRefs>
    <ds:schemaRef ds:uri="15227d9a-b7db-4b04-b43d-15adc4315456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B1FDC8-62C6-4AB8-BF03-267F40E01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7D0E8-CF40-4897-AA62-B53AAED88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7d9a-b7db-4b04-b43d-15adc431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lastModifiedBy>Esyllt Crozier</lastModifiedBy>
  <revision>39</revision>
  <dcterms:created xsi:type="dcterms:W3CDTF">2020-03-06T19:35:00.0000000Z</dcterms:created>
  <dcterms:modified xsi:type="dcterms:W3CDTF">2020-09-28T15:45:05.4607977Z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0x010100546196ED3EF0CB47B5BBDE722EBDB78E</vt:lpwstr>
  </property>
</Properties>
</file>