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2759E4" w:rsidR="00A91BAF" w:rsidP="0A04833B" w:rsidRDefault="00ED1933" w14:paraId="51FDA381" w14:textId="0376747E">
      <w:pPr>
        <w:pStyle w:val="Heading1"/>
        <w:rPr>
          <w:b w:val="1"/>
          <w:bCs w:val="1"/>
          <w:color w:val="16A881"/>
          <w:sz w:val="32"/>
          <w:szCs w:val="32"/>
        </w:rPr>
      </w:pPr>
      <w:r w:rsidRPr="0A04833B" w:rsidR="00ED1933">
        <w:rPr>
          <w:noProof w:val="0"/>
          <w:color w:val="16A881"/>
          <w:lang w:val="cy-GB"/>
        </w:rPr>
        <w:t>Nodiadau</w:t>
      </w:r>
      <w:r w:rsidRPr="0A04833B" w:rsidR="00AD5570">
        <w:rPr>
          <w:noProof w:val="0"/>
          <w:color w:val="16A881"/>
          <w:lang w:val="cy-GB"/>
        </w:rPr>
        <w:t xml:space="preserve"> </w:t>
      </w:r>
      <w:r w:rsidRPr="0A04833B" w:rsidR="00AD5570">
        <w:rPr>
          <w:noProof w:val="0"/>
          <w:color w:val="16A881"/>
          <w:lang w:val="cy-GB"/>
        </w:rPr>
        <w:t>i’r</w:t>
      </w:r>
      <w:r w:rsidRPr="0A04833B" w:rsidR="00ED1933">
        <w:rPr>
          <w:noProof w:val="0"/>
          <w:color w:val="16A881"/>
          <w:lang w:val="cy-GB"/>
        </w:rPr>
        <w:t xml:space="preserve"> </w:t>
      </w:r>
      <w:r w:rsidRPr="0A04833B" w:rsidR="3F87627A">
        <w:rPr>
          <w:noProof w:val="0"/>
          <w:color w:val="16A881"/>
          <w:lang w:val="cy-GB"/>
        </w:rPr>
        <w:t>h</w:t>
      </w:r>
      <w:r w:rsidRPr="0A04833B" w:rsidR="00ED1933">
        <w:rPr>
          <w:noProof w:val="0"/>
          <w:color w:val="16A881"/>
          <w:lang w:val="cy-GB"/>
        </w:rPr>
        <w:t>yfforddwr</w:t>
      </w:r>
      <w:r w:rsidRPr="0A04833B" w:rsidR="00EC5880">
        <w:rPr>
          <w:noProof w:val="0"/>
          <w:color w:val="16A881"/>
          <w:lang w:val="cy-GB"/>
        </w:rPr>
        <w:t xml:space="preserve"> – </w:t>
      </w:r>
      <w:r w:rsidRPr="0A04833B" w:rsidR="00EC5880">
        <w:rPr>
          <w:noProof w:val="0"/>
          <w:color w:val="16A881"/>
          <w:lang w:val="cy-GB"/>
        </w:rPr>
        <w:t>Mod</w:t>
      </w:r>
      <w:r w:rsidRPr="0A04833B" w:rsidR="00ED1933">
        <w:rPr>
          <w:noProof w:val="0"/>
          <w:color w:val="16A881"/>
          <w:lang w:val="cy-GB"/>
        </w:rPr>
        <w:t>iwl</w:t>
      </w:r>
      <w:r w:rsidRPr="0A04833B" w:rsidR="00EC5880">
        <w:rPr>
          <w:noProof w:val="0"/>
          <w:color w:val="16A881"/>
          <w:lang w:val="cy-GB"/>
        </w:rPr>
        <w:t xml:space="preserve">: </w:t>
      </w:r>
      <w:r w:rsidRPr="0A04833B" w:rsidR="00997276">
        <w:rPr>
          <w:noProof w:val="0"/>
          <w:color w:val="16A881"/>
          <w:lang w:val="cy-GB"/>
        </w:rPr>
        <w:t xml:space="preserve">2b </w:t>
      </w:r>
      <w:r w:rsidRPr="0A04833B" w:rsidR="0088558A">
        <w:rPr>
          <w:noProof w:val="0"/>
          <w:color w:val="16A881"/>
          <w:lang w:val="cy-GB"/>
        </w:rPr>
        <w:t>–</w:t>
      </w:r>
      <w:r w:rsidRPr="0A04833B" w:rsidR="00ED1933">
        <w:rPr>
          <w:noProof w:val="0"/>
          <w:color w:val="16A881"/>
          <w:lang w:val="cy-GB"/>
        </w:rPr>
        <w:t xml:space="preserve"> </w:t>
      </w:r>
      <w:r w:rsidRPr="0A04833B" w:rsidR="6BE12034">
        <w:rPr>
          <w:noProof w:val="0"/>
          <w:color w:val="16A881"/>
          <w:lang w:val="en-GB"/>
        </w:rPr>
        <w:t xml:space="preserve">Oedolion </w:t>
      </w:r>
      <w:r w:rsidRPr="0A04833B" w:rsidR="6BE12034">
        <w:rPr>
          <w:noProof w:val="0"/>
          <w:color w:val="16A881"/>
          <w:lang w:val="en-GB"/>
        </w:rPr>
        <w:t>–</w:t>
      </w:r>
      <w:r w:rsidRPr="0A04833B" w:rsidR="6BE12034">
        <w:rPr>
          <w:noProof w:val="0"/>
          <w:color w:val="16A881"/>
          <w:lang w:val="en-GB"/>
        </w:rPr>
        <w:t xml:space="preserve"> </w:t>
      </w:r>
      <w:r w:rsidRPr="0A04833B" w:rsidR="00ED1933">
        <w:rPr>
          <w:noProof w:val="0"/>
          <w:color w:val="16A881"/>
          <w:lang w:val="cy-GB"/>
        </w:rPr>
        <w:t xml:space="preserve">Y </w:t>
      </w:r>
      <w:r w:rsidRPr="0A04833B" w:rsidR="00D6362B">
        <w:rPr>
          <w:noProof w:val="0"/>
          <w:color w:val="16A881"/>
          <w:lang w:val="cy-GB"/>
        </w:rPr>
        <w:t>d</w:t>
      </w:r>
      <w:r w:rsidRPr="0A04833B" w:rsidR="00ED1933">
        <w:rPr>
          <w:noProof w:val="0"/>
          <w:color w:val="16A881"/>
          <w:lang w:val="cy-GB"/>
        </w:rPr>
        <w:t>dyletswydd</w:t>
      </w:r>
      <w:r w:rsidRPr="0A04833B" w:rsidR="00ED1933">
        <w:rPr>
          <w:noProof w:val="0"/>
          <w:color w:val="16A881"/>
          <w:lang w:val="cy-GB"/>
        </w:rPr>
        <w:t xml:space="preserve"> </w:t>
      </w:r>
      <w:r w:rsidRPr="0A04833B" w:rsidR="00ED1933">
        <w:rPr>
          <w:noProof w:val="0"/>
          <w:color w:val="16A881"/>
          <w:lang w:val="cy-GB"/>
        </w:rPr>
        <w:t>i</w:t>
      </w:r>
      <w:r w:rsidRPr="0A04833B" w:rsidR="00ED1933">
        <w:rPr>
          <w:noProof w:val="0"/>
          <w:color w:val="16A881"/>
          <w:lang w:val="cy-GB"/>
        </w:rPr>
        <w:t xml:space="preserve"> </w:t>
      </w:r>
      <w:r w:rsidRPr="0A04833B" w:rsidR="5A65F682">
        <w:rPr>
          <w:noProof w:val="0"/>
          <w:color w:val="16A881"/>
          <w:lang w:val="cy-GB"/>
        </w:rPr>
        <w:t>h</w:t>
      </w:r>
      <w:r w:rsidRPr="0A04833B" w:rsidR="00BC4E5E">
        <w:rPr>
          <w:noProof w:val="0"/>
          <w:color w:val="16A881"/>
          <w:lang w:val="cy-GB"/>
        </w:rPr>
        <w:t>ysbysu</w:t>
      </w:r>
    </w:p>
    <w:p w:rsidRPr="00EC5880" w:rsidR="00EC5880" w:rsidP="0EE532F6" w:rsidRDefault="00EC5880" w14:paraId="4BB8EE9F" w14:textId="64688AA0">
      <w:pPr>
        <w:pStyle w:val="ListParagraph"/>
        <w:numPr>
          <w:ilvl w:val="0"/>
          <w:numId w:val="11"/>
        </w:numPr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0EE532F6" w:rsidR="00EC5880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PowerPoint </w:t>
      </w:r>
      <w:r w:rsidRPr="0EE532F6" w:rsidR="23135AEC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ar gyfer y m</w:t>
      </w:r>
      <w:r w:rsidRPr="0EE532F6" w:rsidR="00ED1933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odiwl</w:t>
      </w:r>
    </w:p>
    <w:p w:rsidR="00BC4E5E" w:rsidP="0EE532F6" w:rsidRDefault="00BC4E5E" w14:paraId="5789F20E" w14:textId="2A95224B">
      <w:pPr>
        <w:pStyle w:val="ListParagraph"/>
        <w:numPr>
          <w:ilvl w:val="0"/>
          <w:numId w:val="11"/>
        </w:numPr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</w:pP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Ap 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Gweithdrefnau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Diogelu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Cymru 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ar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ffôn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neu 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lechen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y 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gellir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cyfeirio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ato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drwy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gydol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y </w:t>
      </w:r>
      <w:r w:rsidRPr="0EE532F6" w:rsidR="00BC4E5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modiwl</w:t>
      </w:r>
    </w:p>
    <w:p w:rsidRPr="00A21B58" w:rsidR="00EC5880" w:rsidP="0EE532F6" w:rsidRDefault="00ED1933" w14:paraId="7A0F67AE" w14:textId="224DCA23">
      <w:pPr>
        <w:pStyle w:val="ListParagraph"/>
        <w:numPr>
          <w:ilvl w:val="0"/>
          <w:numId w:val="11"/>
        </w:numPr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0EE532F6" w:rsidR="00ED1933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T</w:t>
      </w:r>
      <w:r w:rsidRPr="0EE532F6" w:rsidR="69B2B2DE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aflen</w:t>
      </w:r>
      <w:r w:rsidRPr="0EE532F6" w:rsidR="08B5265D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 xml:space="preserve"> awgrymiadol</w:t>
      </w:r>
      <w:r w:rsidRPr="0EE532F6" w:rsidR="008C0D57"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cy-GB"/>
        </w:rPr>
        <w:t>:</w:t>
      </w:r>
      <w:r w:rsidRPr="64FA08AA" w:rsidR="002B6A02">
        <w:rPr>
          <w:rFonts w:ascii="Arial" w:hAnsi="Arial" w:eastAsia="Arial" w:cs="Arial" w:asciiTheme="minorAscii" w:hAnsiTheme="minorAscii" w:eastAsiaTheme="minorAscii" w:cstheme="minorAscii"/>
          <w:i w:val="1"/>
          <w:iCs w:val="1"/>
          <w:noProof w:val="0"/>
          <w:kern w:val="24"/>
          <w:sz w:val="24"/>
          <w:szCs w:val="24"/>
          <w:lang w:val="cy-GB"/>
        </w:rPr>
        <w:t xml:space="preserve"> </w:t>
      </w:r>
      <w:r w:rsidRPr="64FA08AA" w:rsidR="00ED1933">
        <w:rPr>
          <w:rFonts w:ascii="Arial" w:hAnsi="Arial" w:eastAsia="Arial" w:cs="Arial" w:asciiTheme="minorAscii" w:hAnsiTheme="minorAscii" w:eastAsiaTheme="minorAscii" w:cstheme="minorAscii"/>
          <w:i w:val="1"/>
          <w:iCs w:val="1"/>
          <w:noProof w:val="0"/>
          <w:kern w:val="24"/>
          <w:sz w:val="24"/>
          <w:szCs w:val="24"/>
          <w:lang w:val="cy-GB"/>
        </w:rPr>
        <w:t>Pwyntiau</w:t>
      </w:r>
      <w:r w:rsidRPr="64FA08AA" w:rsidR="00ED1933">
        <w:rPr>
          <w:rFonts w:ascii="Arial" w:hAnsi="Arial" w:eastAsia="Arial" w:cs="Arial" w:asciiTheme="minorAscii" w:hAnsiTheme="minorAscii" w:eastAsiaTheme="minorAscii" w:cstheme="minorAscii"/>
          <w:i w:val="1"/>
          <w:iCs w:val="1"/>
          <w:noProof w:val="0"/>
          <w:kern w:val="24"/>
          <w:sz w:val="24"/>
          <w:szCs w:val="24"/>
          <w:lang w:val="cy-GB"/>
        </w:rPr>
        <w:t xml:space="preserve"> </w:t>
      </w:r>
      <w:r w:rsidRPr="64FA08AA" w:rsidR="00ED1933">
        <w:rPr>
          <w:rFonts w:ascii="Arial" w:hAnsi="Arial" w:eastAsia="Arial" w:cs="Arial" w:asciiTheme="minorAscii" w:hAnsiTheme="minorAscii" w:eastAsiaTheme="minorAscii" w:cstheme="minorAscii"/>
          <w:i w:val="1"/>
          <w:iCs w:val="1"/>
          <w:noProof w:val="0"/>
          <w:kern w:val="24"/>
          <w:sz w:val="24"/>
          <w:szCs w:val="24"/>
          <w:lang w:val="cy-GB"/>
        </w:rPr>
        <w:t>Ymarfer</w:t>
      </w:r>
      <w:r w:rsidRPr="64FA08AA" w:rsidR="002B6A02">
        <w:rPr>
          <w:rFonts w:ascii="Arial" w:hAnsi="Arial" w:eastAsia="Arial" w:cs="Arial" w:asciiTheme="minorAscii" w:hAnsiTheme="minorAscii" w:eastAsiaTheme="minorAscii" w:cstheme="minorAscii"/>
          <w:i w:val="1"/>
          <w:iCs w:val="1"/>
          <w:noProof w:val="0"/>
          <w:kern w:val="24"/>
          <w:sz w:val="24"/>
          <w:szCs w:val="24"/>
          <w:lang w:val="cy-GB"/>
        </w:rPr>
        <w:t>: 10</w:t>
      </w:r>
      <w:r w:rsidRPr="64FA08AA" w:rsidR="00ED1933">
        <w:rPr>
          <w:rFonts w:ascii="Arial" w:hAnsi="Arial" w:eastAsia="Arial" w:cs="Arial" w:asciiTheme="minorAscii" w:hAnsiTheme="minorAscii" w:eastAsiaTheme="minorAscii" w:cstheme="minorAscii"/>
          <w:i w:val="1"/>
          <w:iCs w:val="1"/>
          <w:noProof w:val="0"/>
          <w:kern w:val="24"/>
          <w:sz w:val="24"/>
          <w:szCs w:val="24"/>
          <w:lang w:val="cy-GB"/>
        </w:rPr>
        <w:t xml:space="preserve"> </w:t>
      </w:r>
      <w:r w:rsidRPr="64FA08AA" w:rsidR="00ED1933">
        <w:rPr>
          <w:rFonts w:ascii="Arial" w:hAnsi="Arial" w:eastAsia="Arial" w:cs="Arial" w:asciiTheme="minorAscii" w:hAnsiTheme="minorAscii" w:eastAsiaTheme="minorAscii" w:cstheme="minorAscii"/>
          <w:i w:val="1"/>
          <w:iCs w:val="1"/>
          <w:noProof w:val="0"/>
          <w:kern w:val="24"/>
          <w:sz w:val="24"/>
          <w:szCs w:val="24"/>
          <w:lang w:val="cy-GB"/>
        </w:rPr>
        <w:t>Egwyddor</w:t>
      </w:r>
      <w:r w:rsidRPr="64FA08AA" w:rsidR="00ED1933">
        <w:rPr>
          <w:rFonts w:ascii="Arial" w:hAnsi="Arial" w:eastAsia="Arial" w:cs="Arial" w:asciiTheme="minorAscii" w:hAnsiTheme="minorAscii" w:eastAsiaTheme="minorAscii" w:cstheme="minorAscii"/>
          <w:i w:val="1"/>
          <w:iCs w:val="1"/>
          <w:noProof w:val="0"/>
          <w:kern w:val="24"/>
          <w:sz w:val="24"/>
          <w:szCs w:val="24"/>
          <w:lang w:val="cy-GB"/>
        </w:rPr>
        <w:t xml:space="preserve"> </w:t>
      </w:r>
      <w:r w:rsidRPr="64FA08AA" w:rsidR="00ED1933">
        <w:rPr>
          <w:rFonts w:ascii="Arial" w:hAnsi="Arial" w:eastAsia="Arial" w:cs="Arial" w:asciiTheme="minorAscii" w:hAnsiTheme="minorAscii" w:eastAsiaTheme="minorAscii" w:cstheme="minorAscii"/>
          <w:i w:val="1"/>
          <w:iCs w:val="1"/>
          <w:noProof w:val="0"/>
          <w:kern w:val="24"/>
          <w:sz w:val="24"/>
          <w:szCs w:val="24"/>
          <w:lang w:val="cy-GB"/>
        </w:rPr>
        <w:t>Allweddol</w:t>
      </w:r>
      <w:r w:rsidRPr="64FA08AA" w:rsidR="00ED1933">
        <w:rPr>
          <w:rFonts w:ascii="Arial" w:hAnsi="Arial" w:eastAsia="Arial" w:cs="Arial" w:asciiTheme="minorAscii" w:hAnsiTheme="minorAscii" w:eastAsiaTheme="minorAscii" w:cstheme="minorAscii"/>
          <w:i w:val="1"/>
          <w:iCs w:val="1"/>
          <w:noProof w:val="0"/>
          <w:kern w:val="24"/>
          <w:sz w:val="24"/>
          <w:szCs w:val="24"/>
          <w:lang w:val="cy-GB"/>
        </w:rPr>
        <w:t xml:space="preserve"> </w:t>
      </w:r>
      <w:r w:rsidRPr="64FA08AA" w:rsidR="00ED1933">
        <w:rPr>
          <w:rFonts w:ascii="Arial" w:hAnsi="Arial" w:eastAsia="Arial" w:cs="Arial" w:asciiTheme="minorAscii" w:hAnsiTheme="minorAscii" w:eastAsiaTheme="minorAscii" w:cstheme="minorAscii"/>
          <w:i w:val="1"/>
          <w:iCs w:val="1"/>
          <w:noProof w:val="0"/>
          <w:kern w:val="24"/>
          <w:sz w:val="24"/>
          <w:szCs w:val="24"/>
          <w:lang w:val="cy-GB"/>
        </w:rPr>
        <w:t>ar</w:t>
      </w:r>
      <w:r w:rsidRPr="64FA08AA" w:rsidR="00ED1933">
        <w:rPr>
          <w:rFonts w:ascii="Arial" w:hAnsi="Arial" w:eastAsia="Arial" w:cs="Arial" w:asciiTheme="minorAscii" w:hAnsiTheme="minorAscii" w:eastAsiaTheme="minorAscii" w:cstheme="minorAscii"/>
          <w:i w:val="1"/>
          <w:iCs w:val="1"/>
          <w:noProof w:val="0"/>
          <w:kern w:val="24"/>
          <w:sz w:val="24"/>
          <w:szCs w:val="24"/>
          <w:lang w:val="cy-GB"/>
        </w:rPr>
        <w:t xml:space="preserve"> </w:t>
      </w:r>
      <w:r w:rsidRPr="64FA08AA" w:rsidR="00ED1933">
        <w:rPr>
          <w:rFonts w:ascii="Arial" w:hAnsi="Arial" w:eastAsia="Arial" w:cs="Arial" w:asciiTheme="minorAscii" w:hAnsiTheme="minorAscii" w:eastAsiaTheme="minorAscii" w:cstheme="minorAscii"/>
          <w:i w:val="1"/>
          <w:iCs w:val="1"/>
          <w:noProof w:val="0"/>
          <w:kern w:val="24"/>
          <w:sz w:val="24"/>
          <w:szCs w:val="24"/>
          <w:lang w:val="cy-GB"/>
        </w:rPr>
        <w:t>gyfer</w:t>
      </w:r>
      <w:r w:rsidRPr="64FA08AA" w:rsidR="00ED1933">
        <w:rPr>
          <w:rFonts w:ascii="Arial" w:hAnsi="Arial" w:eastAsia="Arial" w:cs="Arial" w:asciiTheme="minorAscii" w:hAnsiTheme="minorAscii" w:eastAsiaTheme="minorAscii" w:cstheme="minorAscii"/>
          <w:i w:val="1"/>
          <w:iCs w:val="1"/>
          <w:noProof w:val="0"/>
          <w:kern w:val="24"/>
          <w:sz w:val="24"/>
          <w:szCs w:val="24"/>
          <w:lang w:val="cy-GB"/>
        </w:rPr>
        <w:t xml:space="preserve"> </w:t>
      </w:r>
      <w:r w:rsidRPr="64FA08AA" w:rsidR="00ED1933">
        <w:rPr>
          <w:rFonts w:ascii="Arial" w:hAnsi="Arial" w:eastAsia="Arial" w:cs="Arial" w:asciiTheme="minorAscii" w:hAnsiTheme="minorAscii" w:eastAsiaTheme="minorAscii" w:cstheme="minorAscii"/>
          <w:i w:val="1"/>
          <w:iCs w:val="1"/>
          <w:noProof w:val="0"/>
          <w:kern w:val="24"/>
          <w:sz w:val="24"/>
          <w:szCs w:val="24"/>
          <w:lang w:val="cy-GB"/>
        </w:rPr>
        <w:t>Rheoli</w:t>
      </w:r>
      <w:r w:rsidRPr="64FA08AA" w:rsidR="00ED1933">
        <w:rPr>
          <w:rFonts w:ascii="Arial" w:hAnsi="Arial" w:eastAsia="Arial" w:cs="Arial" w:asciiTheme="minorAscii" w:hAnsiTheme="minorAscii" w:eastAsiaTheme="minorAscii" w:cstheme="minorAscii"/>
          <w:i w:val="1"/>
          <w:iCs w:val="1"/>
          <w:noProof w:val="0"/>
          <w:kern w:val="24"/>
          <w:sz w:val="24"/>
          <w:szCs w:val="24"/>
          <w:lang w:val="cy-GB"/>
        </w:rPr>
        <w:t xml:space="preserve"> </w:t>
      </w:r>
      <w:r w:rsidRPr="64FA08AA" w:rsidR="00ED1933">
        <w:rPr>
          <w:rFonts w:ascii="Arial" w:hAnsi="Arial" w:eastAsia="Arial" w:cs="Arial" w:asciiTheme="minorAscii" w:hAnsiTheme="minorAscii" w:eastAsiaTheme="minorAscii" w:cstheme="minorAscii"/>
          <w:i w:val="1"/>
          <w:iCs w:val="1"/>
          <w:noProof w:val="0"/>
          <w:kern w:val="24"/>
          <w:sz w:val="24"/>
          <w:szCs w:val="24"/>
          <w:lang w:val="cy-GB"/>
        </w:rPr>
        <w:t>Datgeliadau</w:t>
      </w:r>
    </w:p>
    <w:tbl>
      <w:tblPr>
        <w:tblStyle w:val="TableGrid"/>
        <w:tblW w:w="14738" w:type="dxa"/>
        <w:tblBorders>
          <w:top w:val="single" w:color="18B78F" w:sz="4" w:space="0"/>
          <w:left w:val="single" w:color="18B78F" w:sz="4" w:space="0"/>
          <w:bottom w:val="single" w:color="18B78F" w:sz="4" w:space="0"/>
          <w:right w:val="single" w:color="18B78F" w:sz="4" w:space="0"/>
          <w:insideH w:val="single" w:color="18B78F" w:sz="4" w:space="0"/>
          <w:insideV w:val="single" w:color="18B78F" w:sz="4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06"/>
        <w:gridCol w:w="3969"/>
        <w:gridCol w:w="6663"/>
      </w:tblGrid>
      <w:tr w:rsidRPr="00EC5880" w:rsidR="00183501" w:rsidTr="0A04833B" w14:paraId="5CFE6EA1" w14:textId="22E6D8AD">
        <w:tc>
          <w:tcPr>
            <w:tcW w:w="4106" w:type="dxa"/>
            <w:tcMar/>
          </w:tcPr>
          <w:p w:rsidRPr="002759E4" w:rsidR="00183501" w:rsidP="0A04833B" w:rsidRDefault="00183501" w14:paraId="500F7ACF" w14:textId="5B9F17C2">
            <w:pPr>
              <w:pStyle w:val="Heading2"/>
              <w:rPr>
                <w:b w:val="1"/>
                <w:bCs w:val="1"/>
                <w:noProof w:val="0"/>
                <w:color w:val="16A881"/>
                <w:sz w:val="28"/>
                <w:szCs w:val="28"/>
                <w:lang w:val="cy-GB"/>
              </w:rPr>
            </w:pPr>
            <w:r w:rsidRPr="0A04833B" w:rsidR="00183501">
              <w:rPr>
                <w:noProof w:val="0"/>
                <w:color w:val="16A881"/>
                <w:lang w:val="cy-GB"/>
              </w:rPr>
              <w:t>Sleid</w:t>
            </w:r>
            <w:r w:rsidRPr="0A04833B" w:rsidR="7A7BC3BD">
              <w:rPr>
                <w:noProof w:val="0"/>
                <w:color w:val="16A881"/>
                <w:lang w:val="cy-GB"/>
              </w:rPr>
              <w:t>iau</w:t>
            </w:r>
          </w:p>
        </w:tc>
        <w:tc>
          <w:tcPr>
            <w:tcW w:w="3969" w:type="dxa"/>
            <w:tcMar/>
          </w:tcPr>
          <w:p w:rsidRPr="002759E4" w:rsidR="00183501" w:rsidP="0A04833B" w:rsidRDefault="00183501" w14:paraId="139DA443" w14:textId="4535D3D7">
            <w:pPr>
              <w:pStyle w:val="Heading2"/>
              <w:rPr>
                <w:rFonts w:cs="Arial" w:cstheme="minorAscii"/>
                <w:b w:val="1"/>
                <w:bCs w:val="1"/>
                <w:noProof w:val="0"/>
                <w:color w:val="16A881"/>
                <w:sz w:val="28"/>
                <w:szCs w:val="28"/>
                <w:lang w:val="cy-GB"/>
              </w:rPr>
            </w:pPr>
            <w:r w:rsidRPr="0A04833B" w:rsidR="7A7BC3BD">
              <w:rPr>
                <w:noProof w:val="0"/>
                <w:color w:val="16A881"/>
                <w:lang w:val="cy-GB"/>
              </w:rPr>
              <w:t>Cyfeiriadau</w:t>
            </w:r>
          </w:p>
        </w:tc>
        <w:tc>
          <w:tcPr>
            <w:tcW w:w="6663" w:type="dxa"/>
            <w:tcMar/>
          </w:tcPr>
          <w:p w:rsidRPr="002759E4" w:rsidR="00183501" w:rsidP="0A04833B" w:rsidRDefault="00183501" w14:paraId="0D1337F2" w14:textId="045B3D4D">
            <w:pPr>
              <w:pStyle w:val="Heading2"/>
              <w:rPr>
                <w:rFonts w:cs="Arial" w:cstheme="minorAscii"/>
                <w:b w:val="1"/>
                <w:bCs w:val="1"/>
                <w:noProof w:val="0"/>
                <w:color w:val="16A881"/>
                <w:sz w:val="28"/>
                <w:szCs w:val="28"/>
                <w:lang w:val="cy-GB"/>
              </w:rPr>
            </w:pPr>
            <w:r w:rsidRPr="0A04833B" w:rsidR="00183501">
              <w:rPr>
                <w:noProof w:val="0"/>
                <w:color w:val="16A881"/>
                <w:lang w:val="cy-GB"/>
              </w:rPr>
              <w:t>Nodiadau</w:t>
            </w:r>
            <w:r w:rsidRPr="0A04833B" w:rsidR="00183501">
              <w:rPr>
                <w:noProof w:val="0"/>
                <w:color w:val="16A881"/>
                <w:lang w:val="cy-GB"/>
              </w:rPr>
              <w:t xml:space="preserve"> </w:t>
            </w:r>
          </w:p>
        </w:tc>
      </w:tr>
      <w:tr w:rsidRPr="00EC5880" w:rsidR="00183501" w:rsidTr="0A04833B" w14:paraId="35D7A5DD" w14:textId="77777777">
        <w:tc>
          <w:tcPr>
            <w:tcW w:w="4106" w:type="dxa"/>
            <w:tcMar/>
          </w:tcPr>
          <w:p w:rsidR="00884129" w:rsidP="0EE532F6" w:rsidRDefault="00884129" w14:paraId="3C4691DC" w14:textId="29ADD012">
            <w:pPr/>
            <w:r w:rsidR="6D981587">
              <w:rPr/>
              <w:t>1</w:t>
            </w:r>
          </w:p>
          <w:p w:rsidRPr="00603701" w:rsidR="00183501" w:rsidP="0EE532F6" w:rsidRDefault="00183501" w14:paraId="08C3C972" w14:textId="14B69A35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3969" w:type="dxa"/>
            <w:tcMar/>
          </w:tcPr>
          <w:p w:rsidRPr="00603701" w:rsidR="00183501" w:rsidP="0EE532F6" w:rsidRDefault="00183501" w14:paraId="072EF1A1" w14:textId="77777777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6663" w:type="dxa"/>
            <w:tcMar/>
          </w:tcPr>
          <w:p w:rsidRPr="00603701" w:rsidR="00183501" w:rsidP="0EE532F6" w:rsidRDefault="00183501" w14:paraId="7EE86E2D" w14:textId="0D18B045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</w:tr>
      <w:tr w:rsidRPr="00EC5880" w:rsidR="00183501" w:rsidTr="0A04833B" w14:paraId="3E744D51" w14:textId="77777777">
        <w:tc>
          <w:tcPr>
            <w:tcW w:w="4106" w:type="dxa"/>
            <w:tcMar/>
          </w:tcPr>
          <w:p w:rsidR="00884129" w:rsidP="0EE532F6" w:rsidRDefault="00884129" w14:paraId="3CEF6F07" w14:textId="32189B93">
            <w:pPr/>
            <w:r w:rsidR="6D981587">
              <w:rPr/>
              <w:t>2</w:t>
            </w:r>
          </w:p>
          <w:p w:rsidRPr="00603701" w:rsidR="00183501" w:rsidP="0EE532F6" w:rsidRDefault="00183501" w14:paraId="4A3C09C1" w14:textId="1491EAF5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3969" w:type="dxa"/>
            <w:tcMar/>
          </w:tcPr>
          <w:p w:rsidRPr="00603701" w:rsidR="00183501" w:rsidP="0EE532F6" w:rsidRDefault="00183501" w14:paraId="6E98AA44" w14:textId="77777777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6663" w:type="dxa"/>
            <w:tcMar/>
          </w:tcPr>
          <w:p w:rsidRPr="00603701" w:rsidR="00183501" w:rsidP="0EE532F6" w:rsidRDefault="00183501" w14:paraId="035712AE" w14:textId="29EC7030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</w:tr>
      <w:tr w:rsidRPr="00EC5880" w:rsidR="00183501" w:rsidTr="0A04833B" w14:paraId="430F6F18" w14:textId="77777777">
        <w:tc>
          <w:tcPr>
            <w:tcW w:w="4106" w:type="dxa"/>
            <w:tcMar/>
          </w:tcPr>
          <w:p w:rsidRPr="00603701" w:rsidR="00183501" w:rsidP="0EE532F6" w:rsidRDefault="00183501" w14:paraId="6BCD8FCD" w14:textId="6925EA0B">
            <w:pPr/>
            <w:r w:rsidR="6D981587">
              <w:rPr/>
              <w:t>3</w:t>
            </w:r>
          </w:p>
        </w:tc>
        <w:tc>
          <w:tcPr>
            <w:tcW w:w="3969" w:type="dxa"/>
            <w:tcMar/>
          </w:tcPr>
          <w:p w:rsidRPr="00177089" w:rsidR="00183501" w:rsidP="0EE532F6" w:rsidRDefault="00183501" w14:paraId="575A9B9B" w14:textId="77777777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Geirfa</w:t>
            </w:r>
          </w:p>
          <w:p w:rsidRPr="00177089" w:rsidR="00183501" w:rsidP="0EE532F6" w:rsidRDefault="002759E4" w14:paraId="4A107F05" w14:textId="77777777" w14:noSpellErr="1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hyperlink r:id="R7744cdacc5cc497c">
              <w:r w:rsidRPr="0EE532F6" w:rsidR="00183501">
                <w:rPr>
                  <w:rStyle w:val="Hyperlink"/>
                  <w:rFonts w:ascii="Arial" w:hAnsi="Arial" w:eastAsia="Arial" w:cs="Arial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https://diogelu.cymru/glossary.html</w:t>
              </w:r>
            </w:hyperlink>
          </w:p>
          <w:p w:rsidRPr="00177089" w:rsidR="00183501" w:rsidP="0EE532F6" w:rsidRDefault="00183501" w14:paraId="75E5CA5D" w14:textId="77777777" w14:noSpellErr="1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</w:p>
          <w:p w:rsidRPr="00177089" w:rsidR="00183501" w:rsidP="0EE532F6" w:rsidRDefault="00183501" w14:paraId="31F2E3CC" w14:textId="3F52A468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A</w:t>
            </w:r>
            <w:r w:rsidRPr="0EE532F6" w:rsidR="39234D69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dran </w:t>
            </w: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2</w:t>
            </w: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</w:p>
          <w:p w:rsidRPr="00177089" w:rsidR="00183501" w:rsidP="0EE532F6" w:rsidRDefault="00183501" w14:paraId="0B91530A" w14:textId="15E04FFA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Adnabod</w:t>
            </w: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oedolyn</w:t>
            </w: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sy’n</w:t>
            </w: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wynebu</w:t>
            </w: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risg</w:t>
            </w: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o </w:t>
            </w: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gamdriniaeth</w:t>
            </w: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ac </w:t>
            </w: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esgeulustod</w:t>
            </w:r>
          </w:p>
          <w:p w:rsidRPr="00177089" w:rsidR="00183501" w:rsidP="0EE532F6" w:rsidRDefault="002759E4" w14:paraId="612B66D8" w14:textId="77777777" w14:noSpellErr="1">
            <w:pPr>
              <w:rPr>
                <w:rStyle w:val="Hyperlink"/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hyperlink r:id="R5fede897d11044de">
              <w:r w:rsidRPr="0EE532F6" w:rsidR="00183501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lang w:val="cy-GB"/>
                </w:rPr>
                <w:t>https://diogelu.cymru/adu/a2/a2.p8.html</w:t>
              </w:r>
            </w:hyperlink>
          </w:p>
          <w:p w:rsidRPr="00177089" w:rsidR="00183501" w:rsidP="0EE532F6" w:rsidRDefault="00183501" w14:paraId="206915AA" w14:textId="77777777" w14:noSpellErr="1">
            <w:pPr>
              <w:rPr>
                <w:rFonts w:ascii="Arial" w:hAnsi="Arial" w:eastAsia="Arial" w:cs="Arial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6663" w:type="dxa"/>
            <w:tcMar/>
          </w:tcPr>
          <w:p w:rsidRPr="00177089" w:rsidR="00183501" w:rsidP="0A04833B" w:rsidRDefault="00183501" w14:paraId="0EA6D6D6" w14:textId="420275E4">
            <w:pPr>
              <w:pStyle w:val="Heading3"/>
              <w:rPr>
                <w:rFonts w:ascii="Arial" w:hAnsi="Arial" w:eastAsia="Arial" w:cs="Arial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  <w:r w:rsidRPr="0A04833B" w:rsidR="00183501">
              <w:rPr>
                <w:noProof w:val="0"/>
                <w:color w:val="auto"/>
                <w:u w:val="single"/>
                <w:lang w:val="cy-GB"/>
              </w:rPr>
              <w:t>H</w:t>
            </w:r>
            <w:r w:rsidRPr="0A04833B" w:rsidR="07D0F1C3">
              <w:rPr>
                <w:noProof w:val="0"/>
                <w:color w:val="auto"/>
                <w:u w:val="single"/>
                <w:lang w:val="cy-GB"/>
              </w:rPr>
              <w:t>yfforddwr i ychwanegu</w:t>
            </w:r>
            <w:r w:rsidRPr="0A04833B" w:rsidR="00183501">
              <w:rPr>
                <w:noProof w:val="0"/>
                <w:color w:val="auto"/>
                <w:u w:val="single"/>
                <w:lang w:val="cy-GB"/>
              </w:rPr>
              <w:t>/</w:t>
            </w:r>
            <w:r w:rsidRPr="0A04833B" w:rsidR="04DABF99">
              <w:rPr>
                <w:noProof w:val="0"/>
                <w:color w:val="auto"/>
                <w:u w:val="single"/>
                <w:lang w:val="cy-GB"/>
              </w:rPr>
              <w:t>pwysleisio</w:t>
            </w:r>
            <w:r w:rsidRPr="0A04833B" w:rsidR="00183501">
              <w:rPr>
                <w:noProof w:val="0"/>
                <w:color w:val="auto"/>
                <w:u w:val="single"/>
                <w:lang w:val="cy-GB"/>
              </w:rPr>
              <w:t>:</w:t>
            </w:r>
          </w:p>
          <w:p w:rsidR="0EE532F6" w:rsidP="0EE532F6" w:rsidRDefault="0EE532F6" w14:paraId="1C1897D8" w14:textId="2D49C4FA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u w:val="single"/>
                <w:lang w:val="cy-GB"/>
              </w:rPr>
            </w:pPr>
          </w:p>
          <w:p w:rsidRPr="00BC4E5E" w:rsidR="00183501" w:rsidP="0EE532F6" w:rsidRDefault="00183501" w14:paraId="085F3341" w14:textId="060768CA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Dylai ymarferwyr gofio hefyd ei bod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yn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bosibl na fydd eu pryderon, ar eu pen eu hunain, yn ymddangos yn arwyddocaol. Fodd bynnag, ochr yn ochr â’r rh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a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i o asiantaethau a ffynonellau eraill, mae’n bosibl y byddant yn llunio darlun sy’n awgrymu bod oedolyn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sy’n wynebu risg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yn dioddef niwed neu esgeulustod neu eu bod mewn perygl o hynny.</w:t>
            </w:r>
          </w:p>
          <w:p w:rsidR="0EE532F6" w:rsidP="0EE532F6" w:rsidRDefault="0EE532F6" w14:paraId="5E228D0F" w14:textId="67595471">
            <w:pPr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cy-GB"/>
              </w:rPr>
            </w:pPr>
          </w:p>
          <w:p w:rsidRPr="00BC4E5E" w:rsidR="00183501" w:rsidP="0EE532F6" w:rsidRDefault="00183501" w14:paraId="099FE6B5" w14:textId="0218E6B0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kern w:val="24"/>
                <w:sz w:val="24"/>
                <w:szCs w:val="24"/>
                <w:lang w:val="cy-GB"/>
              </w:rPr>
              <w:t>Enghraifft</w:t>
            </w:r>
          </w:p>
          <w:p w:rsidRPr="00BC4E5E" w:rsidR="00183501" w:rsidP="0EE532F6" w:rsidRDefault="00183501" w14:paraId="3CC278F5" w14:textId="5C65CAFD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</w:pPr>
            <w:r w:rsidRPr="0EE532F6" w:rsidR="7BD6850E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>M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>ae meddyg teulu yn gweld claf hŷn gyda dementia, nad yw’n ymddangos ei fod yn ymateb i driniaeth ar gyfer coesau dolurus. Er bod gofalwr y claf, sy’n aelod o’r teulu, yn sicrhau’r meddyg bod y triniaethau a ragnodwyd yn cael eu dilyn, mae’r meddyg yn cwestiynu a yw hyn yn wir. Mae’n ymgynghori i ddechrau â gweithwyr iechyd proffesiynol eraill ac mae’r wybodaeth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 sy’n cael ei rhannu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 yn dangos bod y claf mewn perygl o 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>gael ei esgeuluso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>. Mae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 gan y 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meddyg 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>teulu ddyletswydd i hysbysu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. </w:t>
            </w:r>
          </w:p>
          <w:p w:rsidRPr="00177089" w:rsidR="00183501" w:rsidP="0EE532F6" w:rsidRDefault="00183501" w14:paraId="71B2A6DA" w14:textId="6DB7EF6E" w14:noSpellErr="1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</w:pPr>
          </w:p>
          <w:p w:rsidRPr="00BC4E5E" w:rsidR="00183501" w:rsidP="0EE532F6" w:rsidRDefault="00183501" w14:paraId="44694114" w14:textId="68977617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>Y dystiolaeth sydd ei hangen</w:t>
            </w:r>
          </w:p>
          <w:p w:rsidR="0EE532F6" w:rsidP="0EE532F6" w:rsidRDefault="0EE532F6" w14:paraId="71B92C96" w14:textId="35E37004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  <w:p w:rsidRPr="00BC4E5E" w:rsidR="00183501" w:rsidP="0EE532F6" w:rsidRDefault="00183501" w14:paraId="410E0F37" w14:textId="6936DEC5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Gan na fydd tystiolaeth o </w:t>
            </w:r>
            <w:r w:rsidRPr="0EE532F6" w:rsidR="00183501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u w:val="none"/>
                <w:lang w:val="cy-GB"/>
              </w:rPr>
              <w:t>gam-drin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yn bresennol bob tro, gall amheuaeth o gamdriniaeth neu </w:t>
            </w:r>
            <w:r w:rsidRPr="0EE532F6" w:rsidR="00183501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u w:val="none"/>
                <w:lang w:val="cy-GB"/>
              </w:rPr>
              <w:t>esgeulustod</w:t>
            </w:r>
            <w:r w:rsidRPr="0EE532F6" w:rsidR="00183501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 xml:space="preserve"> ymddangos ar ffurf ‘pryderon’ yn hytrach na ‘ffeithiau hysbys’. </w:t>
            </w:r>
          </w:p>
          <w:p w:rsidRPr="00BC4E5E" w:rsidR="00183501" w:rsidP="0EE532F6" w:rsidRDefault="00183501" w14:paraId="5CBEC435" w14:textId="65D225AC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r w:rsidRPr="0EE532F6" w:rsidR="0EE532F6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 xml:space="preserve"/>
            </w:r>
          </w:p>
          <w:p w:rsidRPr="00BC4E5E" w:rsidR="00183501" w:rsidP="0EE532F6" w:rsidRDefault="00183501" w14:paraId="159A4B51" w14:textId="575397EC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 xml:space="preserve">Fel arall, mae’n bosibl y bydd ‘pryderon’ yn seiliedig ar wybodaeth a ddaw o amrywiaeth o ffynonellau neu sydd wedi cronni dros amser o bosibl. </w:t>
            </w:r>
          </w:p>
          <w:p w:rsidRPr="00BC4E5E" w:rsidR="00183501" w:rsidP="0EE532F6" w:rsidRDefault="00183501" w14:paraId="3CF817D2" w14:textId="14B69A06" w14:noSpellErr="1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</w:p>
          <w:p w:rsidRPr="00177089" w:rsidR="00183501" w:rsidP="0EE532F6" w:rsidRDefault="00183501" w14:paraId="47789BC1" w14:textId="7FB6D4B3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y-GB"/>
              </w:rPr>
              <w:t>Enghraifft</w:t>
            </w:r>
            <w:r w:rsidRPr="0EE532F6" w:rsidR="4F0E105A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y-GB"/>
              </w:rPr>
              <w:t xml:space="preserve"> </w:t>
            </w:r>
          </w:p>
          <w:p w:rsidRPr="00177089" w:rsidR="00183501" w:rsidP="0EE532F6" w:rsidRDefault="00183501" w14:paraId="778EBFBE" w14:textId="78963F39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</w:pPr>
            <w:r w:rsidRPr="0EE532F6" w:rsidR="4F0E105A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cy-GB"/>
              </w:rPr>
              <w:t>G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cy-GB"/>
              </w:rPr>
              <w:t xml:space="preserve">all pryderon bod preswylydd mewn cartref pobl hŷn o bosibl yn cael ei gam-drin neu ei esgeuluso ddeillio o wybodaeth 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cy-GB"/>
              </w:rPr>
              <w:t xml:space="preserve">sydd wedi cronni ac a gafwyd 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cy-GB"/>
              </w:rPr>
              <w:t>gan unigolyn, aelod o’r teulu, gwirfoddolwyr a staff ategol. Mae hyn yn golygu bod dyletswydd i hysbysu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cy-GB"/>
              </w:rPr>
              <w:t xml:space="preserve">. </w:t>
            </w:r>
          </w:p>
          <w:p w:rsidRPr="00177089" w:rsidR="00183501" w:rsidP="0EE532F6" w:rsidRDefault="00183501" w14:paraId="0F4E1F32" w14:textId="67F5C6C5" w14:noSpellErr="1">
            <w:pPr>
              <w:rPr>
                <w:rFonts w:ascii="Arial" w:hAnsi="Arial" w:eastAsia="Arial" w:cs="Arial"/>
                <w:b w:val="1"/>
                <w:bCs w:val="1"/>
                <w:noProof w:val="0"/>
                <w:lang w:val="cy-GB"/>
              </w:rPr>
            </w:pPr>
          </w:p>
        </w:tc>
      </w:tr>
      <w:tr w:rsidRPr="00EC5880" w:rsidR="00183501" w:rsidTr="0A04833B" w14:paraId="7BD661B9" w14:textId="77777777">
        <w:tc>
          <w:tcPr>
            <w:tcW w:w="4106" w:type="dxa"/>
            <w:tcMar/>
          </w:tcPr>
          <w:p w:rsidRPr="00603701" w:rsidR="00183501" w:rsidP="0A04833B" w:rsidRDefault="00183501" w14:paraId="72DE6DDF" w14:textId="05595687">
            <w:pPr>
              <w:rPr>
                <w:rFonts w:cs="Arial" w:cstheme="minorAscii"/>
                <w:b w:val="0"/>
                <w:bCs w:val="0"/>
                <w:noProof w:val="0"/>
                <w:lang w:val="cy-GB"/>
              </w:rPr>
            </w:pPr>
            <w:r w:rsidRPr="0A04833B" w:rsidR="0717D8D0">
              <w:rPr>
                <w:rFonts w:cs="Arial" w:cstheme="minorAscii"/>
                <w:b w:val="0"/>
                <w:bCs w:val="0"/>
                <w:noProof w:val="0"/>
                <w:lang w:val="cy-GB"/>
              </w:rPr>
              <w:t>4</w:t>
            </w:r>
          </w:p>
        </w:tc>
        <w:tc>
          <w:tcPr>
            <w:tcW w:w="3969" w:type="dxa"/>
            <w:tcMar/>
          </w:tcPr>
          <w:p w:rsidR="00183501" w:rsidP="0EE532F6" w:rsidRDefault="00183501" w14:paraId="5EBE843A" w14:textId="77777777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Lleoliadau</w:t>
            </w:r>
          </w:p>
          <w:p w:rsidRPr="00BC4E5E" w:rsidR="00183501" w:rsidP="0EE532F6" w:rsidRDefault="002759E4" w14:paraId="4DE384E7" w14:textId="77777777" w14:noSpellErr="1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hyperlink r:id="R8882fb9b5dca48d0">
              <w:r w:rsidRPr="0EE532F6" w:rsidR="00183501">
                <w:rPr>
                  <w:rStyle w:val="Hyperlink"/>
                  <w:rFonts w:ascii="Arial" w:hAnsi="Arial" w:eastAsia="Arial" w:cs="Arial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https://diogelu.cymru/adu/a2/a2.p8.html</w:t>
              </w:r>
            </w:hyperlink>
          </w:p>
          <w:p w:rsidRPr="00BC4E5E" w:rsidR="00183501" w:rsidP="0EE532F6" w:rsidRDefault="00183501" w14:paraId="2C6E77F9" w14:textId="77777777" w14:noSpellErr="1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</w:p>
          <w:p w:rsidRPr="00BC4E5E" w:rsidR="00183501" w:rsidP="0EE532F6" w:rsidRDefault="00183501" w14:paraId="24FD4E12" w14:textId="77777777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Awgrymiadau Ymarfer: Rhwystrau posibl i adnabod a hysbysu am gamdriniaeth ac esgeulustod</w:t>
            </w:r>
          </w:p>
          <w:p w:rsidRPr="00BC4E5E" w:rsidR="00183501" w:rsidP="0EE532F6" w:rsidRDefault="002759E4" w14:paraId="24A8CE60" w14:textId="77777777" w14:noSpellErr="1">
            <w:pPr>
              <w:rPr>
                <w:rStyle w:val="Hyperlink"/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hyperlink r:id="R52810274371c439e">
              <w:r w:rsidRPr="0EE532F6" w:rsidR="00183501">
                <w:rPr>
                  <w:rStyle w:val="Hyperlink"/>
                  <w:rFonts w:ascii="Arial" w:hAnsi="Arial" w:eastAsia="Arial" w:cs="Arial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https://diogelu.cymru/adu/ap/a2p.p1.html</w:t>
              </w:r>
            </w:hyperlink>
          </w:p>
          <w:p w:rsidRPr="00F53623" w:rsidR="00183501" w:rsidP="0EE532F6" w:rsidRDefault="00183501" w14:paraId="37E6B308" w14:textId="77777777" w14:noSpellErr="1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Mar/>
          </w:tcPr>
          <w:p w:rsidRPr="00BC4E5E" w:rsidR="00183501" w:rsidP="0A04833B" w:rsidRDefault="00183501" w14:paraId="0BA3EF3C" w14:textId="50DBA97C">
            <w:pPr>
              <w:rPr>
                <w:rFonts w:ascii="Arial" w:hAnsi="Arial" w:eastAsia="Arial" w:cs="Arial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  <w:r w:rsidRPr="0A04833B" w:rsidR="0B7F769E">
              <w:rPr>
                <w:rStyle w:val="Heading3Char"/>
                <w:noProof w:val="0"/>
                <w:color w:val="auto"/>
                <w:u w:val="single"/>
                <w:lang w:val="cy-GB"/>
              </w:rPr>
              <w:t>H</w:t>
            </w:r>
            <w:r w:rsidRPr="0A04833B" w:rsidR="00183501">
              <w:rPr>
                <w:rStyle w:val="Heading3Char"/>
                <w:noProof w:val="0"/>
                <w:color w:val="auto"/>
                <w:u w:val="single"/>
                <w:lang w:val="cy-GB"/>
              </w:rPr>
              <w:t>yfforddwr i nodi:</w:t>
            </w:r>
          </w:p>
          <w:p w:rsidR="0EE532F6" w:rsidP="0EE532F6" w:rsidRDefault="0EE532F6" w14:paraId="08C86828" w14:textId="635823D9">
            <w:pPr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</w:p>
          <w:p w:rsidR="00183501" w:rsidP="0EE532F6" w:rsidRDefault="00183501" w14:paraId="2B1D7FC7" w14:textId="058A4696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Mae’n bosibl y bydd y pryderon hefyd yn bresennol pan fydd yr unigolyn eisoes yn hysbys i’r gwasanaethau cymdeithasol. Felly, peidiwch â chymryd yn ganiataol, oherwydd bod yr unigolyn yn hysbys, nad oes angen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hysbysu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. D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ylid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hysbysu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ar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bob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achlysur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.</w:t>
            </w:r>
          </w:p>
          <w:p w:rsidRPr="00603701" w:rsidR="00183501" w:rsidP="0EE532F6" w:rsidRDefault="00183501" w14:paraId="216D5EB1" w14:textId="64E0DFE3" w14:noSpellErr="1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</w:tr>
      <w:tr w:rsidRPr="00EC5880" w:rsidR="00183501" w:rsidTr="0A04833B" w14:paraId="40888E24" w14:textId="77777777">
        <w:tc>
          <w:tcPr>
            <w:tcW w:w="4106" w:type="dxa"/>
            <w:tcMar/>
          </w:tcPr>
          <w:p w:rsidR="00884129" w:rsidP="0EE532F6" w:rsidRDefault="00884129" w14:paraId="37AD238D" w14:textId="2A4C16E2">
            <w:pPr/>
            <w:r w:rsidR="6CD184C2">
              <w:rPr/>
              <w:t>5</w:t>
            </w:r>
          </w:p>
          <w:p w:rsidRPr="00603701" w:rsidR="00183501" w:rsidP="0EE532F6" w:rsidRDefault="00183501" w14:paraId="3BD1453F" w14:textId="305B3FD9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3969" w:type="dxa"/>
            <w:tcMar/>
          </w:tcPr>
          <w:p w:rsidRPr="00307287" w:rsidR="00183501" w:rsidP="0EE532F6" w:rsidRDefault="00183501" w14:paraId="4F0B44B8" w14:textId="53DFF366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A</w:t>
            </w:r>
            <w:r w:rsidRPr="0EE532F6" w:rsidR="1FA339C9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dran </w:t>
            </w: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2</w:t>
            </w:r>
          </w:p>
          <w:p w:rsidRPr="00307287" w:rsidR="00183501" w:rsidP="0EE532F6" w:rsidRDefault="00183501" w14:paraId="73178EC2" w14:textId="2FFD2494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Trin pryderon gan y cyhoedd</w:t>
            </w:r>
          </w:p>
          <w:p w:rsidRPr="00307287" w:rsidR="00183501" w:rsidP="0EE532F6" w:rsidRDefault="002759E4" w14:paraId="69CCA142" w14:textId="77777777" w14:noSpellErr="1">
            <w:pPr>
              <w:rPr>
                <w:rStyle w:val="Hyperlink"/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hyperlink r:id="Rb90993bf85214a12">
              <w:r w:rsidRPr="0EE532F6" w:rsidR="00183501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lang w:val="cy-GB"/>
                </w:rPr>
                <w:t>https://diogelu.cymru/adu/a2/a2.p11.html</w:t>
              </w:r>
            </w:hyperlink>
          </w:p>
          <w:p w:rsidRPr="00307287" w:rsidR="00183501" w:rsidP="0EE532F6" w:rsidRDefault="00183501" w14:paraId="6A5359AF" w14:textId="77777777" w14:noSpellErr="1">
            <w:pPr>
              <w:rPr>
                <w:rStyle w:val="Hyperlink"/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</w:p>
          <w:p w:rsidRPr="00307287" w:rsidR="00183501" w:rsidP="0EE532F6" w:rsidRDefault="00183501" w14:paraId="1AA48051" w14:textId="77777777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noProof w:val="0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kern w:val="24"/>
                <w:sz w:val="24"/>
                <w:szCs w:val="24"/>
                <w:lang w:val="cy-GB"/>
              </w:rPr>
              <w:t>Trin</w:t>
            </w:r>
            <w:r w:rsidRPr="0EE532F6" w:rsidR="00183501">
              <w:rPr>
                <w:rFonts w:ascii="Arial" w:hAnsi="Arial" w:eastAsia="Arial" w:cs="Arial"/>
                <w:b w:val="0"/>
                <w:bCs w:val="0"/>
                <w:noProof w:val="0"/>
                <w:kern w:val="24"/>
                <w:sz w:val="24"/>
                <w:szCs w:val="24"/>
                <w:lang w:val="cy-GB"/>
              </w:rPr>
              <w:t xml:space="preserve"> pryderon gan y cyhoedd</w:t>
            </w:r>
          </w:p>
          <w:p w:rsidRPr="00307287" w:rsidR="00183501" w:rsidP="0EE532F6" w:rsidRDefault="00183501" w14:paraId="33DB72ED" w14:textId="076E6E05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</w:pPr>
            <w:hyperlink r:id="R4c5b5661aec34089">
              <w:r w:rsidRPr="0EE532F6" w:rsidR="00183501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u w:val="single"/>
                  <w:lang w:val="cy-GB"/>
                </w:rPr>
                <w:t>http://www.myguideapps.com/projects/wales_safeguarding_procedures/default/chi/c2/c2.p14.html?nocache=0.6557602558943607</w:t>
              </w:r>
            </w:hyperlink>
            <w:r w:rsidRPr="0EE532F6" w:rsidR="6391BE47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u w:val="single"/>
                <w:lang w:val="cy-GB"/>
              </w:rPr>
              <w:t xml:space="preserve"> </w:t>
            </w:r>
          </w:p>
          <w:p w:rsidR="00183501" w:rsidP="0EE532F6" w:rsidRDefault="00183501" w14:paraId="37686007" w14:textId="77777777" w14:noSpellErr="1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Mar/>
          </w:tcPr>
          <w:p w:rsidRPr="00307287" w:rsidR="00183501" w:rsidP="0A04833B" w:rsidRDefault="00183501" w14:paraId="7CD59FE4" w14:textId="48AAB444">
            <w:pPr>
              <w:pStyle w:val="Heading3"/>
              <w:rPr>
                <w:rFonts w:ascii="Arial" w:hAnsi="Arial" w:eastAsia="Arial" w:cs="Arial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  <w:r w:rsidRPr="0A04833B" w:rsidR="00183501">
              <w:rPr>
                <w:noProof w:val="0"/>
                <w:color w:val="auto"/>
                <w:u w:val="single"/>
                <w:lang w:val="cy-GB"/>
              </w:rPr>
              <w:t>H</w:t>
            </w:r>
            <w:r w:rsidRPr="0A04833B" w:rsidR="65508E08">
              <w:rPr>
                <w:noProof w:val="0"/>
                <w:color w:val="auto"/>
                <w:u w:val="single"/>
                <w:lang w:val="cy-GB"/>
              </w:rPr>
              <w:t>yfforddwr i egluro</w:t>
            </w:r>
            <w:r w:rsidRPr="0A04833B" w:rsidR="00183501">
              <w:rPr>
                <w:noProof w:val="0"/>
                <w:color w:val="auto"/>
                <w:u w:val="single"/>
                <w:lang w:val="cy-GB"/>
              </w:rPr>
              <w:t>:</w:t>
            </w:r>
          </w:p>
          <w:p w:rsidR="0EE532F6" w:rsidP="0EE532F6" w:rsidRDefault="0EE532F6" w14:paraId="331FFC1A" w14:textId="731EEA93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u w:val="single"/>
                <w:lang w:val="cy-GB"/>
              </w:rPr>
            </w:pPr>
          </w:p>
          <w:p w:rsidRPr="00307287" w:rsidR="00183501" w:rsidP="0EE532F6" w:rsidRDefault="00183501" w14:paraId="2A63E0B2" w14:textId="1AD4094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/>
              <w:rPr>
                <w:rFonts w:ascii="Arial" w:hAnsi="Arial" w:eastAsia="Arial" w:cs="Arial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Er bod nifer yr adroddiadau gan y cyhoedd yn parhau i fod yn isel, maent yn </w:t>
            </w:r>
            <w:r w:rsidRPr="0EE532F6" w:rsidR="00183501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cynyddu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mewn nifer oherwydd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bod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0EE532F6" w:rsidR="00183501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ymwybyddiaeth </w:t>
            </w:r>
            <w:r w:rsidRPr="0EE532F6" w:rsidR="00183501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>y c</w:t>
            </w:r>
            <w:r w:rsidRPr="0EE532F6" w:rsidR="00183501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>yhoedd</w:t>
            </w:r>
            <w:r w:rsidRPr="0EE532F6" w:rsidR="00183501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 yn cynyddu</w:t>
            </w:r>
            <w:r w:rsidRPr="0EE532F6" w:rsidR="00183501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ynghylch camdriniaeth ac esgeulustod</w:t>
            </w:r>
            <w:r w:rsidRPr="0EE532F6" w:rsidR="0C7FEA5B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.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Pr="00307287" w:rsidR="00183501" w:rsidP="0EE532F6" w:rsidRDefault="00183501" w14:paraId="54AFD1AC" w14:textId="3D9142E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/>
              <w:rPr>
                <w:rFonts w:ascii="Arial" w:hAnsi="Arial" w:eastAsia="Arial" w:cs="Arial"/>
                <w:kern w:val="24"/>
                <w:sz w:val="24"/>
                <w:szCs w:val="24"/>
                <w:u w:val="single"/>
                <w:lang w:val="cy-GB"/>
              </w:rPr>
            </w:pP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u w:val="none"/>
                <w:lang w:val="cy-GB"/>
              </w:rPr>
              <w:t xml:space="preserve">Os yw mewn </w:t>
            </w:r>
            <w:proofErr w:type="spellStart"/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u w:val="none"/>
                <w:lang w:val="cy-GB"/>
              </w:rPr>
              <w:t xml:space="preserve">capasiti</w:t>
            </w:r>
            <w:proofErr w:type="spellEnd"/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u w:val="none"/>
                <w:lang w:val="cy-GB"/>
              </w:rPr>
              <w:t xml:space="preserve"> nad yw’n un proffesiynol, mae’n </w:t>
            </w:r>
            <w:r w:rsidRPr="0EE532F6" w:rsidR="00183501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u w:val="none"/>
                <w:lang w:val="cy-GB"/>
              </w:rPr>
              <w:t xml:space="preserve">bwysig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u w:val="none"/>
                <w:lang w:val="cy-GB"/>
              </w:rPr>
              <w:t>bod yr ymarferydd yn gadael i’r aelod o’r cyhoedd wybod bod gandd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u w:val="none"/>
                <w:lang w:val="cy-GB"/>
              </w:rPr>
              <w:t>o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u w:val="none"/>
                <w:lang w:val="cy-GB"/>
              </w:rPr>
              <w:t xml:space="preserve"> ddyletswydd i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u w:val="none"/>
                <w:lang w:val="cy-GB"/>
              </w:rPr>
              <w:t xml:space="preserve">hysbysu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u w:val="none"/>
                <w:lang w:val="cy-GB"/>
              </w:rPr>
              <w:t xml:space="preserve">am y pryderon</w:t>
            </w:r>
            <w:r w:rsidRPr="0EE532F6" w:rsidR="47F8A0E7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u w:val="none"/>
                <w:lang w:val="cy-GB"/>
              </w:rPr>
              <w:t xml:space="preserve">.</w:t>
            </w:r>
          </w:p>
          <w:p w:rsidRPr="00307287" w:rsidR="00183501" w:rsidP="0EE532F6" w:rsidRDefault="00183501" w14:paraId="2EA8EE68" w14:textId="77777777" w14:noSpellErr="1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  <w:p w:rsidR="0EE532F6" w:rsidP="0EE532F6" w:rsidRDefault="0EE532F6" w14:paraId="1ECBA265" w14:textId="55E57D91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  <w:p w:rsidRPr="00307287" w:rsidR="00183501" w:rsidP="0EE532F6" w:rsidRDefault="00183501" w14:paraId="21CECA6C" w14:textId="3AEDF9D9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u w:val="none"/>
                <w:lang w:val="cy-GB"/>
              </w:rPr>
            </w:pPr>
            <w:r w:rsidRPr="0EE532F6" w:rsidR="00183501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u w:val="none"/>
                <w:lang w:val="cy-GB"/>
              </w:rPr>
              <w:t>Bywyd gwaith</w:t>
            </w:r>
          </w:p>
          <w:p w:rsidR="0EE532F6" w:rsidP="0EE532F6" w:rsidRDefault="0EE532F6" w14:paraId="2398D1F8" w14:textId="7D801888">
            <w:pPr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cy-GB"/>
              </w:rPr>
            </w:pPr>
          </w:p>
          <w:p w:rsidRPr="00307287" w:rsidR="00183501" w:rsidP="0EE532F6" w:rsidRDefault="00183501" w14:textId="36C716BB" w14:paraId="007296EF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kern w:val="24"/>
                <w:sz w:val="24"/>
                <w:szCs w:val="24"/>
                <w:u w:val="none"/>
                <w:lang w:val="cy-GB"/>
              </w:rPr>
            </w:pPr>
            <w:r w:rsidRPr="0EE532F6" w:rsidR="00183501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kern w:val="24"/>
                <w:sz w:val="24"/>
                <w:szCs w:val="24"/>
                <w:u w:val="none"/>
                <w:lang w:val="cy-GB"/>
              </w:rPr>
              <w:t xml:space="preserve">Enghreifftiau</w:t>
            </w:r>
          </w:p>
          <w:p w:rsidRPr="00307287" w:rsidR="00183501" w:rsidP="0EE532F6" w:rsidRDefault="00183501" w14:paraId="2F961367" w14:textId="1E5620F6">
            <w:pPr>
              <w:autoSpaceDE w:val="0"/>
              <w:autoSpaceDN w:val="0"/>
              <w:adjustRightInd w:val="0"/>
              <w:ind w:left="0" w:hanging="0"/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</w:pPr>
            <w:r w:rsidRPr="0EE532F6" w:rsidR="23070E22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M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ae’n bosibl y bydd athro dosbarth yn clywed gan riant bod plentyn a ddaeth i chwarae wedi dweud wrth y rhiant ‘mae dad yn hoffi fy nghyffwrdd i yn fy nhrôns’. </w:t>
            </w:r>
            <w:r w:rsidRPr="0EE532F6" w:rsidR="00183501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>Mae dyletswydd ar yr ymarferydd i hysbysu.</w:t>
            </w:r>
          </w:p>
          <w:p w:rsidR="0EE532F6" w:rsidP="0EE532F6" w:rsidRDefault="0EE532F6" w14:paraId="7645E9DE" w14:textId="316D5F6E">
            <w:pPr>
              <w:pStyle w:val="Normal"/>
              <w:ind w:left="0" w:hanging="0"/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cy-GB"/>
              </w:rPr>
            </w:pPr>
          </w:p>
          <w:p w:rsidRPr="00307287" w:rsidR="00183501" w:rsidP="0EE532F6" w:rsidRDefault="00183501" w14:paraId="2B73361A" w14:textId="6646748E">
            <w:pPr>
              <w:autoSpaceDE w:val="0"/>
              <w:autoSpaceDN w:val="0"/>
              <w:adjustRightInd w:val="0"/>
              <w:ind w:left="0" w:hanging="0"/>
              <w:rPr>
                <w:rFonts w:ascii="Arial" w:hAnsi="Arial" w:eastAsia="Arial" w:cs="Arial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Mae swyddog tai yn cael ei hysbysu gan breswylydd mewn bloc o fflatiau bod dau blentyn ifanc yn cael eu gadael ar eu pen eu hunain 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yn aml 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gyda’r nos mewn fflat cyfagos. </w:t>
            </w:r>
            <w:r w:rsidRPr="0EE532F6" w:rsidR="00183501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Mae dyletswydd ar yr ymarferydd i hysbysu. 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Pr="00307287" w:rsidR="00183501" w:rsidP="0EE532F6" w:rsidRDefault="00183501" w14:paraId="7DEF5B8F" w14:textId="77777777" w14:noSpellErr="1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u w:val="single"/>
                <w:lang w:val="cy-GB"/>
              </w:rPr>
            </w:pPr>
          </w:p>
          <w:p w:rsidR="0EE532F6" w:rsidP="0EE532F6" w:rsidRDefault="0EE532F6" w14:paraId="7F13DDFF" w14:textId="566625F7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u w:val="single"/>
                <w:lang w:val="cy-GB"/>
              </w:rPr>
            </w:pPr>
          </w:p>
          <w:p w:rsidRPr="00307287" w:rsidR="00183501" w:rsidP="0EE532F6" w:rsidRDefault="00183501" w14:paraId="62986E2A" w14:textId="14E2589E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u w:val="none"/>
                <w:lang w:val="cy-GB"/>
              </w:rPr>
            </w:pPr>
            <w:r w:rsidRPr="0EE532F6" w:rsidR="00183501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u w:val="none"/>
                <w:lang w:val="cy-GB"/>
              </w:rPr>
              <w:t xml:space="preserve">Bywyd preifat</w:t>
            </w:r>
          </w:p>
          <w:p w:rsidR="0EE532F6" w:rsidP="0EE532F6" w:rsidRDefault="0EE532F6" w14:paraId="31049F91" w14:textId="752AFB8B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u w:val="none"/>
                <w:lang w:val="cy-GB"/>
              </w:rPr>
            </w:pPr>
          </w:p>
          <w:p w:rsidRPr="00307287" w:rsidR="00183501" w:rsidP="0EE532F6" w:rsidRDefault="00183501" w14:paraId="73C5D0EC" w14:textId="09EF83D4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kern w:val="24"/>
                <w:sz w:val="24"/>
                <w:szCs w:val="24"/>
                <w:lang w:val="cy-GB"/>
              </w:rPr>
              <w:t xml:space="preserve">Enghraifft</w:t>
            </w:r>
          </w:p>
          <w:p w:rsidRPr="00307287" w:rsidR="00183501" w:rsidP="0EE532F6" w:rsidRDefault="00183501" w14:paraId="0CC72CC9" w14:textId="62BDF0DC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Mae therapydd galwedigaethol mewn parti. Mae gwestai arall yn dechrau siarad â’r therapydd ac yn dweud ei bod wedi gadael ei phlant, sy’n 9 ac 11 oed, yng ngofal ei gŵr. Mae wedi gwahanu oddi wrth ei gŵr. Mae’r gwestai yn pryderu am hyn oherwydd mae’n amau, o’r hyn y mae’r plant wedi’i ddweud, ei fod yn tynnu lluniau ohonyn nhw’n noeth. </w:t>
            </w:r>
            <w:r w:rsidRPr="0EE532F6" w:rsidR="00183501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Mae dyletswydd ar yr ymarferydd i hysbysu. 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  </w:t>
            </w:r>
          </w:p>
          <w:p w:rsidRPr="00603701" w:rsidR="00183501" w:rsidP="0EE532F6" w:rsidRDefault="00183501" w14:paraId="46FF05A6" w14:textId="34F4CEA9" w14:noSpellErr="1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</w:tr>
      <w:tr w:rsidRPr="00EC5880" w:rsidR="00183501" w:rsidTr="0A04833B" w14:paraId="711730C2" w14:textId="77777777">
        <w:tc>
          <w:tcPr>
            <w:tcW w:w="4106" w:type="dxa"/>
            <w:tcMar/>
          </w:tcPr>
          <w:p w:rsidR="00884129" w:rsidP="0EE532F6" w:rsidRDefault="00884129" w14:paraId="0B87B9EB" w14:textId="6C54F54C">
            <w:pPr/>
            <w:r w:rsidR="7AAC1C11">
              <w:rPr/>
              <w:t>6</w:t>
            </w:r>
          </w:p>
          <w:p w:rsidRPr="00603701" w:rsidR="00183501" w:rsidP="0EE532F6" w:rsidRDefault="00183501" w14:paraId="2A146685" w14:textId="4CF26E8B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3969" w:type="dxa"/>
            <w:tcMar/>
          </w:tcPr>
          <w:p w:rsidRPr="00F25960" w:rsidR="004B3FDD" w:rsidP="0EE532F6" w:rsidRDefault="004B3FDD" w14:paraId="5D4C378C" w14:textId="50E5698A">
            <w:pPr>
              <w:rPr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4B3FDD">
              <w:rPr>
                <w:b w:val="0"/>
                <w:bCs w:val="0"/>
                <w:noProof w:val="0"/>
                <w:sz w:val="24"/>
                <w:szCs w:val="24"/>
                <w:lang w:val="cy-GB"/>
              </w:rPr>
              <w:t>A</w:t>
            </w:r>
            <w:r w:rsidRPr="0EE532F6" w:rsidR="72B97EFC">
              <w:rPr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dran </w:t>
            </w:r>
            <w:r w:rsidRPr="0EE532F6" w:rsidR="004B3FDD">
              <w:rPr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2 </w:t>
            </w:r>
          </w:p>
          <w:p w:rsidRPr="00F25960" w:rsidR="004B3FDD" w:rsidP="0EE532F6" w:rsidRDefault="004B3FDD" w14:paraId="59642F49" w14:textId="48E08468">
            <w:pPr>
              <w:rPr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4B3FDD">
              <w:rPr>
                <w:b w:val="0"/>
                <w:bCs w:val="0"/>
                <w:noProof w:val="0"/>
                <w:sz w:val="24"/>
                <w:szCs w:val="24"/>
                <w:lang w:val="cy-GB"/>
              </w:rPr>
              <w:t>Anhysbysrwydd</w:t>
            </w:r>
          </w:p>
          <w:p w:rsidR="004B3FDD" w:rsidP="0EE532F6" w:rsidRDefault="002759E4" w14:paraId="7376F6FB" w14:textId="77777777" w14:noSpellErr="1">
            <w:pPr>
              <w:rPr>
                <w:rStyle w:val="Hyperlink"/>
                <w:noProof w:val="0"/>
                <w:sz w:val="24"/>
                <w:szCs w:val="24"/>
                <w:lang w:val="cy-GB"/>
              </w:rPr>
            </w:pPr>
            <w:hyperlink r:id="R1c9f8437c86b4ce4">
              <w:r w:rsidRPr="0EE532F6" w:rsidR="004B3FDD">
                <w:rPr>
                  <w:rStyle w:val="Hyperlink"/>
                  <w:noProof w:val="0"/>
                  <w:sz w:val="24"/>
                  <w:szCs w:val="24"/>
                  <w:lang w:val="cy-GB"/>
                </w:rPr>
                <w:t>https://diogelu.cymru/adu/a2/a2.p12.html</w:t>
              </w:r>
            </w:hyperlink>
          </w:p>
          <w:p w:rsidR="00183501" w:rsidP="0EE532F6" w:rsidRDefault="00183501" w14:paraId="27E86F89" w14:textId="77777777" w14:noSpellErr="1">
            <w:pPr>
              <w:autoSpaceDE w:val="0"/>
              <w:autoSpaceDN w:val="0"/>
              <w:adjustRightInd w:val="0"/>
              <w:rPr>
                <w:rFonts w:cs="Arial" w:cstheme="minorAscii"/>
                <w:b w:val="1"/>
                <w:bCs w:val="1"/>
                <w:noProof w:val="0"/>
                <w:color w:val="37394B"/>
                <w:kern w:val="24"/>
                <w:sz w:val="24"/>
                <w:szCs w:val="24"/>
                <w:u w:val="single"/>
                <w:lang w:val="cy-GB"/>
              </w:rPr>
            </w:pPr>
          </w:p>
        </w:tc>
        <w:tc>
          <w:tcPr>
            <w:tcW w:w="6663" w:type="dxa"/>
            <w:tcMar/>
          </w:tcPr>
          <w:p w:rsidRPr="00421EA8" w:rsidR="00183501" w:rsidP="0EE532F6" w:rsidRDefault="00183501" w14:paraId="0DABE966" w14:textId="720794E8">
            <w:pPr>
              <w:autoSpaceDE w:val="0"/>
              <w:autoSpaceDN w:val="0"/>
              <w:adjustRightInd w:val="0"/>
              <w:rPr>
                <w:rFonts w:cs="Arial" w:cstheme="minorAscii"/>
                <w:b w:val="1"/>
                <w:bCs w:val="1"/>
                <w:noProof w:val="0"/>
                <w:color w:val="auto"/>
                <w:kern w:val="24"/>
                <w:sz w:val="24"/>
                <w:szCs w:val="24"/>
                <w:u w:val="single"/>
                <w:lang w:val="cy-GB"/>
              </w:rPr>
            </w:pPr>
            <w:r w:rsidRPr="0A04833B" w:rsidR="13D99471">
              <w:rPr>
                <w:rStyle w:val="Heading3Char"/>
                <w:noProof w:val="0"/>
                <w:color w:val="auto"/>
                <w:u w:val="single"/>
                <w:lang w:val="cy-GB"/>
              </w:rPr>
              <w:t>Hyfforddwr i bwysleisio</w:t>
            </w:r>
            <w:r w:rsidRPr="0A04833B" w:rsidR="00183501">
              <w:rPr>
                <w:rStyle w:val="Heading3Char"/>
                <w:noProof w:val="0"/>
                <w:color w:val="auto"/>
                <w:u w:val="single"/>
                <w:lang w:val="cy-GB"/>
              </w:rPr>
              <w:t>:</w:t>
            </w:r>
          </w:p>
          <w:p w:rsidR="0EE532F6" w:rsidP="0EE532F6" w:rsidRDefault="0EE532F6" w14:paraId="19D1671E" w14:textId="5A55446F">
            <w:pPr>
              <w:pStyle w:val="Normal"/>
              <w:rPr>
                <w:rFonts w:cs="Arial" w:cstheme="minorAscii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</w:p>
          <w:p w:rsidRPr="00307287" w:rsidR="00183501" w:rsidP="0EE532F6" w:rsidRDefault="00183501" w14:paraId="1725964B" w14:textId="7187AF58">
            <w:pPr>
              <w:autoSpaceDE w:val="0"/>
              <w:autoSpaceDN w:val="0"/>
              <w:adjustRightInd w:val="0"/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cs="Arial"/>
                <w:noProof w:val="0"/>
                <w:color w:val="auto"/>
                <w:kern w:val="24"/>
                <w:sz w:val="24"/>
                <w:szCs w:val="24"/>
                <w:lang w:val="cy-GB"/>
              </w:rPr>
              <w:t xml:space="preserve">Mae’n bwysig eich bod yn hysbysu’r aelod o’r cyhoedd bod gennych </w:t>
            </w:r>
            <w:r w:rsidRPr="0EE532F6" w:rsidR="00183501">
              <w:rPr>
                <w:rFonts w:ascii="Arial" w:hAnsi="Arial" w:cs="Arial"/>
                <w:b w:val="1"/>
                <w:bCs w:val="1"/>
                <w:noProof w:val="0"/>
                <w:color w:val="auto"/>
                <w:kern w:val="24"/>
                <w:sz w:val="24"/>
                <w:szCs w:val="24"/>
                <w:u w:val="none"/>
                <w:lang w:val="cy-GB"/>
              </w:rPr>
              <w:t>ddyletswydd i hysbysu</w:t>
            </w:r>
            <w:r w:rsidRPr="0EE532F6" w:rsidR="00183501">
              <w:rPr>
                <w:rFonts w:ascii="Arial" w:hAnsi="Arial" w:cs="Arial"/>
                <w:noProof w:val="0"/>
                <w:color w:val="auto"/>
                <w:kern w:val="24"/>
                <w:sz w:val="24"/>
                <w:szCs w:val="24"/>
                <w:lang w:val="cy-GB"/>
              </w:rPr>
              <w:t xml:space="preserve"> yr awdurdodau am bryderon.   </w:t>
            </w:r>
          </w:p>
          <w:p w:rsidR="0EE532F6" w:rsidP="0EE532F6" w:rsidRDefault="0EE532F6" w14:paraId="5F11CD32" w14:textId="1A83293F">
            <w:pPr>
              <w:rPr>
                <w:rFonts w:ascii="Arial" w:hAnsi="Arial" w:cs="Arial"/>
                <w:i w:val="1"/>
                <w:iCs w:val="1"/>
                <w:noProof w:val="0"/>
                <w:color w:val="auto"/>
                <w:sz w:val="24"/>
                <w:szCs w:val="24"/>
                <w:lang w:val="cy-GB"/>
              </w:rPr>
            </w:pPr>
          </w:p>
          <w:p w:rsidRPr="00307287" w:rsidR="00183501" w:rsidP="0EE532F6" w:rsidRDefault="00183501" w14:paraId="09E90632" w14:textId="2F9B38CB">
            <w:pPr>
              <w:autoSpaceDE w:val="0"/>
              <w:autoSpaceDN w:val="0"/>
              <w:adjustRightInd w:val="0"/>
              <w:rPr>
                <w:rFonts w:ascii="Arial" w:hAnsi="Arial" w:cs="Arial"/>
                <w:b w:val="1"/>
                <w:bCs w:val="1"/>
                <w:i w:val="0"/>
                <w:iCs w:val="0"/>
                <w:noProof w:val="0"/>
                <w:color w:val="auto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cs="Arial"/>
                <w:b w:val="1"/>
                <w:bCs w:val="1"/>
                <w:i w:val="0"/>
                <w:iCs w:val="0"/>
                <w:noProof w:val="0"/>
                <w:color w:val="auto"/>
                <w:kern w:val="24"/>
                <w:sz w:val="24"/>
                <w:szCs w:val="24"/>
                <w:lang w:val="cy-GB"/>
              </w:rPr>
              <w:t xml:space="preserve">Enghraifft</w:t>
            </w:r>
          </w:p>
          <w:p w:rsidRPr="00307287" w:rsidR="00183501" w:rsidP="0EE532F6" w:rsidRDefault="00183501" w14:paraId="1803837B" w14:textId="3A4284C0">
            <w:pPr>
              <w:autoSpaceDE w:val="0"/>
              <w:autoSpaceDN w:val="0"/>
              <w:adjustRightInd w:val="0"/>
              <w:rPr>
                <w:rFonts w:cs="Arial" w:cstheme="minorAscii"/>
                <w:i w:val="1"/>
                <w:iCs w:val="1"/>
                <w:noProof w:val="0"/>
                <w:color w:val="auto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cs="Arial"/>
                <w:i w:val="1"/>
                <w:iCs w:val="1"/>
                <w:noProof w:val="0"/>
                <w:color w:val="auto"/>
                <w:kern w:val="24"/>
                <w:sz w:val="24"/>
                <w:szCs w:val="24"/>
                <w:lang w:val="cy-GB"/>
              </w:rPr>
              <w:t xml:space="preserve">Mae ymwelydd i ward ysbyty yn dweud wrth aelod o’r staff nyrsio bod claf yn y gwely sydd drws nesaf i aelod o’i deulu wedi dweud wrtho fod ei gŵr yn ei chlymu i’r gwely pan fydd eisiau mynd allan. Mae gan y ddynes hon ddementia cynnar.  </w:t>
            </w:r>
          </w:p>
          <w:p w:rsidR="00183501" w:rsidP="0EE532F6" w:rsidRDefault="00183501" w14:paraId="469614FF" w14:textId="77777777" w14:noSpellErr="1">
            <w:pPr>
              <w:rPr>
                <w:b w:val="1"/>
                <w:bCs w:val="1"/>
                <w:noProof w:val="0"/>
                <w:color w:val="auto"/>
                <w:sz w:val="24"/>
                <w:szCs w:val="24"/>
                <w:lang w:val="cy-GB"/>
              </w:rPr>
            </w:pPr>
          </w:p>
          <w:p w:rsidRPr="007753BF" w:rsidR="00183501" w:rsidP="0A04833B" w:rsidRDefault="00183501" w14:paraId="38857CE3" w14:textId="271787F2">
            <w:pPr>
              <w:pStyle w:val="Heading3"/>
              <w:rPr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  <w:r w:rsidRPr="0A04833B" w:rsidR="00183501">
              <w:rPr>
                <w:noProof w:val="0"/>
                <w:color w:val="auto"/>
                <w:u w:val="single"/>
                <w:lang w:val="cy-GB"/>
              </w:rPr>
              <w:t>H</w:t>
            </w:r>
            <w:r w:rsidRPr="0A04833B" w:rsidR="321D42A9">
              <w:rPr>
                <w:noProof w:val="0"/>
                <w:color w:val="auto"/>
                <w:u w:val="single"/>
                <w:lang w:val="cy-GB"/>
              </w:rPr>
              <w:t>yfforddwr i ymhelaethu</w:t>
            </w:r>
            <w:r w:rsidRPr="0A04833B" w:rsidR="00183501">
              <w:rPr>
                <w:noProof w:val="0"/>
                <w:color w:val="auto"/>
                <w:u w:val="single"/>
                <w:lang w:val="cy-GB"/>
              </w:rPr>
              <w:t>:</w:t>
            </w:r>
          </w:p>
          <w:p w:rsidR="0EE532F6" w:rsidP="0EE532F6" w:rsidRDefault="0EE532F6" w14:paraId="2AEFDA28" w14:textId="13BEADFF">
            <w:pPr>
              <w:pStyle w:val="Normal"/>
              <w:rPr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</w:p>
          <w:p w:rsidRPr="00307287" w:rsidR="00183501" w:rsidP="0EE532F6" w:rsidRDefault="00183501" w14:paraId="31079EBE" w14:textId="5C74A494">
            <w:pPr>
              <w:autoSpaceDE w:val="0"/>
              <w:autoSpaceDN w:val="0"/>
              <w:adjustRightInd w:val="0"/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  <w:t xml:space="preserve">Gall aelodau’r cyhoedd aros yn ddienw os ydynt yn dymuno hynny oni bai bod trosedd yn cael ei amau, </w:t>
            </w:r>
            <w:r w:rsidRPr="0EE532F6" w:rsidR="00183501"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  <w:t xml:space="preserve">a’i bod yn </w:t>
            </w:r>
            <w:r w:rsidRPr="0EE532F6" w:rsidR="00183501"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  <w:t>ofynnol iddyn</w:t>
            </w:r>
            <w:r w:rsidRPr="0EE532F6" w:rsidR="00183501"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  <w:t xml:space="preserve"> nhw</w:t>
            </w:r>
            <w:r w:rsidRPr="0EE532F6" w:rsidR="00183501"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  <w:t xml:space="preserve"> fod yn dystion mewn trafodion cyfreithiol. </w:t>
            </w:r>
            <w:r w:rsidRPr="0EE532F6" w:rsidR="00183501"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  <w:t xml:space="preserve">Eglurwch, er y bydd unrhyw ddymuniad i aros yn ddienw’n cael ei barchu, nid yw hyn bob tro’n bosibl, er enghraifft os amheuir bod trosedd wedi’i chyflawni.  </w:t>
            </w:r>
          </w:p>
          <w:p w:rsidR="0EE532F6" w:rsidP="0EE532F6" w:rsidRDefault="0EE532F6" w14:paraId="72F0BC33" w14:textId="343B0399">
            <w:pPr>
              <w:rPr>
                <w:rFonts w:cs="Arial" w:cstheme="minorAscii"/>
                <w:noProof w:val="0"/>
                <w:color w:val="auto"/>
                <w:sz w:val="24"/>
                <w:szCs w:val="24"/>
                <w:lang w:val="cy-GB"/>
              </w:rPr>
            </w:pPr>
          </w:p>
          <w:p w:rsidRPr="00307287" w:rsidR="00183501" w:rsidP="0EE532F6" w:rsidRDefault="00183501" w14:paraId="0C61BBF0" w14:textId="387C00FA">
            <w:pPr>
              <w:autoSpaceDE w:val="0"/>
              <w:autoSpaceDN w:val="0"/>
              <w:adjustRightInd w:val="0"/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  <w:t xml:space="preserve">Lle bo hynny’n bosibl, dylid annog aelodau’r cyhoedd i ddarparu eu manylion cyswllt. </w:t>
            </w:r>
          </w:p>
          <w:p w:rsidRPr="00307287" w:rsidR="00183501" w:rsidP="0EE532F6" w:rsidRDefault="00183501" w14:paraId="1C73A2A8" w14:textId="77777777" w14:noSpellErr="1">
            <w:pPr>
              <w:autoSpaceDE w:val="0"/>
              <w:autoSpaceDN w:val="0"/>
              <w:adjustRightInd w:val="0"/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</w:pPr>
          </w:p>
          <w:p w:rsidRPr="00307287" w:rsidR="00183501" w:rsidP="0EE532F6" w:rsidRDefault="00183501" w14:paraId="1B33D0EA" w14:textId="101FF66D">
            <w:pPr>
              <w:autoSpaceDE w:val="0"/>
              <w:autoSpaceDN w:val="0"/>
              <w:adjustRightInd w:val="0"/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  <w:t xml:space="preserve">Dylai’r </w:t>
            </w:r>
            <w:r w:rsidRPr="0EE532F6" w:rsidR="00183501">
              <w:rPr>
                <w:rFonts w:cs="Arial" w:cstheme="minorAscii"/>
                <w:b w:val="1"/>
                <w:bCs w:val="1"/>
                <w:noProof w:val="0"/>
                <w:color w:val="auto"/>
                <w:kern w:val="24"/>
                <w:sz w:val="24"/>
                <w:szCs w:val="24"/>
                <w:u w:val="none"/>
                <w:lang w:val="cy-GB"/>
              </w:rPr>
              <w:t>ymarferwyr</w:t>
            </w:r>
            <w:r w:rsidRPr="0EE532F6" w:rsidR="00183501"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  <w:t xml:space="preserve">, gan gynnwys cyflogeion, gweithwyr proffesiynol a chontractwyr annibynnol, fod yn ymwybodol na allant aros yn ddienw </w:t>
            </w:r>
            <w:r w:rsidRPr="0EE532F6" w:rsidR="00183501"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  <w:t xml:space="preserve">os byddant yn gwneud hysbysiad </w:t>
            </w:r>
            <w:r w:rsidRPr="0EE532F6" w:rsidR="00183501"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  <w:t xml:space="preserve">i’r gwasanaethau cymdeithasol.   </w:t>
            </w:r>
          </w:p>
          <w:p w:rsidRPr="00307287" w:rsidR="00183501" w:rsidP="0EE532F6" w:rsidRDefault="00183501" w14:paraId="41E2F8BD" w14:textId="3B6D4673" w14:noSpellErr="1">
            <w:pPr>
              <w:autoSpaceDE w:val="0"/>
              <w:autoSpaceDN w:val="0"/>
              <w:adjustRightInd w:val="0"/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</w:pPr>
          </w:p>
          <w:p w:rsidRPr="00307287" w:rsidR="00183501" w:rsidP="0EE532F6" w:rsidRDefault="00183501" w14:paraId="6A3470CF" w14:textId="58B992CF">
            <w:pPr>
              <w:autoSpaceDE w:val="0"/>
              <w:autoSpaceDN w:val="0"/>
              <w:adjustRightInd w:val="0"/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  <w:t>Dylai’r sefyllfa ar gyfer gwirfoddolwyr gael ei chynnwys o fewn y cod ymddygiad ar gyfer y sefydliad y maen</w:t>
            </w:r>
            <w:r w:rsidRPr="0EE532F6" w:rsidR="00183501"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  <w:t xml:space="preserve"> nhw’n </w:t>
            </w:r>
            <w:r w:rsidRPr="0EE532F6" w:rsidR="00183501">
              <w:rPr>
                <w:rFonts w:cs="Arial" w:cstheme="minorAscii"/>
                <w:noProof w:val="0"/>
                <w:color w:val="auto"/>
                <w:kern w:val="24"/>
                <w:sz w:val="24"/>
                <w:szCs w:val="24"/>
                <w:lang w:val="cy-GB"/>
              </w:rPr>
              <w:t xml:space="preserve">gwirfoddoli iddo. </w:t>
            </w:r>
          </w:p>
          <w:p w:rsidRPr="007753BF" w:rsidR="00183501" w:rsidP="0EE532F6" w:rsidRDefault="00183501" w14:paraId="62B2669B" w14:textId="5F574B3B" w14:noSpellErr="1">
            <w:pPr>
              <w:rPr>
                <w:noProof w:val="0"/>
                <w:color w:val="86BC25" w:themeColor="hyperlink"/>
                <w:sz w:val="24"/>
                <w:szCs w:val="24"/>
                <w:u w:val="single"/>
                <w:lang w:val="cy-GB"/>
              </w:rPr>
            </w:pPr>
          </w:p>
        </w:tc>
      </w:tr>
      <w:tr w:rsidRPr="00EC5880" w:rsidR="00183501" w:rsidTr="0A04833B" w14:paraId="472E17C4" w14:textId="77777777">
        <w:tc>
          <w:tcPr>
            <w:tcW w:w="4106" w:type="dxa"/>
            <w:tcMar/>
          </w:tcPr>
          <w:p w:rsidR="00884129" w:rsidP="0EE532F6" w:rsidRDefault="00884129" w14:paraId="4A2722CD" w14:textId="62399CDE">
            <w:pPr/>
            <w:r w:rsidR="725AAEDD">
              <w:rPr/>
              <w:t>7</w:t>
            </w:r>
          </w:p>
          <w:p w:rsidRPr="00603701" w:rsidR="00183501" w:rsidP="0EE532F6" w:rsidRDefault="00183501" w14:paraId="017B76F8" w14:textId="21796BBE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3969" w:type="dxa"/>
            <w:tcMar/>
          </w:tcPr>
          <w:p w:rsidR="004B3FDD" w:rsidP="0EE532F6" w:rsidRDefault="004B3FDD" w14:paraId="52FDBCC5" w14:textId="1BAA511C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4B3FDD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A</w:t>
            </w:r>
            <w:r w:rsidRPr="0EE532F6" w:rsidR="38F5A207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dran </w:t>
            </w:r>
            <w:r w:rsidRPr="0EE532F6" w:rsidR="004B3FDD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2</w:t>
            </w:r>
          </w:p>
          <w:p w:rsidR="004B3FDD" w:rsidP="0EE532F6" w:rsidRDefault="004B3FDD" w14:paraId="13D03674" w14:textId="44AB8BD8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4B3FDD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Trin</w:t>
            </w:r>
            <w:r w:rsidRPr="0EE532F6" w:rsidR="004B3FDD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4B3FDD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pryderon</w:t>
            </w:r>
            <w:r w:rsidRPr="0EE532F6" w:rsidR="004B3FDD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4B3FDD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gan</w:t>
            </w:r>
            <w:r w:rsidRPr="0EE532F6" w:rsidR="004B3FDD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y </w:t>
            </w:r>
            <w:r w:rsidRPr="0EE532F6" w:rsidR="004B3FDD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cyhoedd</w:t>
            </w:r>
          </w:p>
          <w:p w:rsidR="00183501" w:rsidP="0EE532F6" w:rsidRDefault="002759E4" w14:paraId="18F61A77" w14:textId="35C5BA70" w14:noSpellErr="1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hyperlink r:id="R3366011a51214214">
              <w:r w:rsidRPr="0EE532F6" w:rsidR="004B3FDD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lang w:val="cy-GB"/>
                </w:rPr>
                <w:t>https://diogelu.cymru/adu/a2/a2.p11.html</w:t>
              </w:r>
            </w:hyperlink>
          </w:p>
        </w:tc>
        <w:tc>
          <w:tcPr>
            <w:tcW w:w="6663" w:type="dxa"/>
            <w:tcMar/>
          </w:tcPr>
          <w:p w:rsidRPr="00603701" w:rsidR="00183501" w:rsidP="0EE532F6" w:rsidRDefault="00183501" w14:paraId="2B6E7292" w14:textId="2BCA8800" w14:noSpellErr="1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</w:tr>
      <w:tr w:rsidRPr="00EC5880" w:rsidR="00183501" w:rsidTr="0A04833B" w14:paraId="29B90737" w14:textId="77777777">
        <w:tc>
          <w:tcPr>
            <w:tcW w:w="4106" w:type="dxa"/>
            <w:tcMar/>
          </w:tcPr>
          <w:p w:rsidR="008901A5" w:rsidP="0EE532F6" w:rsidRDefault="008901A5" w14:paraId="72652AAF" w14:textId="1E399654">
            <w:pPr/>
            <w:r w:rsidR="59EAAAD9">
              <w:rPr/>
              <w:t>8</w:t>
            </w:r>
          </w:p>
          <w:p w:rsidRPr="00603701" w:rsidR="00183501" w:rsidP="0EE532F6" w:rsidRDefault="00183501" w14:paraId="5A2F98AD" w14:textId="1D23684E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3969" w:type="dxa"/>
            <w:tcMar/>
          </w:tcPr>
          <w:p w:rsidRPr="00307287" w:rsidR="004B3FDD" w:rsidP="0EE532F6" w:rsidRDefault="004B3FDD" w14:paraId="19562303" w14:textId="110D8A63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4B3FDD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A</w:t>
            </w:r>
            <w:r w:rsidRPr="0EE532F6" w:rsidR="40C656F6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dran </w:t>
            </w:r>
            <w:r w:rsidRPr="0EE532F6" w:rsidR="004B3FDD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2</w:t>
            </w:r>
          </w:p>
          <w:p w:rsidRPr="00307287" w:rsidR="004B3FDD" w:rsidP="0EE532F6" w:rsidRDefault="004B3FDD" w14:paraId="72CEFE1C" w14:textId="397DC8E0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4B3FDD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Beth i’w wneud os yw oedolyn sy’n wynebu risg yn dweud wrthych ei fod ef neu berson arall yn neu wedi cael ei gam-drin neu ei esgeuluso</w:t>
            </w:r>
            <w:r w:rsidRPr="0EE532F6" w:rsidR="004B3FDD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</w:p>
          <w:p w:rsidRPr="00307287" w:rsidR="004B3FDD" w:rsidP="0EE532F6" w:rsidRDefault="002759E4" w14:paraId="09F7796D" w14:textId="77777777" w14:noSpellErr="1">
            <w:pPr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hyperlink r:id="Rb41f3d323af04d69">
              <w:r w:rsidRPr="0EE532F6" w:rsidR="004B3FDD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lang w:val="cy-GB"/>
                </w:rPr>
                <w:t>https://diogelu.cymru/adu/a2/a2.p10.html</w:t>
              </w:r>
            </w:hyperlink>
          </w:p>
          <w:p w:rsidR="00183501" w:rsidP="0EE532F6" w:rsidRDefault="00183501" w14:paraId="16D5A995" w14:textId="77777777" w14:noSpellErr="1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Mar/>
          </w:tcPr>
          <w:p w:rsidRPr="00307287" w:rsidR="00183501" w:rsidP="0A04833B" w:rsidRDefault="00183501" w14:paraId="17507B35" w14:textId="2296A47E">
            <w:pPr>
              <w:pStyle w:val="Heading3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u w:val="single"/>
                <w:lang w:val="cy-GB"/>
              </w:rPr>
            </w:pPr>
            <w:r w:rsidRPr="0A04833B" w:rsidR="00183501">
              <w:rPr>
                <w:noProof w:val="0"/>
                <w:u w:val="single"/>
                <w:lang w:val="cy-GB"/>
              </w:rPr>
              <w:t>H</w:t>
            </w:r>
            <w:r w:rsidRPr="0A04833B" w:rsidR="697B7D8B">
              <w:rPr>
                <w:noProof w:val="0"/>
                <w:u w:val="single"/>
                <w:lang w:val="cy-GB"/>
              </w:rPr>
              <w:t>yfforddwr i bwysleisio</w:t>
            </w:r>
            <w:r w:rsidRPr="0A04833B" w:rsidR="00183501">
              <w:rPr>
                <w:noProof w:val="0"/>
                <w:u w:val="single"/>
                <w:lang w:val="cy-GB"/>
              </w:rPr>
              <w:t>:</w:t>
            </w:r>
          </w:p>
          <w:p w:rsidRPr="00307287" w:rsidR="00183501" w:rsidP="0EE532F6" w:rsidRDefault="00183501" w14:paraId="38A4F5E4" w14:textId="319F9E11">
            <w:pPr>
              <w:pStyle w:val="Normal"/>
              <w:autoSpaceDE w:val="0"/>
              <w:autoSpaceDN w:val="0"/>
              <w:adjustRightInd w:val="0"/>
              <w:ind w:left="-270" w:hanging="0"/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u w:val="single"/>
                <w:lang w:val="cy-GB"/>
              </w:rPr>
            </w:pPr>
          </w:p>
          <w:p w:rsidRPr="00307287" w:rsidR="00183501" w:rsidP="0EE532F6" w:rsidRDefault="00183501" w14:paraId="2E4553CC" w14:textId="665B31F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0"/>
              <w:rPr>
                <w:rFonts w:ascii="Arial" w:hAnsi="Arial" w:eastAsia="Arial" w:cs="Arial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Bydd y </w:t>
            </w:r>
            <w:r w:rsidRPr="0EE532F6" w:rsidR="00183501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ffordd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y mae’r ymarfer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ydd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yn ymateb i’r datgeliadau cychwynnol hyn yn pennu a fydd yr oedolyn yn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parhau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i ddisgrifio beth sydd wedi digwydd iddo neu’n rhoi’r gorau i siarad ac yn tynnu’n unrhyw beth y mae wedi’i ddweud eisoes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yn ôl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o bosibl. </w:t>
            </w:r>
          </w:p>
          <w:p w:rsidRPr="00307287" w:rsidR="00183501" w:rsidP="0EE532F6" w:rsidRDefault="00183501" w14:paraId="34AC7F65" w14:textId="20E2B57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0"/>
              <w:rPr>
                <w:rFonts w:ascii="Arial" w:hAnsi="Arial" w:eastAsia="Arial" w:cs="Arial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Oherwydd y gall yr adroddiadau hyn fod yn hanfodol mewn trafodion cyfreithiol, mae’r ffordd y mae ymarferwyr yn ymdrin â nhw yn bwysig.  </w:t>
            </w:r>
          </w:p>
          <w:p w:rsidRPr="00603701" w:rsidR="00183501" w:rsidP="0EE532F6" w:rsidRDefault="00183501" w14:paraId="0AE5B763" w14:textId="545D374A" w14:noSpellErr="1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</w:tr>
      <w:tr w:rsidRPr="00EC5880" w:rsidR="00183501" w:rsidTr="0A04833B" w14:paraId="48C475A5" w14:textId="77777777">
        <w:tc>
          <w:tcPr>
            <w:tcW w:w="4106" w:type="dxa"/>
            <w:tcMar/>
          </w:tcPr>
          <w:p w:rsidR="008901A5" w:rsidP="0EE532F6" w:rsidRDefault="008901A5" w14:paraId="53DFB20E" w14:textId="440128FB">
            <w:pPr/>
            <w:r w:rsidR="2350A837">
              <w:rPr/>
              <w:t>9</w:t>
            </w:r>
          </w:p>
          <w:p w:rsidRPr="00603701" w:rsidR="00183501" w:rsidP="0EE532F6" w:rsidRDefault="00183501" w14:paraId="097DB929" w14:textId="48ED54EC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3969" w:type="dxa"/>
            <w:tcMar/>
          </w:tcPr>
          <w:p w:rsidRPr="005F4055" w:rsidR="00F703EE" w:rsidP="0EE532F6" w:rsidRDefault="00F703EE" w14:paraId="653AE5DE" w14:textId="77777777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F703EE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Awgrymiadau Ymarfer: 10 egwyddor allweddol ar gyfer rheoli datgeliadau </w:t>
            </w:r>
            <w:r w:rsidRPr="0EE532F6" w:rsidR="00F703EE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c</w:t>
            </w:r>
            <w:r w:rsidRPr="0EE532F6" w:rsidR="00F703EE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amdriniaeth ac esgeulustod</w:t>
            </w:r>
          </w:p>
          <w:p w:rsidRPr="005F4055" w:rsidR="00F703EE" w:rsidP="0EE532F6" w:rsidRDefault="002759E4" w14:paraId="1F9172B5" w14:textId="77777777" w14:noSpellErr="1">
            <w:pPr>
              <w:rPr>
                <w:rStyle w:val="Hyperlink"/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hyperlink r:id="Ref6bb748d5844eb4">
              <w:r w:rsidRPr="0EE532F6" w:rsidR="00F703EE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lang w:val="cy-GB"/>
                </w:rPr>
                <w:t>https://diogelu.cymru/adu/ap/a2p.p2.html</w:t>
              </w:r>
            </w:hyperlink>
          </w:p>
          <w:p w:rsidRPr="005F4055" w:rsidR="00183501" w:rsidP="0EE532F6" w:rsidRDefault="00183501" w14:paraId="23A3AD07" w14:textId="77777777" w14:noSpellErr="1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Mar/>
          </w:tcPr>
          <w:p w:rsidRPr="005F4055" w:rsidR="00183501" w:rsidP="0A04833B" w:rsidRDefault="00183501" w14:paraId="1FB41897" w14:textId="48AE89DD">
            <w:pPr>
              <w:pStyle w:val="Heading3"/>
              <w:rPr>
                <w:rFonts w:ascii="Arial" w:hAnsi="Arial" w:eastAsia="Arial" w:cs="Arial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  <w:r w:rsidRPr="0A04833B" w:rsidR="00183501">
              <w:rPr>
                <w:noProof w:val="0"/>
                <w:color w:val="auto"/>
                <w:u w:val="single"/>
                <w:lang w:val="cy-GB"/>
              </w:rPr>
              <w:t xml:space="preserve">H</w:t>
            </w:r>
            <w:r w:rsidRPr="0A04833B" w:rsidR="4B8805C6">
              <w:rPr>
                <w:noProof w:val="0"/>
                <w:color w:val="auto"/>
                <w:u w:val="single"/>
                <w:lang w:val="cy-GB"/>
              </w:rPr>
              <w:t xml:space="preserve">yfforddwr i ddosbarthu’r daflen</w:t>
            </w:r>
            <w:r w:rsidRPr="0A04833B" w:rsidR="00183501">
              <w:rPr>
                <w:noProof w:val="0"/>
                <w:color w:val="auto"/>
                <w:u w:val="single"/>
                <w:lang w:val="cy-GB"/>
              </w:rPr>
              <w:t xml:space="preserve">:</w:t>
            </w:r>
          </w:p>
          <w:p w:rsidR="0EE532F6" w:rsidP="0EE532F6" w:rsidRDefault="0EE532F6" w14:paraId="6D23025E" w14:textId="2D47DBAB">
            <w:pPr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cy-GB"/>
              </w:rPr>
            </w:pPr>
          </w:p>
          <w:p w:rsidRPr="005F4055" w:rsidR="00183501" w:rsidP="0EE532F6" w:rsidRDefault="00183501" w14:paraId="5B201DCA" w14:textId="3888D7A7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i w:val="0"/>
                <w:iCs w:val="0"/>
                <w:noProof w:val="0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i w:val="0"/>
                <w:iCs w:val="0"/>
                <w:noProof w:val="0"/>
                <w:kern w:val="24"/>
                <w:sz w:val="24"/>
                <w:szCs w:val="24"/>
                <w:lang w:val="cy-GB"/>
              </w:rPr>
              <w:t>Awgrymiadau Ymarfer: 10 Egwyddor Allweddol ar gyfer Rheoli Datgeliadau</w:t>
            </w:r>
          </w:p>
          <w:p w:rsidRPr="005F4055" w:rsidR="00183501" w:rsidP="0EE532F6" w:rsidRDefault="00183501" w14:paraId="7A23AC6A" w14:textId="77777777" w14:noSpellErr="1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i w:val="0"/>
                <w:iCs w:val="0"/>
                <w:noProof w:val="0"/>
                <w:kern w:val="24"/>
                <w:sz w:val="24"/>
                <w:szCs w:val="24"/>
                <w:lang w:val="cy-GB"/>
              </w:rPr>
            </w:pPr>
          </w:p>
          <w:p w:rsidRPr="005F4055" w:rsidR="00183501" w:rsidP="0A04833B" w:rsidRDefault="00183501" w14:paraId="459A5D23" w14:textId="273CB3B8">
            <w:pPr>
              <w:pStyle w:val="Heading3"/>
              <w:rPr>
                <w:rFonts w:ascii="Arial" w:hAnsi="Arial" w:eastAsia="Arial" w:cs="Arial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  <w:r w:rsidRPr="0A04833B" w:rsidR="00183501">
              <w:rPr>
                <w:noProof w:val="0"/>
                <w:color w:val="auto"/>
                <w:u w:val="single"/>
                <w:lang w:val="cy-GB"/>
              </w:rPr>
              <w:t>H</w:t>
            </w:r>
            <w:r w:rsidRPr="0A04833B" w:rsidR="5826C857">
              <w:rPr>
                <w:noProof w:val="0"/>
                <w:color w:val="auto"/>
                <w:u w:val="single"/>
                <w:lang w:val="cy-GB"/>
              </w:rPr>
              <w:t>yfforddwr i bwysleisio</w:t>
            </w:r>
            <w:r w:rsidRPr="0A04833B" w:rsidR="00183501">
              <w:rPr>
                <w:noProof w:val="0"/>
                <w:color w:val="auto"/>
                <w:u w:val="single"/>
                <w:lang w:val="cy-GB"/>
              </w:rPr>
              <w:t>:</w:t>
            </w:r>
          </w:p>
          <w:p w:rsidR="0EE532F6" w:rsidP="0EE532F6" w:rsidRDefault="0EE532F6" w14:paraId="2FF04067" w14:textId="3B0E5973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u w:val="single"/>
                <w:lang w:val="cy-GB"/>
              </w:rPr>
            </w:pPr>
          </w:p>
          <w:p w:rsidRPr="005F4055" w:rsidR="00183501" w:rsidP="0EE532F6" w:rsidRDefault="00183501" w14:paraId="4DF3E0A7" w14:textId="06A8F6C6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Mae’n hanfodol bwysig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eich bod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, cyn gynted ag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cewch gyfle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,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yn cofnodi’r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hyn a </w:t>
            </w:r>
            <w:proofErr w:type="spellStart"/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ddywedwyd</w:t>
            </w:r>
            <w:proofErr w:type="spellEnd"/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wrthych oherwydd mae’n bosibl mai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dyma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fydd </w:t>
            </w:r>
            <w:r w:rsidRPr="0EE532F6" w:rsidR="00183501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>yr adroddiad cyntaf a’r unig adroddiad sydd ar gael i’r heddlu.</w:t>
            </w:r>
          </w:p>
          <w:p w:rsidRPr="005F4055" w:rsidR="00183501" w:rsidP="0EE532F6" w:rsidRDefault="00183501" w14:paraId="1FFE57D0" w14:textId="77777777" w14:noSpellErr="1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</w:pPr>
          </w:p>
          <w:p w:rsidRPr="005F4055" w:rsidR="00183501" w:rsidP="0EE532F6" w:rsidRDefault="00183501" w14:paraId="5280A2A1" w14:textId="45C3FE6F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kern w:val="24"/>
                <w:sz w:val="24"/>
                <w:szCs w:val="24"/>
                <w:lang w:val="cy-GB"/>
              </w:rPr>
              <w:t xml:space="preserve">Enghraifft</w:t>
            </w:r>
          </w:p>
          <w:p w:rsidRPr="005F4055" w:rsidR="00183501" w:rsidP="0EE532F6" w:rsidRDefault="00183501" w14:paraId="271138E3" w14:textId="26BA4EDB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Mae swyddog tai yn ymweld â dyn ag anableddau dysgu oherwydd bu cwynion gan gymdogion ynghylch sŵn, ‘partïon’ ac ymwelwyr meddw. </w:t>
            </w:r>
          </w:p>
          <w:p w:rsidRPr="005F4055" w:rsidR="00183501" w:rsidP="0EE532F6" w:rsidRDefault="00183501" w14:paraId="084EEB0C" w14:textId="04DEC178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cy-GB"/>
              </w:rPr>
            </w:pPr>
            <w:r w:rsidRPr="0EE532F6" w:rsidR="0EE532F6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/>
            </w:r>
          </w:p>
          <w:p w:rsidRPr="005F4055" w:rsidR="00183501" w:rsidP="0EE532F6" w:rsidRDefault="00183501" w14:paraId="53530C0D" w14:textId="0C275776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Mae’r dyn yn dweud bod ganddo ffrindiau newydd </w:t>
            </w:r>
            <w:r w:rsidRPr="0EE532F6" w:rsidR="20667745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“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sy’n garedig iawn wrtho</w:t>
            </w:r>
            <w:r w:rsidRPr="0EE532F6" w:rsidR="0076F6A2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”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. Mae’r swyddog tai yn ailadrodd yr hyn y mae wedi’i ddweud</w:t>
            </w:r>
            <w:r w:rsidRPr="0EE532F6" w:rsidR="6D51D866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: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0EE532F6" w:rsidR="75B3CA26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“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Mae gennych ffrindiau newydd</w:t>
            </w:r>
            <w:r w:rsidRPr="0EE532F6" w:rsidR="15C7C4F0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”.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 Mae’r dyn yn ateb</w:t>
            </w:r>
            <w:r w:rsidRPr="0EE532F6" w:rsidR="0760C5DA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: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0EE532F6" w:rsidR="0596243D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“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Oes, maen nhw wedi prynu sgrin deledu fawr newydd i mi, ac maen nhw'n mynd i nôl llawer o brydau </w:t>
            </w:r>
            <w:proofErr w:type="spellStart"/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tecawê</w:t>
            </w:r>
            <w:proofErr w:type="spellEnd"/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 a photeli o gwrw i mi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.</w:t>
            </w:r>
            <w:r w:rsidRPr="0EE532F6" w:rsidR="5B09936F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”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Pr="005F4055" w:rsidR="00183501" w:rsidP="0EE532F6" w:rsidRDefault="00183501" w14:paraId="0119C3D2" w14:textId="01A8DA8E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cy-GB"/>
              </w:rPr>
            </w:pPr>
            <w:r w:rsidRPr="0EE532F6" w:rsidR="0EE532F6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/>
            </w:r>
          </w:p>
          <w:p w:rsidRPr="005F4055" w:rsidR="00183501" w:rsidP="0EE532F6" w:rsidRDefault="00183501" w14:paraId="3C646B28" w14:textId="7D9C14E6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Mae’r swyddog tai yn sylwi ar y teledu, y bocsys pitsa gwag a’r poteli. Ac unwaith eto mae’n myfyrio</w:t>
            </w:r>
            <w:r w:rsidRPr="0EE532F6" w:rsidR="17965947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: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0EE532F6" w:rsidR="17965947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“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maen nhw’n prynu pethau i chi</w:t>
            </w:r>
            <w:r w:rsidRPr="0EE532F6" w:rsidR="70811332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”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.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0EE532F6" w:rsidR="2DE37059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“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Ydyn, maen nhw’n gwneud hynny am fy mod i’n neis iddyn nhw ac yn gadael iddyn nhw gadw stwff yn fy fflat</w:t>
            </w:r>
            <w:r w:rsidRPr="0EE532F6" w:rsidR="622D8066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”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.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  </w:t>
            </w:r>
          </w:p>
          <w:p w:rsidRPr="005F4055" w:rsidR="00183501" w:rsidP="0EE532F6" w:rsidRDefault="00183501" w14:paraId="639F9F37" w14:textId="3777C6B7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cy-GB"/>
              </w:rPr>
            </w:pPr>
            <w:r w:rsidRPr="0EE532F6" w:rsidR="0EE532F6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/>
            </w:r>
          </w:p>
          <w:p w:rsidRPr="005F4055" w:rsidR="00183501" w:rsidP="0EE532F6" w:rsidRDefault="00183501" w14:paraId="7B7B84AD" w14:textId="5E16A19B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Mae’r swyddog tai yn ymateb</w:t>
            </w:r>
            <w:r w:rsidRPr="0EE532F6" w:rsidR="7E8A7C48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: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0EE532F6" w:rsidR="7E8A7C48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“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Felly rydych chi’n cadw stwff iddyn nhw; allwch chi ddweud mwy </w:t>
            </w:r>
            <w:proofErr w:type="spellStart"/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wrtha’i</w:t>
            </w:r>
            <w:proofErr w:type="spellEnd"/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 am hynny?</w:t>
            </w:r>
            <w:r w:rsidRPr="0EE532F6" w:rsidR="3BF28FB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”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.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0EE532F6" w:rsidR="143D46E5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“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Gallaf, ac mae’n grêt oherwydd mae pobl yn dod i fy ngweld i drwy’r amser i gasglu parseli. Mae gen i lawer o ffrindiau nawr</w:t>
            </w:r>
            <w:r w:rsidRPr="0EE532F6" w:rsidR="3ACD8D93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.”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 Mae </w:t>
            </w:r>
            <w:r w:rsidRPr="0EE532F6" w:rsidR="00183501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kern w:val="24"/>
                <w:sz w:val="24"/>
                <w:szCs w:val="24"/>
                <w:u w:val="none"/>
                <w:lang w:val="cy-GB"/>
              </w:rPr>
              <w:t>dyletswydd</w:t>
            </w:r>
            <w:r w:rsidRPr="0EE532F6" w:rsidR="00183501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 xml:space="preserve">ar y swyddog tai </w:t>
            </w:r>
            <w:r w:rsidRPr="0EE532F6" w:rsidR="00183501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kern w:val="24"/>
                <w:sz w:val="24"/>
                <w:szCs w:val="24"/>
                <w:u w:val="none"/>
                <w:lang w:val="cy-GB"/>
              </w:rPr>
              <w:t>i hysbysu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>.</w:t>
            </w:r>
          </w:p>
          <w:p w:rsidRPr="005F4055" w:rsidR="00183501" w:rsidP="0EE532F6" w:rsidRDefault="00183501" w14:paraId="1FFCECA1" w14:textId="77777777" w14:noSpellErr="1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</w:p>
          <w:p w:rsidRPr="005F4055" w:rsidR="00183501" w:rsidP="0A04833B" w:rsidRDefault="00183501" w14:paraId="5D657D33" w14:textId="4646DD23">
            <w:pPr>
              <w:pStyle w:val="Heading3"/>
              <w:rPr>
                <w:rFonts w:ascii="Arial" w:hAnsi="Arial" w:eastAsia="Arial" w:cs="Arial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  <w:r w:rsidRPr="0A04833B" w:rsidR="00183501">
              <w:rPr>
                <w:noProof w:val="0"/>
                <w:color w:val="auto"/>
                <w:u w:val="single"/>
                <w:lang w:val="cy-GB"/>
              </w:rPr>
              <w:t>H</w:t>
            </w:r>
            <w:r w:rsidRPr="0A04833B" w:rsidR="35501655">
              <w:rPr>
                <w:noProof w:val="0"/>
                <w:color w:val="auto"/>
                <w:u w:val="single"/>
                <w:lang w:val="cy-GB"/>
              </w:rPr>
              <w:t xml:space="preserve">yfforddwr i </w:t>
            </w:r>
            <w:r w:rsidRPr="0A04833B" w:rsidR="35501655">
              <w:rPr>
                <w:noProof w:val="0"/>
                <w:color w:val="auto"/>
                <w:u w:val="single"/>
                <w:lang w:val="cy-GB"/>
              </w:rPr>
              <w:t>bwysleisio</w:t>
            </w:r>
            <w:r w:rsidRPr="0A04833B" w:rsidR="00183501">
              <w:rPr>
                <w:noProof w:val="0"/>
                <w:color w:val="auto"/>
                <w:u w:val="single"/>
                <w:lang w:val="cy-GB"/>
              </w:rPr>
              <w:t>:</w:t>
            </w:r>
          </w:p>
          <w:p w:rsidR="0EE532F6" w:rsidP="0EE532F6" w:rsidRDefault="0EE532F6" w14:paraId="5CD0641B" w14:textId="06ED853B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u w:val="single"/>
                <w:lang w:val="cy-GB"/>
              </w:rPr>
            </w:pPr>
          </w:p>
          <w:p w:rsidRPr="005F4055" w:rsidR="00183501" w:rsidP="0EE532F6" w:rsidRDefault="00183501" w14:paraId="1980EA97" w14:textId="1E8E0C01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Peidiwch ag addo cadw’r hyn a </w:t>
            </w:r>
            <w:proofErr w:type="spellStart"/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ddywedwyd</w:t>
            </w:r>
            <w:proofErr w:type="spellEnd"/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wrthych yn gyfrinach neu’n gyfrinachol oherwydd mae dyletswydd ar ymarferwyr i ddatgelu gwybodaeth i’r gwasanaethau cymdeithasol ac i’r heddlu, mewn rhai achosion</w:t>
            </w:r>
            <w:r w:rsidRPr="0EE532F6" w:rsidR="102D518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.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Cofiwch nad yw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hysbysu am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eich pryderon yn bradychu ymddiriedaeth. </w:t>
            </w:r>
          </w:p>
          <w:p w:rsidRPr="00603701" w:rsidR="00183501" w:rsidP="0EE532F6" w:rsidRDefault="00183501" w14:paraId="752287E6" w14:textId="20D3383A" w14:noSpellErr="1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</w:tr>
      <w:tr w:rsidRPr="00EC5880" w:rsidR="00183501" w:rsidTr="0A04833B" w14:paraId="3BC57CE5" w14:textId="77777777">
        <w:tc>
          <w:tcPr>
            <w:tcW w:w="4106" w:type="dxa"/>
            <w:tcMar/>
          </w:tcPr>
          <w:p w:rsidR="008901A5" w:rsidP="0EE532F6" w:rsidRDefault="008901A5" w14:paraId="1F575B82" w14:textId="2BF99D7A">
            <w:pPr/>
            <w:r w:rsidR="1184CD84">
              <w:rPr/>
              <w:t>10</w:t>
            </w:r>
          </w:p>
          <w:p w:rsidRPr="00603701" w:rsidR="00183501" w:rsidP="0EE532F6" w:rsidRDefault="00183501" w14:paraId="2F43D4FC" w14:textId="70A905FB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3969" w:type="dxa"/>
            <w:tcMar/>
          </w:tcPr>
          <w:p w:rsidR="00F703EE" w:rsidP="0EE532F6" w:rsidRDefault="00F703EE" w14:paraId="01381CDE" w14:textId="77777777">
            <w:p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F703EE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Beth </w:t>
            </w:r>
            <w:r w:rsidRPr="0EE532F6" w:rsidR="00F703EE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d</w:t>
            </w:r>
            <w:r w:rsidRPr="0EE532F6" w:rsidR="00F703EE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dylid</w:t>
            </w:r>
            <w:r w:rsidRPr="0EE532F6" w:rsidR="00F703EE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F703EE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ei</w:t>
            </w:r>
            <w:r w:rsidRPr="0EE532F6" w:rsidR="00F703EE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F703EE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wneud</w:t>
            </w:r>
            <w:r w:rsidRPr="0EE532F6" w:rsidR="00F703EE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F703EE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yn</w:t>
            </w:r>
            <w:r w:rsidRPr="0EE532F6" w:rsidR="00F703EE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F703EE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dilyn</w:t>
            </w:r>
            <w:r w:rsidRPr="0EE532F6" w:rsidR="00F703EE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F703EE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datgeliad</w:t>
            </w:r>
          </w:p>
          <w:p w:rsidR="00F703EE" w:rsidP="0EE532F6" w:rsidRDefault="002759E4" w14:paraId="60B8210D" w14:textId="77777777" w14:noSpellErr="1">
            <w:pPr>
              <w:rPr>
                <w:rStyle w:val="Hyperlink"/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hyperlink r:id="R5833fe60070f488b">
              <w:r w:rsidRPr="0EE532F6" w:rsidR="00F703EE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noProof w:val="0"/>
                  <w:sz w:val="24"/>
                  <w:szCs w:val="24"/>
                  <w:lang w:val="cy-GB"/>
                </w:rPr>
                <w:t>https://diogelu.cymru/adu/a2/a2.p10.html</w:t>
              </w:r>
            </w:hyperlink>
          </w:p>
          <w:p w:rsidRPr="007B76B0" w:rsidR="00183501" w:rsidP="0EE532F6" w:rsidRDefault="00183501" w14:paraId="3889D8A5" w14:textId="77777777" w14:noSpellErr="1">
            <w:pPr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Mar/>
          </w:tcPr>
          <w:p w:rsidR="00183501" w:rsidP="0A04833B" w:rsidRDefault="00183501" w14:paraId="63883780" w14:textId="02FE097C">
            <w:pPr>
              <w:autoSpaceDE w:val="0"/>
              <w:autoSpaceDN w:val="0"/>
              <w:adjustRightInd w:val="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color w:val="auto"/>
                <w:kern w:val="24"/>
                <w:sz w:val="24"/>
                <w:szCs w:val="24"/>
                <w:u w:val="single"/>
                <w:lang w:val="cy-GB"/>
              </w:rPr>
            </w:pPr>
            <w:r w:rsidRPr="0A04833B" w:rsidR="00183501">
              <w:rPr>
                <w:rStyle w:val="Heading3Char"/>
                <w:noProof w:val="0"/>
                <w:color w:val="auto"/>
                <w:u w:val="single"/>
                <w:lang w:val="cy-GB"/>
              </w:rPr>
              <w:t>H</w:t>
            </w:r>
            <w:r w:rsidRPr="0A04833B" w:rsidR="2D4EB88C">
              <w:rPr>
                <w:rStyle w:val="Heading3Char"/>
                <w:noProof w:val="0"/>
                <w:color w:val="auto"/>
                <w:u w:val="single"/>
                <w:lang w:val="cy-GB"/>
              </w:rPr>
              <w:t xml:space="preserve">yfforddwr i </w:t>
            </w:r>
            <w:r w:rsidRPr="0A04833B" w:rsidR="2D4EB88C">
              <w:rPr>
                <w:rStyle w:val="Heading3Char"/>
                <w:noProof w:val="0"/>
                <w:color w:val="auto"/>
                <w:u w:val="single"/>
                <w:lang w:val="cy-GB"/>
              </w:rPr>
              <w:t>ymhelaethu</w:t>
            </w:r>
            <w:r w:rsidRPr="0A04833B" w:rsidR="00183501">
              <w:rPr>
                <w:rStyle w:val="Heading3Char"/>
                <w:noProof w:val="0"/>
                <w:color w:val="auto"/>
                <w:u w:val="single"/>
                <w:lang w:val="cy-GB"/>
              </w:rPr>
              <w:t>:</w:t>
            </w:r>
          </w:p>
          <w:p w:rsidR="0EE532F6" w:rsidP="0EE532F6" w:rsidRDefault="0EE532F6" w14:paraId="1451CD8A" w14:textId="4BFCA13B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u w:val="single"/>
                <w:lang w:val="cy-GB"/>
              </w:rPr>
            </w:pPr>
          </w:p>
          <w:p w:rsidRPr="005F4055" w:rsidR="00183501" w:rsidP="0EE532F6" w:rsidRDefault="00183501" w14:paraId="7BC622E1" w14:textId="3D2A516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u w:val="none"/>
                <w:lang w:val="cy-GB"/>
              </w:rPr>
            </w:pPr>
            <w:r w:rsidRPr="0EE532F6" w:rsidR="7C296114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>O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>s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>nad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>yw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>eich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>rheolwr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>llinell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 a/neu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>eich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 person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diogelu dynodedig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ar gael, cysylltwch â’r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u w:val="single"/>
                <w:lang w:val="cy-GB"/>
              </w:rPr>
              <w:t>gwasanaethau cymdeithasol</w:t>
            </w:r>
          </w:p>
          <w:p w:rsidRPr="005F4055" w:rsidR="00183501" w:rsidP="0EE532F6" w:rsidRDefault="00183501" w14:paraId="7B351BD4" w14:textId="5847979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/>
              <w:rPr>
                <w:rFonts w:ascii="Arial" w:hAnsi="Arial" w:eastAsia="Arial" w:cs="Arial" w:asciiTheme="minorAscii" w:hAnsiTheme="minorAscii" w:eastAsiaTheme="minorAscii" w:cstheme="minorAscii"/>
                <w:kern w:val="24"/>
                <w:sz w:val="24"/>
                <w:szCs w:val="24"/>
                <w:lang w:val="cy-GB"/>
              </w:rPr>
            </w:pPr>
            <w:r w:rsidRPr="0EE532F6" w:rsidR="2D47DA4A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>P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>eidiwch ag oedi</w:t>
            </w:r>
          </w:p>
          <w:p w:rsidRPr="005F4055" w:rsidR="00183501" w:rsidP="0EE532F6" w:rsidRDefault="00183501" w14:paraId="3F798B3A" w14:textId="0D53EA2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kern w:val="24"/>
                <w:sz w:val="24"/>
                <w:szCs w:val="24"/>
                <w:lang w:val="cy-GB"/>
              </w:rPr>
            </w:pPr>
            <w:r w:rsidRPr="0EE532F6" w:rsidR="5DB66DA6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P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eidiwch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â herio’r </w:t>
            </w:r>
            <w:proofErr w:type="spellStart"/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>camdriniwr</w:t>
            </w:r>
            <w:proofErr w:type="spellEnd"/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 honedig</w:t>
            </w:r>
          </w:p>
          <w:p w:rsidRPr="005F4055" w:rsidR="00183501" w:rsidP="0EE532F6" w:rsidRDefault="00183501" w14:paraId="34DF099C" w14:textId="05E343D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kern w:val="24"/>
                <w:sz w:val="24"/>
                <w:szCs w:val="24"/>
                <w:lang w:val="cy-GB"/>
              </w:rPr>
            </w:pPr>
            <w:r w:rsidRPr="0EE532F6" w:rsidR="3278259A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P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eidiwch â phoeni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y gallech fod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wedi camgymryd: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Bydd ymarferwyr bob tro’n cael eu cymryd o </w:t>
            </w:r>
            <w:proofErr w:type="spellStart"/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ddifrif</w:t>
            </w:r>
            <w:proofErr w:type="spellEnd"/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 gan y gwasanaethau cymdeithasol. Mae’n well trafod y datgeliad gyda rhywun sydd â’r profiad a’r cyfrifoldeb dros wneud penderfyniad yn hytrach na pheidio â gweithredu.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Pr="005F4055" w:rsidR="00183501" w:rsidP="0EE532F6" w:rsidRDefault="00183501" w14:paraId="650BA58E" w14:textId="77777777" w14:noSpellErr="1">
            <w:pPr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  <w:p w:rsidRPr="005F4055" w:rsidR="00183501" w:rsidP="0EE532F6" w:rsidRDefault="00183501" w14:paraId="0ADB1893" w14:textId="48D17405">
            <w:pPr>
              <w:autoSpaceDE w:val="0"/>
              <w:autoSpaceDN w:val="0"/>
              <w:adjustRightInd w:val="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>Cofnodi</w:t>
            </w:r>
          </w:p>
          <w:p w:rsidR="0EE532F6" w:rsidP="0EE532F6" w:rsidRDefault="0EE532F6" w14:paraId="2A10E03C" w14:textId="30B7CAFB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  <w:p w:rsidRPr="005F4055" w:rsidR="00183501" w:rsidP="0EE532F6" w:rsidRDefault="00183501" w14:paraId="124A66AB" w14:textId="66D094C5">
            <w:pPr>
              <w:autoSpaceDE w:val="0"/>
              <w:autoSpaceDN w:val="0"/>
              <w:adjustRightInd w:val="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Cofnodwch, cyn gynted ag y gallwch a dim hwyrach na 24 awr yn dilyn y datgeliad, yr hyn a </w:t>
            </w:r>
            <w:proofErr w:type="spellStart"/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ddywedwyd</w:t>
            </w:r>
            <w:proofErr w:type="spellEnd"/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 wrthych: </w:t>
            </w:r>
          </w:p>
          <w:p w:rsidR="0EE532F6" w:rsidP="0EE532F6" w:rsidRDefault="0EE532F6" w14:paraId="04EAB87D" w14:textId="51411ECF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</w:p>
          <w:p w:rsidRPr="005F4055" w:rsidR="00183501" w:rsidP="0EE532F6" w:rsidRDefault="00183501" w14:paraId="4B51687D" w14:textId="1F8FD94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/>
              <w:rPr>
                <w:rFonts w:ascii="Arial" w:hAnsi="Arial" w:eastAsia="Arial" w:cs="Arial" w:asciiTheme="minorAscii" w:hAnsiTheme="minorAscii" w:eastAsiaTheme="minorAscii" w:cstheme="minorAscii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>defnyddiwch yr union eiriau a ddefnyddiwyd gan yr oedolyn</w:t>
            </w:r>
          </w:p>
          <w:p w:rsidRPr="005F4055" w:rsidR="00183501" w:rsidP="0EE532F6" w:rsidRDefault="00183501" w14:paraId="0D22705C" w14:textId="5682BF5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/>
              <w:rPr>
                <w:rFonts w:ascii="Arial" w:hAnsi="Arial" w:eastAsia="Arial" w:cs="Arial" w:asciiTheme="minorAscii" w:hAnsiTheme="minorAscii" w:eastAsiaTheme="minorAscii" w:cstheme="minorAscii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>disgrifiwch y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m mha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>amgylchiadau y digwyddodd y datgeliad</w:t>
            </w:r>
            <w:r w:rsidRPr="0EE532F6" w:rsidR="1408B1C7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>,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 y lleoliad ac unrhyw un arall a oedd yn bresennol</w:t>
            </w:r>
          </w:p>
          <w:p w:rsidRPr="005F4055" w:rsidR="00183501" w:rsidP="0EE532F6" w:rsidRDefault="00183501" w14:paraId="7D3D30F1" w14:textId="6F6C17F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/>
              <w:rPr>
                <w:rFonts w:ascii="Arial" w:hAnsi="Arial" w:eastAsia="Arial" w:cs="Arial" w:asciiTheme="minorAscii" w:hAnsiTheme="minorAscii" w:eastAsiaTheme="minorAscii" w:cstheme="minorAscii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byddwch yn ymwybodol y bydd angen yr adroddiad efallai ar gyfer camau gweithredu cyfreithiol neu weithdrefn ddisgyblu felly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>gwnewch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 xml:space="preserve"> yn siŵr eich bod yn gwahanu ffeithiau oddi wrth unrhyw farn</w:t>
            </w:r>
          </w:p>
          <w:p w:rsidRPr="003D6C33" w:rsidR="00183501" w:rsidP="0EE532F6" w:rsidRDefault="00183501" w14:paraId="1CF69BD8" w14:textId="2E86B13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/>
              <w:rPr>
                <w:rFonts w:ascii="Arial" w:hAnsi="Arial" w:eastAsia="Arial" w:cs="Arial" w:asciiTheme="minorAscii" w:hAnsiTheme="minorAscii" w:eastAsiaTheme="minorAscii" w:cstheme="minorAscii"/>
                <w:kern w:val="24"/>
                <w:sz w:val="24"/>
                <w:szCs w:val="24"/>
                <w:lang w:val="en-US"/>
              </w:rPr>
            </w:pP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kern w:val="24"/>
                <w:sz w:val="24"/>
                <w:szCs w:val="24"/>
                <w:lang w:val="cy-GB"/>
              </w:rPr>
              <w:t>gwnewch nodyn o’r dyddiad, yr amser, y lleoliad a’r bobl a oedd yn bresennol pan ddigwyddodd y datgeliad.</w:t>
            </w:r>
          </w:p>
        </w:tc>
      </w:tr>
      <w:tr w:rsidRPr="00EC5880" w:rsidR="00183501" w:rsidTr="0A04833B" w14:paraId="6CC4FBD1" w14:textId="77777777">
        <w:tc>
          <w:tcPr>
            <w:tcW w:w="4106" w:type="dxa"/>
            <w:tcMar/>
          </w:tcPr>
          <w:p w:rsidR="008901A5" w:rsidP="0EE532F6" w:rsidRDefault="008901A5" w14:paraId="287F1338" w14:textId="5BF3AA73">
            <w:pPr/>
            <w:r w:rsidR="27708600">
              <w:rPr/>
              <w:t>11</w:t>
            </w:r>
          </w:p>
          <w:p w:rsidRPr="00603701" w:rsidR="00183501" w:rsidP="0EE532F6" w:rsidRDefault="00183501" w14:paraId="79C3E925" w14:textId="3B042152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3969" w:type="dxa"/>
            <w:tcMar/>
          </w:tcPr>
          <w:p w:rsidRPr="00603701" w:rsidR="00183501" w:rsidP="0EE532F6" w:rsidRDefault="00183501" w14:paraId="0BCA57AC" w14:textId="77777777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6663" w:type="dxa"/>
            <w:tcMar/>
          </w:tcPr>
          <w:p w:rsidRPr="00603701" w:rsidR="00183501" w:rsidP="0EE532F6" w:rsidRDefault="00183501" w14:paraId="107B7F07" w14:textId="608FE829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</w:tr>
      <w:tr w:rsidRPr="00EC5880" w:rsidR="00183501" w:rsidTr="0A04833B" w14:paraId="01DCD4D0" w14:textId="77777777">
        <w:tc>
          <w:tcPr>
            <w:tcW w:w="4106" w:type="dxa"/>
            <w:tcMar/>
          </w:tcPr>
          <w:p w:rsidR="008901A5" w:rsidP="0EE532F6" w:rsidRDefault="008901A5" w14:paraId="327143D9" w14:noSpellErr="1" w14:textId="0D4D9359">
            <w:pPr/>
          </w:p>
          <w:p w:rsidRPr="00603701" w:rsidR="00183501" w:rsidP="0A04833B" w:rsidRDefault="00183501" w14:paraId="58449EDE" w14:textId="32CD280D">
            <w:pPr>
              <w:rPr>
                <w:rFonts w:cs="Arial" w:cstheme="minorAscii"/>
                <w:b w:val="0"/>
                <w:bCs w:val="0"/>
                <w:noProof w:val="0"/>
                <w:lang w:val="cy-GB"/>
              </w:rPr>
            </w:pPr>
            <w:r w:rsidRPr="0A04833B" w:rsidR="20C01D32">
              <w:rPr>
                <w:rFonts w:cs="Arial" w:cstheme="minorAscii"/>
                <w:b w:val="0"/>
                <w:bCs w:val="0"/>
                <w:noProof w:val="0"/>
                <w:lang w:val="cy-GB"/>
              </w:rPr>
              <w:t>1</w:t>
            </w:r>
            <w:r w:rsidRPr="0A04833B" w:rsidR="20C01D32">
              <w:rPr>
                <w:rFonts w:cs="Arial" w:cstheme="minorAscii"/>
                <w:b w:val="0"/>
                <w:bCs w:val="0"/>
                <w:noProof w:val="0"/>
                <w:lang w:val="cy-GB"/>
              </w:rPr>
              <w:t>2</w:t>
            </w:r>
          </w:p>
        </w:tc>
        <w:tc>
          <w:tcPr>
            <w:tcW w:w="3969" w:type="dxa"/>
            <w:tcMar/>
          </w:tcPr>
          <w:p w:rsidRPr="00D1263A" w:rsidR="00183501" w:rsidP="00F44E16" w:rsidRDefault="00183501" w14:paraId="526EB372" w14:textId="77777777" w14:noSpellErr="1">
            <w:pPr>
              <w:autoSpaceDE w:val="0"/>
              <w:autoSpaceDN w:val="0"/>
              <w:adjustRightInd w:val="0"/>
              <w:rPr>
                <w:rFonts w:ascii="Calibri" w:hAnsi="Calibri" w:cs="Calibri"/>
                <w:b w:val="1"/>
                <w:bCs w:val="1"/>
                <w:noProof w:val="0"/>
                <w:kern w:val="24"/>
                <w:sz w:val="24"/>
                <w:szCs w:val="24"/>
                <w:u w:val="single"/>
                <w:lang w:val="cy-GB"/>
              </w:rPr>
            </w:pPr>
          </w:p>
        </w:tc>
        <w:tc>
          <w:tcPr>
            <w:tcW w:w="6663" w:type="dxa"/>
            <w:tcMar/>
          </w:tcPr>
          <w:p w:rsidRPr="00D1263A" w:rsidR="00183501" w:rsidP="0EE532F6" w:rsidRDefault="00183501" w14:paraId="592FB893" w14:textId="79E654D9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r w:rsidRPr="0A04833B" w:rsidR="00183501">
              <w:rPr>
                <w:rStyle w:val="Heading3Char"/>
                <w:noProof w:val="0"/>
                <w:color w:val="auto"/>
                <w:u w:val="single"/>
                <w:lang w:val="cy-GB"/>
              </w:rPr>
              <w:t>N</w:t>
            </w:r>
            <w:r w:rsidRPr="0A04833B" w:rsidR="37B52C3D">
              <w:rPr>
                <w:rStyle w:val="Heading3Char"/>
                <w:noProof w:val="0"/>
                <w:color w:val="auto"/>
                <w:u w:val="single"/>
                <w:lang w:val="cy-GB"/>
              </w:rPr>
              <w:t>odyn i'r hyfforddwr</w:t>
            </w:r>
            <w:r w:rsidRPr="0A04833B" w:rsidR="00183501">
              <w:rPr>
                <w:rStyle w:val="Heading3Char"/>
                <w:noProof w:val="0"/>
                <w:color w:val="auto"/>
                <w:u w:val="single"/>
                <w:lang w:val="cy-GB"/>
              </w:rPr>
              <w:t xml:space="preserve">: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Pr="00D1263A" w:rsidR="00183501" w:rsidP="0EE532F6" w:rsidRDefault="00183501" w14:paraId="7D236399" w14:textId="792B4A8F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r w:rsidRPr="0EE532F6" w:rsidR="0EE532F6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/>
            </w:r>
          </w:p>
          <w:p w:rsidRPr="00D1263A" w:rsidR="00183501" w:rsidP="0EE532F6" w:rsidRDefault="00183501" w14:paraId="476ACFEC" w14:textId="1EB64B2D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Efallai y byddwch yn dymuno ailgyfeirio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at y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modiwl ar bryderon </w:t>
            </w:r>
            <w:r w:rsidRPr="0EE532F6" w:rsidR="0018350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uniongyrchol</w:t>
            </w:r>
          </w:p>
          <w:p w:rsidRPr="00D1263A" w:rsidR="00183501" w:rsidP="0EE532F6" w:rsidRDefault="00183501" w14:paraId="508B1D8C" w14:textId="77777777" w14:noSpellErr="1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  <w:p w:rsidRPr="00D1263A" w:rsidR="00183501" w:rsidP="0EE532F6" w:rsidRDefault="00183501" w14:paraId="54E57596" w14:textId="3708539C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  <w:t>Ni ddylai’r angen i geisio cyngor oedi unrhyw gamau gweithredu brys y mae angen eu cymryd i ddiogelu oedolyn.</w:t>
            </w:r>
          </w:p>
        </w:tc>
      </w:tr>
      <w:tr w:rsidRPr="00EC5880" w:rsidR="00183501" w:rsidTr="0A04833B" w14:paraId="6BE3CF45" w14:textId="77777777">
        <w:tc>
          <w:tcPr>
            <w:tcW w:w="4106" w:type="dxa"/>
            <w:tcMar/>
          </w:tcPr>
          <w:p w:rsidR="008901A5" w:rsidP="0EE532F6" w:rsidRDefault="008901A5" w14:paraId="506BD477" w14:textId="735E6FB4">
            <w:pPr/>
            <w:r w:rsidR="241A992C">
              <w:rPr/>
              <w:t>13</w:t>
            </w:r>
          </w:p>
          <w:p w:rsidRPr="00603701" w:rsidR="00183501" w:rsidP="0EE532F6" w:rsidRDefault="00183501" w14:paraId="1BE308C9" w14:textId="021A9251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3969" w:type="dxa"/>
            <w:tcMar/>
          </w:tcPr>
          <w:p w:rsidRPr="00D1263A" w:rsidR="00F703EE" w:rsidP="0EE532F6" w:rsidRDefault="00F703EE" w14:paraId="62B31C4D" w14:textId="77777777">
            <w:pPr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F703EE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Ceisio cyngor asiantaeth a thrafodaethau cychwynnol gyda’r gwasanaethau cymdeithasol</w:t>
            </w:r>
          </w:p>
          <w:p w:rsidRPr="00D1263A" w:rsidR="00F703EE" w:rsidP="0EE532F6" w:rsidRDefault="002759E4" w14:paraId="0C51A40C" w14:textId="77777777" w14:noSpellErr="1">
            <w:pPr>
              <w:rPr>
                <w:rStyle w:val="Hyperlink"/>
                <w:noProof w:val="0"/>
                <w:sz w:val="24"/>
                <w:szCs w:val="24"/>
                <w:lang w:val="cy-GB"/>
              </w:rPr>
            </w:pPr>
            <w:hyperlink r:id="R14a7c9043b7747c4">
              <w:r w:rsidRPr="0EE532F6" w:rsidR="00F703EE">
                <w:rPr>
                  <w:rStyle w:val="Hyperlink"/>
                  <w:noProof w:val="0"/>
                  <w:sz w:val="24"/>
                  <w:szCs w:val="24"/>
                  <w:lang w:val="cy-GB"/>
                </w:rPr>
                <w:t>https://diogelu.cymru/adu/a2/a2.p9.html</w:t>
              </w:r>
            </w:hyperlink>
          </w:p>
          <w:p w:rsidRPr="00D1263A" w:rsidR="00183501" w:rsidP="0EE532F6" w:rsidRDefault="00183501" w14:paraId="29B501E0" w14:textId="77777777" w14:noSpellErr="1">
            <w:pPr>
              <w:rPr>
                <w:rFonts w:cs="Arial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Mar/>
          </w:tcPr>
          <w:p w:rsidRPr="00D1263A" w:rsidR="00183501" w:rsidP="0A04833B" w:rsidRDefault="00183501" w14:paraId="30310719" w14:textId="7CE2CE06">
            <w:pPr>
              <w:pStyle w:val="Heading3"/>
              <w:rPr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  <w:r w:rsidRPr="0A04833B" w:rsidR="7AC27D3B">
              <w:rPr>
                <w:noProof w:val="0"/>
                <w:color w:val="auto"/>
                <w:u w:val="single"/>
                <w:lang w:val="cy-GB"/>
              </w:rPr>
              <w:t>H</w:t>
            </w:r>
            <w:r w:rsidRPr="0A04833B" w:rsidR="00183501">
              <w:rPr>
                <w:noProof w:val="0"/>
                <w:color w:val="auto"/>
                <w:u w:val="single"/>
                <w:lang w:val="cy-GB"/>
              </w:rPr>
              <w:t>yfforddwr</w:t>
            </w:r>
            <w:r w:rsidRPr="0A04833B" w:rsidR="597D77FA">
              <w:rPr>
                <w:noProof w:val="0"/>
                <w:color w:val="auto"/>
                <w:u w:val="single"/>
                <w:lang w:val="cy-GB"/>
              </w:rPr>
              <w:t xml:space="preserve"> i</w:t>
            </w:r>
            <w:r w:rsidRPr="0A04833B" w:rsidR="00183501">
              <w:rPr>
                <w:noProof w:val="0"/>
                <w:color w:val="auto"/>
                <w:u w:val="single"/>
                <w:lang w:val="cy-GB"/>
              </w:rPr>
              <w:t xml:space="preserve"> nodi</w:t>
            </w:r>
            <w:r w:rsidRPr="0A04833B" w:rsidR="49298297">
              <w:rPr>
                <w:noProof w:val="0"/>
                <w:color w:val="auto"/>
                <w:u w:val="single"/>
                <w:lang w:val="cy-GB"/>
              </w:rPr>
              <w:t>:</w:t>
            </w:r>
          </w:p>
          <w:p w:rsidRPr="00D1263A" w:rsidR="00183501" w:rsidP="0EE532F6" w:rsidRDefault="00183501" w14:paraId="67ACA8E8" w14:textId="4FBCC00B">
            <w:pPr>
              <w:rPr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noProof w:val="0"/>
                <w:sz w:val="24"/>
                <w:szCs w:val="24"/>
                <w:lang w:val="cy-GB"/>
              </w:rPr>
              <w:t xml:space="preserve"> </w:t>
            </w:r>
          </w:p>
          <w:p w:rsidRPr="00D1263A" w:rsidR="00183501" w:rsidP="0EE532F6" w:rsidRDefault="00183501" w14:paraId="75DCF9F9" w14:textId="7D27B16C">
            <w:pPr>
              <w:pStyle w:val="ListParagraph"/>
              <w:numPr>
                <w:ilvl w:val="0"/>
                <w:numId w:val="18"/>
              </w:numPr>
              <w:ind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  <w:lang w:val="cy-GB"/>
              </w:rPr>
            </w:pPr>
            <w:r w:rsidRPr="0EE532F6" w:rsidR="46C99E5D">
              <w:rPr>
                <w:rFonts w:ascii="Arial" w:hAnsi="Arial" w:cs="Arial"/>
                <w:noProof w:val="0"/>
                <w:sz w:val="24"/>
                <w:szCs w:val="24"/>
                <w:lang w:val="cy-GB"/>
              </w:rPr>
              <w:t>Y</w:t>
            </w:r>
            <w:r w:rsidRPr="0EE532F6" w:rsidR="00183501">
              <w:rPr>
                <w:rFonts w:ascii="Arial" w:hAnsi="Arial" w:cs="Arial"/>
                <w:noProof w:val="0"/>
                <w:sz w:val="24"/>
                <w:szCs w:val="24"/>
                <w:lang w:val="cy-GB"/>
              </w:rPr>
              <w:t xml:space="preserve"> gall gwahanol asiantaethau roi teitlau gwahanol am </w:t>
            </w:r>
            <w:r w:rsidRPr="0EE532F6" w:rsidR="5A74FB22">
              <w:rPr>
                <w:rFonts w:ascii="Arial" w:hAnsi="Arial" w:cs="Arial"/>
                <w:noProof w:val="0"/>
                <w:sz w:val="24"/>
                <w:szCs w:val="24"/>
                <w:u w:val="single"/>
                <w:lang w:val="cy-GB"/>
              </w:rPr>
              <w:t>rôl</w:t>
            </w:r>
            <w:r w:rsidRPr="0EE532F6" w:rsidR="00183501">
              <w:rPr>
                <w:rFonts w:ascii="Arial" w:hAnsi="Arial" w:cs="Arial"/>
                <w:noProof w:val="0"/>
                <w:sz w:val="24"/>
                <w:szCs w:val="24"/>
                <w:lang w:val="cy-GB"/>
              </w:rPr>
              <w:t xml:space="preserve"> y </w:t>
            </w:r>
            <w:r w:rsidRPr="0EE532F6" w:rsidR="50520AE0">
              <w:rPr>
                <w:rFonts w:ascii="Arial" w:hAnsi="Arial" w:cs="Arial"/>
                <w:noProof w:val="0"/>
                <w:sz w:val="24"/>
                <w:szCs w:val="24"/>
                <w:lang w:val="cy-GB"/>
              </w:rPr>
              <w:t>p</w:t>
            </w:r>
            <w:r w:rsidRPr="0EE532F6" w:rsidR="00183501">
              <w:rPr>
                <w:rFonts w:ascii="Arial" w:hAnsi="Arial" w:cs="Arial"/>
                <w:noProof w:val="0"/>
                <w:sz w:val="24"/>
                <w:szCs w:val="24"/>
                <w:lang w:val="cy-GB"/>
              </w:rPr>
              <w:t xml:space="preserve">erson </w:t>
            </w:r>
            <w:r w:rsidRPr="0EE532F6" w:rsidR="44254FB6">
              <w:rPr>
                <w:rFonts w:ascii="Arial" w:hAnsi="Arial" w:cs="Arial"/>
                <w:noProof w:val="0"/>
                <w:sz w:val="24"/>
                <w:szCs w:val="24"/>
                <w:lang w:val="cy-GB"/>
              </w:rPr>
              <w:t>d</w:t>
            </w:r>
            <w:r w:rsidRPr="0EE532F6" w:rsidR="00183501">
              <w:rPr>
                <w:rFonts w:ascii="Arial" w:hAnsi="Arial" w:cs="Arial"/>
                <w:noProof w:val="0"/>
                <w:sz w:val="24"/>
                <w:szCs w:val="24"/>
                <w:lang w:val="cy-GB"/>
              </w:rPr>
              <w:t xml:space="preserve">iogelu </w:t>
            </w:r>
            <w:r w:rsidRPr="0EE532F6" w:rsidR="453EF3A5">
              <w:rPr>
                <w:rFonts w:ascii="Arial" w:hAnsi="Arial" w:cs="Arial"/>
                <w:noProof w:val="0"/>
                <w:sz w:val="24"/>
                <w:szCs w:val="24"/>
                <w:lang w:val="cy-GB"/>
              </w:rPr>
              <w:t>d</w:t>
            </w:r>
            <w:r w:rsidRPr="0EE532F6" w:rsidR="00183501">
              <w:rPr>
                <w:rFonts w:ascii="Arial" w:hAnsi="Arial" w:cs="Arial"/>
                <w:noProof w:val="0"/>
                <w:sz w:val="24"/>
                <w:szCs w:val="24"/>
                <w:lang w:val="cy-GB"/>
              </w:rPr>
              <w:t xml:space="preserve">ynodedig, felly mae’r </w:t>
            </w:r>
            <w:r w:rsidRPr="0EE532F6" w:rsidR="00183501">
              <w:rPr>
                <w:rFonts w:ascii="Arial" w:hAnsi="Arial" w:cs="Arial"/>
                <w:noProof w:val="0"/>
                <w:sz w:val="24"/>
                <w:szCs w:val="24"/>
                <w:lang w:val="cy-GB"/>
              </w:rPr>
              <w:t>Gweithdrefnau’n</w:t>
            </w:r>
            <w:r w:rsidRPr="0EE532F6" w:rsidR="00183501">
              <w:rPr>
                <w:rFonts w:ascii="Arial" w:hAnsi="Arial" w:cs="Arial"/>
                <w:noProof w:val="0"/>
                <w:sz w:val="24"/>
                <w:szCs w:val="24"/>
                <w:lang w:val="cy-GB"/>
              </w:rPr>
              <w:t xml:space="preserve"> defnyddio’r term </w:t>
            </w:r>
            <w:r w:rsidRPr="0EE532F6" w:rsidR="3FC6F473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cy-GB"/>
              </w:rPr>
              <w:t>p</w:t>
            </w:r>
            <w:r w:rsidRPr="0EE532F6" w:rsidR="00183501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erson </w:t>
            </w:r>
            <w:r w:rsidRPr="0EE532F6" w:rsidR="668AB74B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cy-GB"/>
              </w:rPr>
              <w:t>d</w:t>
            </w:r>
            <w:r w:rsidRPr="0EE532F6" w:rsidR="00183501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iogelu </w:t>
            </w:r>
            <w:r w:rsidRPr="0EE532F6" w:rsidR="12F79AFC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cy-GB"/>
              </w:rPr>
              <w:t>d</w:t>
            </w:r>
            <w:r w:rsidRPr="0EE532F6" w:rsidR="00183501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cy-GB"/>
              </w:rPr>
              <w:t>ynodedig</w:t>
            </w:r>
            <w:r w:rsidRPr="0EE532F6" w:rsidR="00183501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183501">
              <w:rPr>
                <w:rFonts w:ascii="Arial" w:hAnsi="Arial" w:cs="Arial"/>
                <w:noProof w:val="0"/>
                <w:sz w:val="24"/>
                <w:szCs w:val="24"/>
                <w:lang w:val="cy-GB"/>
              </w:rPr>
              <w:t xml:space="preserve">i gyfeirio at y </w:t>
            </w:r>
            <w:r w:rsidRPr="0EE532F6" w:rsidR="00183501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rôl </w:t>
            </w:r>
            <w:r w:rsidRPr="0EE532F6" w:rsidR="00183501">
              <w:rPr>
                <w:rFonts w:ascii="Arial" w:hAnsi="Arial" w:cs="Arial"/>
                <w:noProof w:val="0"/>
                <w:sz w:val="24"/>
                <w:szCs w:val="24"/>
                <w:lang w:val="cy-GB"/>
              </w:rPr>
              <w:t>hon yn gyson.</w:t>
            </w:r>
          </w:p>
          <w:p w:rsidRPr="00D1263A" w:rsidR="00183501" w:rsidP="0EE532F6" w:rsidRDefault="00183501" w14:paraId="0B919A94" w14:textId="6D00A6FF">
            <w:pPr>
              <w:pStyle w:val="ListParagraph"/>
              <w:numPr>
                <w:ilvl w:val="0"/>
                <w:numId w:val="18"/>
              </w:numPr>
              <w:ind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  <w:lang w:val="cy-GB"/>
              </w:rPr>
            </w:pPr>
            <w:r w:rsidRPr="0EE532F6" w:rsidR="00183501">
              <w:rPr>
                <w:noProof w:val="0"/>
                <w:sz w:val="24"/>
                <w:szCs w:val="24"/>
                <w:lang w:val="cy-GB"/>
              </w:rPr>
              <w:t xml:space="preserve">Dylai pob ymarferydd wybod pwy i gysylltu </w:t>
            </w:r>
            <w:r w:rsidRPr="0EE532F6" w:rsidR="00183501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â</w:t>
            </w:r>
            <w:r w:rsidRPr="0EE532F6" w:rsidR="00183501">
              <w:rPr>
                <w:noProof w:val="0"/>
                <w:sz w:val="24"/>
                <w:szCs w:val="24"/>
                <w:lang w:val="cy-GB"/>
              </w:rPr>
              <w:t xml:space="preserve"> nhw yn ei </w:t>
            </w:r>
            <w:r w:rsidRPr="0EE532F6" w:rsidR="00183501">
              <w:rPr>
                <w:noProof w:val="0"/>
                <w:sz w:val="24"/>
                <w:szCs w:val="24"/>
                <w:lang w:val="cy-GB"/>
              </w:rPr>
              <w:t>asiantaeth i gael cyngor ac ni ddyl</w:t>
            </w:r>
            <w:r w:rsidRPr="0EE532F6" w:rsidR="00183501">
              <w:rPr>
                <w:noProof w:val="0"/>
                <w:sz w:val="24"/>
                <w:szCs w:val="24"/>
                <w:lang w:val="cy-GB"/>
              </w:rPr>
              <w:t xml:space="preserve">ai </w:t>
            </w:r>
            <w:r w:rsidRPr="0EE532F6" w:rsidR="00183501">
              <w:rPr>
                <w:noProof w:val="0"/>
                <w:sz w:val="24"/>
                <w:szCs w:val="24"/>
                <w:lang w:val="cy-GB"/>
              </w:rPr>
              <w:t>oedi cyn trafod e</w:t>
            </w:r>
            <w:r w:rsidRPr="0EE532F6" w:rsidR="00183501">
              <w:rPr>
                <w:noProof w:val="0"/>
                <w:sz w:val="24"/>
                <w:szCs w:val="24"/>
                <w:lang w:val="cy-GB"/>
              </w:rPr>
              <w:t>i b</w:t>
            </w:r>
            <w:r w:rsidRPr="0EE532F6" w:rsidR="00183501">
              <w:rPr>
                <w:noProof w:val="0"/>
                <w:sz w:val="24"/>
                <w:szCs w:val="24"/>
                <w:lang w:val="cy-GB"/>
              </w:rPr>
              <w:t xml:space="preserve">ryderon, ni waeth pa mor ddibwys y gallent ymddangos. </w:t>
            </w:r>
          </w:p>
        </w:tc>
      </w:tr>
      <w:tr w:rsidRPr="00EC5880" w:rsidR="00183501" w:rsidTr="0A04833B" w14:paraId="5081B8AE" w14:textId="77777777">
        <w:tc>
          <w:tcPr>
            <w:tcW w:w="4106" w:type="dxa"/>
            <w:tcMar/>
          </w:tcPr>
          <w:p w:rsidR="008901A5" w:rsidP="0EE532F6" w:rsidRDefault="008901A5" w14:paraId="0E60D1A9" w14:textId="25B92FC4">
            <w:pPr/>
            <w:r w:rsidR="6D525C0F">
              <w:rPr/>
              <w:t>1</w:t>
            </w:r>
            <w:r w:rsidR="052201B3">
              <w:rPr/>
              <w:t>4</w:t>
            </w:r>
          </w:p>
          <w:p w:rsidRPr="00603701" w:rsidR="00183501" w:rsidP="0EE532F6" w:rsidRDefault="00183501" w14:paraId="66AC8390" w14:textId="4BD03A7E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3969" w:type="dxa"/>
            <w:tcMar/>
          </w:tcPr>
          <w:p w:rsidR="00F703EE" w:rsidP="0EE532F6" w:rsidRDefault="00F703EE" w14:paraId="58FE9B69" w14:textId="77777777">
            <w:pPr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F703EE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Cysylltu</w:t>
            </w:r>
            <w:r w:rsidRPr="0EE532F6" w:rsidR="00F703EE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F703EE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â’r</w:t>
            </w:r>
            <w:r w:rsidRPr="0EE532F6" w:rsidR="00F703EE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F703EE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gwasanaethau</w:t>
            </w:r>
            <w:r w:rsidRPr="0EE532F6" w:rsidR="00F703EE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F703EE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cymdeithasol</w:t>
            </w:r>
            <w:r w:rsidRPr="0EE532F6" w:rsidR="00F703EE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am </w:t>
            </w:r>
            <w:r w:rsidRPr="0EE532F6" w:rsidR="00F703EE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gyngor</w:t>
            </w:r>
          </w:p>
          <w:p w:rsidRPr="00AF7DAB" w:rsidR="00183501" w:rsidP="0EE532F6" w:rsidRDefault="002759E4" w14:paraId="445968A2" w14:textId="3A9CF938" w14:noSpellErr="1">
            <w:pPr>
              <w:rPr>
                <w:rFonts w:cs="Arial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hyperlink r:id="R9808150cca6642e9">
              <w:r w:rsidRPr="0EE532F6" w:rsidR="00F703EE">
                <w:rPr>
                  <w:rStyle w:val="Hyperlink"/>
                  <w:noProof w:val="0"/>
                  <w:sz w:val="24"/>
                  <w:szCs w:val="24"/>
                  <w:lang w:val="cy-GB"/>
                </w:rPr>
                <w:t>https://diogelu.cymru/adu/a2/a2.p9.html</w:t>
              </w:r>
            </w:hyperlink>
          </w:p>
        </w:tc>
        <w:tc>
          <w:tcPr>
            <w:tcW w:w="6663" w:type="dxa"/>
            <w:tcMar/>
          </w:tcPr>
          <w:p w:rsidRPr="00603701" w:rsidR="00183501" w:rsidP="0EE532F6" w:rsidRDefault="00183501" w14:paraId="64F61B49" w14:textId="02E2FC88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</w:tr>
      <w:tr w:rsidRPr="00EC5880" w:rsidR="00183501" w:rsidTr="0A04833B" w14:paraId="0B6D6CC7" w14:textId="77777777">
        <w:tc>
          <w:tcPr>
            <w:tcW w:w="4106" w:type="dxa"/>
            <w:tcMar/>
          </w:tcPr>
          <w:p w:rsidR="008901A5" w:rsidP="0EE532F6" w:rsidRDefault="008901A5" w14:paraId="3A906D90" w14:textId="7D29D2F6">
            <w:pPr/>
            <w:r w:rsidR="7FFB34A4">
              <w:rPr/>
              <w:t>15</w:t>
            </w:r>
          </w:p>
          <w:p w:rsidRPr="00603701" w:rsidR="00183501" w:rsidP="0EE532F6" w:rsidRDefault="00183501" w14:paraId="6177C988" w14:textId="3E541402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3969" w:type="dxa"/>
            <w:tcMar/>
          </w:tcPr>
          <w:p w:rsidRPr="00603701" w:rsidR="00183501" w:rsidP="0EE532F6" w:rsidRDefault="00183501" w14:paraId="3B214D61" w14:textId="77777777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6663" w:type="dxa"/>
            <w:tcMar/>
          </w:tcPr>
          <w:p w:rsidRPr="00603701" w:rsidR="00183501" w:rsidP="0EE532F6" w:rsidRDefault="00183501" w14:paraId="1E38FDCD" w14:textId="45C895A2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</w:tr>
      <w:tr w:rsidRPr="00EC5880" w:rsidR="00183501" w:rsidTr="0A04833B" w14:paraId="38008567" w14:textId="77777777">
        <w:tc>
          <w:tcPr>
            <w:tcW w:w="4106" w:type="dxa"/>
            <w:tcMar/>
          </w:tcPr>
          <w:p w:rsidR="008901A5" w:rsidP="0EE532F6" w:rsidRDefault="008901A5" w14:paraId="56C6C7E8" w14:textId="416FF6E1">
            <w:pPr/>
            <w:r w:rsidR="45A2DEE9">
              <w:rPr/>
              <w:t>16</w:t>
            </w:r>
          </w:p>
          <w:p w:rsidRPr="00603701" w:rsidR="00183501" w:rsidP="0EE532F6" w:rsidRDefault="00183501" w14:paraId="096D9443" w14:textId="5D1DAEC6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3969" w:type="dxa"/>
            <w:tcMar/>
          </w:tcPr>
          <w:p w:rsidRPr="00603701" w:rsidR="00183501" w:rsidP="0EE532F6" w:rsidRDefault="00183501" w14:paraId="788C64C3" w14:textId="77777777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6663" w:type="dxa"/>
            <w:tcMar/>
          </w:tcPr>
          <w:p w:rsidRPr="00603701" w:rsidR="00183501" w:rsidP="0EE532F6" w:rsidRDefault="00183501" w14:paraId="65599045" w14:textId="6C89ABB0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</w:tr>
      <w:tr w:rsidRPr="00EC5880" w:rsidR="00183501" w:rsidTr="0A04833B" w14:paraId="20FB92E4" w14:textId="77777777">
        <w:tc>
          <w:tcPr>
            <w:tcW w:w="4106" w:type="dxa"/>
            <w:tcMar/>
          </w:tcPr>
          <w:p w:rsidR="008901A5" w:rsidP="0EE532F6" w:rsidRDefault="008901A5" w14:paraId="36D8A0A2" w14:textId="6274ACDA">
            <w:pPr/>
            <w:r w:rsidR="45A2DEE9">
              <w:rPr/>
              <w:t>17</w:t>
            </w:r>
          </w:p>
          <w:p w:rsidRPr="00603701" w:rsidR="00183501" w:rsidP="0EE532F6" w:rsidRDefault="00183501" w14:paraId="12255A2D" w14:textId="7FF360E1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3969" w:type="dxa"/>
            <w:tcMar/>
          </w:tcPr>
          <w:p w:rsidRPr="003378F7" w:rsidR="00F703EE" w:rsidP="0EE532F6" w:rsidRDefault="002759E4" w14:paraId="5DC85085" w14:textId="404A62C6">
            <w:p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F703EE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A</w:t>
            </w:r>
            <w:r w:rsidRPr="0EE532F6" w:rsidR="20CC2CD2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dran </w:t>
            </w:r>
            <w:r w:rsidRPr="0EE532F6" w:rsidR="00F703EE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2 </w:t>
            </w:r>
          </w:p>
          <w:p w:rsidRPr="003378F7" w:rsidR="00F703EE" w:rsidP="0EE532F6" w:rsidRDefault="002759E4" w14:paraId="1B5CFDD2" w14:textId="09598EB3">
            <w:pPr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0EE532F6" w:rsidR="00F703EE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Esboniad o’r ‘ddyletswydd statudol i hysbysu’</w:t>
            </w:r>
          </w:p>
          <w:p w:rsidRPr="003378F7" w:rsidR="00F703EE" w:rsidP="0EE532F6" w:rsidRDefault="002759E4" w14:paraId="6CCEDDF8" w14:textId="4B4CF26F">
            <w:pPr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hyperlink r:id="Rbe110e99c4b04ceb">
              <w:r w:rsidRPr="0EE532F6" w:rsidR="00F703EE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noProof w:val="0"/>
                  <w:sz w:val="24"/>
                  <w:szCs w:val="24"/>
                  <w:lang w:val="cy-GB"/>
                </w:rPr>
                <w:t>https://diogelu.cymru/adu/a2/a2.p2.html</w:t>
              </w:r>
            </w:hyperlink>
          </w:p>
          <w:p w:rsidRPr="003378F7" w:rsidR="00183501" w:rsidP="0EE532F6" w:rsidRDefault="00183501" w14:paraId="3D1A2F4C" w14:textId="77777777" w14:noSpellErr="1">
            <w:pPr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Mar/>
          </w:tcPr>
          <w:p w:rsidRPr="003378F7" w:rsidR="00183501" w:rsidP="0EE532F6" w:rsidRDefault="00183501" w14:paraId="48567D64" w14:textId="2CDFBDE5">
            <w:pPr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auto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auto"/>
                <w:sz w:val="24"/>
                <w:szCs w:val="24"/>
                <w:lang w:val="cy-GB"/>
              </w:rPr>
              <w:t>Enghraifft</w:t>
            </w:r>
            <w:r w:rsidRPr="0EE532F6" w:rsidR="74B62D8A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auto"/>
                <w:sz w:val="24"/>
                <w:szCs w:val="24"/>
                <w:lang w:val="cy-GB"/>
              </w:rPr>
              <w:t xml:space="preserve"> </w:t>
            </w:r>
          </w:p>
          <w:p w:rsidRPr="003378F7" w:rsidR="00183501" w:rsidP="0EE532F6" w:rsidRDefault="00183501" w14:paraId="695B6A25" w14:textId="2ABAA2E7">
            <w:pPr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noProof w:val="0"/>
                <w:color w:val="auto"/>
                <w:sz w:val="24"/>
                <w:szCs w:val="24"/>
                <w:lang w:val="cy-GB"/>
              </w:rPr>
            </w:pPr>
            <w:r w:rsidRPr="0EE532F6" w:rsidR="74B62D8A"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noProof w:val="0"/>
                <w:color w:val="auto"/>
                <w:sz w:val="24"/>
                <w:szCs w:val="24"/>
                <w:lang w:val="cy-GB"/>
              </w:rPr>
              <w:t>M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noProof w:val="0"/>
                <w:color w:val="auto"/>
                <w:sz w:val="24"/>
                <w:szCs w:val="24"/>
                <w:lang w:val="cy-GB"/>
              </w:rPr>
              <w:t xml:space="preserve">ae gweithiwr gofal wedi dod yn ymwybodol fod perthynas i oedolyn y mae hi’n gweithio ag ef wedi symud i mewn i’w gartref gan ei fod yn ddigartref ei hun. </w:t>
            </w:r>
          </w:p>
          <w:p w:rsidRPr="003378F7" w:rsidR="00183501" w:rsidP="0EE532F6" w:rsidRDefault="00183501" w14:paraId="24BB4D44" w14:textId="68DECF40">
            <w:pPr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noProof w:val="0"/>
                <w:color w:val="auto"/>
                <w:sz w:val="24"/>
                <w:szCs w:val="24"/>
                <w:lang w:val="cy-GB"/>
              </w:rPr>
            </w:pPr>
          </w:p>
          <w:p w:rsidRPr="003378F7" w:rsidR="00183501" w:rsidP="0EE532F6" w:rsidRDefault="00183501" w14:paraId="3ED10616" w14:textId="308431DF">
            <w:pPr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noProof w:val="0"/>
                <w:color w:val="auto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noProof w:val="0"/>
                <w:color w:val="auto"/>
                <w:sz w:val="24"/>
                <w:szCs w:val="24"/>
                <w:lang w:val="cy-GB"/>
              </w:rPr>
              <w:t>Er nad oes tystiolaeth fod camdriniaeth wedi digwydd, mae’r gweithiwr gofal wedi sylwi bod yr oedolyn nawr i’w weld yn bryderus ac yn nerfus ac yn awyddus i beidio â phechu’r berthynas. Mae dyletswydd ar y gweithiwr gofal i hysbysu, oherwydd bod ganddo achos rhesymol dros amau bod yr oedolyn yn wynebu risg.</w:t>
            </w:r>
          </w:p>
          <w:p w:rsidRPr="003378F7" w:rsidR="00183501" w:rsidP="0EE532F6" w:rsidRDefault="00183501" w14:paraId="72F1659A" w14:textId="77777777" w14:noSpellErr="1">
            <w:pPr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noProof w:val="0"/>
                <w:color w:val="auto"/>
                <w:sz w:val="24"/>
                <w:szCs w:val="24"/>
                <w:lang w:val="cy-GB"/>
              </w:rPr>
            </w:pPr>
          </w:p>
          <w:p w:rsidRPr="003378F7" w:rsidR="00183501" w:rsidP="0EE532F6" w:rsidRDefault="00183501" w14:paraId="201D4425" w14:textId="77777777" w14:noSpellErr="1">
            <w:pPr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noProof w:val="0"/>
                <w:color w:val="auto"/>
                <w:sz w:val="24"/>
                <w:szCs w:val="24"/>
                <w:lang w:val="cy-GB"/>
              </w:rPr>
            </w:pPr>
          </w:p>
          <w:p w:rsidRPr="003378F7" w:rsidR="00183501" w:rsidP="0A04833B" w:rsidRDefault="00183501" w14:paraId="1CA60AFC" w14:textId="7BDF344C">
            <w:pPr>
              <w:pStyle w:val="Heading3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  <w:r w:rsidRPr="0A04833B" w:rsidR="00183501">
              <w:rPr>
                <w:noProof w:val="0"/>
                <w:color w:val="auto"/>
                <w:u w:val="single"/>
                <w:lang w:val="cy-GB"/>
              </w:rPr>
              <w:t>H</w:t>
            </w:r>
            <w:r w:rsidRPr="0A04833B" w:rsidR="7D40EB05">
              <w:rPr>
                <w:noProof w:val="0"/>
                <w:color w:val="auto"/>
                <w:u w:val="single"/>
                <w:lang w:val="cy-GB"/>
              </w:rPr>
              <w:t>yfforddwr i bwysleisio</w:t>
            </w:r>
            <w:r w:rsidRPr="0A04833B" w:rsidR="00183501">
              <w:rPr>
                <w:noProof w:val="0"/>
                <w:color w:val="auto"/>
                <w:u w:val="single"/>
                <w:lang w:val="cy-GB"/>
              </w:rPr>
              <w:t>:</w:t>
            </w:r>
          </w:p>
          <w:p w:rsidR="0EE532F6" w:rsidP="0EE532F6" w:rsidRDefault="0EE532F6" w14:paraId="689315D8" w14:textId="024411B8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</w:p>
          <w:p w:rsidRPr="003378F7" w:rsidR="00183501" w:rsidP="0EE532F6" w:rsidRDefault="00183501" w14:paraId="0D9DA52C" w14:textId="3B6E6BE3">
            <w:pPr>
              <w:rPr>
                <w:rFonts w:ascii="Arial" w:hAnsi="Arial" w:eastAsia="Arial" w:cs="Arial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cy-GB"/>
              </w:rPr>
              <w:t xml:space="preserve">Os yw unrhyw berson yn gwybod bod plentyn neu oedolyn yn dioddef, wedi dioddef neu’n debygol o fod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cy-GB"/>
              </w:rPr>
              <w:t>yn wynebu risg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cy-GB"/>
              </w:rPr>
              <w:t xml:space="preserve"> o gael ei gam-drin, neu ei fod yn pryderu ynghylch hynny neu’n ei amau, mae’n gyfrifoldeb arno i sicrhau ei fod yn cyfeirio’r pryderon at y gwasanaethau cymdeithasol neu’r heddlu,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cy-GB"/>
              </w:rPr>
              <w:t xml:space="preserve">sydd â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cy-GB"/>
              </w:rPr>
              <w:t xml:space="preserve">dyletswyddau a phwerau statudol i wneud ymholiadau ac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cy-GB"/>
              </w:rPr>
              <w:t xml:space="preserve">i </w:t>
            </w: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cy-GB"/>
              </w:rPr>
              <w:t>ymyrryd pan fo angen.</w:t>
            </w:r>
          </w:p>
          <w:p w:rsidRPr="003378F7" w:rsidR="00183501" w:rsidP="0EE532F6" w:rsidRDefault="00183501" w14:paraId="73D65017" w14:textId="77777777" w14:noSpellErr="1">
            <w:pPr>
              <w:rPr>
                <w:rFonts w:ascii="Arial" w:hAnsi="Arial" w:eastAsia="Arial" w:cs="Arial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cy-GB"/>
              </w:rPr>
            </w:pPr>
          </w:p>
          <w:p w:rsidRPr="003378F7" w:rsidR="00183501" w:rsidP="0EE532F6" w:rsidRDefault="00183501" w14:paraId="0E1A45FC" w14:textId="2273075B">
            <w:pPr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4"/>
                <w:szCs w:val="24"/>
                <w:lang w:val="cy-GB"/>
              </w:rPr>
              <w:t>N</w:t>
            </w:r>
            <w:r w:rsidRPr="0EE532F6" w:rsidR="01CE9B6B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4"/>
                <w:szCs w:val="24"/>
                <w:lang w:val="cy-GB"/>
              </w:rPr>
              <w:t>id yw hwn yn fater o ddewis personol.</w:t>
            </w:r>
          </w:p>
        </w:tc>
      </w:tr>
      <w:tr w:rsidRPr="00EC5880" w:rsidR="00183501" w:rsidTr="0A04833B" w14:paraId="50CA4DA5" w14:textId="77777777">
        <w:tc>
          <w:tcPr>
            <w:tcW w:w="4106" w:type="dxa"/>
            <w:tcMar/>
          </w:tcPr>
          <w:p w:rsidR="008901A5" w:rsidP="0EE532F6" w:rsidRDefault="008901A5" w14:paraId="5F842147" w14:textId="7B8AC068">
            <w:pPr/>
            <w:r w:rsidR="0448C285">
              <w:rPr/>
              <w:t>18</w:t>
            </w:r>
          </w:p>
          <w:p w:rsidRPr="00603701" w:rsidR="00183501" w:rsidP="0EE532F6" w:rsidRDefault="00183501" w14:paraId="76ACE3A4" w14:textId="69B4FE13" w14:noSpellErr="1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3969" w:type="dxa"/>
            <w:tcMar/>
          </w:tcPr>
          <w:p w:rsidRPr="003378F7" w:rsidR="00183501" w:rsidP="0EE532F6" w:rsidRDefault="002759E4" w14:paraId="142DCD36" w14:textId="6A2C5D7A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F703EE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Cyfrifoldebau i hysbysu</w:t>
            </w:r>
          </w:p>
          <w:p w:rsidRPr="003378F7" w:rsidR="00183501" w:rsidP="0EE532F6" w:rsidRDefault="002759E4" w14:paraId="1F998E4F" w14:textId="43568953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hyperlink r:id="R9a47f07901314a5d">
              <w:r w:rsidRPr="0EE532F6" w:rsidR="00F703EE">
                <w:rPr>
                  <w:rStyle w:val="Hyperlink"/>
                  <w:rFonts w:ascii="Arial" w:hAnsi="Arial" w:eastAsia="Arial" w:cs="Arial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https://diogelu.cymru/adu/a2/a2.p3.html</w:t>
              </w:r>
            </w:hyperlink>
          </w:p>
        </w:tc>
        <w:tc>
          <w:tcPr>
            <w:tcW w:w="6663" w:type="dxa"/>
            <w:tcMar/>
          </w:tcPr>
          <w:p w:rsidRPr="003378F7" w:rsidR="00183501" w:rsidP="0EE532F6" w:rsidRDefault="00183501" w14:paraId="4F24C5EF" w14:textId="2E9B30CE" w14:noSpellErr="1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</w:tr>
      <w:tr w:rsidRPr="00EC5880" w:rsidR="00183501" w:rsidTr="0A04833B" w14:paraId="773CD8EF" w14:textId="77777777">
        <w:tc>
          <w:tcPr>
            <w:tcW w:w="4106" w:type="dxa"/>
            <w:tcMar/>
          </w:tcPr>
          <w:p w:rsidR="008901A5" w:rsidP="0EE532F6" w:rsidRDefault="008901A5" w14:paraId="45F3F44E" w14:textId="1B39EC04">
            <w:pPr/>
            <w:r w:rsidR="2D11E21C">
              <w:rPr/>
              <w:t>19</w:t>
            </w:r>
          </w:p>
          <w:p w:rsidR="00183501" w:rsidP="0EE532F6" w:rsidRDefault="00183501" w14:paraId="32172CD3" w14:textId="7ADE8728" w14:noSpellErr="1">
            <w:pPr>
              <w:rPr>
                <w:b w:val="1"/>
                <w:bCs w:val="1"/>
                <w:noProof w:val="0"/>
                <w:sz w:val="28"/>
                <w:szCs w:val="28"/>
                <w:lang w:val="cy-GB"/>
              </w:rPr>
            </w:pPr>
          </w:p>
        </w:tc>
        <w:tc>
          <w:tcPr>
            <w:tcW w:w="3969" w:type="dxa"/>
            <w:tcMar/>
          </w:tcPr>
          <w:p w:rsidRPr="003378F7" w:rsidR="00F703EE" w:rsidP="0EE532F6" w:rsidRDefault="002759E4" w14:paraId="0DEE3603" w14:textId="57744230">
            <w:pPr>
              <w:spacing w:after="120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F703EE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Cyfrifoldebau</w:t>
            </w:r>
            <w:r w:rsidRPr="0EE532F6" w:rsidR="00F703EE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i</w:t>
            </w:r>
            <w:r w:rsidRPr="0EE532F6" w:rsidR="00F703EE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’r rhai hynny na chynhwysir fel partneriaid perthnasol</w:t>
            </w:r>
          </w:p>
          <w:p w:rsidRPr="003378F7" w:rsidR="00F703EE" w:rsidP="0EE532F6" w:rsidRDefault="002759E4" w14:paraId="4422F0F5" w14:textId="5EC6A68D">
            <w:pPr>
              <w:spacing w:after="120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hyperlink r:id="Rc24eeb36e15d4f38">
              <w:r w:rsidRPr="0EE532F6" w:rsidR="00F703EE">
                <w:rPr>
                  <w:rStyle w:val="Hyperlink"/>
                  <w:rFonts w:ascii="Arial" w:hAnsi="Arial" w:eastAsia="Arial" w:cs="Arial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https://diogelu.cymru/adu/a2/a2.p3.html</w:t>
              </w:r>
            </w:hyperlink>
          </w:p>
          <w:p w:rsidRPr="003378F7" w:rsidR="00183501" w:rsidP="0EE532F6" w:rsidRDefault="00183501" w14:paraId="64DEDC09" w14:textId="77777777" w14:noSpellErr="1">
            <w:pPr>
              <w:spacing w:after="120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Mar/>
          </w:tcPr>
          <w:p w:rsidRPr="003378F7" w:rsidR="00183501" w:rsidP="0EE532F6" w:rsidRDefault="00183501" w14:paraId="1625C762" w14:textId="19C90473">
            <w:pPr>
              <w:spacing w:after="120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 xml:space="preserve">Mae disgwyl i’r rhai nad yw eu hasiantaethau wedi eu cynnwys fel ‘partneriaid perthnasol’ uchod hefyd gyfeirio unrhyw bryderon diogelu yn yr un modd â’r rhai sydd â dyletswydd benodol i hysbysu. </w:t>
            </w:r>
          </w:p>
          <w:p w:rsidRPr="003378F7" w:rsidR="00183501" w:rsidP="0EE532F6" w:rsidRDefault="00183501" w14:paraId="3E29AFE0" w14:textId="323D2F8E">
            <w:pPr>
              <w:spacing w:after="120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>Mae hyn yn cynnwys ymarferwyr a delir a’r rhai nad ydynt yn cael eu talu mewn sefydliadau</w:t>
            </w:r>
            <w:r w:rsidRPr="0EE532F6" w:rsidR="00183501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>’r</w:t>
            </w:r>
            <w:r w:rsidRPr="0EE532F6" w:rsidR="00183501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 xml:space="preserve"> trydydd sector (mae hyn yn cynnwys: contractwyr annibynnol ac isgontractwyr, sefydliadau annibynnol a sefydliadau preifat). </w:t>
            </w:r>
          </w:p>
          <w:p w:rsidRPr="003378F7" w:rsidR="00183501" w:rsidP="0EE532F6" w:rsidRDefault="00183501" w14:paraId="53296CB9" w14:textId="3923AB7B">
            <w:pPr>
              <w:spacing w:after="120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>Dylai gwirfoddolwyr gytuno i gydymffurfio â chod ymarfer gyda’r sefydliad y maent yn gwirfoddoli iddo.</w:t>
            </w:r>
          </w:p>
        </w:tc>
      </w:tr>
      <w:tr w:rsidRPr="00EC5880" w:rsidR="00183501" w:rsidTr="0A04833B" w14:paraId="2178C317" w14:textId="77777777">
        <w:tc>
          <w:tcPr>
            <w:tcW w:w="4106" w:type="dxa"/>
            <w:tcMar/>
          </w:tcPr>
          <w:p w:rsidR="008901A5" w:rsidP="0EE532F6" w:rsidRDefault="008901A5" w14:paraId="362A095F" w14:textId="6A1F101E">
            <w:pPr/>
            <w:r w:rsidR="260967B7">
              <w:rPr/>
              <w:t>20</w:t>
            </w:r>
          </w:p>
          <w:p w:rsidR="00183501" w:rsidP="0EE532F6" w:rsidRDefault="00183501" w14:paraId="7878DCEE" w14:textId="6635B9E9" w14:noSpellErr="1">
            <w:pPr>
              <w:rPr>
                <w:b w:val="1"/>
                <w:bCs w:val="1"/>
                <w:noProof w:val="0"/>
                <w:sz w:val="28"/>
                <w:szCs w:val="28"/>
                <w:lang w:val="cy-GB"/>
              </w:rPr>
            </w:pPr>
          </w:p>
        </w:tc>
        <w:tc>
          <w:tcPr>
            <w:tcW w:w="3969" w:type="dxa"/>
            <w:tcMar/>
          </w:tcPr>
          <w:p w:rsidRPr="003378F7" w:rsidR="00F703EE" w:rsidP="0EE532F6" w:rsidRDefault="00F703EE" w14:paraId="60D745FB" w14:textId="77777777">
            <w:pPr>
              <w:spacing w:after="120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F703EE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Dyletswydd i hysbysu am bryderon (gan gynnwys cam-drin ac esgeulustod) am ymarferydd</w:t>
            </w:r>
          </w:p>
          <w:p w:rsidRPr="003378F7" w:rsidR="00F703EE" w:rsidP="0EE532F6" w:rsidRDefault="002759E4" w14:paraId="3DA49D87" w14:textId="77777777" w14:noSpellErr="1">
            <w:pPr>
              <w:spacing w:after="120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hyperlink r:id="Rfe5a4c43d4934ca0">
              <w:r w:rsidRPr="0EE532F6" w:rsidR="00F703EE">
                <w:rPr>
                  <w:rStyle w:val="Hyperlink"/>
                  <w:rFonts w:ascii="Arial" w:hAnsi="Arial" w:eastAsia="Arial" w:cs="Arial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https://diogelu.cymru/adu/a2/a2.p4.html</w:t>
              </w:r>
            </w:hyperlink>
          </w:p>
          <w:p w:rsidRPr="003378F7" w:rsidR="00F703EE" w:rsidP="0EE532F6" w:rsidRDefault="00F703EE" w14:paraId="6F3C1ABC" w14:textId="77777777">
            <w:pPr>
              <w:spacing w:after="120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F703EE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Awgrymiadau Ymarfer: Pryderon proffesiynol</w:t>
            </w:r>
          </w:p>
          <w:p w:rsidRPr="003378F7" w:rsidR="00F703EE" w:rsidP="0EE532F6" w:rsidRDefault="002759E4" w14:paraId="6FDA7E34" w14:textId="77777777" w14:noSpellErr="1">
            <w:pPr>
              <w:spacing w:after="120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hyperlink r:id="Rdeb45b1755794d08">
              <w:r w:rsidRPr="0EE532F6" w:rsidR="00F703EE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lang w:val="cy-GB"/>
                </w:rPr>
                <w:t>https://diogelu.cymru/adu/ap/a2p.p3.html</w:t>
              </w:r>
            </w:hyperlink>
          </w:p>
          <w:p w:rsidRPr="003378F7" w:rsidR="00F703EE" w:rsidP="0EE532F6" w:rsidRDefault="00F703EE" w14:paraId="2C287DEA" w14:textId="77777777" w14:noSpellErr="1">
            <w:pPr>
              <w:spacing w:after="120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</w:p>
          <w:p w:rsidR="00F703EE" w:rsidP="0EE532F6" w:rsidRDefault="00F703EE" w14:paraId="5E926EC1" w14:textId="7547600A">
            <w:pPr>
              <w:pStyle w:val="Normal"/>
              <w:bidi w:val="0"/>
              <w:spacing w:before="0" w:beforeAutospacing="off" w:after="12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u w:val="single"/>
                <w:lang w:val="cy-GB"/>
              </w:rPr>
            </w:pPr>
            <w:r w:rsidRPr="0EE532F6" w:rsidR="00F703EE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u w:val="single"/>
                <w:lang w:val="cy-GB"/>
              </w:rPr>
              <w:t>G</w:t>
            </w:r>
            <w:r w:rsidRPr="0EE532F6" w:rsidR="4E9F29AC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u w:val="single"/>
                <w:lang w:val="cy-GB"/>
              </w:rPr>
              <w:t>welwch hefyd:</w:t>
            </w:r>
          </w:p>
          <w:p w:rsidRPr="003378F7" w:rsidR="00F703EE" w:rsidP="0EE532F6" w:rsidRDefault="00F703EE" w14:paraId="674E2C94" w14:textId="020F4663">
            <w:pPr>
              <w:spacing w:after="120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r w:rsidRPr="0EE532F6" w:rsidR="00F703EE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>Adran 5</w:t>
            </w:r>
            <w:r>
              <w:br/>
            </w:r>
            <w:r w:rsidRPr="0EE532F6" w:rsidR="00F703EE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>Honiadau/Pryderon diogelu ynghylch ymarferwyr a’r rhai hynny mewn swyddi o ymddiriedaeth</w:t>
            </w:r>
          </w:p>
          <w:p w:rsidRPr="003378F7" w:rsidR="00F703EE" w:rsidP="0EE532F6" w:rsidRDefault="002759E4" w14:paraId="3D11070D" w14:textId="77777777" w14:noSpellErr="1">
            <w:pPr>
              <w:spacing w:after="120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hyperlink r:id="Ra91d2d7e68704c30">
              <w:r w:rsidRPr="0EE532F6" w:rsidR="00F703EE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lang w:val="cy-GB"/>
                </w:rPr>
                <w:t>https://diogelu.cymru/adu/index.a5.html</w:t>
              </w:r>
            </w:hyperlink>
          </w:p>
          <w:p w:rsidRPr="003378F7" w:rsidR="00183501" w:rsidP="0EE532F6" w:rsidRDefault="00183501" w14:paraId="1540C91B" w14:textId="77777777" w14:noSpellErr="1">
            <w:pPr>
              <w:spacing w:after="120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Mar/>
          </w:tcPr>
          <w:p w:rsidRPr="003378F7" w:rsidR="00183501" w:rsidP="0EE532F6" w:rsidRDefault="00183501" w14:paraId="2BE29192" w14:textId="58141D08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>Mae’r ddyletswydd i hysbysu yn estyn y tu hwnt i’r cyd-destun gwaith. Mae hyn yn golygu, os bydd unrhyw ymarferydd yn dod yn ymwybodol o ymddygiad sy’n peri pryder gan, er enghraifft, ffrind, aelod o’r teulu neu gymydog, sydd hefyd yn ymarferydd, rhaid iddynt hysbysu’r awdurdod lleol am eu pryderon.</w:t>
            </w:r>
          </w:p>
          <w:p w:rsidRPr="003378F7" w:rsidR="00183501" w:rsidP="0EE532F6" w:rsidRDefault="00183501" w14:paraId="2DF74989" w14:textId="77777777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kern w:val="24"/>
                <w:sz w:val="24"/>
                <w:szCs w:val="24"/>
                <w:lang w:val="cy-GB"/>
              </w:rPr>
              <w:t> </w:t>
            </w:r>
          </w:p>
          <w:p w:rsidRPr="003378F7" w:rsidR="00183501" w:rsidP="0EE532F6" w:rsidRDefault="00183501" w14:paraId="02CCC8CB" w14:textId="1E03D6B6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kern w:val="24"/>
                <w:sz w:val="24"/>
                <w:szCs w:val="24"/>
                <w:u w:val="none"/>
                <w:lang w:val="cy-GB"/>
              </w:rPr>
            </w:pPr>
            <w:r w:rsidRPr="0EE532F6" w:rsidR="00183501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kern w:val="24"/>
                <w:sz w:val="24"/>
                <w:szCs w:val="24"/>
                <w:u w:val="none"/>
                <w:lang w:val="cy-GB"/>
              </w:rPr>
              <w:t xml:space="preserve">Enghreifftiau:</w:t>
            </w:r>
            <w:r w:rsidRPr="0EE532F6" w:rsidR="00183501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kern w:val="24"/>
                <w:sz w:val="24"/>
                <w:szCs w:val="24"/>
                <w:u w:val="single"/>
                <w:lang w:val="cy-GB"/>
              </w:rPr>
              <w:t xml:space="preserve"> </w:t>
            </w:r>
          </w:p>
          <w:p w:rsidRPr="003378F7" w:rsidR="00183501" w:rsidP="0EE532F6" w:rsidRDefault="00183501" w14:paraId="053FB3D2" w14:textId="42164330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cy-GB"/>
              </w:rPr>
              <w:t xml:space="preserve">Mae ymarferydd yn ymwybodol bod athro sy’n byw ar ei stryd yn cam-drin ei bartner yn gorfforol. </w:t>
            </w:r>
          </w:p>
          <w:p w:rsidRPr="003378F7" w:rsidR="00183501" w:rsidP="0EE532F6" w:rsidRDefault="00183501" w14:paraId="77E228E0" w14:textId="77777777" w14:noSpellErr="1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highlight w:val="yellow"/>
                <w:lang w:val="cy-GB"/>
              </w:rPr>
            </w:pPr>
          </w:p>
          <w:p w:rsidRPr="00220FA4" w:rsidR="00183501" w:rsidP="0EE532F6" w:rsidRDefault="00183501" w14:paraId="7E4112BC" w14:textId="55FF5D6B">
            <w:pPr>
              <w:spacing w:after="120"/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cy-GB"/>
              </w:rPr>
              <w:t>Mae ffrind yn dweud wrthych fod ei swydd mor hawdd fel ei fod yn gofalu am berson hŷn gyda dementia dros nos. Mae’n dweud ei bod yn gadael y person hŷn yn ei ystafell wely gyda’r teledu ymlaen ar ôl i’r gofalwyr alw am y tro olaf am 6pm ac nid yw byth yn trafferthu edrych i weld a yw’r person hŷn yn iawn wedyn</w:t>
            </w:r>
            <w:r w:rsidRPr="0EE532F6" w:rsidR="00183501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cy-GB"/>
              </w:rPr>
              <w:t>.</w:t>
            </w:r>
          </w:p>
        </w:tc>
      </w:tr>
      <w:tr w:rsidRPr="00EC5880" w:rsidR="00183501" w:rsidTr="0A04833B" w14:paraId="0DD2D70C" w14:textId="77777777">
        <w:tc>
          <w:tcPr>
            <w:tcW w:w="4106" w:type="dxa"/>
            <w:tcMar/>
          </w:tcPr>
          <w:p w:rsidR="00183501" w:rsidP="0EE532F6" w:rsidRDefault="00183501" w14:paraId="14DFA929" w14:textId="0F743DDB">
            <w:pPr/>
            <w:r w:rsidR="2122F0F2">
              <w:rPr/>
              <w:t>21</w:t>
            </w:r>
          </w:p>
        </w:tc>
        <w:tc>
          <w:tcPr>
            <w:tcW w:w="3969" w:type="dxa"/>
            <w:tcMar/>
          </w:tcPr>
          <w:p w:rsidRPr="00220FA4" w:rsidR="00183501" w:rsidP="0EE532F6" w:rsidRDefault="00183501" w14:paraId="1B5C4107" w14:textId="77777777" w14:noSpellErr="1">
            <w:pPr>
              <w:spacing w:after="120"/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6663" w:type="dxa"/>
            <w:tcMar/>
          </w:tcPr>
          <w:p w:rsidRPr="00220FA4" w:rsidR="00183501" w:rsidP="0EE532F6" w:rsidRDefault="00183501" w14:paraId="7DBE6FC5" w14:textId="0CB1C842" w14:noSpellErr="1">
            <w:pPr>
              <w:spacing w:after="120"/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</w:tr>
      <w:tr w:rsidRPr="00EC5880" w:rsidR="00183501" w:rsidTr="0A04833B" w14:paraId="64AB4AFD" w14:textId="77777777">
        <w:tc>
          <w:tcPr>
            <w:tcW w:w="4106" w:type="dxa"/>
            <w:tcMar/>
          </w:tcPr>
          <w:p w:rsidR="008901A5" w:rsidP="0EE532F6" w:rsidRDefault="008901A5" w14:paraId="2D73EAB5" w14:textId="5CD70648">
            <w:pPr/>
            <w:r w:rsidR="2122F0F2">
              <w:rPr/>
              <w:t>22</w:t>
            </w:r>
          </w:p>
          <w:p w:rsidR="00183501" w:rsidP="0EE532F6" w:rsidRDefault="00183501" w14:paraId="78723BDD" w14:textId="29BC0761" w14:noSpellErr="1">
            <w:pPr>
              <w:rPr>
                <w:b w:val="1"/>
                <w:bCs w:val="1"/>
                <w:noProof w:val="0"/>
                <w:sz w:val="28"/>
                <w:szCs w:val="28"/>
                <w:lang w:val="cy-GB"/>
              </w:rPr>
            </w:pPr>
          </w:p>
        </w:tc>
        <w:tc>
          <w:tcPr>
            <w:tcW w:w="3969" w:type="dxa"/>
            <w:tcMar/>
          </w:tcPr>
          <w:p w:rsidRPr="003378F7" w:rsidR="004D3E25" w:rsidP="0EE532F6" w:rsidRDefault="004D3E25" w14:paraId="03BD631B" w14:textId="1173FE8E">
            <w:pPr>
              <w:spacing w:after="120"/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1CA4C069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Adrodd pryderon ynghylch oedolyn sydd </w:t>
            </w:r>
            <w:r w:rsidRPr="1CA4C069" w:rsidR="784C2D27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yn wynebu risg</w:t>
            </w:r>
            <w:r w:rsidRPr="1CA4C069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o gamdriniaeth ac/neu esgeulustod</w:t>
            </w:r>
          </w:p>
          <w:p w:rsidRPr="003378F7" w:rsidR="004D3E25" w:rsidP="0EE532F6" w:rsidRDefault="002759E4" w14:paraId="138FA8CD" w14:textId="77777777" w14:noSpellErr="1">
            <w:pPr>
              <w:spacing w:after="120"/>
              <w:rPr>
                <w:noProof w:val="0"/>
                <w:sz w:val="24"/>
                <w:szCs w:val="24"/>
                <w:lang w:val="cy-GB"/>
              </w:rPr>
            </w:pPr>
            <w:hyperlink r:id="Rebf450bd566e44ac">
              <w:r w:rsidRPr="0EE532F6" w:rsidR="004D3E25">
                <w:rPr>
                  <w:rStyle w:val="Hyperlink"/>
                  <w:noProof w:val="0"/>
                  <w:sz w:val="24"/>
                  <w:szCs w:val="24"/>
                  <w:lang w:val="cy-GB"/>
                </w:rPr>
                <w:t>https://diogelu.cymru/adu/a2/a2.p5.html</w:t>
              </w:r>
            </w:hyperlink>
          </w:p>
          <w:p w:rsidRPr="003378F7" w:rsidR="00183501" w:rsidP="0EE532F6" w:rsidRDefault="00183501" w14:paraId="27DD7327" w14:textId="77777777" w14:noSpellErr="1">
            <w:pPr>
              <w:spacing w:after="120"/>
              <w:rPr>
                <w:rFonts w:cs="Arial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Mar/>
          </w:tcPr>
          <w:p w:rsidRPr="003378F7" w:rsidR="00183501" w:rsidP="0EE532F6" w:rsidRDefault="00183501" w14:paraId="0C37D08E" w14:textId="3A85833F">
            <w:pPr>
              <w:spacing w:after="120"/>
              <w:rPr>
                <w:rFonts w:cs="Arial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cs="Arial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Enghraifft</w:t>
            </w:r>
          </w:p>
          <w:p w:rsidRPr="003378F7" w:rsidR="00183501" w:rsidP="0EE532F6" w:rsidRDefault="00183501" w14:paraId="01F9BBEE" w14:textId="29F0C439">
            <w:pPr>
              <w:spacing w:after="120"/>
              <w:rPr>
                <w:rFonts w:cs="Arial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cs="Arial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  <w:t xml:space="preserve">Mae dyn ag anableddau dysgu, sy’n byw yn un rhan o Gymru, ar ei wyliau mewn maes carafanau mewn rhan arall o Gymru. Mae’r dyn yn cael ei </w:t>
            </w:r>
            <w:r w:rsidRPr="0EE532F6" w:rsidR="00183501">
              <w:rPr>
                <w:rFonts w:cs="Arial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  <w:t>gludo</w:t>
            </w:r>
            <w:r w:rsidRPr="0EE532F6" w:rsidR="00183501">
              <w:rPr>
                <w:rFonts w:cs="Arial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  <w:t xml:space="preserve"> i’r Adran Ddamweiniau ac Achosion Brys leol gan ei fod wedi torri ei fraich y diwrnod hwnnw. Mae’r meddyg yn amau nad damwain fu’r anaf ac mae’n cysylltu â’r gwasanaethau cymdeithasol lleol </w:t>
            </w:r>
            <w:r w:rsidRPr="0EE532F6" w:rsidR="00183501">
              <w:rPr>
                <w:rFonts w:cs="Arial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  <w:t xml:space="preserve">ar gyfer yr ardal ble mae’r </w:t>
            </w:r>
            <w:r w:rsidRPr="0EE532F6" w:rsidR="00183501">
              <w:rPr>
                <w:rFonts w:cs="Arial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  <w:t>maes carafanau. Mae dyletswydd ar y meddyg i hysbysu.</w:t>
            </w:r>
          </w:p>
        </w:tc>
      </w:tr>
      <w:tr w:rsidRPr="00EC5880" w:rsidR="00183501" w:rsidTr="0A04833B" w14:paraId="5D3B00E5" w14:textId="77777777">
        <w:tc>
          <w:tcPr>
            <w:tcW w:w="4106" w:type="dxa"/>
            <w:tcMar/>
          </w:tcPr>
          <w:p w:rsidR="008901A5" w:rsidP="0EE532F6" w:rsidRDefault="008901A5" w14:paraId="500647C3" w14:textId="7905BCAB">
            <w:pPr/>
            <w:r w:rsidR="282B980F">
              <w:rPr/>
              <w:t>23</w:t>
            </w:r>
          </w:p>
          <w:p w:rsidR="00183501" w:rsidP="0EE532F6" w:rsidRDefault="00183501" w14:paraId="31B3D1E0" w14:textId="254E830D" w14:noSpellErr="1">
            <w:pPr>
              <w:rPr>
                <w:b w:val="1"/>
                <w:bCs w:val="1"/>
                <w:noProof w:val="0"/>
                <w:sz w:val="28"/>
                <w:szCs w:val="28"/>
                <w:lang w:val="cy-GB"/>
              </w:rPr>
            </w:pPr>
          </w:p>
        </w:tc>
        <w:tc>
          <w:tcPr>
            <w:tcW w:w="3969" w:type="dxa"/>
            <w:tcMar/>
          </w:tcPr>
          <w:p w:rsidRPr="00D71255" w:rsidR="004D3E25" w:rsidP="0EE532F6" w:rsidRDefault="004D3E25" w14:paraId="203EFFA1" w14:textId="66F75254">
            <w:pPr>
              <w:spacing w:after="120"/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Gyda phwy 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y dylid cysylltu y tu allan i oriau gwaith</w:t>
            </w:r>
          </w:p>
          <w:p w:rsidRPr="00D71255" w:rsidR="004D3E25" w:rsidP="0EE532F6" w:rsidRDefault="002759E4" w14:paraId="2BE1849A" w14:textId="77777777" w14:noSpellErr="1">
            <w:pPr>
              <w:spacing w:after="120"/>
              <w:rPr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hyperlink r:id="Ra1dc679238694bed">
              <w:r w:rsidRPr="0EE532F6" w:rsidR="004D3E25">
                <w:rPr>
                  <w:rStyle w:val="Hyperlink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https://diogelu.cymru/adu/a2/a2.p5.html</w:t>
              </w:r>
            </w:hyperlink>
          </w:p>
          <w:p w:rsidR="00183501" w:rsidP="0EE532F6" w:rsidRDefault="00183501" w14:paraId="139125E0" w14:textId="77777777" w14:noSpellErr="1">
            <w:pPr>
              <w:spacing w:after="120"/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Mar/>
          </w:tcPr>
          <w:p w:rsidRPr="004A500F" w:rsidR="00183501" w:rsidP="0EE532F6" w:rsidRDefault="00183501" w14:paraId="1761A7CF" w14:textId="3B2761DA">
            <w:pPr>
              <w:spacing w:after="120"/>
              <w:rPr>
                <w:rFonts w:cs="Arial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r w:rsidRPr="0EE532F6" w:rsidR="00183501">
              <w:rPr>
                <w:rFonts w:cs="Arial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Enghraifft</w:t>
            </w:r>
          </w:p>
          <w:p w:rsidRPr="004A500F" w:rsidR="00183501" w:rsidP="0EE532F6" w:rsidRDefault="00183501" w14:paraId="3693C00A" w14:textId="40B6F373">
            <w:pPr>
              <w:spacing w:after="120"/>
              <w:rPr>
                <w:rFonts w:cs="Arial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</w:pPr>
            <w:r w:rsidRPr="0EE532F6" w:rsidR="3EA96962">
              <w:rPr>
                <w:rFonts w:cs="Arial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  <w:t>M</w:t>
            </w:r>
            <w:r w:rsidRPr="0EE532F6" w:rsidR="00183501">
              <w:rPr>
                <w:rFonts w:cs="Arial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  <w:t>ae gweithiwr gofal cartref yn ymweld â defnyddiwr gwasanaeth ag anableddau dysgu a chorfforol fore Sul i’w olchi a’i wisgo. Mae’r unigolyn yn dweud wrth y gweithiwr bod ffrind wedi bod yn aros gydag ef ac yn rhannu ei wely ac yn ‘gwneud iddo wneud pethau’ nad oedd eisiau eu gwneud. Mae’r ‘ffrind’ wedi mynd allan i nôl papur ac mae’r defnyddiwr gwasanaeth yn dweud nad yw eisiau i’r ffrind aros yno mwyach. Mae dyletswydd ar y gweithiwr i hysbysu.</w:t>
            </w:r>
          </w:p>
        </w:tc>
      </w:tr>
      <w:tr w:rsidRPr="00EC5880" w:rsidR="004D3E25" w:rsidTr="0A04833B" w14:paraId="7D6EA0D2" w14:textId="77777777">
        <w:trPr>
          <w:trHeight w:val="2429"/>
        </w:trPr>
        <w:tc>
          <w:tcPr>
            <w:tcW w:w="4106" w:type="dxa"/>
            <w:tcMar/>
          </w:tcPr>
          <w:p w:rsidR="008901A5" w:rsidP="0EE532F6" w:rsidRDefault="008901A5" w14:paraId="047833C5" w14:textId="7C9F8ADF">
            <w:pPr/>
            <w:r w:rsidR="171B4882">
              <w:rPr/>
              <w:t>24</w:t>
            </w:r>
          </w:p>
          <w:p w:rsidR="004D3E25" w:rsidP="0EE532F6" w:rsidRDefault="004D3E25" w14:paraId="59FFACB6" w14:textId="748DF18A" w14:noSpellErr="1">
            <w:pPr>
              <w:rPr>
                <w:b w:val="1"/>
                <w:bCs w:val="1"/>
                <w:noProof w:val="0"/>
                <w:sz w:val="28"/>
                <w:szCs w:val="28"/>
                <w:lang w:val="cy-GB"/>
              </w:rPr>
            </w:pPr>
          </w:p>
        </w:tc>
        <w:tc>
          <w:tcPr>
            <w:tcW w:w="3969" w:type="dxa"/>
            <w:tcMar/>
          </w:tcPr>
          <w:p w:rsidR="004D3E25" w:rsidP="0EE532F6" w:rsidRDefault="004D3E25" w14:paraId="23686A90" w14:textId="77777777">
            <w:pPr>
              <w:spacing w:after="120"/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Rheoli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pryderon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uniongyrchol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am 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ddiogelwch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oedolyn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mewn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perygl</w:t>
            </w:r>
          </w:p>
          <w:p w:rsidRPr="007F1DA4" w:rsidR="004D3E25" w:rsidP="0EE532F6" w:rsidRDefault="002759E4" w14:paraId="756BAFAD" w14:textId="77CCE38F" w14:noSpellErr="1">
            <w:pPr>
              <w:spacing w:after="120"/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hyperlink r:id="Rc787e3d37c624948">
              <w:r w:rsidRPr="0EE532F6" w:rsidR="004D3E25">
                <w:rPr>
                  <w:rStyle w:val="Hyperlink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https://diogelu.cymru/adu/a2/a2.p6.html</w:t>
              </w:r>
            </w:hyperlink>
          </w:p>
        </w:tc>
        <w:tc>
          <w:tcPr>
            <w:tcW w:w="6663" w:type="dxa"/>
            <w:tcMar/>
          </w:tcPr>
          <w:p w:rsidRPr="007F1DA4" w:rsidR="004D3E25" w:rsidP="0EE532F6" w:rsidRDefault="004D3E25" w14:paraId="38BE73D6" w14:textId="79E4C797" w14:noSpellErr="1">
            <w:pPr>
              <w:spacing w:after="120"/>
              <w:rPr>
                <w:rFonts w:cs="Arial" w:cstheme="minorAscii"/>
                <w:noProof w:val="0"/>
                <w:sz w:val="24"/>
                <w:szCs w:val="24"/>
                <w:lang w:val="cy-GB"/>
              </w:rPr>
            </w:pPr>
          </w:p>
        </w:tc>
      </w:tr>
      <w:tr w:rsidRPr="00EC5880" w:rsidR="004D3E25" w:rsidTr="0A04833B" w14:paraId="1916AB1B" w14:textId="77777777">
        <w:tc>
          <w:tcPr>
            <w:tcW w:w="4106" w:type="dxa"/>
            <w:tcMar/>
          </w:tcPr>
          <w:p w:rsidR="008901A5" w:rsidP="0EE532F6" w:rsidRDefault="008901A5" w14:paraId="5E645ED8" w14:textId="40622323">
            <w:pPr/>
            <w:r w:rsidR="24BEAD36">
              <w:rPr/>
              <w:t>25</w:t>
            </w:r>
          </w:p>
          <w:p w:rsidR="004D3E25" w:rsidP="0EE532F6" w:rsidRDefault="004D3E25" w14:paraId="150277E5" w14:textId="5ACF5107" w14:noSpellErr="1">
            <w:pPr>
              <w:rPr>
                <w:noProof w:val="0"/>
                <w:lang w:val="cy-GB"/>
              </w:rPr>
            </w:pPr>
          </w:p>
        </w:tc>
        <w:tc>
          <w:tcPr>
            <w:tcW w:w="3969" w:type="dxa"/>
            <w:tcMar/>
          </w:tcPr>
          <w:p w:rsidRPr="00F44A18" w:rsidR="004D3E25" w:rsidP="0EE532F6" w:rsidRDefault="004D3E25" w14:paraId="63316AAD" w14:textId="77777777" w14:noSpellErr="1">
            <w:pPr>
              <w:spacing w:after="120"/>
              <w:rPr>
                <w:rFonts w:cs="Arial" w:cstheme="minorAscii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Mar/>
          </w:tcPr>
          <w:p w:rsidRPr="00F44A18" w:rsidR="004D3E25" w:rsidP="0EE532F6" w:rsidRDefault="004D3E25" w14:paraId="3E5C11D3" w14:textId="6D5B88B6">
            <w:pPr>
              <w:spacing w:after="120"/>
              <w:rPr>
                <w:rFonts w:cs="Arial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r w:rsidRPr="0EE532F6" w:rsidR="004D3E25">
              <w:rPr>
                <w:rFonts w:cs="Arial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Enghraifft</w:t>
            </w:r>
          </w:p>
          <w:p w:rsidRPr="00F44A18" w:rsidR="004D3E25" w:rsidP="0EE532F6" w:rsidRDefault="004D3E25" w14:paraId="2942A33F" w14:textId="08178353">
            <w:pPr>
              <w:spacing w:after="120"/>
              <w:rPr>
                <w:i w:val="1"/>
                <w:iCs w:val="1"/>
                <w:noProof w:val="0"/>
                <w:sz w:val="24"/>
                <w:szCs w:val="24"/>
                <w:lang w:val="cy-GB"/>
              </w:rPr>
            </w:pPr>
            <w:r w:rsidRPr="0EE532F6" w:rsidR="004D3E25">
              <w:rPr>
                <w:rFonts w:cs="Arial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  <w:t xml:space="preserve">Mae nyrs ardal y tu allan i gartref oedolyn sy’n glaf. Mae’n clywed sŵn sy’n awgrymu bod yr oedolyn yn dioddef ymosodiad gan aelod o’r teulu. Mae hi’n ffonio’r heddlu </w:t>
            </w:r>
            <w:r w:rsidRPr="0EE532F6" w:rsidR="004D3E25">
              <w:rPr>
                <w:rFonts w:cs="Arial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  <w:t>ar unwaith</w:t>
            </w:r>
            <w:r w:rsidRPr="0EE532F6" w:rsidR="004D3E25">
              <w:rPr>
                <w:rFonts w:cs="Arial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  <w:t>.</w:t>
            </w:r>
          </w:p>
          <w:p w:rsidRPr="00220FA4" w:rsidR="004D3E25" w:rsidP="0EE532F6" w:rsidRDefault="004D3E25" w14:paraId="13A0C0F1" w14:textId="77777777" w14:noSpellErr="1">
            <w:pPr>
              <w:spacing w:after="120"/>
              <w:rPr>
                <w:rFonts w:cs="Arial" w:cstheme="minorAscii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cy-GB"/>
              </w:rPr>
            </w:pPr>
          </w:p>
        </w:tc>
      </w:tr>
      <w:tr w:rsidRPr="00EC5880" w:rsidR="004D3E25" w:rsidTr="0A04833B" w14:paraId="17053B79" w14:textId="77777777">
        <w:tc>
          <w:tcPr>
            <w:tcW w:w="4106" w:type="dxa"/>
            <w:tcMar/>
          </w:tcPr>
          <w:p w:rsidR="008901A5" w:rsidP="0EE532F6" w:rsidRDefault="008901A5" w14:paraId="4CCFB5F9" w14:textId="0DDA4F9E">
            <w:pPr/>
            <w:r w:rsidR="11E588A7">
              <w:rPr/>
              <w:t>26</w:t>
            </w:r>
          </w:p>
          <w:p w:rsidR="004D3E25" w:rsidP="0EE532F6" w:rsidRDefault="004D3E25" w14:paraId="0C5517C8" w14:textId="35B07044" w14:noSpellErr="1">
            <w:pPr>
              <w:rPr>
                <w:b w:val="1"/>
                <w:bCs w:val="1"/>
                <w:noProof w:val="0"/>
                <w:sz w:val="28"/>
                <w:szCs w:val="28"/>
                <w:lang w:val="cy-GB"/>
              </w:rPr>
            </w:pPr>
          </w:p>
        </w:tc>
        <w:tc>
          <w:tcPr>
            <w:tcW w:w="3969" w:type="dxa"/>
            <w:tcMar/>
          </w:tcPr>
          <w:p w:rsidR="004D3E25" w:rsidP="0EE532F6" w:rsidRDefault="004D3E25" w14:paraId="3AD9947E" w14:textId="77777777">
            <w:pPr>
              <w:spacing w:after="120"/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Pryd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y 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dylid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cysylltu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â’r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0EE532F6" w:rsidR="004D3E25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heddlu</w:t>
            </w:r>
          </w:p>
          <w:p w:rsidR="004D3E25" w:rsidP="0EE532F6" w:rsidRDefault="002759E4" w14:paraId="48226F21" w14:textId="77777777" w14:noSpellErr="1">
            <w:pPr>
              <w:spacing w:after="120"/>
              <w:rPr>
                <w:noProof w:val="0"/>
                <w:sz w:val="24"/>
                <w:szCs w:val="24"/>
                <w:lang w:val="cy-GB"/>
              </w:rPr>
            </w:pPr>
            <w:hyperlink r:id="R674a1851f0814786">
              <w:r w:rsidRPr="0EE532F6" w:rsidR="004D3E25">
                <w:rPr>
                  <w:rStyle w:val="Hyperlink"/>
                  <w:noProof w:val="0"/>
                  <w:sz w:val="24"/>
                  <w:szCs w:val="24"/>
                  <w:lang w:val="cy-GB"/>
                </w:rPr>
                <w:t>https://diogelu.cymru/adu/a2/a2.p7.html</w:t>
              </w:r>
            </w:hyperlink>
          </w:p>
          <w:p w:rsidRPr="004404C0" w:rsidR="004D3E25" w:rsidP="0EE532F6" w:rsidRDefault="004D3E25" w14:paraId="0EC8419F" w14:textId="77777777" w14:noSpellErr="1">
            <w:pPr>
              <w:spacing w:after="120"/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6663" w:type="dxa"/>
            <w:tcMar/>
          </w:tcPr>
          <w:p w:rsidRPr="00220FA4" w:rsidR="004D3E25" w:rsidP="0EE532F6" w:rsidRDefault="004D3E25" w14:paraId="3875B749" w14:textId="677F20E4" w14:noSpellErr="1">
            <w:pPr>
              <w:spacing w:after="120"/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</w:tr>
      <w:tr w:rsidRPr="00EC5880" w:rsidR="004D3E25" w:rsidTr="0A04833B" w14:paraId="0B7E63D9" w14:textId="77777777">
        <w:tc>
          <w:tcPr>
            <w:tcW w:w="4106" w:type="dxa"/>
            <w:tcMar/>
          </w:tcPr>
          <w:p w:rsidR="008901A5" w:rsidP="0EE532F6" w:rsidRDefault="008901A5" w14:paraId="5AD560D7" w14:textId="03FC44F1">
            <w:pPr/>
            <w:r w:rsidR="7EF3F3DA">
              <w:rPr/>
              <w:t>27</w:t>
            </w:r>
          </w:p>
          <w:p w:rsidR="004D3E25" w:rsidP="0EE532F6" w:rsidRDefault="004D3E25" w14:paraId="37FA3B87" w14:textId="5D7489C0" w14:noSpellErr="1">
            <w:pPr>
              <w:rPr>
                <w:b w:val="1"/>
                <w:bCs w:val="1"/>
                <w:noProof w:val="0"/>
                <w:sz w:val="28"/>
                <w:szCs w:val="28"/>
                <w:lang w:val="cy-GB"/>
              </w:rPr>
            </w:pPr>
          </w:p>
        </w:tc>
        <w:tc>
          <w:tcPr>
            <w:tcW w:w="3969" w:type="dxa"/>
            <w:tcMar/>
          </w:tcPr>
          <w:p w:rsidRPr="00F44A18" w:rsidR="004D3E25" w:rsidP="0EE532F6" w:rsidRDefault="004D3E25" w14:paraId="6D2D9734" w14:textId="77777777" w14:noSpellErr="1">
            <w:pPr>
              <w:spacing w:after="120"/>
              <w:rPr>
                <w:rFonts w:cs="Arial" w:cstheme="minorAscii"/>
                <w:noProof w:val="0"/>
                <w:lang w:val="cy-GB"/>
              </w:rPr>
            </w:pPr>
          </w:p>
        </w:tc>
        <w:tc>
          <w:tcPr>
            <w:tcW w:w="6663" w:type="dxa"/>
            <w:tcMar/>
          </w:tcPr>
          <w:p w:rsidRPr="00F44A18" w:rsidR="004D3E25" w:rsidP="0EE532F6" w:rsidRDefault="004D3E25" w14:paraId="64A2249B" w14:textId="6E6365CC">
            <w:pPr>
              <w:spacing w:after="120"/>
              <w:rPr>
                <w:rFonts w:cs="Arial" w:cstheme="minorAscii"/>
                <w:noProof w:val="0"/>
                <w:sz w:val="24"/>
                <w:szCs w:val="24"/>
                <w:lang w:val="cy-GB"/>
              </w:rPr>
            </w:pPr>
            <w:r w:rsidRPr="0EE532F6" w:rsidR="004D3E25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Mae enghreifftiau o droseddau posibl yn cynnwys: </w:t>
            </w:r>
          </w:p>
          <w:p w:rsidRPr="00F44A18" w:rsidR="004D3E25" w:rsidP="0EE532F6" w:rsidRDefault="004D3E25" w14:paraId="336CF01A" w14:textId="4B2B880D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0EE532F6" w:rsidR="004D3E25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camdriniaeth rywiol honedig</w:t>
            </w:r>
          </w:p>
          <w:p w:rsidRPr="00F44A18" w:rsidR="004D3E25" w:rsidP="0EE532F6" w:rsidRDefault="004D3E25" w14:paraId="687DD2B2" w14:textId="60B138FF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0EE532F6" w:rsidR="004D3E25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anaf corfforol honedig</w:t>
            </w:r>
          </w:p>
          <w:p w:rsidRPr="00F44A18" w:rsidR="004D3E25" w:rsidP="0EE532F6" w:rsidRDefault="004D3E25" w14:paraId="09B0A738" w14:textId="1D859184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0EE532F6" w:rsidR="004D3E25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cyhuddiadau o ddwyn</w:t>
            </w:r>
          </w:p>
          <w:p w:rsidRPr="00F44A18" w:rsidR="004D3E25" w:rsidP="0EE532F6" w:rsidRDefault="004D3E25" w14:paraId="7F3AC573" w14:textId="2DD4C6C0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0EE532F6" w:rsidR="004D3E25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bygythiadau ac ymddygiad treisgar gan weithredwr a amheuir</w:t>
            </w:r>
          </w:p>
          <w:p w:rsidRPr="00F44A18" w:rsidR="004D3E25" w:rsidP="0EE532F6" w:rsidRDefault="004D3E25" w14:paraId="168C8D2C" w14:textId="7008E6E9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0EE532F6" w:rsidR="71EBE25D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m</w:t>
            </w:r>
            <w:r w:rsidRPr="0EE532F6" w:rsidR="004D3E25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asnachu pobl</w:t>
            </w:r>
          </w:p>
          <w:p w:rsidRPr="00F44A18" w:rsidR="004D3E25" w:rsidP="0EE532F6" w:rsidRDefault="004D3E25" w14:paraId="5134F48D" w14:textId="6E2E8B4D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0EE532F6" w:rsidR="004D3E25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lladd ar sail anrhydedd</w:t>
            </w:r>
          </w:p>
          <w:p w:rsidRPr="00F44A18" w:rsidR="004D3E25" w:rsidP="0EE532F6" w:rsidRDefault="004D3E25" w14:paraId="1F3AB23F" w14:textId="5605A599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0EE532F6" w:rsidR="004D3E25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anffurfio organau cenhedlu benywod. </w:t>
            </w:r>
          </w:p>
          <w:p w:rsidRPr="00F44A18" w:rsidR="004D3E25" w:rsidP="0EE532F6" w:rsidRDefault="004D3E25" w14:paraId="0BF685F9" w14:textId="0543DB9E">
            <w:pPr>
              <w:spacing w:after="120"/>
              <w:rPr>
                <w:rFonts w:cs="Arial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r w:rsidRPr="0EE532F6" w:rsidR="004D3E25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Byddai’r uchod oll yn golygu bod dyletswydd i hysbysu.</w:t>
            </w:r>
          </w:p>
        </w:tc>
      </w:tr>
      <w:tr w:rsidRPr="00EC5880" w:rsidR="004D3E25" w:rsidTr="0A04833B" w14:paraId="2F2F6214" w14:textId="77777777">
        <w:tc>
          <w:tcPr>
            <w:tcW w:w="4106" w:type="dxa"/>
            <w:tcMar/>
          </w:tcPr>
          <w:p w:rsidR="008901A5" w:rsidP="0EE532F6" w:rsidRDefault="008901A5" w14:paraId="0BD5331E" w14:textId="5871F178">
            <w:pPr/>
            <w:r w:rsidR="1BBEC91C">
              <w:rPr/>
              <w:t>28</w:t>
            </w:r>
          </w:p>
          <w:p w:rsidR="004D3E25" w:rsidP="0EE532F6" w:rsidRDefault="004D3E25" w14:paraId="78A01CA5" w14:textId="1DDEEA74" w14:noSpellErr="1">
            <w:pPr>
              <w:rPr>
                <w:b w:val="1"/>
                <w:bCs w:val="1"/>
                <w:noProof w:val="0"/>
                <w:sz w:val="28"/>
                <w:szCs w:val="28"/>
                <w:lang w:val="cy-GB"/>
              </w:rPr>
            </w:pPr>
          </w:p>
        </w:tc>
        <w:tc>
          <w:tcPr>
            <w:tcW w:w="3969" w:type="dxa"/>
            <w:tcMar/>
          </w:tcPr>
          <w:p w:rsidR="004D3E25" w:rsidP="0EE532F6" w:rsidRDefault="004D3E25" w14:paraId="0269B5C5" w14:textId="77777777" w14:noSpellErr="1">
            <w:pPr>
              <w:autoSpaceDE w:val="0"/>
              <w:autoSpaceDN w:val="0"/>
              <w:adjustRightInd w:val="0"/>
              <w:rPr>
                <w:rFonts w:ascii="Calibri" w:hAnsi="Calibri" w:cs="Calibr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Mar/>
          </w:tcPr>
          <w:p w:rsidR="004D3E25" w:rsidP="0A04833B" w:rsidRDefault="004D3E25" w14:paraId="7E656DBC" w14:textId="51E0F838">
            <w:pPr>
              <w:pStyle w:val="Heading3"/>
              <w:rPr>
                <w:rFonts w:ascii="Arial" w:hAnsi="Arial" w:eastAsia="Arial" w:cs="Arial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  <w:r w:rsidRPr="0A04833B" w:rsidR="004D3E25">
              <w:rPr>
                <w:noProof w:val="0"/>
                <w:color w:val="auto"/>
                <w:u w:val="single"/>
                <w:lang w:val="cy-GB"/>
              </w:rPr>
              <w:t>H</w:t>
            </w:r>
            <w:r w:rsidRPr="0A04833B" w:rsidR="07EF9EC1">
              <w:rPr>
                <w:noProof w:val="0"/>
                <w:color w:val="auto"/>
                <w:u w:val="single"/>
                <w:lang w:val="cy-GB"/>
              </w:rPr>
              <w:t>yfforddwr</w:t>
            </w:r>
            <w:r w:rsidRPr="0A04833B" w:rsidR="004D3E25">
              <w:rPr>
                <w:noProof w:val="0"/>
                <w:color w:val="auto"/>
                <w:u w:val="single"/>
                <w:lang w:val="cy-GB"/>
              </w:rPr>
              <w:t>:</w:t>
            </w:r>
          </w:p>
          <w:p w:rsidR="004D3E25" w:rsidP="0EE532F6" w:rsidRDefault="004D3E25" w14:paraId="3F0ADDAA" w14:textId="34653497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r w:rsidRPr="0EE532F6" w:rsidR="004D3E25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="004D3E25" w:rsidP="0EE532F6" w:rsidRDefault="004D3E25" w14:paraId="46D07306" w14:textId="467860A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004D3E25">
              <w:rPr>
                <w:rFonts w:ascii="Arial" w:hAnsi="Arial" w:eastAsia="Arial" w:cs="Arial"/>
                <w:b w:val="0"/>
                <w:bCs w:val="0"/>
                <w:noProof w:val="0"/>
                <w:kern w:val="24"/>
                <w:sz w:val="24"/>
                <w:szCs w:val="24"/>
                <w:lang w:val="cy-GB"/>
              </w:rPr>
              <w:t>G</w:t>
            </w:r>
            <w:r w:rsidRPr="0EE532F6" w:rsidR="02C9EDE7">
              <w:rPr>
                <w:rFonts w:ascii="Arial" w:hAnsi="Arial" w:eastAsia="Arial" w:cs="Arial"/>
                <w:b w:val="0"/>
                <w:bCs w:val="0"/>
                <w:noProof w:val="0"/>
                <w:kern w:val="24"/>
                <w:sz w:val="24"/>
                <w:szCs w:val="24"/>
                <w:lang w:val="cy-GB"/>
              </w:rPr>
              <w:t xml:space="preserve">welwch hefyd y modiwl ar gydsyniad a </w:t>
            </w:r>
            <w:r w:rsidRPr="0EE532F6" w:rsidR="02C9EDE7">
              <w:rPr>
                <w:rFonts w:ascii="Arial" w:hAnsi="Arial" w:eastAsia="Arial" w:cs="Arial"/>
                <w:b w:val="0"/>
                <w:bCs w:val="0"/>
                <w:noProof w:val="0"/>
                <w:kern w:val="24"/>
                <w:sz w:val="24"/>
                <w:szCs w:val="24"/>
                <w:lang w:val="cy-GB"/>
              </w:rPr>
              <w:t>galluedd</w:t>
            </w:r>
            <w:r w:rsidRPr="0EE532F6" w:rsidR="02C9EDE7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.</w:t>
            </w:r>
          </w:p>
          <w:p w:rsidRPr="00220FA4" w:rsidR="004D3E25" w:rsidP="0EE532F6" w:rsidRDefault="004D3E25" w14:paraId="16BEC244" w14:textId="77777777" w14:noSpellErr="1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</w:tr>
      <w:tr w:rsidRPr="00EC5880" w:rsidR="004D3E25" w:rsidTr="0A04833B" w14:paraId="0D4A29DD" w14:textId="77777777">
        <w:tc>
          <w:tcPr>
            <w:tcW w:w="4106" w:type="dxa"/>
            <w:tcMar/>
          </w:tcPr>
          <w:p w:rsidR="008901A5" w:rsidP="0EE532F6" w:rsidRDefault="008901A5" w14:paraId="26E18DF9" w14:textId="026AE701">
            <w:pPr/>
            <w:r w:rsidR="0A84CB9F">
              <w:rPr/>
              <w:t>29</w:t>
            </w:r>
          </w:p>
          <w:p w:rsidR="004D3E25" w:rsidP="0EE532F6" w:rsidRDefault="004D3E25" w14:paraId="3B6984BA" w14:textId="4B94CF4D" w14:noSpellErr="1">
            <w:pPr>
              <w:rPr>
                <w:b w:val="1"/>
                <w:bCs w:val="1"/>
                <w:noProof w:val="0"/>
                <w:sz w:val="28"/>
                <w:szCs w:val="28"/>
                <w:lang w:val="cy-GB"/>
              </w:rPr>
            </w:pPr>
          </w:p>
        </w:tc>
        <w:tc>
          <w:tcPr>
            <w:tcW w:w="3969" w:type="dxa"/>
            <w:tcMar/>
          </w:tcPr>
          <w:p w:rsidRPr="00ED203E" w:rsidR="004D3E25" w:rsidP="004D3E25" w:rsidRDefault="004D3E25" w14:paraId="7CEF7568" w14:textId="77777777" w14:noSpellErr="1">
            <w:pPr>
              <w:autoSpaceDE w:val="0"/>
              <w:autoSpaceDN w:val="0"/>
              <w:adjustRightInd w:val="0"/>
              <w:rPr>
                <w:rFonts w:ascii="Calibri" w:hAnsi="Calibri" w:cs="Calibri"/>
                <w:b w:val="1"/>
                <w:bCs w:val="1"/>
                <w:noProof w:val="0"/>
                <w:kern w:val="24"/>
                <w:sz w:val="24"/>
                <w:szCs w:val="24"/>
                <w:u w:val="single"/>
                <w:lang w:val="cy-GB"/>
              </w:rPr>
            </w:pPr>
          </w:p>
        </w:tc>
        <w:tc>
          <w:tcPr>
            <w:tcW w:w="6663" w:type="dxa"/>
            <w:tcMar/>
          </w:tcPr>
          <w:p w:rsidRPr="00ED203E" w:rsidR="004D3E25" w:rsidP="0A04833B" w:rsidRDefault="004D3E25" w14:paraId="19A67E16" w14:textId="1AC0FDEE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noProof w:val="0"/>
                <w:color w:val="auto"/>
                <w:kern w:val="24"/>
                <w:sz w:val="24"/>
                <w:szCs w:val="24"/>
                <w:u w:val="single"/>
                <w:lang w:val="cy-GB"/>
              </w:rPr>
            </w:pPr>
            <w:r w:rsidRPr="0A04833B" w:rsidR="06A93ACE">
              <w:rPr>
                <w:rStyle w:val="Heading3Char"/>
                <w:noProof w:val="0"/>
                <w:color w:val="auto"/>
                <w:u w:val="single"/>
                <w:lang w:val="cy-GB"/>
              </w:rPr>
              <w:t>H</w:t>
            </w:r>
            <w:r w:rsidRPr="0A04833B" w:rsidR="004D3E25">
              <w:rPr>
                <w:rStyle w:val="Heading3Char"/>
                <w:noProof w:val="0"/>
                <w:color w:val="auto"/>
                <w:u w:val="single"/>
                <w:lang w:val="cy-GB"/>
              </w:rPr>
              <w:t>yfforddwr i ychwanegu:</w:t>
            </w:r>
          </w:p>
          <w:p w:rsidR="0EE532F6" w:rsidP="0EE532F6" w:rsidRDefault="0EE532F6" w14:paraId="4B5EB3D6" w14:textId="3208E05B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u w:val="single"/>
                <w:lang w:val="cy-GB"/>
              </w:rPr>
            </w:pPr>
          </w:p>
          <w:p w:rsidRPr="00ED203E" w:rsidR="004D3E25" w:rsidP="0EE532F6" w:rsidRDefault="004D3E25" w14:paraId="233FDF05" w14:textId="753FF151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</w:pPr>
            <w:r w:rsidRPr="0EE532F6" w:rsidR="004D3E25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Os gwneir penderfyniad i ddiystyru dymuniadau oedolyn </w:t>
            </w:r>
            <w:r w:rsidRPr="0EE532F6" w:rsidR="72613303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sy’n wynebu risg</w:t>
            </w:r>
            <w:r w:rsidRPr="0EE532F6" w:rsidR="004D3E25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sydd â galluedd, </w:t>
            </w:r>
            <w:r w:rsidRPr="0EE532F6" w:rsidR="004D3E25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rhaid egluro a </w:t>
            </w:r>
            <w:r w:rsidRPr="0EE532F6" w:rsidR="004D3E25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u w:val="single"/>
                <w:lang w:val="cy-GB"/>
              </w:rPr>
              <w:t>chofn</w:t>
            </w:r>
            <w:r w:rsidRPr="0EE532F6" w:rsidR="004D3E25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u w:val="single"/>
                <w:lang w:val="cy-GB"/>
              </w:rPr>
              <w:t>odi</w:t>
            </w:r>
            <w:r w:rsidRPr="0EE532F6" w:rsidR="004D3E25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’r rhesymau dros wneud hyn.  </w:t>
            </w:r>
          </w:p>
          <w:p w:rsidRPr="00220FA4" w:rsidR="004D3E25" w:rsidP="0EE532F6" w:rsidRDefault="004D3E25" w14:paraId="55287CD7" w14:textId="77777777" w14:noSpellErr="1">
            <w:pPr>
              <w:spacing w:after="120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  <w:bookmarkStart w:name="cysill" w:id="1"/>
        <w:bookmarkEnd w:id="1"/>
      </w:tr>
      <w:tr w:rsidRPr="00EC5880" w:rsidR="004D3E25" w:rsidTr="0A04833B" w14:paraId="1380A36F" w14:textId="77777777">
        <w:tc>
          <w:tcPr>
            <w:tcW w:w="4106" w:type="dxa"/>
            <w:tcMar/>
          </w:tcPr>
          <w:p w:rsidR="008901A5" w:rsidP="0EE532F6" w:rsidRDefault="008901A5" w14:paraId="1E72DFA1" w14:textId="2114F2C2">
            <w:pPr/>
            <w:r w:rsidR="580F07C3">
              <w:rPr/>
              <w:t>30</w:t>
            </w:r>
          </w:p>
          <w:p w:rsidR="004D3E25" w:rsidP="0EE532F6" w:rsidRDefault="004D3E25" w14:paraId="5CF6F42B" w14:textId="69B6A207" w14:noSpellErr="1">
            <w:pPr>
              <w:rPr>
                <w:b w:val="1"/>
                <w:bCs w:val="1"/>
                <w:noProof w:val="0"/>
                <w:sz w:val="28"/>
                <w:szCs w:val="28"/>
                <w:lang w:val="cy-GB"/>
              </w:rPr>
            </w:pPr>
          </w:p>
        </w:tc>
        <w:tc>
          <w:tcPr>
            <w:tcW w:w="3969" w:type="dxa"/>
            <w:tcMar/>
          </w:tcPr>
          <w:p w:rsidR="004D3E25" w:rsidP="0EE532F6" w:rsidRDefault="004D3E25" w14:paraId="591D5CE9" w14:textId="77777777" w14:noSpellErr="1">
            <w:pPr>
              <w:autoSpaceDE w:val="0"/>
              <w:autoSpaceDN w:val="0"/>
              <w:adjustRightInd w:val="0"/>
              <w:rPr>
                <w:rFonts w:ascii="Calibri" w:hAnsi="Calibri" w:cs="Calibri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Mar/>
          </w:tcPr>
          <w:p w:rsidR="79AC14E8" w:rsidP="0A04833B" w:rsidRDefault="79AC14E8" w14:paraId="157E0655" w14:textId="51E0F838">
            <w:pPr>
              <w:pStyle w:val="Heading3"/>
              <w:rPr>
                <w:rFonts w:ascii="Arial" w:hAnsi="Arial" w:eastAsia="Arial" w:cs="Arial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  <w:r w:rsidRPr="0A04833B" w:rsidR="79AC14E8">
              <w:rPr>
                <w:noProof w:val="0"/>
                <w:color w:val="auto"/>
                <w:u w:val="single"/>
                <w:lang w:val="cy-GB"/>
              </w:rPr>
              <w:t>Hyfforddwr:</w:t>
            </w:r>
          </w:p>
          <w:p w:rsidR="79AC14E8" w:rsidP="0EE532F6" w:rsidRDefault="79AC14E8" w14:paraId="13D827E4" w14:textId="34653497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r w:rsidRPr="0EE532F6" w:rsidR="79AC14E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  <w:t xml:space="preserve"> </w:t>
            </w:r>
          </w:p>
          <w:p w:rsidR="79AC14E8" w:rsidP="0EE532F6" w:rsidRDefault="79AC14E8" w14:paraId="5C3088E6" w14:textId="467860A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0EE532F6" w:rsidR="79AC14E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Gwelwch hefyd y modiwl ar gydsyniad a galluedd.</w:t>
            </w:r>
          </w:p>
          <w:p w:rsidR="0EE532F6" w:rsidP="0EE532F6" w:rsidRDefault="0EE532F6" w14:paraId="1AD9E6F1" w14:textId="3ED8A1EA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  <w:p w:rsidRPr="00220FA4" w:rsidR="004D3E25" w:rsidP="0EE532F6" w:rsidRDefault="004D3E25" w14:paraId="2BC0837A" w14:textId="77777777" w14:noSpellErr="1">
            <w:pPr>
              <w:spacing w:after="120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</w:tr>
    </w:tbl>
    <w:p w:rsidR="00EC5880" w:rsidRDefault="00EC5880" w14:paraId="64CF2791" w14:textId="77777777"/>
    <w:sectPr w:rsidR="00EC5880" w:rsidSect="00EC5880">
      <w:headerReference w:type="default" r:id="rId66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70FB" w:rsidP="00BC4E5E" w:rsidRDefault="006E70FB" w14:paraId="5E0DFB03" w14:textId="77777777">
      <w:pPr>
        <w:spacing w:after="0" w:line="240" w:lineRule="auto"/>
      </w:pPr>
      <w:r>
        <w:separator/>
      </w:r>
    </w:p>
  </w:endnote>
  <w:endnote w:type="continuationSeparator" w:id="0">
    <w:p w:rsidR="006E70FB" w:rsidP="00BC4E5E" w:rsidRDefault="006E70FB" w14:paraId="5CA99C3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70FB" w:rsidP="00BC4E5E" w:rsidRDefault="006E70FB" w14:paraId="238368B6" w14:textId="77777777">
      <w:pPr>
        <w:spacing w:after="0" w:line="240" w:lineRule="auto"/>
      </w:pPr>
      <w:r>
        <w:separator/>
      </w:r>
    </w:p>
  </w:footnote>
  <w:footnote w:type="continuationSeparator" w:id="0">
    <w:p w:rsidR="006E70FB" w:rsidP="00BC4E5E" w:rsidRDefault="006E70FB" w14:paraId="675FA13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759E4" w:rsidRDefault="002759E4" w14:paraId="76B6646F" w14:textId="21DB7FE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CC73BB3" wp14:editId="4EC50394">
          <wp:simplePos x="0" y="0"/>
          <wp:positionH relativeFrom="column">
            <wp:posOffset>3543300</wp:posOffset>
          </wp:positionH>
          <wp:positionV relativeFrom="paragraph">
            <wp:posOffset>-305435</wp:posOffset>
          </wp:positionV>
          <wp:extent cx="2286000" cy="603250"/>
          <wp:effectExtent l="0" t="0" r="0" b="6350"/>
          <wp:wrapSquare wrapText="bothSides"/>
          <wp:docPr id="31" name="Picture 31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EE532F6">
      <w:rPr/>
      <w:t/>
    </w:r>
    <w:r w:rsidR="65CEA236">
      <w:rPr/>
      <w:t/>
    </w:r>
    <w:r w:rsidR="64FA08AA">
      <w:rPr/>
      <w:t/>
    </w:r>
    <w:r w:rsidR="620327D7">
      <w:rPr/>
      <w:t/>
    </w:r>
    <w:r w:rsidR="1CA4C069">
      <w:rPr/>
      <w:t/>
    </w:r>
    <w:r w:rsidR="0A04833B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FE"/>
    <w:multiLevelType w:val="singleLevel"/>
    <w:tmpl w:val="597C6F9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B90858"/>
    <w:multiLevelType w:val="hybridMultilevel"/>
    <w:tmpl w:val="A8043000"/>
    <w:lvl w:ilvl="0" w:tplc="E6C0D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E1A0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4C8C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CA6D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5E06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AD44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E4E9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F5E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18C6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AB579E1"/>
    <w:multiLevelType w:val="hybridMultilevel"/>
    <w:tmpl w:val="181EA3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D84032"/>
    <w:multiLevelType w:val="hybridMultilevel"/>
    <w:tmpl w:val="143A4B3A"/>
    <w:lvl w:ilvl="0" w:tplc="43822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FABFF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BB4386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47873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300F9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B6020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B625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692CA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882782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C484EE0"/>
    <w:multiLevelType w:val="hybridMultilevel"/>
    <w:tmpl w:val="6D502C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3C251DE4"/>
    <w:multiLevelType w:val="hybridMultilevel"/>
    <w:tmpl w:val="B94083B8"/>
    <w:lvl w:ilvl="0" w:tplc="A75266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AF3AE4"/>
    <w:multiLevelType w:val="hybridMultilevel"/>
    <w:tmpl w:val="FF08A4D2"/>
    <w:lvl w:ilvl="0" w:tplc="7BFCE0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93D4C5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7D743E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1D3276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399433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465A37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632631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4D3C8F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A3B293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7" w15:restartNumberingAfterBreak="0">
    <w:nsid w:val="57C14B1B"/>
    <w:multiLevelType w:val="hybridMultilevel"/>
    <w:tmpl w:val="2B5842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A61354"/>
    <w:multiLevelType w:val="hybridMultilevel"/>
    <w:tmpl w:val="691000D2"/>
    <w:lvl w:ilvl="0" w:tplc="B9E059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742C55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32FC5C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6A78F3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62E2FA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C06466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1D72F3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A81CAC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433240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9" w15:restartNumberingAfterBreak="0">
    <w:nsid w:val="63573E25"/>
    <w:multiLevelType w:val="hybridMultilevel"/>
    <w:tmpl w:val="CAA8247E"/>
    <w:lvl w:ilvl="0" w:tplc="6DE8F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A40F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CDE8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6E8D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2D44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1C47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904D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43E0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2E6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7CAD53E8"/>
    <w:multiLevelType w:val="hybridMultilevel"/>
    <w:tmpl w:val="4D644802"/>
    <w:lvl w:ilvl="0" w:tplc="D8C20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C8D7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874CA8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0AEF1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82D1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148C29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3947C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9887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686D79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0"/>
    <w:lvlOverride w:ilvl="0">
      <w:lvl w:ilvl="0">
        <w:numFmt w:val="decimal"/>
        <w:lvlText w:val="•"/>
        <w:legacy w:legacy="1" w:legacySpace="0" w:legacyIndent="0"/>
        <w:lvlJc w:val="left"/>
        <w:pPr>
          <w:ind w:left="0" w:firstLine="0"/>
        </w:pPr>
        <w:rPr>
          <w:rFonts w:hint="default" w:ascii="Arial" w:hAnsi="Arial" w:cs="Arial"/>
          <w:sz w:val="24"/>
        </w:rPr>
      </w:lvl>
    </w:lvlOverride>
  </w:num>
  <w:num w:numId="10">
    <w:abstractNumId w:val="4"/>
  </w:num>
  <w:num w:numId="11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80"/>
    <w:rsid w:val="000200AF"/>
    <w:rsid w:val="000211CD"/>
    <w:rsid w:val="00025B9F"/>
    <w:rsid w:val="000438D8"/>
    <w:rsid w:val="00060A62"/>
    <w:rsid w:val="00060D4D"/>
    <w:rsid w:val="0006512B"/>
    <w:rsid w:val="00067F65"/>
    <w:rsid w:val="0009626F"/>
    <w:rsid w:val="000A1979"/>
    <w:rsid w:val="000B0FAC"/>
    <w:rsid w:val="000D501E"/>
    <w:rsid w:val="000E6999"/>
    <w:rsid w:val="0010244F"/>
    <w:rsid w:val="001236DB"/>
    <w:rsid w:val="00134C97"/>
    <w:rsid w:val="00165E8E"/>
    <w:rsid w:val="001676D5"/>
    <w:rsid w:val="00167AF5"/>
    <w:rsid w:val="001724E6"/>
    <w:rsid w:val="00177089"/>
    <w:rsid w:val="001833E7"/>
    <w:rsid w:val="00183501"/>
    <w:rsid w:val="00190400"/>
    <w:rsid w:val="00191D52"/>
    <w:rsid w:val="001A5E24"/>
    <w:rsid w:val="001A78F3"/>
    <w:rsid w:val="001B6B0E"/>
    <w:rsid w:val="001C2CD3"/>
    <w:rsid w:val="001D22C2"/>
    <w:rsid w:val="00200302"/>
    <w:rsid w:val="002179BD"/>
    <w:rsid w:val="00220FA4"/>
    <w:rsid w:val="00227ABB"/>
    <w:rsid w:val="00235349"/>
    <w:rsid w:val="00252AB6"/>
    <w:rsid w:val="00266D34"/>
    <w:rsid w:val="00274EE5"/>
    <w:rsid w:val="002759E4"/>
    <w:rsid w:val="002B6A02"/>
    <w:rsid w:val="002F3349"/>
    <w:rsid w:val="00300EAE"/>
    <w:rsid w:val="00307287"/>
    <w:rsid w:val="003378F7"/>
    <w:rsid w:val="00341C0B"/>
    <w:rsid w:val="003551CC"/>
    <w:rsid w:val="00380D47"/>
    <w:rsid w:val="003839E7"/>
    <w:rsid w:val="003D6C33"/>
    <w:rsid w:val="003E6D84"/>
    <w:rsid w:val="003F44D4"/>
    <w:rsid w:val="00421EA8"/>
    <w:rsid w:val="004247FD"/>
    <w:rsid w:val="00427C72"/>
    <w:rsid w:val="004404C0"/>
    <w:rsid w:val="00453E59"/>
    <w:rsid w:val="004558B3"/>
    <w:rsid w:val="0045619C"/>
    <w:rsid w:val="00456585"/>
    <w:rsid w:val="004661BB"/>
    <w:rsid w:val="0046795B"/>
    <w:rsid w:val="00493D70"/>
    <w:rsid w:val="00494F91"/>
    <w:rsid w:val="004A1733"/>
    <w:rsid w:val="004A283D"/>
    <w:rsid w:val="004A500F"/>
    <w:rsid w:val="004B3FDD"/>
    <w:rsid w:val="004B5E65"/>
    <w:rsid w:val="004B6E9C"/>
    <w:rsid w:val="004D2E5C"/>
    <w:rsid w:val="004D3E25"/>
    <w:rsid w:val="004D5EBC"/>
    <w:rsid w:val="004D6675"/>
    <w:rsid w:val="00505A8A"/>
    <w:rsid w:val="005216A0"/>
    <w:rsid w:val="005268DA"/>
    <w:rsid w:val="00543301"/>
    <w:rsid w:val="0055147A"/>
    <w:rsid w:val="00571143"/>
    <w:rsid w:val="00585C8C"/>
    <w:rsid w:val="00593A0F"/>
    <w:rsid w:val="005A2C48"/>
    <w:rsid w:val="005B4BC5"/>
    <w:rsid w:val="005B73CE"/>
    <w:rsid w:val="005B7771"/>
    <w:rsid w:val="005C3E74"/>
    <w:rsid w:val="005E7768"/>
    <w:rsid w:val="005F4055"/>
    <w:rsid w:val="005F7BD6"/>
    <w:rsid w:val="00603701"/>
    <w:rsid w:val="00611101"/>
    <w:rsid w:val="006360DD"/>
    <w:rsid w:val="006361AC"/>
    <w:rsid w:val="00654FF4"/>
    <w:rsid w:val="006721DA"/>
    <w:rsid w:val="006730F1"/>
    <w:rsid w:val="00674B1C"/>
    <w:rsid w:val="0068175C"/>
    <w:rsid w:val="006845FC"/>
    <w:rsid w:val="00690AE7"/>
    <w:rsid w:val="00696571"/>
    <w:rsid w:val="006A0620"/>
    <w:rsid w:val="006A3885"/>
    <w:rsid w:val="006B2DEB"/>
    <w:rsid w:val="006E70FB"/>
    <w:rsid w:val="006F3089"/>
    <w:rsid w:val="006F6798"/>
    <w:rsid w:val="0070147A"/>
    <w:rsid w:val="00705CCD"/>
    <w:rsid w:val="007179BA"/>
    <w:rsid w:val="00722152"/>
    <w:rsid w:val="007275AA"/>
    <w:rsid w:val="007350FA"/>
    <w:rsid w:val="007402C0"/>
    <w:rsid w:val="0076F6A2"/>
    <w:rsid w:val="00772F1A"/>
    <w:rsid w:val="007753BF"/>
    <w:rsid w:val="00775FF6"/>
    <w:rsid w:val="00784C05"/>
    <w:rsid w:val="00795CAE"/>
    <w:rsid w:val="007A5C80"/>
    <w:rsid w:val="007A7D0C"/>
    <w:rsid w:val="007B76B0"/>
    <w:rsid w:val="007C3EF9"/>
    <w:rsid w:val="007C5134"/>
    <w:rsid w:val="007E1DE2"/>
    <w:rsid w:val="007E20CA"/>
    <w:rsid w:val="007E3B35"/>
    <w:rsid w:val="007E4A26"/>
    <w:rsid w:val="007F1DA4"/>
    <w:rsid w:val="00803AAD"/>
    <w:rsid w:val="0082201F"/>
    <w:rsid w:val="0082929F"/>
    <w:rsid w:val="008304EB"/>
    <w:rsid w:val="0083304E"/>
    <w:rsid w:val="00835155"/>
    <w:rsid w:val="00854D58"/>
    <w:rsid w:val="00854DAF"/>
    <w:rsid w:val="00860ADB"/>
    <w:rsid w:val="0086321D"/>
    <w:rsid w:val="00884129"/>
    <w:rsid w:val="0088558A"/>
    <w:rsid w:val="008901A5"/>
    <w:rsid w:val="008A5AC0"/>
    <w:rsid w:val="008B6F3F"/>
    <w:rsid w:val="008C0D57"/>
    <w:rsid w:val="008C2D32"/>
    <w:rsid w:val="008D3F6C"/>
    <w:rsid w:val="008E613D"/>
    <w:rsid w:val="008F0117"/>
    <w:rsid w:val="008F1979"/>
    <w:rsid w:val="0090433D"/>
    <w:rsid w:val="00905F81"/>
    <w:rsid w:val="00910993"/>
    <w:rsid w:val="0091626E"/>
    <w:rsid w:val="00920741"/>
    <w:rsid w:val="00922271"/>
    <w:rsid w:val="00960334"/>
    <w:rsid w:val="00967A54"/>
    <w:rsid w:val="0097086B"/>
    <w:rsid w:val="00982719"/>
    <w:rsid w:val="00997276"/>
    <w:rsid w:val="009A3644"/>
    <w:rsid w:val="009C0456"/>
    <w:rsid w:val="009C21CF"/>
    <w:rsid w:val="009E7D89"/>
    <w:rsid w:val="00A21B58"/>
    <w:rsid w:val="00A261AB"/>
    <w:rsid w:val="00A334A5"/>
    <w:rsid w:val="00A342F1"/>
    <w:rsid w:val="00A8703F"/>
    <w:rsid w:val="00A91BAF"/>
    <w:rsid w:val="00AB38F1"/>
    <w:rsid w:val="00AB68F1"/>
    <w:rsid w:val="00AB6C31"/>
    <w:rsid w:val="00AC0064"/>
    <w:rsid w:val="00AC2996"/>
    <w:rsid w:val="00AC6EFB"/>
    <w:rsid w:val="00AD5570"/>
    <w:rsid w:val="00AD7659"/>
    <w:rsid w:val="00AF34AD"/>
    <w:rsid w:val="00AF7DAB"/>
    <w:rsid w:val="00B26D40"/>
    <w:rsid w:val="00B431C4"/>
    <w:rsid w:val="00B60CEC"/>
    <w:rsid w:val="00B635AA"/>
    <w:rsid w:val="00B72C83"/>
    <w:rsid w:val="00B943A3"/>
    <w:rsid w:val="00BA0AA6"/>
    <w:rsid w:val="00BA2535"/>
    <w:rsid w:val="00BA7A05"/>
    <w:rsid w:val="00BB4DE5"/>
    <w:rsid w:val="00BB5604"/>
    <w:rsid w:val="00BB774C"/>
    <w:rsid w:val="00BC40EB"/>
    <w:rsid w:val="00BC4E5E"/>
    <w:rsid w:val="00BE60C9"/>
    <w:rsid w:val="00BF2497"/>
    <w:rsid w:val="00C05307"/>
    <w:rsid w:val="00C10D99"/>
    <w:rsid w:val="00C32FE0"/>
    <w:rsid w:val="00C41EAF"/>
    <w:rsid w:val="00C47D7F"/>
    <w:rsid w:val="00C63CB1"/>
    <w:rsid w:val="00C750F4"/>
    <w:rsid w:val="00C92718"/>
    <w:rsid w:val="00CA6928"/>
    <w:rsid w:val="00CB5C1F"/>
    <w:rsid w:val="00CD7602"/>
    <w:rsid w:val="00CE11EB"/>
    <w:rsid w:val="00CE1F5B"/>
    <w:rsid w:val="00CE76CA"/>
    <w:rsid w:val="00D0626E"/>
    <w:rsid w:val="00D07B84"/>
    <w:rsid w:val="00D1263A"/>
    <w:rsid w:val="00D310E3"/>
    <w:rsid w:val="00D4172B"/>
    <w:rsid w:val="00D52FD1"/>
    <w:rsid w:val="00D6362B"/>
    <w:rsid w:val="00D71233"/>
    <w:rsid w:val="00D71255"/>
    <w:rsid w:val="00DD5002"/>
    <w:rsid w:val="00E00565"/>
    <w:rsid w:val="00E0561C"/>
    <w:rsid w:val="00E1390A"/>
    <w:rsid w:val="00E2440B"/>
    <w:rsid w:val="00E339C1"/>
    <w:rsid w:val="00E83AE3"/>
    <w:rsid w:val="00E967BB"/>
    <w:rsid w:val="00EA2125"/>
    <w:rsid w:val="00EA248F"/>
    <w:rsid w:val="00EA4D1B"/>
    <w:rsid w:val="00EA64B6"/>
    <w:rsid w:val="00EB4161"/>
    <w:rsid w:val="00EB57F3"/>
    <w:rsid w:val="00EC1C43"/>
    <w:rsid w:val="00EC3477"/>
    <w:rsid w:val="00EC4CB1"/>
    <w:rsid w:val="00EC5880"/>
    <w:rsid w:val="00EC6C33"/>
    <w:rsid w:val="00ED1933"/>
    <w:rsid w:val="00ED203E"/>
    <w:rsid w:val="00ED543F"/>
    <w:rsid w:val="00ED6895"/>
    <w:rsid w:val="00EF4156"/>
    <w:rsid w:val="00F00738"/>
    <w:rsid w:val="00F03468"/>
    <w:rsid w:val="00F12D93"/>
    <w:rsid w:val="00F163C2"/>
    <w:rsid w:val="00F1714E"/>
    <w:rsid w:val="00F25960"/>
    <w:rsid w:val="00F26710"/>
    <w:rsid w:val="00F32BC7"/>
    <w:rsid w:val="00F331A6"/>
    <w:rsid w:val="00F44854"/>
    <w:rsid w:val="00F44A18"/>
    <w:rsid w:val="00F44E16"/>
    <w:rsid w:val="00F53623"/>
    <w:rsid w:val="00F6489D"/>
    <w:rsid w:val="00F703EE"/>
    <w:rsid w:val="00F77FCD"/>
    <w:rsid w:val="00F81441"/>
    <w:rsid w:val="00F82C08"/>
    <w:rsid w:val="00F84791"/>
    <w:rsid w:val="00F84A78"/>
    <w:rsid w:val="00F86330"/>
    <w:rsid w:val="00F903B2"/>
    <w:rsid w:val="00F93AB4"/>
    <w:rsid w:val="00F9626A"/>
    <w:rsid w:val="00FA7BD9"/>
    <w:rsid w:val="00FB19E3"/>
    <w:rsid w:val="00FC609C"/>
    <w:rsid w:val="00FE45DB"/>
    <w:rsid w:val="00FF0A57"/>
    <w:rsid w:val="01727BC2"/>
    <w:rsid w:val="01CE9B6B"/>
    <w:rsid w:val="02A5CBC0"/>
    <w:rsid w:val="02C9EDE7"/>
    <w:rsid w:val="0448C285"/>
    <w:rsid w:val="04DABF99"/>
    <w:rsid w:val="052201B3"/>
    <w:rsid w:val="058CFFD2"/>
    <w:rsid w:val="0596243D"/>
    <w:rsid w:val="06A93ACE"/>
    <w:rsid w:val="06CF49F6"/>
    <w:rsid w:val="0717D8D0"/>
    <w:rsid w:val="0760C5DA"/>
    <w:rsid w:val="07C2B12E"/>
    <w:rsid w:val="07D0F1C3"/>
    <w:rsid w:val="07D28128"/>
    <w:rsid w:val="07EF9EC1"/>
    <w:rsid w:val="08B5265D"/>
    <w:rsid w:val="09CE0B17"/>
    <w:rsid w:val="09E83E18"/>
    <w:rsid w:val="0A04833B"/>
    <w:rsid w:val="0A08B53D"/>
    <w:rsid w:val="0A640222"/>
    <w:rsid w:val="0A6E3404"/>
    <w:rsid w:val="0A84CB9F"/>
    <w:rsid w:val="0B7F769E"/>
    <w:rsid w:val="0B898179"/>
    <w:rsid w:val="0C7FEA5B"/>
    <w:rsid w:val="0CDF2A7F"/>
    <w:rsid w:val="0D74E1B0"/>
    <w:rsid w:val="0EE532F6"/>
    <w:rsid w:val="0F076249"/>
    <w:rsid w:val="0F5A73A5"/>
    <w:rsid w:val="0F8EFAF9"/>
    <w:rsid w:val="0FF305E0"/>
    <w:rsid w:val="102D5188"/>
    <w:rsid w:val="115C8F74"/>
    <w:rsid w:val="1184CD84"/>
    <w:rsid w:val="11E588A7"/>
    <w:rsid w:val="125255B0"/>
    <w:rsid w:val="12F79AFC"/>
    <w:rsid w:val="13D99471"/>
    <w:rsid w:val="1408B1C7"/>
    <w:rsid w:val="143D46E5"/>
    <w:rsid w:val="146729C2"/>
    <w:rsid w:val="14BF239C"/>
    <w:rsid w:val="15C7C4F0"/>
    <w:rsid w:val="16898903"/>
    <w:rsid w:val="171B4882"/>
    <w:rsid w:val="17965947"/>
    <w:rsid w:val="17DDB080"/>
    <w:rsid w:val="17EF802E"/>
    <w:rsid w:val="18AAE8EA"/>
    <w:rsid w:val="1A371658"/>
    <w:rsid w:val="1A4113AA"/>
    <w:rsid w:val="1A55FE85"/>
    <w:rsid w:val="1BBEC91C"/>
    <w:rsid w:val="1CA4C069"/>
    <w:rsid w:val="1D1B90E8"/>
    <w:rsid w:val="1DBA6B74"/>
    <w:rsid w:val="1DE0723F"/>
    <w:rsid w:val="1E2B75D4"/>
    <w:rsid w:val="1E4CE49F"/>
    <w:rsid w:val="1E7AB75E"/>
    <w:rsid w:val="1E9E9F41"/>
    <w:rsid w:val="1FA339C9"/>
    <w:rsid w:val="20667745"/>
    <w:rsid w:val="2067C733"/>
    <w:rsid w:val="20C01D32"/>
    <w:rsid w:val="20CC2CD2"/>
    <w:rsid w:val="2122F0F2"/>
    <w:rsid w:val="2150EE85"/>
    <w:rsid w:val="21DCC9D9"/>
    <w:rsid w:val="221DE18F"/>
    <w:rsid w:val="226404C7"/>
    <w:rsid w:val="22C758AF"/>
    <w:rsid w:val="22DD94A6"/>
    <w:rsid w:val="23062CE6"/>
    <w:rsid w:val="23070E22"/>
    <w:rsid w:val="230C6DC0"/>
    <w:rsid w:val="23135AEC"/>
    <w:rsid w:val="2350A837"/>
    <w:rsid w:val="23DA2F60"/>
    <w:rsid w:val="23F3BD57"/>
    <w:rsid w:val="241A992C"/>
    <w:rsid w:val="24220B58"/>
    <w:rsid w:val="24BE7641"/>
    <w:rsid w:val="24BEAD36"/>
    <w:rsid w:val="25A91722"/>
    <w:rsid w:val="260967B7"/>
    <w:rsid w:val="26516ABF"/>
    <w:rsid w:val="27708600"/>
    <w:rsid w:val="28028117"/>
    <w:rsid w:val="282B980F"/>
    <w:rsid w:val="285E2AAC"/>
    <w:rsid w:val="2920FAD2"/>
    <w:rsid w:val="2A1F3D2D"/>
    <w:rsid w:val="2A84F219"/>
    <w:rsid w:val="2AF75EE5"/>
    <w:rsid w:val="2B100477"/>
    <w:rsid w:val="2D11E21C"/>
    <w:rsid w:val="2D406125"/>
    <w:rsid w:val="2D47DA4A"/>
    <w:rsid w:val="2D4EB88C"/>
    <w:rsid w:val="2DE139D3"/>
    <w:rsid w:val="2DE37059"/>
    <w:rsid w:val="2F05E165"/>
    <w:rsid w:val="2F268F48"/>
    <w:rsid w:val="2F4302A1"/>
    <w:rsid w:val="2F4EED86"/>
    <w:rsid w:val="2F5A5DAC"/>
    <w:rsid w:val="2F8A2271"/>
    <w:rsid w:val="2FFC7DE7"/>
    <w:rsid w:val="317D73D8"/>
    <w:rsid w:val="321D42A9"/>
    <w:rsid w:val="32502C7B"/>
    <w:rsid w:val="3278259A"/>
    <w:rsid w:val="3382B260"/>
    <w:rsid w:val="33AE9FDF"/>
    <w:rsid w:val="33F97DF9"/>
    <w:rsid w:val="33FB66B3"/>
    <w:rsid w:val="35501655"/>
    <w:rsid w:val="3629E310"/>
    <w:rsid w:val="37B52C3D"/>
    <w:rsid w:val="38F5A207"/>
    <w:rsid w:val="39234D69"/>
    <w:rsid w:val="39394463"/>
    <w:rsid w:val="3A103ADA"/>
    <w:rsid w:val="3ACD8D93"/>
    <w:rsid w:val="3BF28FB1"/>
    <w:rsid w:val="3C09B4A5"/>
    <w:rsid w:val="3CDD6CD1"/>
    <w:rsid w:val="3EA96962"/>
    <w:rsid w:val="3F87627A"/>
    <w:rsid w:val="3FB87B63"/>
    <w:rsid w:val="3FC6F473"/>
    <w:rsid w:val="40C656F6"/>
    <w:rsid w:val="42592531"/>
    <w:rsid w:val="42FAD6CA"/>
    <w:rsid w:val="437036BD"/>
    <w:rsid w:val="44254FB6"/>
    <w:rsid w:val="44E811A6"/>
    <w:rsid w:val="453EF3A5"/>
    <w:rsid w:val="459133BC"/>
    <w:rsid w:val="459F2DBC"/>
    <w:rsid w:val="45A2DEE9"/>
    <w:rsid w:val="46C99E5D"/>
    <w:rsid w:val="478EEA00"/>
    <w:rsid w:val="47F8A0E7"/>
    <w:rsid w:val="48936CE5"/>
    <w:rsid w:val="48F0F1BC"/>
    <w:rsid w:val="49298297"/>
    <w:rsid w:val="4940B6C1"/>
    <w:rsid w:val="49839F47"/>
    <w:rsid w:val="49B554E7"/>
    <w:rsid w:val="4B0BA2BD"/>
    <w:rsid w:val="4B8805C6"/>
    <w:rsid w:val="4B912237"/>
    <w:rsid w:val="4BD45D42"/>
    <w:rsid w:val="4D3B2E1E"/>
    <w:rsid w:val="4E93F295"/>
    <w:rsid w:val="4E9F29AC"/>
    <w:rsid w:val="4F0E105A"/>
    <w:rsid w:val="4F5C3C8C"/>
    <w:rsid w:val="4FABC7B9"/>
    <w:rsid w:val="50520AE0"/>
    <w:rsid w:val="517417E9"/>
    <w:rsid w:val="52F32762"/>
    <w:rsid w:val="52F4A59D"/>
    <w:rsid w:val="55448380"/>
    <w:rsid w:val="568A8238"/>
    <w:rsid w:val="57748D39"/>
    <w:rsid w:val="57E54E5A"/>
    <w:rsid w:val="580F07C3"/>
    <w:rsid w:val="5826C857"/>
    <w:rsid w:val="597D77FA"/>
    <w:rsid w:val="59EAAAD9"/>
    <w:rsid w:val="5A65F682"/>
    <w:rsid w:val="5A74FB22"/>
    <w:rsid w:val="5A76E5EC"/>
    <w:rsid w:val="5B09936F"/>
    <w:rsid w:val="5B5CC69F"/>
    <w:rsid w:val="5C2E8AD1"/>
    <w:rsid w:val="5DB66DA6"/>
    <w:rsid w:val="5E260B75"/>
    <w:rsid w:val="5E784172"/>
    <w:rsid w:val="60F088FC"/>
    <w:rsid w:val="612A0432"/>
    <w:rsid w:val="61E8413A"/>
    <w:rsid w:val="620327D7"/>
    <w:rsid w:val="622D8066"/>
    <w:rsid w:val="6288F89A"/>
    <w:rsid w:val="635238C1"/>
    <w:rsid w:val="6391BE47"/>
    <w:rsid w:val="64E146A8"/>
    <w:rsid w:val="64FA08AA"/>
    <w:rsid w:val="65508E08"/>
    <w:rsid w:val="65CEA236"/>
    <w:rsid w:val="65DCC772"/>
    <w:rsid w:val="660D233F"/>
    <w:rsid w:val="66734770"/>
    <w:rsid w:val="668AB74B"/>
    <w:rsid w:val="669D826B"/>
    <w:rsid w:val="67A031BC"/>
    <w:rsid w:val="692AB9CD"/>
    <w:rsid w:val="697B7D8B"/>
    <w:rsid w:val="69ACE139"/>
    <w:rsid w:val="69B2B2DE"/>
    <w:rsid w:val="6B4DF32E"/>
    <w:rsid w:val="6BD0ACEC"/>
    <w:rsid w:val="6BE12034"/>
    <w:rsid w:val="6CD184C2"/>
    <w:rsid w:val="6D51D866"/>
    <w:rsid w:val="6D525C0F"/>
    <w:rsid w:val="6D81DD30"/>
    <w:rsid w:val="6D881372"/>
    <w:rsid w:val="6D981587"/>
    <w:rsid w:val="6FD6729A"/>
    <w:rsid w:val="70811332"/>
    <w:rsid w:val="7131A4B8"/>
    <w:rsid w:val="71EBE25D"/>
    <w:rsid w:val="722589E4"/>
    <w:rsid w:val="725AAEDD"/>
    <w:rsid w:val="72613303"/>
    <w:rsid w:val="72B97EFC"/>
    <w:rsid w:val="733C2827"/>
    <w:rsid w:val="73858A64"/>
    <w:rsid w:val="74B62D8A"/>
    <w:rsid w:val="75B3CA26"/>
    <w:rsid w:val="76D4AE27"/>
    <w:rsid w:val="7745E842"/>
    <w:rsid w:val="784C2D27"/>
    <w:rsid w:val="79AC14E8"/>
    <w:rsid w:val="7A7BC3BD"/>
    <w:rsid w:val="7AA9FC73"/>
    <w:rsid w:val="7AAC1C11"/>
    <w:rsid w:val="7AC27D3B"/>
    <w:rsid w:val="7AC82242"/>
    <w:rsid w:val="7B8C8CB6"/>
    <w:rsid w:val="7B99C129"/>
    <w:rsid w:val="7BD6850E"/>
    <w:rsid w:val="7C296114"/>
    <w:rsid w:val="7D40EB05"/>
    <w:rsid w:val="7D9EA776"/>
    <w:rsid w:val="7E37DFFB"/>
    <w:rsid w:val="7E8A7C48"/>
    <w:rsid w:val="7EF3F3DA"/>
    <w:rsid w:val="7EFAC46E"/>
    <w:rsid w:val="7FC2DCE6"/>
    <w:rsid w:val="7FF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E7D4"/>
  <w15:chartTrackingRefBased/>
  <w15:docId w15:val="{66CC119A-F19A-47EE-8E23-F32CE8C9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0F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92A3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C7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92A38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880"/>
    <w:pPr>
      <w:ind w:left="720"/>
      <w:contextualSpacing/>
    </w:pPr>
  </w:style>
  <w:style w:type="table" w:styleId="TableGrid">
    <w:name w:val="Table Grid"/>
    <w:basedOn w:val="TableNormal"/>
    <w:uiPriority w:val="39"/>
    <w:rsid w:val="00EC58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AC29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D3F6C"/>
    <w:rPr>
      <w:color w:val="86BC25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D3F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1979"/>
    <w:rPr>
      <w:color w:val="C6C6C6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730F1"/>
    <w:rPr>
      <w:rFonts w:asciiTheme="majorHAnsi" w:hAnsiTheme="majorHAnsi" w:eastAsiaTheme="majorEastAsia" w:cstheme="majorBidi"/>
      <w:color w:val="292A38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27C72"/>
    <w:rPr>
      <w:rFonts w:asciiTheme="majorHAnsi" w:hAnsiTheme="majorHAnsi" w:eastAsiaTheme="majorEastAsia" w:cstheme="majorBidi"/>
      <w:color w:val="292A38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63C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21B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6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F3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B6F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F3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B6F3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4E5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4E5E"/>
  </w:style>
  <w:style w:type="paragraph" w:styleId="Footer">
    <w:name w:val="footer"/>
    <w:basedOn w:val="Normal"/>
    <w:link w:val="FooterChar"/>
    <w:uiPriority w:val="99"/>
    <w:unhideWhenUsed/>
    <w:rsid w:val="00BC4E5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4E5E"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2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5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5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2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2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21" /><Relationship Type="http://schemas.microsoft.com/office/2011/relationships/people" Target="people.xml" Id="rId68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eader" Target="header1.xml" Id="rId66" /><Relationship Type="http://schemas.openxmlformats.org/officeDocument/2006/relationships/styles" Target="styles.xml" Id="rId5" /><Relationship Type="http://schemas.microsoft.com/office/2016/09/relationships/commentsIds" Target="commentsIds.xml" Id="rId22" /><Relationship Type="http://schemas.openxmlformats.org/officeDocument/2006/relationships/theme" Target="theme/theme1.xml" Id="rId69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67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diogelu.cymru/glossary.html" TargetMode="External" Id="R7744cdacc5cc497c" /><Relationship Type="http://schemas.openxmlformats.org/officeDocument/2006/relationships/hyperlink" Target="https://diogelu.cymru/adu/a2/a2.p8.html" TargetMode="External" Id="R5fede897d11044de" /><Relationship Type="http://schemas.openxmlformats.org/officeDocument/2006/relationships/hyperlink" Target="https://diogelu.cymru/adu/a2/a2.p8.html" TargetMode="External" Id="R8882fb9b5dca48d0" /><Relationship Type="http://schemas.openxmlformats.org/officeDocument/2006/relationships/hyperlink" Target="https://diogelu.cymru/adu/ap/a2p.p1.html" TargetMode="External" Id="R52810274371c439e" /><Relationship Type="http://schemas.openxmlformats.org/officeDocument/2006/relationships/hyperlink" Target="https://diogelu.cymru/adu/a2/a2.p11.html" TargetMode="External" Id="Rb90993bf85214a12" /><Relationship Type="http://schemas.openxmlformats.org/officeDocument/2006/relationships/hyperlink" Target="https://diogelu.cymru/adu/a2/a2.p12.html" TargetMode="External" Id="R1c9f8437c86b4ce4" /><Relationship Type="http://schemas.openxmlformats.org/officeDocument/2006/relationships/hyperlink" Target="https://diogelu.cymru/adu/a2/a2.p11.html" TargetMode="External" Id="R3366011a51214214" /><Relationship Type="http://schemas.openxmlformats.org/officeDocument/2006/relationships/hyperlink" Target="https://diogelu.cymru/adu/a2/a2.p10.html" TargetMode="External" Id="Rb41f3d323af04d69" /><Relationship Type="http://schemas.openxmlformats.org/officeDocument/2006/relationships/hyperlink" Target="https://diogelu.cymru/adu/ap/a2p.p2.html" TargetMode="External" Id="Ref6bb748d5844eb4" /><Relationship Type="http://schemas.openxmlformats.org/officeDocument/2006/relationships/hyperlink" Target="https://diogelu.cymru/adu/a2/a2.p10.html" TargetMode="External" Id="R5833fe60070f488b" /><Relationship Type="http://schemas.openxmlformats.org/officeDocument/2006/relationships/hyperlink" Target="https://diogelu.cymru/adu/a2/a2.p9.html" TargetMode="External" Id="R14a7c9043b7747c4" /><Relationship Type="http://schemas.openxmlformats.org/officeDocument/2006/relationships/hyperlink" Target="https://diogelu.cymru/adu/a2/a2.p9.html" TargetMode="External" Id="R9808150cca6642e9" /><Relationship Type="http://schemas.openxmlformats.org/officeDocument/2006/relationships/hyperlink" Target="https://diogelu.cymru/adu/a2/a2.p2.html" TargetMode="External" Id="Rbe110e99c4b04ceb" /><Relationship Type="http://schemas.openxmlformats.org/officeDocument/2006/relationships/hyperlink" Target="https://diogelu.cymru/adu/a2/a2.p3.html" TargetMode="External" Id="R9a47f07901314a5d" /><Relationship Type="http://schemas.openxmlformats.org/officeDocument/2006/relationships/hyperlink" Target="https://diogelu.cymru/adu/a2/a2.p3.html" TargetMode="External" Id="Rc24eeb36e15d4f38" /><Relationship Type="http://schemas.openxmlformats.org/officeDocument/2006/relationships/hyperlink" Target="https://diogelu.cymru/adu/a2/a2.p4.html" TargetMode="External" Id="Rfe5a4c43d4934ca0" /><Relationship Type="http://schemas.openxmlformats.org/officeDocument/2006/relationships/hyperlink" Target="https://diogelu.cymru/adu/ap/a2p.p3.html" TargetMode="External" Id="Rdeb45b1755794d08" /><Relationship Type="http://schemas.openxmlformats.org/officeDocument/2006/relationships/hyperlink" Target="https://diogelu.cymru/adu/index.a5.html" TargetMode="External" Id="Ra91d2d7e68704c30" /><Relationship Type="http://schemas.openxmlformats.org/officeDocument/2006/relationships/hyperlink" Target="https://diogelu.cymru/adu/a2/a2.p5.html" TargetMode="External" Id="Rebf450bd566e44ac" /><Relationship Type="http://schemas.openxmlformats.org/officeDocument/2006/relationships/hyperlink" Target="https://diogelu.cymru/adu/a2/a2.p5.html" TargetMode="External" Id="Ra1dc679238694bed" /><Relationship Type="http://schemas.openxmlformats.org/officeDocument/2006/relationships/hyperlink" Target="https://diogelu.cymru/adu/a2/a2.p6.html" TargetMode="External" Id="Rc787e3d37c624948" /><Relationship Type="http://schemas.openxmlformats.org/officeDocument/2006/relationships/hyperlink" Target="https://diogelu.cymru/adu/a2/a2.p7.html" TargetMode="External" Id="R674a1851f0814786" /><Relationship Type="http://schemas.openxmlformats.org/officeDocument/2006/relationships/hyperlink" Target="http://www.myguideapps.com/projects/wales_safeguarding_procedures/default/chi/c2/c2.p14.html?nocache=0.6557602558943607" TargetMode="External" Id="R4c5b5661aec3408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SCW big">
  <a:themeElements>
    <a:clrScheme name="SCW Full">
      <a:dk1>
        <a:srgbClr val="37394C"/>
      </a:dk1>
      <a:lt1>
        <a:sysClr val="window" lastClr="FFFFFF"/>
      </a:lt1>
      <a:dk2>
        <a:srgbClr val="16AD85"/>
      </a:dk2>
      <a:lt2>
        <a:srgbClr val="FFFFFF"/>
      </a:lt2>
      <a:accent1>
        <a:srgbClr val="37394C"/>
      </a:accent1>
      <a:accent2>
        <a:srgbClr val="16AD85"/>
      </a:accent2>
      <a:accent3>
        <a:srgbClr val="EB5E57"/>
      </a:accent3>
      <a:accent4>
        <a:srgbClr val="FFFFFF"/>
      </a:accent4>
      <a:accent5>
        <a:srgbClr val="257D86"/>
      </a:accent5>
      <a:accent6>
        <a:srgbClr val="F7AB64"/>
      </a:accent6>
      <a:hlink>
        <a:srgbClr val="86BC25"/>
      </a:hlink>
      <a:folHlink>
        <a:srgbClr val="C6C6C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W big" id="{DB79ED1A-5E58-4DFF-A093-7F8976193DA5}" vid="{B2C46FE7-8F89-4B1C-BB88-ED06A7B027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C2DA9DA79A548A593589E8F905E05" ma:contentTypeVersion="13" ma:contentTypeDescription="Create a new document." ma:contentTypeScope="" ma:versionID="a8ac763123a39ccb523f0c0b7dab96a9">
  <xsd:schema xmlns:xsd="http://www.w3.org/2001/XMLSchema" xmlns:xs="http://www.w3.org/2001/XMLSchema" xmlns:p="http://schemas.microsoft.com/office/2006/metadata/properties" xmlns:ns3="3921c09e-0880-46c2-85b5-782023efd1ea" xmlns:ns4="938c16c7-c037-46c2-b059-7c36ee9c9343" targetNamespace="http://schemas.microsoft.com/office/2006/metadata/properties" ma:root="true" ma:fieldsID="c5444bbef7dd8ec6c29a4d9a1b6dd02f" ns3:_="" ns4:_="">
    <xsd:import namespace="3921c09e-0880-46c2-85b5-782023efd1ea"/>
    <xsd:import namespace="938c16c7-c037-46c2-b059-7c36ee9c9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c09e-0880-46c2-85b5-782023ef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16c7-c037-46c2-b059-7c36ee9c9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A6CA7B-6C61-4EF0-A97D-C0E6B8B73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1c09e-0880-46c2-85b5-782023efd1ea"/>
    <ds:schemaRef ds:uri="938c16c7-c037-46c2-b059-7c36ee9c9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4B913-AC07-4E1D-81BF-CD837B40B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3C2CA-C5E5-43CF-B8D4-5FD3356B22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James</dc:creator>
  <keywords/>
  <dc:description/>
  <lastModifiedBy>Ffyona Usher</lastModifiedBy>
  <revision>9</revision>
  <dcterms:created xsi:type="dcterms:W3CDTF">2020-07-10T13:21:00.0000000Z</dcterms:created>
  <dcterms:modified xsi:type="dcterms:W3CDTF">2020-09-28T15:15:32.7354897Z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0x010100B05C2DA9DA79A548A593589E8F905E05</vt:lpwstr>
  </property>
</Properties>
</file>