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5D9F2" w14:textId="447C3964" w:rsidR="006F73E1" w:rsidRPr="00226D77" w:rsidRDefault="00F522E5" w:rsidP="001F57BA">
      <w:pPr>
        <w:ind w:left="-1418" w:right="-1351"/>
        <w:rPr>
          <w:rFonts w:eastAsiaTheme="minorEastAsia" w:cs="Arial"/>
          <w:b/>
          <w:bCs/>
          <w:color w:val="008868"/>
          <w:kern w:val="0"/>
          <w:sz w:val="40"/>
          <w:szCs w:val="40"/>
        </w:rPr>
      </w:pPr>
      <w:r>
        <w:rPr>
          <w:noProof/>
        </w:rPr>
        <mc:AlternateContent>
          <mc:Choice Requires="wps">
            <w:drawing>
              <wp:anchor distT="45720" distB="45720" distL="114300" distR="114300" simplePos="0" relativeHeight="251658240" behindDoc="0" locked="0" layoutInCell="1" allowOverlap="1" wp14:anchorId="3576E915" wp14:editId="3429E731">
                <wp:simplePos x="0" y="0"/>
                <wp:positionH relativeFrom="margin">
                  <wp:posOffset>-372110</wp:posOffset>
                </wp:positionH>
                <wp:positionV relativeFrom="paragraph">
                  <wp:posOffset>4344670</wp:posOffset>
                </wp:positionV>
                <wp:extent cx="5680075" cy="2123440"/>
                <wp:effectExtent l="133350" t="114300" r="130175" b="143510"/>
                <wp:wrapSquare wrapText="bothSides"/>
                <wp:docPr id="2023190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075" cy="2123440"/>
                        </a:xfrm>
                        <a:prstGeom prst="roundRect">
                          <a:avLst/>
                        </a:prstGeom>
                        <a:noFill/>
                        <a:ln w="28575">
                          <a:solidFill>
                            <a:schemeClr val="bg1"/>
                          </a:solidFill>
                          <a:miter lim="800000"/>
                          <a:headEnd/>
                          <a:tailEnd/>
                        </a:ln>
                        <a:effectLst>
                          <a:outerShdw blurRad="107950" dist="12700" dir="5400000" algn="ctr">
                            <a:srgbClr val="000000"/>
                          </a:outerShdw>
                        </a:effectLst>
                      </wps:spPr>
                      <wps:txbx>
                        <w:txbxContent>
                          <w:p w14:paraId="2455FE6F" w14:textId="795B7D92" w:rsidR="00D93EB1" w:rsidRDefault="00F522E5" w:rsidP="00F522E5">
                            <w:pPr>
                              <w:rPr>
                                <w:rFonts w:cs="Arial"/>
                                <w:color w:val="FFFFFF" w:themeColor="background1"/>
                                <w:sz w:val="44"/>
                                <w:szCs w:val="44"/>
                              </w:rPr>
                            </w:pPr>
                            <w:r>
                              <w:rPr>
                                <w:color w:val="FFFFFF" w:themeColor="background1"/>
                                <w:sz w:val="44"/>
                              </w:rPr>
                              <w:t xml:space="preserve">Fframwaith sefydlu Cymru Gyfan ar gyfer </w:t>
                            </w:r>
                          </w:p>
                          <w:p w14:paraId="7060A668" w14:textId="72C10A96" w:rsidR="00F522E5" w:rsidRPr="00D93EB1" w:rsidRDefault="00FF009A" w:rsidP="00F522E5">
                            <w:pPr>
                              <w:rPr>
                                <w:rFonts w:cs="Arial"/>
                                <w:color w:val="FFFFFF" w:themeColor="background1"/>
                                <w:sz w:val="44"/>
                                <w:szCs w:val="44"/>
                              </w:rPr>
                            </w:pPr>
                            <w:r>
                              <w:rPr>
                                <w:color w:val="FFFFFF" w:themeColor="background1"/>
                                <w:sz w:val="44"/>
                              </w:rPr>
                              <w:t>rheolwyr blynyddoedd cynnar a gofal plant</w:t>
                            </w:r>
                          </w:p>
                          <w:p w14:paraId="46DCE1A9" w14:textId="77777777" w:rsidR="00F522E5" w:rsidRPr="00D93EB1" w:rsidRDefault="00F522E5" w:rsidP="00F522E5">
                            <w:pPr>
                              <w:rPr>
                                <w:rFonts w:cs="Arial"/>
                                <w:color w:val="FFFFFF" w:themeColor="background1"/>
                                <w:sz w:val="44"/>
                                <w:szCs w:val="44"/>
                              </w:rPr>
                            </w:pPr>
                          </w:p>
                          <w:p w14:paraId="22C9F03B" w14:textId="77777777" w:rsidR="00F522E5" w:rsidRPr="00D93EB1" w:rsidRDefault="00F522E5" w:rsidP="00F522E5">
                            <w:pPr>
                              <w:rPr>
                                <w:rFonts w:cs="Arial"/>
                                <w:color w:val="FFFFFF" w:themeColor="background1"/>
                                <w:sz w:val="44"/>
                                <w:szCs w:val="44"/>
                              </w:rPr>
                            </w:pPr>
                            <w:r>
                              <w:rPr>
                                <w:color w:val="FFFFFF" w:themeColor="background1"/>
                                <w:sz w:val="44"/>
                              </w:rPr>
                              <w:t>Rhan A: Gweithlyfr gwybodaeth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76E915" id="Text Box 2" o:spid="_x0000_s1026" style="position:absolute;left:0;text-align:left;margin-left:-29.3pt;margin-top:342.1pt;width:447.25pt;height:167.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" filled="f" strokecolor="white [3212]" strokeweight="2.25pt">
                <v:stroke joinstyle="miter"/>
                <v:shadow on="t" color="black" offset="0,1pt"/>
                <v:textbox>
                  <w:txbxContent>
                    <w:p w14:paraId="2455FE6F" w14:textId="795B7D92" w:rsidR="00D93EB1" w:rsidRDefault="00F522E5" w:rsidP="00F522E5">
                      <w:pPr>
                        <w:rPr>
                          <w:rFonts w:cs="Arial"/>
                          <w:color w:val="FFFFFF" w:themeColor="background1"/>
                          <w:sz w:val="44"/>
                          <w:szCs w:val="44"/>
                        </w:rPr>
                      </w:pPr>
                      <w:r>
                        <w:rPr>
                          <w:color w:val="FFFFFF" w:themeColor="background1"/>
                          <w:sz w:val="44"/>
                        </w:rPr>
                        <w:t xml:space="preserve">Fframwaith sefydlu Cymru Gyfan ar gyfer </w:t>
                      </w:r>
                    </w:p>
                    <w:p w14:paraId="7060A668" w14:textId="72C10A96" w:rsidR="00F522E5" w:rsidRPr="00D93EB1" w:rsidRDefault="00FF009A" w:rsidP="00F522E5">
                      <w:pPr>
                        <w:rPr>
                          <w:rFonts w:cs="Arial"/>
                          <w:color w:val="FFFFFF" w:themeColor="background1"/>
                          <w:sz w:val="44"/>
                          <w:szCs w:val="44"/>
                        </w:rPr>
                      </w:pPr>
                      <w:r>
                        <w:rPr>
                          <w:color w:val="FFFFFF" w:themeColor="background1"/>
                          <w:sz w:val="44"/>
                        </w:rPr>
                        <w:t>rheolwyr blynyddoedd cynnar a gofal plant</w:t>
                      </w:r>
                    </w:p>
                    <w:p w14:paraId="46DCE1A9" w14:textId="77777777" w:rsidR="00F522E5" w:rsidRPr="00D93EB1" w:rsidRDefault="00F522E5" w:rsidP="00F522E5">
                      <w:pPr>
                        <w:rPr>
                          <w:rFonts w:cs="Arial"/>
                          <w:color w:val="FFFFFF" w:themeColor="background1"/>
                          <w:sz w:val="44"/>
                          <w:szCs w:val="44"/>
                        </w:rPr>
                      </w:pPr>
                    </w:p>
                    <w:p w14:paraId="22C9F03B" w14:textId="77777777" w:rsidR="00F522E5" w:rsidRPr="00D93EB1" w:rsidRDefault="00F522E5" w:rsidP="00F522E5">
                      <w:pPr>
                        <w:rPr>
                          <w:rFonts w:cs="Arial"/>
                          <w:color w:val="FFFFFF" w:themeColor="background1"/>
                          <w:sz w:val="44"/>
                          <w:szCs w:val="44"/>
                        </w:rPr>
                      </w:pPr>
                      <w:r>
                        <w:rPr>
                          <w:color w:val="FFFFFF" w:themeColor="background1"/>
                          <w:sz w:val="44"/>
                        </w:rPr>
                        <w:t xml:space="preserve">Rhan A: </w:t>
                      </w:r>
                      <w:proofErr w:type="spellStart"/>
                      <w:r>
                        <w:rPr>
                          <w:color w:val="FFFFFF" w:themeColor="background1"/>
                          <w:sz w:val="44"/>
                        </w:rPr>
                        <w:t>Gweithlyfr</w:t>
                      </w:r>
                      <w:proofErr w:type="spellEnd"/>
                      <w:r>
                        <w:rPr>
                          <w:color w:val="FFFFFF" w:themeColor="background1"/>
                          <w:sz w:val="44"/>
                        </w:rPr>
                        <w:t xml:space="preserve"> gwybodaeth</w:t>
                      </w:r>
                    </w:p>
                  </w:txbxContent>
                </v:textbox>
                <w10:wrap type="square" anchorx="margin"/>
              </v:roundrect>
            </w:pict>
          </mc:Fallback>
        </mc:AlternateContent>
      </w:r>
      <w:r>
        <w:rPr>
          <w:noProof/>
        </w:rPr>
        <w:drawing>
          <wp:inline distT="0" distB="0" distL="0" distR="0" wp14:anchorId="32AE445C" wp14:editId="792390B9">
            <wp:extent cx="10686197" cy="7540625"/>
            <wp:effectExtent l="0" t="0" r="1270" b="3175"/>
            <wp:docPr id="1708185221" name="Picture 1" descr="A green background with a blu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96117" name="Picture 1" descr="A green background with a blue line"/>
                    <pic:cNvPicPr/>
                  </pic:nvPicPr>
                  <pic:blipFill>
                    <a:blip r:embed="rId11"/>
                    <a:stretch>
                      <a:fillRect/>
                    </a:stretch>
                  </pic:blipFill>
                  <pic:spPr>
                    <a:xfrm>
                      <a:off x="0" y="0"/>
                      <a:ext cx="10750058" cy="7585688"/>
                    </a:xfrm>
                    <a:prstGeom prst="rect">
                      <a:avLst/>
                    </a:prstGeom>
                  </pic:spPr>
                </pic:pic>
              </a:graphicData>
            </a:graphic>
          </wp:inline>
        </w:drawing>
      </w:r>
    </w:p>
    <w:p w14:paraId="516DC580" w14:textId="77777777" w:rsidR="001F57BA" w:rsidRPr="00226D77" w:rsidRDefault="001F57BA" w:rsidP="002B4F62">
      <w:pPr>
        <w:pStyle w:val="NoSpacing"/>
        <w:rPr>
          <w:rFonts w:ascii="Arial" w:hAnsi="Arial" w:cs="Arial"/>
          <w:b/>
          <w:bCs/>
          <w:color w:val="008868"/>
          <w:sz w:val="40"/>
          <w:szCs w:val="40"/>
          <w:lang w:val="en-GB"/>
        </w:rPr>
        <w:sectPr w:rsidR="001F57BA" w:rsidRPr="00226D77" w:rsidSect="001F57BA">
          <w:headerReference w:type="default" r:id="rId12"/>
          <w:footerReference w:type="default" r:id="rId13"/>
          <w:pgSz w:w="16838" w:h="11906" w:orient="landscape"/>
          <w:pgMar w:top="0" w:right="1440" w:bottom="284" w:left="1440" w:header="0" w:footer="708" w:gutter="0"/>
          <w:pgNumType w:start="0"/>
          <w:cols w:space="708"/>
          <w:titlePg/>
          <w:docGrid w:linePitch="360"/>
        </w:sectPr>
      </w:pPr>
    </w:p>
    <w:bookmarkStart w:id="0" w:name="_Toc165022737" w:displacedByCustomXml="next"/>
    <w:sdt>
      <w:sdtPr>
        <w:rPr>
          <w:rFonts w:asciiTheme="minorHAnsi" w:eastAsiaTheme="minorEastAsia" w:hAnsiTheme="minorHAnsi" w:cstheme="minorBidi"/>
          <w:color w:val="auto"/>
          <w:kern w:val="2"/>
          <w:sz w:val="22"/>
          <w:szCs w:val="22"/>
          <w14:ligatures w14:val="standardContextual"/>
        </w:rPr>
        <w:id w:val="680865701"/>
        <w:docPartObj>
          <w:docPartGallery w:val="Table of Contents"/>
          <w:docPartUnique/>
        </w:docPartObj>
      </w:sdtPr>
      <w:sdtEndPr>
        <w:rPr>
          <w:b/>
          <w:bCs/>
          <w:noProof/>
          <w:sz w:val="24"/>
          <w:szCs w:val="24"/>
        </w:rPr>
      </w:sdtEndPr>
      <w:sdtContent>
        <w:p w14:paraId="65CBA872" w14:textId="77777777" w:rsidR="00683780" w:rsidRPr="00167FCE" w:rsidRDefault="00683780" w:rsidP="00683780">
          <w:pPr>
            <w:pStyle w:val="TOCHeading"/>
            <w:rPr>
              <w:color w:val="11846A"/>
            </w:rPr>
          </w:pPr>
          <w:r>
            <w:rPr>
              <w:color w:val="11846A"/>
            </w:rPr>
            <w:t>Cynnwys</w:t>
          </w:r>
        </w:p>
        <w:p w14:paraId="5CED44AA" w14:textId="77777777" w:rsidR="00341522" w:rsidRDefault="00341522">
          <w:pPr>
            <w:pStyle w:val="TOC2"/>
            <w:tabs>
              <w:tab w:val="right" w:leader="dot" w:pos="14285"/>
            </w:tabs>
            <w:rPr>
              <w:rFonts w:cs="Arial"/>
            </w:rPr>
          </w:pPr>
        </w:p>
        <w:p w14:paraId="7AE33DC9" w14:textId="1185D23E" w:rsidR="007F4C0C" w:rsidRDefault="00683780">
          <w:pPr>
            <w:pStyle w:val="TOC1"/>
            <w:tabs>
              <w:tab w:val="right" w:leader="dot" w:pos="14285"/>
            </w:tabs>
            <w:rPr>
              <w:rFonts w:asciiTheme="minorHAnsi" w:eastAsiaTheme="minorEastAsia" w:hAnsiTheme="minorHAnsi"/>
              <w:noProof/>
              <w:szCs w:val="24"/>
              <w:lang w:val="en-GB" w:eastAsia="en-GB"/>
            </w:rPr>
          </w:pPr>
          <w:r w:rsidRPr="7E0C6992">
            <w:rPr>
              <w:rFonts w:cs="Arial"/>
            </w:rPr>
            <w:fldChar w:fldCharType="begin"/>
          </w:r>
          <w:r w:rsidRPr="00226D77">
            <w:rPr>
              <w:rFonts w:cs="Arial"/>
            </w:rPr>
            <w:instrText xml:space="preserve"> TOC \o "1-3" \h \z \u </w:instrText>
          </w:r>
          <w:r w:rsidRPr="7E0C6992">
            <w:rPr>
              <w:rFonts w:cs="Arial"/>
            </w:rPr>
            <w:fldChar w:fldCharType="separate"/>
          </w:r>
          <w:hyperlink w:anchor="_Toc182310278" w:history="1">
            <w:r w:rsidR="007F4C0C" w:rsidRPr="001A5520">
              <w:rPr>
                <w:rStyle w:val="Hyperlink"/>
                <w:b/>
                <w:noProof/>
              </w:rPr>
              <w:t>Gofal Cymdeithasol Cymru</w:t>
            </w:r>
            <w:r w:rsidR="007F4C0C">
              <w:rPr>
                <w:noProof/>
                <w:webHidden/>
              </w:rPr>
              <w:tab/>
            </w:r>
            <w:r w:rsidR="007F4C0C">
              <w:rPr>
                <w:noProof/>
                <w:webHidden/>
              </w:rPr>
              <w:fldChar w:fldCharType="begin"/>
            </w:r>
            <w:r w:rsidR="007F4C0C">
              <w:rPr>
                <w:noProof/>
                <w:webHidden/>
              </w:rPr>
              <w:instrText xml:space="preserve"> PAGEREF _Toc182310278 \h </w:instrText>
            </w:r>
            <w:r w:rsidR="007F4C0C">
              <w:rPr>
                <w:noProof/>
                <w:webHidden/>
              </w:rPr>
            </w:r>
            <w:r w:rsidR="007F4C0C">
              <w:rPr>
                <w:noProof/>
                <w:webHidden/>
              </w:rPr>
              <w:fldChar w:fldCharType="separate"/>
            </w:r>
            <w:r w:rsidR="007F4C0C">
              <w:rPr>
                <w:noProof/>
                <w:webHidden/>
              </w:rPr>
              <w:t>2</w:t>
            </w:r>
            <w:r w:rsidR="007F4C0C">
              <w:rPr>
                <w:noProof/>
                <w:webHidden/>
              </w:rPr>
              <w:fldChar w:fldCharType="end"/>
            </w:r>
          </w:hyperlink>
        </w:p>
        <w:p w14:paraId="7AC64512" w14:textId="6037E2DB" w:rsidR="007F4C0C" w:rsidRDefault="007F4C0C">
          <w:pPr>
            <w:pStyle w:val="TOC1"/>
            <w:tabs>
              <w:tab w:val="right" w:leader="dot" w:pos="14285"/>
            </w:tabs>
            <w:rPr>
              <w:rFonts w:asciiTheme="minorHAnsi" w:eastAsiaTheme="minorEastAsia" w:hAnsiTheme="minorHAnsi"/>
              <w:noProof/>
              <w:szCs w:val="24"/>
              <w:lang w:val="en-GB" w:eastAsia="en-GB"/>
            </w:rPr>
          </w:pPr>
          <w:hyperlink w:anchor="_Toc182310279" w:history="1">
            <w:r w:rsidRPr="001A5520">
              <w:rPr>
                <w:rStyle w:val="Hyperlink"/>
                <w:b/>
                <w:noProof/>
              </w:rPr>
              <w:t>Rhan A: Gweithlyfr gwybodaeth</w:t>
            </w:r>
            <w:r>
              <w:rPr>
                <w:noProof/>
                <w:webHidden/>
              </w:rPr>
              <w:tab/>
            </w:r>
            <w:r>
              <w:rPr>
                <w:noProof/>
                <w:webHidden/>
              </w:rPr>
              <w:fldChar w:fldCharType="begin"/>
            </w:r>
            <w:r>
              <w:rPr>
                <w:noProof/>
                <w:webHidden/>
              </w:rPr>
              <w:instrText xml:space="preserve"> PAGEREF _Toc182310279 \h </w:instrText>
            </w:r>
            <w:r>
              <w:rPr>
                <w:noProof/>
                <w:webHidden/>
              </w:rPr>
            </w:r>
            <w:r>
              <w:rPr>
                <w:noProof/>
                <w:webHidden/>
              </w:rPr>
              <w:fldChar w:fldCharType="separate"/>
            </w:r>
            <w:r>
              <w:rPr>
                <w:noProof/>
                <w:webHidden/>
              </w:rPr>
              <w:t>2</w:t>
            </w:r>
            <w:r>
              <w:rPr>
                <w:noProof/>
                <w:webHidden/>
              </w:rPr>
              <w:fldChar w:fldCharType="end"/>
            </w:r>
          </w:hyperlink>
        </w:p>
        <w:p w14:paraId="2354C9E3" w14:textId="4166619F" w:rsidR="007F4C0C" w:rsidRDefault="007F4C0C">
          <w:pPr>
            <w:pStyle w:val="TOC1"/>
            <w:tabs>
              <w:tab w:val="right" w:leader="dot" w:pos="14285"/>
            </w:tabs>
            <w:rPr>
              <w:rFonts w:asciiTheme="minorHAnsi" w:eastAsiaTheme="minorEastAsia" w:hAnsiTheme="minorHAnsi"/>
              <w:noProof/>
              <w:szCs w:val="24"/>
              <w:lang w:val="en-GB" w:eastAsia="en-GB"/>
            </w:rPr>
          </w:pPr>
          <w:hyperlink w:anchor="_Toc182310280" w:history="1">
            <w:r w:rsidRPr="001A5520">
              <w:rPr>
                <w:rStyle w:val="Hyperlink"/>
                <w:b/>
                <w:noProof/>
              </w:rPr>
              <w:t>Adran 1: Arwain ymarfer</w:t>
            </w:r>
            <w:r w:rsidR="00B32CED">
              <w:rPr>
                <w:rStyle w:val="Hyperlink"/>
                <w:b/>
                <w:noProof/>
              </w:rPr>
              <w:t xml:space="preserve"> sy’n canolbwyntio ar y plentyn</w:t>
            </w:r>
            <w:r>
              <w:rPr>
                <w:noProof/>
                <w:webHidden/>
              </w:rPr>
              <w:tab/>
            </w:r>
            <w:r>
              <w:rPr>
                <w:noProof/>
                <w:webHidden/>
              </w:rPr>
              <w:fldChar w:fldCharType="begin"/>
            </w:r>
            <w:r>
              <w:rPr>
                <w:noProof/>
                <w:webHidden/>
              </w:rPr>
              <w:instrText xml:space="preserve"> PAGEREF _Toc182310280 \h </w:instrText>
            </w:r>
            <w:r>
              <w:rPr>
                <w:noProof/>
                <w:webHidden/>
              </w:rPr>
            </w:r>
            <w:r>
              <w:rPr>
                <w:noProof/>
                <w:webHidden/>
              </w:rPr>
              <w:fldChar w:fldCharType="separate"/>
            </w:r>
            <w:r>
              <w:rPr>
                <w:noProof/>
                <w:webHidden/>
              </w:rPr>
              <w:t>3</w:t>
            </w:r>
            <w:r>
              <w:rPr>
                <w:noProof/>
                <w:webHidden/>
              </w:rPr>
              <w:fldChar w:fldCharType="end"/>
            </w:r>
          </w:hyperlink>
        </w:p>
        <w:p w14:paraId="06D1D72B" w14:textId="69B9852E"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81" w:history="1">
            <w:r w:rsidRPr="001A5520">
              <w:rPr>
                <w:rStyle w:val="Hyperlink"/>
                <w:b/>
                <w:noProof/>
              </w:rPr>
              <w:t>1.1 Dulliau sy'n seiliedig ar hawliau</w:t>
            </w:r>
            <w:r>
              <w:rPr>
                <w:noProof/>
                <w:webHidden/>
              </w:rPr>
              <w:tab/>
            </w:r>
            <w:r>
              <w:rPr>
                <w:noProof/>
                <w:webHidden/>
              </w:rPr>
              <w:fldChar w:fldCharType="begin"/>
            </w:r>
            <w:r>
              <w:rPr>
                <w:noProof/>
                <w:webHidden/>
              </w:rPr>
              <w:instrText xml:space="preserve"> PAGEREF _Toc182310281 \h </w:instrText>
            </w:r>
            <w:r>
              <w:rPr>
                <w:noProof/>
                <w:webHidden/>
              </w:rPr>
            </w:r>
            <w:r>
              <w:rPr>
                <w:noProof/>
                <w:webHidden/>
              </w:rPr>
              <w:fldChar w:fldCharType="separate"/>
            </w:r>
            <w:r>
              <w:rPr>
                <w:noProof/>
                <w:webHidden/>
              </w:rPr>
              <w:t>3</w:t>
            </w:r>
            <w:r>
              <w:rPr>
                <w:noProof/>
                <w:webHidden/>
              </w:rPr>
              <w:fldChar w:fldCharType="end"/>
            </w:r>
          </w:hyperlink>
        </w:p>
        <w:p w14:paraId="3B384DF6" w14:textId="1B69CB31"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82" w:history="1">
            <w:r w:rsidRPr="001A5520">
              <w:rPr>
                <w:rStyle w:val="Hyperlink"/>
                <w:b/>
                <w:noProof/>
              </w:rPr>
              <w:t>1.2 Tegwch, cydraddoldeb, amrywiaeth a chynhwysiant</w:t>
            </w:r>
            <w:r>
              <w:rPr>
                <w:noProof/>
                <w:webHidden/>
              </w:rPr>
              <w:tab/>
            </w:r>
            <w:r>
              <w:rPr>
                <w:noProof/>
                <w:webHidden/>
              </w:rPr>
              <w:fldChar w:fldCharType="begin"/>
            </w:r>
            <w:r>
              <w:rPr>
                <w:noProof/>
                <w:webHidden/>
              </w:rPr>
              <w:instrText xml:space="preserve"> PAGEREF _Toc182310282 \h </w:instrText>
            </w:r>
            <w:r>
              <w:rPr>
                <w:noProof/>
                <w:webHidden/>
              </w:rPr>
            </w:r>
            <w:r>
              <w:rPr>
                <w:noProof/>
                <w:webHidden/>
              </w:rPr>
              <w:fldChar w:fldCharType="separate"/>
            </w:r>
            <w:r>
              <w:rPr>
                <w:noProof/>
                <w:webHidden/>
              </w:rPr>
              <w:t>6</w:t>
            </w:r>
            <w:r>
              <w:rPr>
                <w:noProof/>
                <w:webHidden/>
              </w:rPr>
              <w:fldChar w:fldCharType="end"/>
            </w:r>
          </w:hyperlink>
        </w:p>
        <w:p w14:paraId="7A1398D3" w14:textId="39C5028E"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83" w:history="1">
            <w:r w:rsidRPr="001A5520">
              <w:rPr>
                <w:rStyle w:val="Hyperlink"/>
                <w:b/>
                <w:noProof/>
              </w:rPr>
              <w:t>1.3 Y Gymraeg a diwylliant Cymru</w:t>
            </w:r>
            <w:r>
              <w:rPr>
                <w:noProof/>
                <w:webHidden/>
              </w:rPr>
              <w:tab/>
            </w:r>
            <w:r>
              <w:rPr>
                <w:noProof/>
                <w:webHidden/>
              </w:rPr>
              <w:fldChar w:fldCharType="begin"/>
            </w:r>
            <w:r>
              <w:rPr>
                <w:noProof/>
                <w:webHidden/>
              </w:rPr>
              <w:instrText xml:space="preserve"> PAGEREF _Toc182310283 \h </w:instrText>
            </w:r>
            <w:r>
              <w:rPr>
                <w:noProof/>
                <w:webHidden/>
              </w:rPr>
            </w:r>
            <w:r>
              <w:rPr>
                <w:noProof/>
                <w:webHidden/>
              </w:rPr>
              <w:fldChar w:fldCharType="separate"/>
            </w:r>
            <w:r>
              <w:rPr>
                <w:noProof/>
                <w:webHidden/>
              </w:rPr>
              <w:t>13</w:t>
            </w:r>
            <w:r>
              <w:rPr>
                <w:noProof/>
                <w:webHidden/>
              </w:rPr>
              <w:fldChar w:fldCharType="end"/>
            </w:r>
          </w:hyperlink>
        </w:p>
        <w:p w14:paraId="5CDADB46" w14:textId="5123F605"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84" w:history="1">
            <w:r w:rsidRPr="001A5520">
              <w:rPr>
                <w:rStyle w:val="Hyperlink"/>
                <w:b/>
                <w:noProof/>
              </w:rPr>
              <w:t>1.4 Atal ac ymyrraeth gynnar</w:t>
            </w:r>
            <w:r>
              <w:rPr>
                <w:noProof/>
                <w:webHidden/>
              </w:rPr>
              <w:tab/>
            </w:r>
            <w:r>
              <w:rPr>
                <w:noProof/>
                <w:webHidden/>
              </w:rPr>
              <w:fldChar w:fldCharType="begin"/>
            </w:r>
            <w:r>
              <w:rPr>
                <w:noProof/>
                <w:webHidden/>
              </w:rPr>
              <w:instrText xml:space="preserve"> PAGEREF _Toc182310284 \h </w:instrText>
            </w:r>
            <w:r>
              <w:rPr>
                <w:noProof/>
                <w:webHidden/>
              </w:rPr>
            </w:r>
            <w:r>
              <w:rPr>
                <w:noProof/>
                <w:webHidden/>
              </w:rPr>
              <w:fldChar w:fldCharType="separate"/>
            </w:r>
            <w:r>
              <w:rPr>
                <w:noProof/>
                <w:webHidden/>
              </w:rPr>
              <w:t>17</w:t>
            </w:r>
            <w:r>
              <w:rPr>
                <w:noProof/>
                <w:webHidden/>
              </w:rPr>
              <w:fldChar w:fldCharType="end"/>
            </w:r>
          </w:hyperlink>
        </w:p>
        <w:p w14:paraId="531AF9C0" w14:textId="530D309D"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85" w:history="1">
            <w:r w:rsidRPr="001A5520">
              <w:rPr>
                <w:rStyle w:val="Hyperlink"/>
                <w:b/>
                <w:noProof/>
              </w:rPr>
              <w:t>1.5 Diogelu</w:t>
            </w:r>
            <w:r>
              <w:rPr>
                <w:noProof/>
                <w:webHidden/>
              </w:rPr>
              <w:tab/>
            </w:r>
            <w:r>
              <w:rPr>
                <w:noProof/>
                <w:webHidden/>
              </w:rPr>
              <w:fldChar w:fldCharType="begin"/>
            </w:r>
            <w:r>
              <w:rPr>
                <w:noProof/>
                <w:webHidden/>
              </w:rPr>
              <w:instrText xml:space="preserve"> PAGEREF _Toc182310285 \h </w:instrText>
            </w:r>
            <w:r>
              <w:rPr>
                <w:noProof/>
                <w:webHidden/>
              </w:rPr>
            </w:r>
            <w:r>
              <w:rPr>
                <w:noProof/>
                <w:webHidden/>
              </w:rPr>
              <w:fldChar w:fldCharType="separate"/>
            </w:r>
            <w:r>
              <w:rPr>
                <w:noProof/>
                <w:webHidden/>
              </w:rPr>
              <w:t>20</w:t>
            </w:r>
            <w:r>
              <w:rPr>
                <w:noProof/>
                <w:webHidden/>
              </w:rPr>
              <w:fldChar w:fldCharType="end"/>
            </w:r>
          </w:hyperlink>
        </w:p>
        <w:p w14:paraId="4CEC151D" w14:textId="45BCA35E"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86" w:history="1">
            <w:r w:rsidRPr="001A5520">
              <w:rPr>
                <w:rStyle w:val="Hyperlink"/>
                <w:b/>
                <w:noProof/>
              </w:rPr>
              <w:t>1.6 Damcaniaethau a modelau datblygiad plant</w:t>
            </w:r>
            <w:r>
              <w:rPr>
                <w:noProof/>
                <w:webHidden/>
              </w:rPr>
              <w:tab/>
            </w:r>
            <w:r>
              <w:rPr>
                <w:noProof/>
                <w:webHidden/>
              </w:rPr>
              <w:fldChar w:fldCharType="begin"/>
            </w:r>
            <w:r>
              <w:rPr>
                <w:noProof/>
                <w:webHidden/>
              </w:rPr>
              <w:instrText xml:space="preserve"> PAGEREF _Toc182310286 \h </w:instrText>
            </w:r>
            <w:r>
              <w:rPr>
                <w:noProof/>
                <w:webHidden/>
              </w:rPr>
            </w:r>
            <w:r>
              <w:rPr>
                <w:noProof/>
                <w:webHidden/>
              </w:rPr>
              <w:fldChar w:fldCharType="separate"/>
            </w:r>
            <w:r>
              <w:rPr>
                <w:noProof/>
                <w:webHidden/>
              </w:rPr>
              <w:t>25</w:t>
            </w:r>
            <w:r>
              <w:rPr>
                <w:noProof/>
                <w:webHidden/>
              </w:rPr>
              <w:fldChar w:fldCharType="end"/>
            </w:r>
          </w:hyperlink>
        </w:p>
        <w:p w14:paraId="17F2D5A0" w14:textId="5B5CD6AD" w:rsidR="007F4C0C" w:rsidRDefault="007F4C0C">
          <w:pPr>
            <w:pStyle w:val="TOC1"/>
            <w:tabs>
              <w:tab w:val="right" w:leader="dot" w:pos="14285"/>
            </w:tabs>
            <w:rPr>
              <w:rFonts w:asciiTheme="minorHAnsi" w:eastAsiaTheme="minorEastAsia" w:hAnsiTheme="minorHAnsi"/>
              <w:noProof/>
              <w:szCs w:val="24"/>
              <w:lang w:val="en-GB" w:eastAsia="en-GB"/>
            </w:rPr>
          </w:pPr>
          <w:hyperlink w:anchor="_Toc182310287" w:history="1">
            <w:r w:rsidRPr="001A5520">
              <w:rPr>
                <w:rStyle w:val="Hyperlink"/>
                <w:b/>
                <w:noProof/>
              </w:rPr>
              <w:t>Adran 2: Fframweithiau damcaniaethol ar gyfer arwain a rheoli</w:t>
            </w:r>
            <w:r>
              <w:rPr>
                <w:noProof/>
                <w:webHidden/>
              </w:rPr>
              <w:tab/>
            </w:r>
            <w:r>
              <w:rPr>
                <w:noProof/>
                <w:webHidden/>
              </w:rPr>
              <w:fldChar w:fldCharType="begin"/>
            </w:r>
            <w:r>
              <w:rPr>
                <w:noProof/>
                <w:webHidden/>
              </w:rPr>
              <w:instrText xml:space="preserve"> PAGEREF _Toc182310287 \h </w:instrText>
            </w:r>
            <w:r>
              <w:rPr>
                <w:noProof/>
                <w:webHidden/>
              </w:rPr>
            </w:r>
            <w:r>
              <w:rPr>
                <w:noProof/>
                <w:webHidden/>
              </w:rPr>
              <w:fldChar w:fldCharType="separate"/>
            </w:r>
            <w:r>
              <w:rPr>
                <w:noProof/>
                <w:webHidden/>
              </w:rPr>
              <w:t>30</w:t>
            </w:r>
            <w:r>
              <w:rPr>
                <w:noProof/>
                <w:webHidden/>
              </w:rPr>
              <w:fldChar w:fldCharType="end"/>
            </w:r>
          </w:hyperlink>
        </w:p>
        <w:p w14:paraId="59FA17AA" w14:textId="483761AE"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88" w:history="1">
            <w:r w:rsidRPr="001A5520">
              <w:rPr>
                <w:rStyle w:val="Hyperlink"/>
                <w:b/>
                <w:noProof/>
              </w:rPr>
              <w:t>2.1 Dulliau damcaniaethol</w:t>
            </w:r>
            <w:r>
              <w:rPr>
                <w:noProof/>
                <w:webHidden/>
              </w:rPr>
              <w:tab/>
            </w:r>
            <w:r>
              <w:rPr>
                <w:noProof/>
                <w:webHidden/>
              </w:rPr>
              <w:fldChar w:fldCharType="begin"/>
            </w:r>
            <w:r>
              <w:rPr>
                <w:noProof/>
                <w:webHidden/>
              </w:rPr>
              <w:instrText xml:space="preserve"> PAGEREF _Toc182310288 \h </w:instrText>
            </w:r>
            <w:r>
              <w:rPr>
                <w:noProof/>
                <w:webHidden/>
              </w:rPr>
            </w:r>
            <w:r>
              <w:rPr>
                <w:noProof/>
                <w:webHidden/>
              </w:rPr>
              <w:fldChar w:fldCharType="separate"/>
            </w:r>
            <w:r>
              <w:rPr>
                <w:noProof/>
                <w:webHidden/>
              </w:rPr>
              <w:t>30</w:t>
            </w:r>
            <w:r>
              <w:rPr>
                <w:noProof/>
                <w:webHidden/>
              </w:rPr>
              <w:fldChar w:fldCharType="end"/>
            </w:r>
          </w:hyperlink>
        </w:p>
        <w:p w14:paraId="6A6ACBF7" w14:textId="68610E17"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89" w:history="1">
            <w:r w:rsidRPr="001A5520">
              <w:rPr>
                <w:rStyle w:val="Hyperlink"/>
                <w:b/>
                <w:noProof/>
              </w:rPr>
              <w:t>2.2 Dylid hunanasesu’r gwasanaeth a gwerthuso i gefnogi gwelliant parhaus</w:t>
            </w:r>
            <w:r>
              <w:rPr>
                <w:noProof/>
                <w:webHidden/>
              </w:rPr>
              <w:tab/>
            </w:r>
            <w:r>
              <w:rPr>
                <w:noProof/>
                <w:webHidden/>
              </w:rPr>
              <w:fldChar w:fldCharType="begin"/>
            </w:r>
            <w:r>
              <w:rPr>
                <w:noProof/>
                <w:webHidden/>
              </w:rPr>
              <w:instrText xml:space="preserve"> PAGEREF _Toc182310289 \h </w:instrText>
            </w:r>
            <w:r>
              <w:rPr>
                <w:noProof/>
                <w:webHidden/>
              </w:rPr>
            </w:r>
            <w:r>
              <w:rPr>
                <w:noProof/>
                <w:webHidden/>
              </w:rPr>
              <w:fldChar w:fldCharType="separate"/>
            </w:r>
            <w:r>
              <w:rPr>
                <w:noProof/>
                <w:webHidden/>
              </w:rPr>
              <w:t>37</w:t>
            </w:r>
            <w:r>
              <w:rPr>
                <w:noProof/>
                <w:webHidden/>
              </w:rPr>
              <w:fldChar w:fldCharType="end"/>
            </w:r>
          </w:hyperlink>
        </w:p>
        <w:p w14:paraId="1E1FC28F" w14:textId="59CC572A" w:rsidR="007F4C0C" w:rsidRDefault="007F4C0C">
          <w:pPr>
            <w:pStyle w:val="TOC1"/>
            <w:tabs>
              <w:tab w:val="right" w:leader="dot" w:pos="14285"/>
            </w:tabs>
            <w:rPr>
              <w:rFonts w:asciiTheme="minorHAnsi" w:eastAsiaTheme="minorEastAsia" w:hAnsiTheme="minorHAnsi"/>
              <w:noProof/>
              <w:szCs w:val="24"/>
              <w:lang w:val="en-GB" w:eastAsia="en-GB"/>
            </w:rPr>
          </w:pPr>
          <w:hyperlink w:anchor="_Toc182310290" w:history="1">
            <w:r w:rsidRPr="001A5520">
              <w:rPr>
                <w:rStyle w:val="Hyperlink"/>
                <w:b/>
                <w:noProof/>
              </w:rPr>
              <w:t>Adran 3: Deall sut mae arwain a rheoli perfformiad tîm yn effeithiol</w:t>
            </w:r>
            <w:r>
              <w:rPr>
                <w:noProof/>
                <w:webHidden/>
              </w:rPr>
              <w:tab/>
            </w:r>
            <w:r>
              <w:rPr>
                <w:noProof/>
                <w:webHidden/>
              </w:rPr>
              <w:fldChar w:fldCharType="begin"/>
            </w:r>
            <w:r>
              <w:rPr>
                <w:noProof/>
                <w:webHidden/>
              </w:rPr>
              <w:instrText xml:space="preserve"> PAGEREF _Toc182310290 \h </w:instrText>
            </w:r>
            <w:r>
              <w:rPr>
                <w:noProof/>
                <w:webHidden/>
              </w:rPr>
            </w:r>
            <w:r>
              <w:rPr>
                <w:noProof/>
                <w:webHidden/>
              </w:rPr>
              <w:fldChar w:fldCharType="separate"/>
            </w:r>
            <w:r>
              <w:rPr>
                <w:noProof/>
                <w:webHidden/>
              </w:rPr>
              <w:t>48</w:t>
            </w:r>
            <w:r>
              <w:rPr>
                <w:noProof/>
                <w:webHidden/>
              </w:rPr>
              <w:fldChar w:fldCharType="end"/>
            </w:r>
          </w:hyperlink>
        </w:p>
        <w:p w14:paraId="4377BD25" w14:textId="45E24B0C"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91" w:history="1">
            <w:r w:rsidRPr="001A5520">
              <w:rPr>
                <w:rStyle w:val="Hyperlink"/>
                <w:b/>
                <w:noProof/>
              </w:rPr>
              <w:t>3.1 Cydraddoldeb, amrywiaeth a chynhwysiant yng nghyd-destun datblygu’r gweithlu</w:t>
            </w:r>
            <w:r>
              <w:rPr>
                <w:noProof/>
                <w:webHidden/>
              </w:rPr>
              <w:tab/>
            </w:r>
            <w:r>
              <w:rPr>
                <w:noProof/>
                <w:webHidden/>
              </w:rPr>
              <w:fldChar w:fldCharType="begin"/>
            </w:r>
            <w:r>
              <w:rPr>
                <w:noProof/>
                <w:webHidden/>
              </w:rPr>
              <w:instrText xml:space="preserve"> PAGEREF _Toc182310291 \h </w:instrText>
            </w:r>
            <w:r>
              <w:rPr>
                <w:noProof/>
                <w:webHidden/>
              </w:rPr>
            </w:r>
            <w:r>
              <w:rPr>
                <w:noProof/>
                <w:webHidden/>
              </w:rPr>
              <w:fldChar w:fldCharType="separate"/>
            </w:r>
            <w:r>
              <w:rPr>
                <w:noProof/>
                <w:webHidden/>
              </w:rPr>
              <w:t>48</w:t>
            </w:r>
            <w:r>
              <w:rPr>
                <w:noProof/>
                <w:webHidden/>
              </w:rPr>
              <w:fldChar w:fldCharType="end"/>
            </w:r>
          </w:hyperlink>
        </w:p>
        <w:p w14:paraId="639FFC12" w14:textId="08661F9C"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92" w:history="1">
            <w:r w:rsidRPr="001A5520">
              <w:rPr>
                <w:rStyle w:val="Hyperlink"/>
                <w:b/>
                <w:noProof/>
              </w:rPr>
              <w:t>3.2 Y Gymraeg yng nghyd-destun datblygu’r gweithlu</w:t>
            </w:r>
            <w:r>
              <w:rPr>
                <w:noProof/>
                <w:webHidden/>
              </w:rPr>
              <w:tab/>
            </w:r>
            <w:r>
              <w:rPr>
                <w:noProof/>
                <w:webHidden/>
              </w:rPr>
              <w:fldChar w:fldCharType="begin"/>
            </w:r>
            <w:r>
              <w:rPr>
                <w:noProof/>
                <w:webHidden/>
              </w:rPr>
              <w:instrText xml:space="preserve"> PAGEREF _Toc182310292 \h </w:instrText>
            </w:r>
            <w:r>
              <w:rPr>
                <w:noProof/>
                <w:webHidden/>
              </w:rPr>
            </w:r>
            <w:r>
              <w:rPr>
                <w:noProof/>
                <w:webHidden/>
              </w:rPr>
              <w:fldChar w:fldCharType="separate"/>
            </w:r>
            <w:r>
              <w:rPr>
                <w:noProof/>
                <w:webHidden/>
              </w:rPr>
              <w:t>52</w:t>
            </w:r>
            <w:r>
              <w:rPr>
                <w:noProof/>
                <w:webHidden/>
              </w:rPr>
              <w:fldChar w:fldCharType="end"/>
            </w:r>
          </w:hyperlink>
        </w:p>
        <w:p w14:paraId="0B963142" w14:textId="2330F849"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93" w:history="1">
            <w:r w:rsidRPr="001A5520">
              <w:rPr>
                <w:rStyle w:val="Hyperlink"/>
                <w:b/>
                <w:noProof/>
              </w:rPr>
              <w:t>3.3 Arweinyddiaeth a rheolaeth effeithiol</w:t>
            </w:r>
            <w:r>
              <w:rPr>
                <w:noProof/>
                <w:webHidden/>
              </w:rPr>
              <w:tab/>
            </w:r>
            <w:r>
              <w:rPr>
                <w:noProof/>
                <w:webHidden/>
              </w:rPr>
              <w:fldChar w:fldCharType="begin"/>
            </w:r>
            <w:r>
              <w:rPr>
                <w:noProof/>
                <w:webHidden/>
              </w:rPr>
              <w:instrText xml:space="preserve"> PAGEREF _Toc182310293 \h </w:instrText>
            </w:r>
            <w:r>
              <w:rPr>
                <w:noProof/>
                <w:webHidden/>
              </w:rPr>
            </w:r>
            <w:r>
              <w:rPr>
                <w:noProof/>
                <w:webHidden/>
              </w:rPr>
              <w:fldChar w:fldCharType="separate"/>
            </w:r>
            <w:r>
              <w:rPr>
                <w:noProof/>
                <w:webHidden/>
              </w:rPr>
              <w:t>57</w:t>
            </w:r>
            <w:r>
              <w:rPr>
                <w:noProof/>
                <w:webHidden/>
              </w:rPr>
              <w:fldChar w:fldCharType="end"/>
            </w:r>
          </w:hyperlink>
        </w:p>
        <w:p w14:paraId="1BEC67FA" w14:textId="743CD618"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94" w:history="1">
            <w:r w:rsidRPr="001A5520">
              <w:rPr>
                <w:rStyle w:val="Hyperlink"/>
                <w:b/>
                <w:noProof/>
              </w:rPr>
              <w:t>3.4 Recriwtio a sefydlu ar sail gwerthoedd</w:t>
            </w:r>
            <w:r>
              <w:rPr>
                <w:noProof/>
                <w:webHidden/>
              </w:rPr>
              <w:tab/>
            </w:r>
            <w:r>
              <w:rPr>
                <w:noProof/>
                <w:webHidden/>
              </w:rPr>
              <w:fldChar w:fldCharType="begin"/>
            </w:r>
            <w:r>
              <w:rPr>
                <w:noProof/>
                <w:webHidden/>
              </w:rPr>
              <w:instrText xml:space="preserve"> PAGEREF _Toc182310294 \h </w:instrText>
            </w:r>
            <w:r>
              <w:rPr>
                <w:noProof/>
                <w:webHidden/>
              </w:rPr>
            </w:r>
            <w:r>
              <w:rPr>
                <w:noProof/>
                <w:webHidden/>
              </w:rPr>
              <w:fldChar w:fldCharType="separate"/>
            </w:r>
            <w:r>
              <w:rPr>
                <w:noProof/>
                <w:webHidden/>
              </w:rPr>
              <w:t>61</w:t>
            </w:r>
            <w:r>
              <w:rPr>
                <w:noProof/>
                <w:webHidden/>
              </w:rPr>
              <w:fldChar w:fldCharType="end"/>
            </w:r>
          </w:hyperlink>
        </w:p>
        <w:p w14:paraId="575DA1BC" w14:textId="62FA721D"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95" w:history="1">
            <w:r w:rsidRPr="001A5520">
              <w:rPr>
                <w:rStyle w:val="Hyperlink"/>
                <w:b/>
                <w:noProof/>
              </w:rPr>
              <w:t>3.5 Perfformiad tîm effeithiol</w:t>
            </w:r>
            <w:r>
              <w:rPr>
                <w:noProof/>
                <w:webHidden/>
              </w:rPr>
              <w:tab/>
            </w:r>
            <w:r>
              <w:rPr>
                <w:noProof/>
                <w:webHidden/>
              </w:rPr>
              <w:fldChar w:fldCharType="begin"/>
            </w:r>
            <w:r>
              <w:rPr>
                <w:noProof/>
                <w:webHidden/>
              </w:rPr>
              <w:instrText xml:space="preserve"> PAGEREF _Toc182310295 \h </w:instrText>
            </w:r>
            <w:r>
              <w:rPr>
                <w:noProof/>
                <w:webHidden/>
              </w:rPr>
            </w:r>
            <w:r>
              <w:rPr>
                <w:noProof/>
                <w:webHidden/>
              </w:rPr>
              <w:fldChar w:fldCharType="separate"/>
            </w:r>
            <w:r>
              <w:rPr>
                <w:noProof/>
                <w:webHidden/>
              </w:rPr>
              <w:t>66</w:t>
            </w:r>
            <w:r>
              <w:rPr>
                <w:noProof/>
                <w:webHidden/>
              </w:rPr>
              <w:fldChar w:fldCharType="end"/>
            </w:r>
          </w:hyperlink>
        </w:p>
        <w:p w14:paraId="3E1280D0" w14:textId="7EC480FA" w:rsidR="007F4C0C" w:rsidRDefault="007F4C0C">
          <w:pPr>
            <w:pStyle w:val="TOC2"/>
            <w:tabs>
              <w:tab w:val="right" w:leader="dot" w:pos="14285"/>
            </w:tabs>
            <w:rPr>
              <w:rFonts w:asciiTheme="minorHAnsi" w:eastAsiaTheme="minorEastAsia" w:hAnsiTheme="minorHAnsi"/>
              <w:noProof/>
              <w:szCs w:val="24"/>
              <w:lang w:val="en-GB" w:eastAsia="en-GB"/>
            </w:rPr>
          </w:pPr>
          <w:hyperlink w:anchor="_Toc182310296" w:history="1">
            <w:r w:rsidRPr="001A5520">
              <w:rPr>
                <w:rStyle w:val="Hyperlink"/>
                <w:b/>
                <w:noProof/>
              </w:rPr>
              <w:t>3.6 Gwrthdaro a pherfformiad gwael o fewn y tîm</w:t>
            </w:r>
            <w:r>
              <w:rPr>
                <w:noProof/>
                <w:webHidden/>
              </w:rPr>
              <w:tab/>
            </w:r>
            <w:r>
              <w:rPr>
                <w:noProof/>
                <w:webHidden/>
              </w:rPr>
              <w:fldChar w:fldCharType="begin"/>
            </w:r>
            <w:r>
              <w:rPr>
                <w:noProof/>
                <w:webHidden/>
              </w:rPr>
              <w:instrText xml:space="preserve"> PAGEREF _Toc182310296 \h </w:instrText>
            </w:r>
            <w:r>
              <w:rPr>
                <w:noProof/>
                <w:webHidden/>
              </w:rPr>
            </w:r>
            <w:r>
              <w:rPr>
                <w:noProof/>
                <w:webHidden/>
              </w:rPr>
              <w:fldChar w:fldCharType="separate"/>
            </w:r>
            <w:r>
              <w:rPr>
                <w:noProof/>
                <w:webHidden/>
              </w:rPr>
              <w:t>73</w:t>
            </w:r>
            <w:r>
              <w:rPr>
                <w:noProof/>
                <w:webHidden/>
              </w:rPr>
              <w:fldChar w:fldCharType="end"/>
            </w:r>
          </w:hyperlink>
        </w:p>
        <w:p w14:paraId="66E48B65" w14:textId="6DDFB8DC" w:rsidR="007F4C0C" w:rsidRDefault="007F4C0C">
          <w:pPr>
            <w:pStyle w:val="TOC2"/>
            <w:tabs>
              <w:tab w:val="right" w:leader="dot" w:pos="14285"/>
            </w:tabs>
            <w:rPr>
              <w:noProof/>
            </w:rPr>
          </w:pPr>
          <w:hyperlink w:anchor="_Toc182310297" w:history="1">
            <w:r w:rsidRPr="001A5520">
              <w:rPr>
                <w:rStyle w:val="Hyperlink"/>
                <w:b/>
                <w:noProof/>
              </w:rPr>
              <w:t>3.7 Goruchwylio ac arfarnu</w:t>
            </w:r>
            <w:r>
              <w:rPr>
                <w:noProof/>
                <w:webHidden/>
              </w:rPr>
              <w:tab/>
            </w:r>
            <w:r>
              <w:rPr>
                <w:noProof/>
                <w:webHidden/>
              </w:rPr>
              <w:fldChar w:fldCharType="begin"/>
            </w:r>
            <w:r>
              <w:rPr>
                <w:noProof/>
                <w:webHidden/>
              </w:rPr>
              <w:instrText xml:space="preserve"> PAGEREF _Toc182310297 \h </w:instrText>
            </w:r>
            <w:r>
              <w:rPr>
                <w:noProof/>
                <w:webHidden/>
              </w:rPr>
            </w:r>
            <w:r>
              <w:rPr>
                <w:noProof/>
                <w:webHidden/>
              </w:rPr>
              <w:fldChar w:fldCharType="separate"/>
            </w:r>
            <w:r>
              <w:rPr>
                <w:noProof/>
                <w:webHidden/>
              </w:rPr>
              <w:t>77</w:t>
            </w:r>
            <w:r>
              <w:rPr>
                <w:noProof/>
                <w:webHidden/>
              </w:rPr>
              <w:fldChar w:fldCharType="end"/>
            </w:r>
          </w:hyperlink>
        </w:p>
        <w:p w14:paraId="42941AA5" w14:textId="256C81A0" w:rsidR="00C2572C" w:rsidRPr="00C2572C" w:rsidRDefault="00C2572C" w:rsidP="00C2572C">
          <w:r w:rsidRPr="00247648">
            <w:rPr>
              <w:b/>
              <w:bCs/>
            </w:rPr>
            <w:t xml:space="preserve">   3.8  </w:t>
          </w:r>
          <w:r w:rsidR="00D8645C" w:rsidRPr="00247648">
            <w:rPr>
              <w:b/>
              <w:bCs/>
            </w:rPr>
            <w:t>Cymell</w:t>
          </w:r>
          <w:r w:rsidR="003F4DEE" w:rsidRPr="00247648">
            <w:rPr>
              <w:b/>
              <w:bCs/>
            </w:rPr>
            <w:t>, mentora a chyfweld ysgog</w:t>
          </w:r>
          <w:r w:rsidR="00247648" w:rsidRPr="00247648">
            <w:rPr>
              <w:b/>
              <w:bCs/>
            </w:rPr>
            <w:t>ol</w:t>
          </w:r>
          <w:r w:rsidR="00247648" w:rsidRPr="00247648">
            <w:rPr>
              <w:b/>
              <w:bCs/>
            </w:rPr>
            <w:tab/>
          </w:r>
          <w:r w:rsidR="00247648">
            <w:tab/>
          </w:r>
          <w:r w:rsidR="00247648">
            <w:tab/>
          </w:r>
          <w:r w:rsidR="00247648">
            <w:tab/>
          </w:r>
          <w:r w:rsidR="00247648">
            <w:tab/>
          </w:r>
          <w:r w:rsidR="00247648">
            <w:tab/>
          </w:r>
          <w:r w:rsidR="00247648">
            <w:tab/>
          </w:r>
          <w:r w:rsidR="00247648">
            <w:tab/>
          </w:r>
          <w:r w:rsidR="00247648">
            <w:tab/>
          </w:r>
          <w:r w:rsidR="00247648">
            <w:tab/>
          </w:r>
          <w:r w:rsidR="00247648">
            <w:tab/>
          </w:r>
          <w:r w:rsidR="00247648">
            <w:tab/>
          </w:r>
          <w:r w:rsidR="00247648">
            <w:tab/>
            <w:t xml:space="preserve">     8</w:t>
          </w:r>
          <w:r w:rsidR="00627CAC">
            <w:t>1</w:t>
          </w:r>
        </w:p>
        <w:p w14:paraId="68C487BE" w14:textId="4CC36596" w:rsidR="007F4C0C" w:rsidRDefault="007F4C0C">
          <w:pPr>
            <w:pStyle w:val="TOC1"/>
            <w:tabs>
              <w:tab w:val="right" w:leader="dot" w:pos="14285"/>
            </w:tabs>
            <w:rPr>
              <w:rFonts w:asciiTheme="minorHAnsi" w:eastAsiaTheme="minorEastAsia" w:hAnsiTheme="minorHAnsi"/>
              <w:noProof/>
              <w:szCs w:val="24"/>
              <w:lang w:val="en-GB" w:eastAsia="en-GB"/>
            </w:rPr>
          </w:pPr>
          <w:hyperlink w:anchor="_Toc182310298" w:history="1">
            <w:r w:rsidRPr="001A5520">
              <w:rPr>
                <w:rStyle w:val="Hyperlink"/>
                <w:b/>
                <w:noProof/>
              </w:rPr>
              <w:t>Atodiad 1</w:t>
            </w:r>
            <w:r>
              <w:rPr>
                <w:noProof/>
                <w:webHidden/>
              </w:rPr>
              <w:tab/>
            </w:r>
            <w:r>
              <w:rPr>
                <w:noProof/>
                <w:webHidden/>
              </w:rPr>
              <w:fldChar w:fldCharType="begin"/>
            </w:r>
            <w:r>
              <w:rPr>
                <w:noProof/>
                <w:webHidden/>
              </w:rPr>
              <w:instrText xml:space="preserve"> PAGEREF _Toc182310298 \h </w:instrText>
            </w:r>
            <w:r>
              <w:rPr>
                <w:noProof/>
                <w:webHidden/>
              </w:rPr>
            </w:r>
            <w:r>
              <w:rPr>
                <w:noProof/>
                <w:webHidden/>
              </w:rPr>
              <w:fldChar w:fldCharType="separate"/>
            </w:r>
            <w:r>
              <w:rPr>
                <w:noProof/>
                <w:webHidden/>
              </w:rPr>
              <w:t>86</w:t>
            </w:r>
            <w:r>
              <w:rPr>
                <w:noProof/>
                <w:webHidden/>
              </w:rPr>
              <w:fldChar w:fldCharType="end"/>
            </w:r>
          </w:hyperlink>
        </w:p>
        <w:p w14:paraId="56986CFF" w14:textId="10471755" w:rsidR="007F4C0C" w:rsidRDefault="007F4C0C">
          <w:pPr>
            <w:pStyle w:val="TOC1"/>
            <w:tabs>
              <w:tab w:val="right" w:leader="dot" w:pos="14285"/>
            </w:tabs>
            <w:rPr>
              <w:rFonts w:asciiTheme="minorHAnsi" w:eastAsiaTheme="minorEastAsia" w:hAnsiTheme="minorHAnsi"/>
              <w:noProof/>
              <w:szCs w:val="24"/>
              <w:lang w:val="en-GB" w:eastAsia="en-GB"/>
            </w:rPr>
          </w:pPr>
          <w:hyperlink w:anchor="_Toc182310299" w:history="1">
            <w:r w:rsidRPr="001A5520">
              <w:rPr>
                <w:rStyle w:val="Hyperlink"/>
                <w:b/>
                <w:noProof/>
              </w:rPr>
              <w:t>Geirfa</w:t>
            </w:r>
            <w:r>
              <w:rPr>
                <w:noProof/>
                <w:webHidden/>
              </w:rPr>
              <w:tab/>
            </w:r>
            <w:r>
              <w:rPr>
                <w:noProof/>
                <w:webHidden/>
              </w:rPr>
              <w:fldChar w:fldCharType="begin"/>
            </w:r>
            <w:r>
              <w:rPr>
                <w:noProof/>
                <w:webHidden/>
              </w:rPr>
              <w:instrText xml:space="preserve"> PAGEREF _Toc182310299 \h </w:instrText>
            </w:r>
            <w:r>
              <w:rPr>
                <w:noProof/>
                <w:webHidden/>
              </w:rPr>
            </w:r>
            <w:r>
              <w:rPr>
                <w:noProof/>
                <w:webHidden/>
              </w:rPr>
              <w:fldChar w:fldCharType="separate"/>
            </w:r>
            <w:r>
              <w:rPr>
                <w:noProof/>
                <w:webHidden/>
              </w:rPr>
              <w:t>90</w:t>
            </w:r>
            <w:r>
              <w:rPr>
                <w:noProof/>
                <w:webHidden/>
              </w:rPr>
              <w:fldChar w:fldCharType="end"/>
            </w:r>
          </w:hyperlink>
        </w:p>
        <w:p w14:paraId="2A22E7F9" w14:textId="309A5ED6" w:rsidR="00683780" w:rsidRPr="00226D77" w:rsidRDefault="00683780" w:rsidP="00683780">
          <w:pPr>
            <w:rPr>
              <w:b/>
            </w:rPr>
          </w:pPr>
          <w:r w:rsidRPr="7E0C6992">
            <w:rPr>
              <w:rFonts w:cs="Arial"/>
            </w:rPr>
            <w:fldChar w:fldCharType="end"/>
          </w:r>
        </w:p>
      </w:sdtContent>
    </w:sdt>
    <w:p w14:paraId="13041B13" w14:textId="77777777" w:rsidR="00341522" w:rsidRDefault="00341522">
      <w:pPr>
        <w:rPr>
          <w:rFonts w:eastAsiaTheme="majorEastAsia" w:cs="Arial"/>
          <w:b/>
          <w:bCs/>
          <w:color w:val="11846A"/>
          <w:sz w:val="32"/>
          <w:szCs w:val="32"/>
        </w:rPr>
      </w:pPr>
      <w:r>
        <w:br w:type="page"/>
      </w:r>
    </w:p>
    <w:p w14:paraId="73814694" w14:textId="7A5743EC" w:rsidR="7C93290F" w:rsidRPr="00341522" w:rsidRDefault="00341522" w:rsidP="00341522">
      <w:pPr>
        <w:pStyle w:val="Heading1"/>
        <w:rPr>
          <w:rFonts w:ascii="Arial" w:hAnsi="Arial" w:cs="Arial"/>
        </w:rPr>
      </w:pPr>
      <w:bookmarkStart w:id="1" w:name="_Toc182310278"/>
      <w:r>
        <w:rPr>
          <w:rFonts w:ascii="Arial" w:hAnsi="Arial"/>
          <w:b/>
          <w:color w:val="008868"/>
        </w:rPr>
        <w:lastRenderedPageBreak/>
        <w:t>Gofal Cymdeithasol Cymru</w:t>
      </w:r>
      <w:bookmarkEnd w:id="1"/>
    </w:p>
    <w:p w14:paraId="5B688022" w14:textId="5CD37FA4" w:rsidR="00CE3679" w:rsidRDefault="00CE3679">
      <w:r>
        <w:t>Ein nod yw gwneud gwahaniaeth cadarnhaol i ofal cymdeithasol, y blynyddoedd cynnar a gofal plant yng Nghymru. Rydym yn cefnogi’r gwaith o ddatblygu’r gweithlu yn y sector blynyddoedd cynnar a gofal plant.</w:t>
      </w:r>
    </w:p>
    <w:p w14:paraId="1DA0C9A5" w14:textId="60FD6BE0" w:rsidR="7C93290F" w:rsidRDefault="7C93290F">
      <w:r>
        <w:t>Fel partner strategol i Lywodraeth Cymru, rydym yn cefnogi’r gwaith o ddatblygu’r gweithlu mewn meysydd fel datblygu cymwysterau, gweithredu a fframweithiau, sefydlu, recriwtio ac adnoddau i gefnogi cyflogwyr a’r gweithlu.</w:t>
      </w:r>
    </w:p>
    <w:bookmarkEnd w:id="0"/>
    <w:p w14:paraId="36EA0DE0" w14:textId="77777777" w:rsidR="007C7D7E" w:rsidRPr="007C7D7E" w:rsidRDefault="007C7D7E" w:rsidP="00AA6C9D">
      <w:pPr>
        <w:pStyle w:val="NoSpacing"/>
        <w:rPr>
          <w:rFonts w:ascii="Arial" w:hAnsi="Arial" w:cs="Arial"/>
          <w:b/>
          <w:bCs/>
          <w:color w:val="008868"/>
        </w:rPr>
      </w:pPr>
    </w:p>
    <w:p w14:paraId="6E48253A" w14:textId="272AFAF3" w:rsidR="00F6784A" w:rsidRPr="007C7D7E" w:rsidRDefault="007C7D7E" w:rsidP="00AA6C9D">
      <w:pPr>
        <w:pStyle w:val="NoSpacing"/>
        <w:rPr>
          <w:rFonts w:ascii="Arial" w:hAnsi="Arial" w:cs="Arial"/>
          <w:sz w:val="40"/>
          <w:szCs w:val="40"/>
        </w:rPr>
      </w:pPr>
      <w:r>
        <w:rPr>
          <w:rFonts w:ascii="Arial" w:hAnsi="Arial"/>
          <w:b/>
          <w:color w:val="008868"/>
          <w:sz w:val="40"/>
        </w:rPr>
        <w:t>Gweithlyfr gwybodaeth – Paratoi ar gyfer arwain a rheoli ym maes gofal, chwarae, dysgu a datblygiad plant</w:t>
      </w:r>
    </w:p>
    <w:p w14:paraId="7E537BCD" w14:textId="7E506BE5" w:rsidR="00015EDB" w:rsidRPr="00226D77" w:rsidRDefault="00F6784A" w:rsidP="00683780">
      <w:pPr>
        <w:pStyle w:val="Heading1"/>
        <w:rPr>
          <w:rFonts w:ascii="Arial" w:hAnsi="Arial" w:cs="Arial"/>
          <w:b/>
          <w:bCs/>
          <w:color w:val="008868"/>
        </w:rPr>
      </w:pPr>
      <w:bookmarkStart w:id="2" w:name="_Toc182310279"/>
      <w:r>
        <w:rPr>
          <w:rFonts w:ascii="Arial" w:hAnsi="Arial"/>
          <w:b/>
          <w:color w:val="008868"/>
        </w:rPr>
        <w:t>Rhan A: Gweithlyfr gwybodaeth</w:t>
      </w:r>
      <w:bookmarkEnd w:id="2"/>
    </w:p>
    <w:p w14:paraId="11AD80EF" w14:textId="76164D0F" w:rsidR="00F42CED" w:rsidRPr="00226D77" w:rsidRDefault="00015EDB" w:rsidP="7E0C6992">
      <w:pPr>
        <w:suppressAutoHyphens/>
        <w:autoSpaceDN w:val="0"/>
        <w:spacing w:line="240" w:lineRule="auto"/>
        <w:textAlignment w:val="baseline"/>
        <w:rPr>
          <w:rFonts w:cs="Arial"/>
          <w:color w:val="000000" w:themeColor="text1"/>
        </w:rPr>
      </w:pPr>
      <w:r>
        <w:rPr>
          <w:color w:val="000000" w:themeColor="text1"/>
        </w:rPr>
        <w:t xml:space="preserve">Bydd y gweithlyfr hwn yn eich helpu i ddatblygu’r wybodaeth a’r ddealltwriaeth sydd eu hangen ar gyfer arwain a rheoli ym maes gofal, chwarae, dysgu a datblygiad plant. </w:t>
      </w:r>
    </w:p>
    <w:p w14:paraId="70D3A95B" w14:textId="656EE37E" w:rsidR="00811D64" w:rsidRDefault="00A0143F" w:rsidP="00A40C74">
      <w:pPr>
        <w:suppressAutoHyphens/>
        <w:autoSpaceDN w:val="0"/>
        <w:spacing w:line="240" w:lineRule="auto"/>
        <w:textAlignment w:val="baseline"/>
        <w:rPr>
          <w:rFonts w:cs="Arial"/>
          <w:color w:val="000000" w:themeColor="text1"/>
        </w:rPr>
      </w:pPr>
      <w:r>
        <w:rPr>
          <w:color w:val="000000" w:themeColor="text1"/>
        </w:rPr>
        <w:t>Mae'r gweithgareddau yn y gweithlyfr hwn yn sicrhau bod pob tasg yn eich galluogi i feddwl yn feirniadol a defnyddio eich gwybodaeth mewn ffordd ymarferol. Ond bydd elfen o astudio hunangyfeiriedig bob amser ar gyfer darllen ehangach, a bydd adnoddau ar gael ar gyfer hynny. Mae’n hanfodol cael y wybodaeth sylfaenol hon cyn gwneud cais yn rhan B. Bydd hyn hefyd yn eich helpu os byddwch chi’n dewis dilyn cymhwyster Lefel 4 City &amp; Guilds – Paratoi ar gyfer Arwain a Rheoli ym maes Gofal, Chwarae, Dysgu a Datblygiad Plant</w:t>
      </w:r>
      <w:r w:rsidR="00652F22">
        <w:rPr>
          <w:color w:val="000000" w:themeColor="text1"/>
        </w:rPr>
        <w:t>,</w:t>
      </w:r>
      <w:r>
        <w:rPr>
          <w:color w:val="000000" w:themeColor="text1"/>
        </w:rPr>
        <w:t xml:space="preserve"> oni bai eich bod eisoes wedi gwneud hyn drwy addysg uwch.  </w:t>
      </w:r>
    </w:p>
    <w:p w14:paraId="07D8C7E4" w14:textId="352AF193" w:rsidR="00F866C0" w:rsidRDefault="00F6784A" w:rsidP="00A0143F">
      <w:pPr>
        <w:suppressAutoHyphens/>
        <w:autoSpaceDN w:val="0"/>
        <w:spacing w:line="240" w:lineRule="auto"/>
        <w:textAlignment w:val="baseline"/>
        <w:rPr>
          <w:rFonts w:cs="Arial"/>
          <w:color w:val="000000" w:themeColor="text1"/>
        </w:rPr>
      </w:pPr>
      <w:r>
        <w:rPr>
          <w:color w:val="000000" w:themeColor="text1"/>
        </w:rPr>
        <w:t xml:space="preserve">Mae rhai geiriau a brawddegau yn y gweithlyfr hwn wedi'u tanlinellu. Mae hyn yn golygu bod dolenni a fydd yn mynd â chi at adnoddau neu ddolenni fideo. Sylwch mai dim ond yn Saesneg y mae rhai o’r adnoddau ar gael oherwydd eu bod wedi cael eu datblygu y tu allan i Gymru ac nid gan Gofal Cymdeithasol Cymru. </w:t>
      </w:r>
      <w:r>
        <w:t xml:space="preserve">Mae </w:t>
      </w:r>
      <w:hyperlink w:anchor="Glossary" w:history="1">
        <w:r>
          <w:rPr>
            <w:rStyle w:val="Hyperlink"/>
          </w:rPr>
          <w:t>geirfa</w:t>
        </w:r>
      </w:hyperlink>
      <w:r>
        <w:t xml:space="preserve"> ar ddiwedd y gweithlyfr hefyd i egluro geiriau allweddol a ddefnyddir yn y tasgau sydd yn y ddogfen.</w:t>
      </w:r>
    </w:p>
    <w:p w14:paraId="6A2A9BC0" w14:textId="638D2C0F" w:rsidR="00F866C0" w:rsidRDefault="00F866C0" w:rsidP="00A0143F">
      <w:pPr>
        <w:suppressAutoHyphens/>
        <w:autoSpaceDN w:val="0"/>
        <w:spacing w:line="240" w:lineRule="auto"/>
        <w:textAlignment w:val="baseline"/>
        <w:rPr>
          <w:rFonts w:cs="Arial"/>
          <w:color w:val="000000" w:themeColor="text1"/>
          <w:szCs w:val="24"/>
        </w:rPr>
      </w:pPr>
      <w:r>
        <w:t xml:space="preserve">Mae’r Canllaw Ymarfer </w:t>
      </w:r>
      <w:hyperlink r:id="rId14" w:history="1">
        <w:r>
          <w:rPr>
            <w:rStyle w:val="Hyperlink"/>
          </w:rPr>
          <w:t>Blwyddyn Gyntaf fel Rheolwr Gwasanaethau Blynyddoedd Cynnar</w:t>
        </w:r>
      </w:hyperlink>
      <w:r>
        <w:t xml:space="preserve"> yn adnodd ategol.</w:t>
      </w:r>
      <w:r>
        <w:rPr>
          <w:color w:val="000000" w:themeColor="text1"/>
        </w:rPr>
        <w:t xml:space="preserve"> Ei nod yw cyfrannu at y dasg o broffesiynoli’r gweithlu blynyddoedd cynnar a gofal plant drwy ddatblygu a gwella gwybodaeth a sgiliau arweinwyr/rheolwyr sydd newydd gael eu penodi.</w:t>
      </w:r>
    </w:p>
    <w:p w14:paraId="38CAFCDC" w14:textId="77777777" w:rsidR="00F866C0" w:rsidRDefault="00F866C0" w:rsidP="00A0143F">
      <w:pPr>
        <w:suppressAutoHyphens/>
        <w:autoSpaceDN w:val="0"/>
        <w:spacing w:line="240" w:lineRule="auto"/>
        <w:textAlignment w:val="baseline"/>
        <w:rPr>
          <w:rFonts w:cs="Arial"/>
          <w:color w:val="000000" w:themeColor="text1"/>
          <w:szCs w:val="24"/>
        </w:rPr>
      </w:pPr>
    </w:p>
    <w:p w14:paraId="5F0F21C7" w14:textId="2CC34D3F" w:rsidR="00A0143F" w:rsidRPr="00500833" w:rsidRDefault="00370F51">
      <w:pPr>
        <w:rPr>
          <w:rStyle w:val="Heading1Char"/>
          <w:rFonts w:ascii="Arial" w:eastAsiaTheme="minorHAnsi" w:hAnsi="Arial" w:cs="Arial"/>
          <w:color w:val="000000" w:themeColor="text1"/>
          <w:sz w:val="24"/>
          <w:szCs w:val="24"/>
        </w:rPr>
      </w:pPr>
      <w:r>
        <w:rPr>
          <w:color w:val="000000" w:themeColor="text1"/>
        </w:rPr>
        <w:t>Fersiwn 1: Medi 2024</w:t>
      </w:r>
      <w:bookmarkStart w:id="3" w:name="_Toc165022742"/>
    </w:p>
    <w:p w14:paraId="74642AA5" w14:textId="7B102BCE" w:rsidR="00B522A3" w:rsidRPr="00226D77" w:rsidRDefault="00B522A3" w:rsidP="00167FCE">
      <w:pPr>
        <w:rPr>
          <w:rFonts w:cs="Arial"/>
          <w:b/>
          <w:bCs/>
          <w:color w:val="008868"/>
          <w:sz w:val="18"/>
          <w:szCs w:val="18"/>
        </w:rPr>
      </w:pPr>
      <w:bookmarkStart w:id="4" w:name="_Toc182310280"/>
      <w:r>
        <w:rPr>
          <w:rStyle w:val="Heading1Char"/>
          <w:rFonts w:ascii="Arial" w:hAnsi="Arial"/>
          <w:b/>
          <w:color w:val="008868"/>
        </w:rPr>
        <w:lastRenderedPageBreak/>
        <w:t>Adran 1: Arwain ymarfer</w:t>
      </w:r>
      <w:bookmarkEnd w:id="4"/>
      <w:r>
        <w:rPr>
          <w:rStyle w:val="normaltextrun"/>
          <w:b/>
          <w:color w:val="008868"/>
          <w:sz w:val="40"/>
        </w:rPr>
        <w:t xml:space="preserve"> sy'n canolbwyntio ar y plentyn</w:t>
      </w:r>
      <w:bookmarkEnd w:id="3"/>
      <w:r>
        <w:rPr>
          <w:rStyle w:val="normaltextrun"/>
          <w:b/>
          <w:color w:val="008868"/>
          <w:sz w:val="40"/>
        </w:rPr>
        <w:t> </w:t>
      </w:r>
      <w:r>
        <w:rPr>
          <w:rStyle w:val="eop"/>
          <w:b/>
          <w:color w:val="008868"/>
          <w:sz w:val="40"/>
        </w:rPr>
        <w:t> </w:t>
      </w:r>
    </w:p>
    <w:p w14:paraId="41C50476" w14:textId="77777777" w:rsidR="00B522A3" w:rsidRPr="00226D77" w:rsidRDefault="00B522A3" w:rsidP="00B522A3">
      <w:pPr>
        <w:pStyle w:val="paragraph"/>
        <w:spacing w:before="0" w:beforeAutospacing="0" w:after="0" w:afterAutospacing="0"/>
        <w:textAlignment w:val="baseline"/>
        <w:rPr>
          <w:rStyle w:val="normaltextrun"/>
          <w:rFonts w:ascii="Arial" w:hAnsi="Arial" w:cs="Arial"/>
          <w:b/>
          <w:bCs/>
          <w:color w:val="000000"/>
        </w:rPr>
      </w:pPr>
    </w:p>
    <w:p w14:paraId="275B2FBB" w14:textId="1D6FA453" w:rsidR="00E804E6" w:rsidRDefault="008B6F94" w:rsidP="008B6F94">
      <w:pPr>
        <w:rPr>
          <w:rFonts w:cs="Arial"/>
          <w:szCs w:val="24"/>
        </w:rPr>
      </w:pPr>
      <w:r>
        <w:t xml:space="preserve">Bydd yr adran hon yn eich helpu i ddeall datblygiad dulliau sy’n seiliedig ar hawliau a sut maent yn dylanwadu ar ymarfer sy’n canolbwyntio ar y plentyn. </w:t>
      </w:r>
    </w:p>
    <w:p w14:paraId="79A42A83" w14:textId="2C2BCCC3" w:rsidR="008B6F94" w:rsidRPr="00226D77" w:rsidRDefault="008B6F94" w:rsidP="008B6F94">
      <w:pPr>
        <w:rPr>
          <w:rFonts w:cs="Arial"/>
          <w:szCs w:val="24"/>
        </w:rPr>
      </w:pPr>
      <w:r>
        <w:t xml:space="preserve">Byddwch yn dysgu am y canlynol: </w:t>
      </w:r>
    </w:p>
    <w:p w14:paraId="29FFCD17" w14:textId="77777777" w:rsidR="008B6F94" w:rsidRPr="00226D77" w:rsidRDefault="008B6F94" w:rsidP="008B6F94">
      <w:pPr>
        <w:pStyle w:val="ListParagraph"/>
        <w:numPr>
          <w:ilvl w:val="0"/>
          <w:numId w:val="19"/>
        </w:numPr>
        <w:rPr>
          <w:rFonts w:cs="Arial"/>
          <w:szCs w:val="24"/>
        </w:rPr>
      </w:pPr>
      <w:r>
        <w:t>dulliau sy’n seiliedig ar hawliau</w:t>
      </w:r>
    </w:p>
    <w:p w14:paraId="556BC724" w14:textId="77777777" w:rsidR="008B6F94" w:rsidRPr="00226D77" w:rsidRDefault="008B6F94" w:rsidP="008B6F94">
      <w:pPr>
        <w:pStyle w:val="ListParagraph"/>
        <w:numPr>
          <w:ilvl w:val="0"/>
          <w:numId w:val="19"/>
        </w:numPr>
        <w:rPr>
          <w:rFonts w:cs="Arial"/>
          <w:szCs w:val="24"/>
        </w:rPr>
      </w:pPr>
      <w:r>
        <w:t>hyrwyddo tegwch, cydraddoldeb, amrywiaeth a chynhwysiant</w:t>
      </w:r>
    </w:p>
    <w:p w14:paraId="22C39D7A" w14:textId="77777777" w:rsidR="008B6F94" w:rsidRPr="00226D77" w:rsidRDefault="008B6F94" w:rsidP="008B6F94">
      <w:pPr>
        <w:pStyle w:val="ListParagraph"/>
        <w:numPr>
          <w:ilvl w:val="0"/>
          <w:numId w:val="19"/>
        </w:numPr>
        <w:rPr>
          <w:rFonts w:cs="Arial"/>
          <w:szCs w:val="24"/>
        </w:rPr>
      </w:pPr>
      <w:r>
        <w:t>cydnabod effaith y Gymraeg a diwylliant Cymru yn eich gweithle neu’ch lleoliad</w:t>
      </w:r>
    </w:p>
    <w:p w14:paraId="457D0C4A" w14:textId="77777777" w:rsidR="008B6F94" w:rsidRPr="00226D77" w:rsidRDefault="008B6F94" w:rsidP="008B6F94">
      <w:pPr>
        <w:pStyle w:val="ListParagraph"/>
        <w:numPr>
          <w:ilvl w:val="0"/>
          <w:numId w:val="19"/>
        </w:numPr>
        <w:rPr>
          <w:rFonts w:cs="Arial"/>
          <w:szCs w:val="24"/>
        </w:rPr>
      </w:pPr>
      <w:r>
        <w:t>pwysigrwydd atal ac ymyrraeth gynnar</w:t>
      </w:r>
    </w:p>
    <w:p w14:paraId="694D4AD9" w14:textId="77777777" w:rsidR="008B6F94" w:rsidRPr="00226D77" w:rsidRDefault="008B6F94" w:rsidP="008B6F94">
      <w:pPr>
        <w:pStyle w:val="ListParagraph"/>
        <w:numPr>
          <w:ilvl w:val="0"/>
          <w:numId w:val="19"/>
        </w:numPr>
        <w:rPr>
          <w:rFonts w:cs="Arial"/>
          <w:szCs w:val="24"/>
        </w:rPr>
      </w:pPr>
      <w:r>
        <w:t>effaith diogelu</w:t>
      </w:r>
    </w:p>
    <w:p w14:paraId="553D4A1C" w14:textId="77777777" w:rsidR="008B6F94" w:rsidRPr="00226D77" w:rsidRDefault="008B6F94" w:rsidP="008B6F94">
      <w:pPr>
        <w:pStyle w:val="ListParagraph"/>
        <w:numPr>
          <w:ilvl w:val="0"/>
          <w:numId w:val="19"/>
        </w:numPr>
        <w:rPr>
          <w:rFonts w:cs="Arial"/>
          <w:szCs w:val="24"/>
        </w:rPr>
      </w:pPr>
      <w:r>
        <w:t>sut mae damcaniaethau a modelau yn cefnogi dealltwriaeth o ddatblygiad plant.</w:t>
      </w:r>
    </w:p>
    <w:p w14:paraId="7A2DEB3B" w14:textId="77777777" w:rsidR="009C04DE" w:rsidRPr="00226D77" w:rsidRDefault="009C04DE" w:rsidP="009C04DE"/>
    <w:p w14:paraId="12018C89" w14:textId="5EFFCD22" w:rsidR="009A337D" w:rsidRPr="00226D77" w:rsidRDefault="009A337D" w:rsidP="005220C4">
      <w:pPr>
        <w:pStyle w:val="Heading2"/>
        <w:rPr>
          <w:rFonts w:ascii="Arial" w:hAnsi="Arial" w:cs="Arial"/>
          <w:b/>
          <w:bCs/>
          <w:color w:val="008868"/>
        </w:rPr>
      </w:pPr>
      <w:bookmarkStart w:id="5" w:name="_Toc182310281"/>
      <w:r>
        <w:rPr>
          <w:rFonts w:ascii="Arial" w:hAnsi="Arial"/>
          <w:b/>
          <w:color w:val="008868"/>
        </w:rPr>
        <w:t>1.1 Dulliau sy'n seiliedig ar hawliau</w:t>
      </w:r>
      <w:bookmarkEnd w:id="5"/>
    </w:p>
    <w:p w14:paraId="06DCDFB7" w14:textId="77777777" w:rsidR="00E91848" w:rsidRPr="00226D77" w:rsidRDefault="00E91848" w:rsidP="0043737F"/>
    <w:p w14:paraId="26BBB77D" w14:textId="67552A41" w:rsidR="00052618" w:rsidRPr="00167FCE" w:rsidRDefault="005929E1" w:rsidP="005929E1">
      <w:r>
        <w:t xml:space="preserve">Mae dulliau sy’n seiliedig ar hawliau mewn gwasanaethau blynyddoedd cynnar a gofal plant yn rhoi pwyslais ar gydnabod hawliau plant, fel y’u diffinnir yng </w:t>
      </w:r>
      <w:hyperlink r:id="rId15" w:history="1">
        <w:r>
          <w:rPr>
            <w:rStyle w:val="Hyperlink"/>
          </w:rPr>
          <w:t>Nghonfensiwn y Cenhedloedd Unedig ar Hawliau’r Plentyn</w:t>
        </w:r>
      </w:hyperlink>
      <w:r>
        <w:t xml:space="preserve">, a gwneud yn siŵr bod yr hawliau hynny'n cael eu gweithredu. </w:t>
      </w:r>
    </w:p>
    <w:p w14:paraId="7B4AB167" w14:textId="380835D0" w:rsidR="00C06CF0" w:rsidRDefault="005929E1" w:rsidP="00511D56">
      <w:r>
        <w:t xml:space="preserve">Mae’r fframwaith hwn yn sicrhau bod lleisiau plant yn cael eu clywed a’u blaenoriaethu’n glir mewn prosesau gwneud penderfyniadau. Mae’n canolbwyntio ar sicrhau bod amgylcheddau’n hyrwyddo cydraddoldeb, urddas a chyfranogiad plant, gan gefnogi eu hanghenion datblygu cyfannol ar yr un pryd. </w:t>
      </w:r>
    </w:p>
    <w:p w14:paraId="5A8E50DF" w14:textId="48FEBB69" w:rsidR="005929E1" w:rsidRPr="00226D77" w:rsidRDefault="00B85860" w:rsidP="005929E1">
      <w:r>
        <w:t xml:space="preserve">Mae’n arwain ymarferwyr i amddiffyn hawliau plant i ddiogelwch, darpariaeth a chyfranogiad, gan sicrhau amgylchedd meithringar a chynhwysol. Mae’r dull hwn yn cefnogi polisïau ac arferion sydd o fudd i blant, gan eu helpu i gymryd rhan weithredol yn eu bywydau a’u cymunedau. </w:t>
      </w:r>
    </w:p>
    <w:p w14:paraId="6922D0B8" w14:textId="6827356A" w:rsidR="00B76429" w:rsidRDefault="00B76429" w:rsidP="005929E1">
      <w:r>
        <w:t>Mae gennym ddau fodiwl e-ddysgu sy’n ymdrin â dulliau sy’n seiliedig ar hawliau, a gallai’r rhain eich helpu i ddysgu mwy:</w:t>
      </w:r>
    </w:p>
    <w:p w14:paraId="1D727F9F" w14:textId="2A51471E" w:rsidR="00B76429" w:rsidRDefault="00B13974" w:rsidP="00167FCE">
      <w:pPr>
        <w:pStyle w:val="ListParagraph"/>
        <w:numPr>
          <w:ilvl w:val="0"/>
          <w:numId w:val="188"/>
        </w:numPr>
      </w:pPr>
      <w:hyperlink r:id="rId16" w:history="1">
        <w:r>
          <w:rPr>
            <w:rStyle w:val="Hyperlink"/>
          </w:rPr>
          <w:t>Deddfwriaeth sy’n cefnogi dull gweithredu sy’n seiliedig ar hawliau ar gyfer plant a phobl ifanc</w:t>
        </w:r>
      </w:hyperlink>
      <w:r>
        <w:t xml:space="preserve"> </w:t>
      </w:r>
    </w:p>
    <w:p w14:paraId="5C0705C9" w14:textId="346941DF" w:rsidR="008757BF" w:rsidRPr="00226D77" w:rsidRDefault="00B13974" w:rsidP="00167FCE">
      <w:pPr>
        <w:pStyle w:val="ListParagraph"/>
        <w:numPr>
          <w:ilvl w:val="0"/>
          <w:numId w:val="188"/>
        </w:numPr>
      </w:pPr>
      <w:hyperlink r:id="rId17" w:history="1">
        <w:r>
          <w:rPr>
            <w:rStyle w:val="Hyperlink"/>
          </w:rPr>
          <w:t>Dulliau sy’n seiliedig ar hawliau ac ymarfer sy’n canolbwyntio ar yr unigolyn ar gyfer plant a phobl ifanc.</w:t>
        </w:r>
      </w:hyperlink>
      <w:r>
        <w:t xml:space="preserve"> </w:t>
      </w:r>
    </w:p>
    <w:p w14:paraId="3DCC5FFC" w14:textId="77777777" w:rsidR="005929E1" w:rsidRPr="00226D77" w:rsidRDefault="005929E1" w:rsidP="0043737F"/>
    <w:p w14:paraId="54800575" w14:textId="1811F23F" w:rsidR="002872B4" w:rsidRPr="00167FCE" w:rsidRDefault="002872B4" w:rsidP="3F727E19">
      <w:pPr>
        <w:rPr>
          <w:rFonts w:cs="Arial"/>
          <w:b/>
          <w:bCs/>
          <w:color w:val="11846A"/>
        </w:rPr>
      </w:pPr>
    </w:p>
    <w:p w14:paraId="6F089274" w14:textId="7DC0809A" w:rsidR="002872B4" w:rsidRPr="00226D77" w:rsidRDefault="002872B4" w:rsidP="002872B4">
      <w:pPr>
        <w:rPr>
          <w:rFonts w:cs="Arial"/>
        </w:rPr>
      </w:pPr>
      <w:r>
        <w:rPr>
          <w:b/>
          <w:color w:val="11846A"/>
        </w:rPr>
        <w:t>Gweithgaredd</w:t>
      </w:r>
    </w:p>
    <w:p w14:paraId="36E76CA5" w14:textId="7BB9CE90" w:rsidR="002872B4" w:rsidRPr="00226D77" w:rsidRDefault="002872B4" w:rsidP="002872B4">
      <w:r>
        <w:t xml:space="preserve">Fel arweinydd neu reolwr blynyddoedd cynnar, rhaid i chi ddangos eich gwybodaeth ynghylch sut mae dulliau sy’n seiliedig ar hawliau wedi parhau i esblygu a dylanwadu ar ymarfer sy’n canolbwyntio ar y plentyn. Rhowch drosolwg sy’n amlinellu eich dealltwriaeth o’r canlynol: </w:t>
      </w:r>
    </w:p>
    <w:p w14:paraId="673FBD32" w14:textId="1D7E71AB" w:rsidR="002872B4" w:rsidRPr="00226D77" w:rsidRDefault="00B76429" w:rsidP="002872B4">
      <w:pPr>
        <w:pStyle w:val="ListParagraph"/>
        <w:numPr>
          <w:ilvl w:val="0"/>
          <w:numId w:val="35"/>
        </w:numPr>
        <w:rPr>
          <w:rFonts w:cs="Arial"/>
          <w:szCs w:val="24"/>
        </w:rPr>
      </w:pPr>
      <w:r>
        <w:t xml:space="preserve">datblygiad ac esblygiad dulliau sy’n seiliedig ar hawliau, gan amlinellu cerrig milltir pwysig </w:t>
      </w:r>
    </w:p>
    <w:p w14:paraId="134A1D67" w14:textId="16DB7C19" w:rsidR="002872B4" w:rsidRPr="00226D77" w:rsidRDefault="00B76429" w:rsidP="002872B4">
      <w:pPr>
        <w:pStyle w:val="ListParagraph"/>
        <w:numPr>
          <w:ilvl w:val="0"/>
          <w:numId w:val="35"/>
        </w:numPr>
        <w:rPr>
          <w:rFonts w:cs="Arial"/>
          <w:szCs w:val="24"/>
        </w:rPr>
      </w:pPr>
      <w:r>
        <w:t>esbonio sut mae Confensiwn y Cenhedloedd Unedig ar Hawliau’r Plentyn yn gwreiddio hawliau plant, a sut mae deddfwriaeth genedlaethol, fframweithiau rheoleiddio a pholisïau Llywodraeth Cymru yn gorfodi ac yn hyrwyddo’r hawliau hyn</w:t>
      </w:r>
    </w:p>
    <w:p w14:paraId="1D56C406" w14:textId="66B85AD7" w:rsidR="002872B4" w:rsidRPr="00226D77" w:rsidRDefault="00B76429" w:rsidP="002872B4">
      <w:pPr>
        <w:pStyle w:val="ListParagraph"/>
        <w:numPr>
          <w:ilvl w:val="0"/>
          <w:numId w:val="35"/>
        </w:numPr>
        <w:rPr>
          <w:rFonts w:cs="Arial"/>
          <w:szCs w:val="24"/>
        </w:rPr>
      </w:pPr>
      <w:r>
        <w:t>enghreifftiau o sut mae'r fframweithiau hyn yn effeithio ar eich ymarfer lleol, eich gweithgareddau dyddiol a'ch amgylchedd, a disgrifi</w:t>
      </w:r>
      <w:r w:rsidR="00B20CFB">
        <w:t>ad o</w:t>
      </w:r>
      <w:r>
        <w:t xml:space="preserve"> strategaethau i sicrhau bod lleisiau plant yn cael eu clywed a'u parchu</w:t>
      </w:r>
    </w:p>
    <w:p w14:paraId="24AAD839" w14:textId="2B0479DC" w:rsidR="002872B4" w:rsidRPr="00226D77" w:rsidRDefault="002872B4" w:rsidP="002872B4">
      <w:pPr>
        <w:rPr>
          <w:rFonts w:cs="Arial"/>
        </w:rPr>
      </w:pPr>
      <w:r>
        <w:t>Gallwch gyfeirio at yr adnoddau hyn ac at eich profiad eich hun fel arweinydd/rheolwr, gan ddefnyddio enghreifftiau ymarferol:</w:t>
      </w:r>
    </w:p>
    <w:p w14:paraId="4935C578" w14:textId="33B539DE" w:rsidR="002872B4" w:rsidRPr="00FF0468" w:rsidRDefault="00B13974" w:rsidP="00167FCE">
      <w:pPr>
        <w:pStyle w:val="ListParagraph"/>
        <w:numPr>
          <w:ilvl w:val="0"/>
          <w:numId w:val="189"/>
        </w:numPr>
        <w:rPr>
          <w:rFonts w:cs="Arial"/>
          <w:szCs w:val="24"/>
        </w:rPr>
      </w:pPr>
      <w:hyperlink r:id="rId18" w:history="1">
        <w:r>
          <w:rPr>
            <w:rStyle w:val="Hyperlink"/>
          </w:rPr>
          <w:t>Confensiwn y Cenhedloedd Unedig ar Hawliau’r Plentyn</w:t>
        </w:r>
      </w:hyperlink>
    </w:p>
    <w:p w14:paraId="2EE5605D" w14:textId="3EA1F4DC" w:rsidR="002872B4" w:rsidRPr="00FF0468" w:rsidRDefault="00B13974" w:rsidP="00167FCE">
      <w:pPr>
        <w:pStyle w:val="ListParagraph"/>
        <w:numPr>
          <w:ilvl w:val="0"/>
          <w:numId w:val="189"/>
        </w:numPr>
        <w:rPr>
          <w:rFonts w:cs="Arial"/>
          <w:szCs w:val="24"/>
        </w:rPr>
      </w:pPr>
      <w:hyperlink r:id="rId19" w:anchor=":~:text=All%20children%20in%20Wales%20have,of%20the%20Child%20(UNCRC)." w:history="1">
        <w:r>
          <w:rPr>
            <w:rStyle w:val="Hyperlink"/>
          </w:rPr>
          <w:t>Polisïau Llywodraeth Cymru ar hawliau plant</w:t>
        </w:r>
      </w:hyperlink>
    </w:p>
    <w:p w14:paraId="30AEAC79" w14:textId="1104FA4B" w:rsidR="002872B4" w:rsidRPr="00FF0468" w:rsidRDefault="00B13974" w:rsidP="00167FCE">
      <w:pPr>
        <w:pStyle w:val="ListParagraph"/>
        <w:numPr>
          <w:ilvl w:val="0"/>
          <w:numId w:val="189"/>
        </w:numPr>
        <w:rPr>
          <w:rFonts w:cs="Arial"/>
          <w:szCs w:val="24"/>
        </w:rPr>
      </w:pPr>
      <w:hyperlink r:id="rId20" w:history="1">
        <w:r>
          <w:rPr>
            <w:rStyle w:val="Hyperlink"/>
          </w:rPr>
          <w:t xml:space="preserve">Deddfwriaeth a fframweithiau rheoleiddio: </w:t>
        </w:r>
      </w:hyperlink>
      <w:hyperlink r:id="rId21" w:history="1">
        <w:r>
          <w:rPr>
            <w:rStyle w:val="Hyperlink"/>
          </w:rPr>
          <w:t>Deddf Plant a Theuluoedd 2014</w:t>
        </w:r>
      </w:hyperlink>
    </w:p>
    <w:p w14:paraId="381B6BE2" w14:textId="0F540C20" w:rsidR="002872B4" w:rsidRPr="00FF0468" w:rsidRDefault="00B13974" w:rsidP="00167FCE">
      <w:pPr>
        <w:pStyle w:val="ListParagraph"/>
        <w:numPr>
          <w:ilvl w:val="0"/>
          <w:numId w:val="189"/>
        </w:numPr>
        <w:rPr>
          <w:rFonts w:cs="Arial"/>
          <w:szCs w:val="24"/>
        </w:rPr>
      </w:pPr>
      <w:hyperlink r:id="rId22" w:history="1">
        <w:r>
          <w:rPr>
            <w:rStyle w:val="Hyperlink"/>
          </w:rPr>
          <w:t>Safonau Arolygiaeth Gofal Cymru</w:t>
        </w:r>
      </w:hyperlink>
    </w:p>
    <w:p w14:paraId="0F069359" w14:textId="77777777" w:rsidR="002872B4" w:rsidRPr="00226D77" w:rsidRDefault="002872B4" w:rsidP="002872B4">
      <w:pPr>
        <w:rPr>
          <w:rFonts w:cs="Arial"/>
          <w:szCs w:val="24"/>
        </w:rPr>
      </w:pPr>
    </w:p>
    <w:tbl>
      <w:tblPr>
        <w:tblStyle w:val="TableGrid"/>
        <w:tblW w:w="0" w:type="auto"/>
        <w:tblLook w:val="04A0" w:firstRow="1" w:lastRow="0" w:firstColumn="1" w:lastColumn="0" w:noHBand="0" w:noVBand="1"/>
      </w:tblPr>
      <w:tblGrid>
        <w:gridCol w:w="13948"/>
      </w:tblGrid>
      <w:tr w:rsidR="002872B4" w:rsidRPr="00226D77" w14:paraId="1BA575FC" w14:textId="77777777" w:rsidTr="00E01997">
        <w:trPr>
          <w:trHeight w:val="536"/>
        </w:trPr>
        <w:tc>
          <w:tcPr>
            <w:tcW w:w="13948" w:type="dxa"/>
            <w:tcBorders>
              <w:bottom w:val="single" w:sz="4" w:space="0" w:color="auto"/>
            </w:tcBorders>
          </w:tcPr>
          <w:p w14:paraId="0A4F736F" w14:textId="77777777" w:rsidR="002872B4" w:rsidRPr="00226D77" w:rsidRDefault="002872B4" w:rsidP="00E01997">
            <w:pPr>
              <w:rPr>
                <w:rFonts w:cs="Arial"/>
                <w:b/>
                <w:bCs/>
                <w:szCs w:val="24"/>
              </w:rPr>
            </w:pPr>
          </w:p>
          <w:p w14:paraId="250C2259" w14:textId="77777777" w:rsidR="002872B4" w:rsidRPr="00226D77" w:rsidRDefault="002872B4" w:rsidP="00E01997">
            <w:pPr>
              <w:rPr>
                <w:rFonts w:cs="Arial"/>
                <w:b/>
                <w:bCs/>
                <w:szCs w:val="24"/>
              </w:rPr>
            </w:pPr>
          </w:p>
          <w:p w14:paraId="5D8E6C93" w14:textId="77777777" w:rsidR="002872B4" w:rsidRPr="00226D77" w:rsidRDefault="002872B4" w:rsidP="00E01997">
            <w:pPr>
              <w:rPr>
                <w:rFonts w:cs="Arial"/>
                <w:b/>
                <w:bCs/>
                <w:szCs w:val="24"/>
              </w:rPr>
            </w:pPr>
          </w:p>
          <w:p w14:paraId="3BE81EBE" w14:textId="77777777" w:rsidR="002872B4" w:rsidRPr="00226D77" w:rsidRDefault="002872B4" w:rsidP="00E01997">
            <w:pPr>
              <w:rPr>
                <w:rFonts w:cs="Arial"/>
                <w:b/>
                <w:bCs/>
                <w:szCs w:val="24"/>
              </w:rPr>
            </w:pPr>
          </w:p>
          <w:p w14:paraId="52F0229C" w14:textId="77777777" w:rsidR="002872B4" w:rsidRPr="00226D77" w:rsidRDefault="002872B4" w:rsidP="00E01997">
            <w:pPr>
              <w:rPr>
                <w:rFonts w:cs="Arial"/>
                <w:b/>
                <w:bCs/>
                <w:szCs w:val="24"/>
              </w:rPr>
            </w:pPr>
          </w:p>
          <w:p w14:paraId="616C8E5D" w14:textId="77777777" w:rsidR="002872B4" w:rsidRPr="00226D77" w:rsidRDefault="002872B4" w:rsidP="00E01997">
            <w:pPr>
              <w:rPr>
                <w:rFonts w:cs="Arial"/>
                <w:b/>
                <w:bCs/>
                <w:szCs w:val="24"/>
              </w:rPr>
            </w:pPr>
          </w:p>
          <w:p w14:paraId="1C9E81DE" w14:textId="77777777" w:rsidR="002872B4" w:rsidRPr="00226D77" w:rsidRDefault="002872B4" w:rsidP="00E01997">
            <w:pPr>
              <w:rPr>
                <w:rFonts w:cs="Arial"/>
                <w:b/>
                <w:bCs/>
                <w:szCs w:val="24"/>
              </w:rPr>
            </w:pPr>
          </w:p>
          <w:p w14:paraId="07E8F3B3" w14:textId="77777777" w:rsidR="002872B4" w:rsidRPr="00226D77" w:rsidRDefault="002872B4" w:rsidP="00E01997">
            <w:pPr>
              <w:rPr>
                <w:rFonts w:cs="Arial"/>
                <w:b/>
                <w:bCs/>
                <w:szCs w:val="24"/>
              </w:rPr>
            </w:pPr>
          </w:p>
          <w:p w14:paraId="0ED9C989" w14:textId="77777777" w:rsidR="002872B4" w:rsidRPr="00226D77" w:rsidRDefault="002872B4" w:rsidP="00E01997">
            <w:pPr>
              <w:rPr>
                <w:rFonts w:cs="Arial"/>
                <w:b/>
                <w:bCs/>
                <w:szCs w:val="24"/>
              </w:rPr>
            </w:pPr>
          </w:p>
          <w:p w14:paraId="54154663" w14:textId="77777777" w:rsidR="002872B4" w:rsidRPr="00226D77" w:rsidRDefault="002872B4" w:rsidP="00E01997">
            <w:pPr>
              <w:rPr>
                <w:rFonts w:cs="Arial"/>
                <w:b/>
                <w:bCs/>
                <w:szCs w:val="24"/>
              </w:rPr>
            </w:pPr>
          </w:p>
          <w:p w14:paraId="4F3A37F4" w14:textId="77777777" w:rsidR="002872B4" w:rsidRPr="00226D77" w:rsidRDefault="002872B4" w:rsidP="00E01997">
            <w:pPr>
              <w:rPr>
                <w:rFonts w:cs="Arial"/>
                <w:b/>
                <w:bCs/>
                <w:szCs w:val="24"/>
              </w:rPr>
            </w:pPr>
          </w:p>
          <w:p w14:paraId="07816C60" w14:textId="77777777" w:rsidR="002872B4" w:rsidRPr="00226D77" w:rsidRDefault="002872B4" w:rsidP="00E01997">
            <w:pPr>
              <w:rPr>
                <w:rFonts w:cs="Arial"/>
                <w:b/>
                <w:bCs/>
                <w:szCs w:val="24"/>
              </w:rPr>
            </w:pPr>
          </w:p>
          <w:p w14:paraId="0B276576" w14:textId="77777777" w:rsidR="002872B4" w:rsidRPr="00226D77" w:rsidRDefault="002872B4" w:rsidP="00E01997">
            <w:pPr>
              <w:rPr>
                <w:rFonts w:cs="Arial"/>
                <w:b/>
                <w:bCs/>
                <w:szCs w:val="24"/>
              </w:rPr>
            </w:pPr>
          </w:p>
          <w:p w14:paraId="016C1765" w14:textId="77777777" w:rsidR="002872B4" w:rsidRPr="00226D77" w:rsidRDefault="002872B4" w:rsidP="00E01997">
            <w:pPr>
              <w:rPr>
                <w:rFonts w:cs="Arial"/>
                <w:b/>
                <w:bCs/>
                <w:szCs w:val="24"/>
              </w:rPr>
            </w:pPr>
          </w:p>
          <w:p w14:paraId="2ACA21A9" w14:textId="77777777" w:rsidR="002872B4" w:rsidRPr="00226D77" w:rsidRDefault="002872B4" w:rsidP="00E01997">
            <w:pPr>
              <w:rPr>
                <w:rFonts w:cs="Arial"/>
                <w:b/>
                <w:bCs/>
                <w:szCs w:val="24"/>
              </w:rPr>
            </w:pPr>
          </w:p>
          <w:p w14:paraId="277A0B11" w14:textId="77777777" w:rsidR="002872B4" w:rsidRPr="00226D77" w:rsidRDefault="002872B4" w:rsidP="00E01997">
            <w:pPr>
              <w:rPr>
                <w:rFonts w:cs="Arial"/>
                <w:b/>
                <w:bCs/>
                <w:szCs w:val="24"/>
              </w:rPr>
            </w:pPr>
          </w:p>
          <w:p w14:paraId="100752C6" w14:textId="77777777" w:rsidR="002872B4" w:rsidRPr="00226D77" w:rsidRDefault="002872B4" w:rsidP="00E01997">
            <w:pPr>
              <w:rPr>
                <w:rFonts w:cs="Arial"/>
                <w:b/>
                <w:bCs/>
                <w:szCs w:val="24"/>
              </w:rPr>
            </w:pPr>
          </w:p>
          <w:p w14:paraId="03FF2B9F" w14:textId="77777777" w:rsidR="002872B4" w:rsidRPr="00226D77" w:rsidRDefault="002872B4" w:rsidP="00E01997">
            <w:pPr>
              <w:rPr>
                <w:rFonts w:cs="Arial"/>
                <w:b/>
                <w:bCs/>
                <w:szCs w:val="24"/>
              </w:rPr>
            </w:pPr>
          </w:p>
          <w:p w14:paraId="6F3918A3" w14:textId="77777777" w:rsidR="002872B4" w:rsidRPr="00226D77" w:rsidRDefault="002872B4" w:rsidP="00E01997">
            <w:pPr>
              <w:rPr>
                <w:rFonts w:cs="Arial"/>
                <w:b/>
                <w:bCs/>
                <w:szCs w:val="24"/>
              </w:rPr>
            </w:pPr>
          </w:p>
          <w:p w14:paraId="7C730B4D" w14:textId="77777777" w:rsidR="002872B4" w:rsidRPr="00226D77" w:rsidRDefault="002872B4" w:rsidP="00E01997">
            <w:pPr>
              <w:rPr>
                <w:rFonts w:cs="Arial"/>
                <w:b/>
                <w:bCs/>
                <w:szCs w:val="24"/>
              </w:rPr>
            </w:pPr>
          </w:p>
          <w:p w14:paraId="648588B9" w14:textId="77777777" w:rsidR="002872B4" w:rsidRPr="00226D77" w:rsidRDefault="002872B4" w:rsidP="00E01997">
            <w:pPr>
              <w:rPr>
                <w:rFonts w:cs="Arial"/>
                <w:b/>
                <w:bCs/>
                <w:szCs w:val="24"/>
              </w:rPr>
            </w:pPr>
          </w:p>
          <w:p w14:paraId="71DB15DE" w14:textId="77777777" w:rsidR="002872B4" w:rsidRPr="00226D77" w:rsidRDefault="002872B4" w:rsidP="00E01997">
            <w:pPr>
              <w:rPr>
                <w:rFonts w:cs="Arial"/>
                <w:b/>
                <w:bCs/>
                <w:szCs w:val="24"/>
              </w:rPr>
            </w:pPr>
          </w:p>
          <w:p w14:paraId="7CE2DEBB" w14:textId="77777777" w:rsidR="002872B4" w:rsidRPr="00226D77" w:rsidRDefault="002872B4" w:rsidP="00E01997">
            <w:pPr>
              <w:rPr>
                <w:rFonts w:cs="Arial"/>
                <w:b/>
                <w:bCs/>
                <w:szCs w:val="24"/>
              </w:rPr>
            </w:pPr>
          </w:p>
          <w:p w14:paraId="26879A28" w14:textId="77777777" w:rsidR="002872B4" w:rsidRPr="00226D77" w:rsidRDefault="002872B4" w:rsidP="00E01997">
            <w:pPr>
              <w:rPr>
                <w:rFonts w:cs="Arial"/>
                <w:b/>
                <w:bCs/>
                <w:szCs w:val="24"/>
              </w:rPr>
            </w:pPr>
          </w:p>
          <w:p w14:paraId="3B31AB80" w14:textId="77777777" w:rsidR="002872B4" w:rsidRPr="00226D77" w:rsidRDefault="002872B4" w:rsidP="00E01997">
            <w:pPr>
              <w:rPr>
                <w:rFonts w:cs="Arial"/>
                <w:b/>
                <w:bCs/>
                <w:szCs w:val="24"/>
              </w:rPr>
            </w:pPr>
          </w:p>
          <w:p w14:paraId="7B8D2576" w14:textId="77777777" w:rsidR="002872B4" w:rsidRPr="00226D77" w:rsidRDefault="002872B4" w:rsidP="00E01997">
            <w:pPr>
              <w:rPr>
                <w:rFonts w:cs="Arial"/>
                <w:szCs w:val="24"/>
              </w:rPr>
            </w:pPr>
          </w:p>
          <w:p w14:paraId="70E32982" w14:textId="77777777" w:rsidR="002872B4" w:rsidRPr="00226D77" w:rsidRDefault="002872B4" w:rsidP="00E01997">
            <w:pPr>
              <w:rPr>
                <w:rFonts w:cs="Arial"/>
                <w:szCs w:val="24"/>
              </w:rPr>
            </w:pPr>
          </w:p>
          <w:p w14:paraId="55BC53FD" w14:textId="77777777" w:rsidR="002872B4" w:rsidRPr="00226D77" w:rsidRDefault="002872B4" w:rsidP="00E01997">
            <w:pPr>
              <w:rPr>
                <w:rFonts w:cs="Arial"/>
                <w:szCs w:val="24"/>
              </w:rPr>
            </w:pPr>
          </w:p>
          <w:p w14:paraId="34EF032D" w14:textId="77777777" w:rsidR="002872B4" w:rsidRPr="00226D77" w:rsidRDefault="002872B4" w:rsidP="00E01997">
            <w:pPr>
              <w:rPr>
                <w:rFonts w:cs="Arial"/>
                <w:szCs w:val="24"/>
              </w:rPr>
            </w:pPr>
          </w:p>
          <w:p w14:paraId="5059AF43" w14:textId="77777777" w:rsidR="002872B4" w:rsidRPr="00226D77" w:rsidRDefault="002872B4" w:rsidP="00E01997">
            <w:pPr>
              <w:rPr>
                <w:rFonts w:cs="Arial"/>
                <w:szCs w:val="24"/>
              </w:rPr>
            </w:pPr>
          </w:p>
        </w:tc>
      </w:tr>
    </w:tbl>
    <w:p w14:paraId="762F2078" w14:textId="77777777" w:rsidR="002872B4" w:rsidRPr="00226D77" w:rsidRDefault="002872B4" w:rsidP="0043737F"/>
    <w:p w14:paraId="15C162F2" w14:textId="77777777" w:rsidR="002D3938" w:rsidRPr="00226D77" w:rsidRDefault="002D3938" w:rsidP="002D3938"/>
    <w:p w14:paraId="307BCFC7" w14:textId="77777777" w:rsidR="00D3403F" w:rsidRPr="00226D77" w:rsidRDefault="00D3403F">
      <w:pPr>
        <w:rPr>
          <w:rFonts w:eastAsiaTheme="majorEastAsia" w:cs="Arial"/>
          <w:b/>
          <w:bCs/>
          <w:color w:val="008868"/>
          <w:sz w:val="32"/>
          <w:szCs w:val="32"/>
        </w:rPr>
      </w:pPr>
      <w:r>
        <w:br w:type="page"/>
      </w:r>
    </w:p>
    <w:p w14:paraId="1E006923" w14:textId="30791733" w:rsidR="00BB2EA6" w:rsidRPr="00226D77" w:rsidRDefault="00BB2EA6" w:rsidP="00BB2EA6">
      <w:pPr>
        <w:pStyle w:val="Heading2"/>
        <w:rPr>
          <w:rFonts w:ascii="Arial" w:hAnsi="Arial" w:cs="Arial"/>
          <w:b/>
          <w:bCs/>
          <w:color w:val="008868"/>
        </w:rPr>
      </w:pPr>
      <w:bookmarkStart w:id="6" w:name="_Toc182310282"/>
      <w:r>
        <w:rPr>
          <w:rFonts w:ascii="Arial" w:hAnsi="Arial"/>
          <w:b/>
          <w:color w:val="008868"/>
        </w:rPr>
        <w:lastRenderedPageBreak/>
        <w:t>1.2 Tegwch, cydraddoldeb, amrywiaeth a chynhwysiant</w:t>
      </w:r>
      <w:bookmarkEnd w:id="6"/>
    </w:p>
    <w:p w14:paraId="10CE19E4" w14:textId="77777777" w:rsidR="00BB2EA6" w:rsidRPr="00226D77" w:rsidRDefault="00BB2EA6" w:rsidP="00BB2EA6"/>
    <w:p w14:paraId="3BFF1CD0" w14:textId="738F741B" w:rsidR="00BB2EA6" w:rsidRPr="00226D77" w:rsidRDefault="00BB2EA6" w:rsidP="3F727E19">
      <w:pPr>
        <w:rPr>
          <w:rFonts w:eastAsia="Arial" w:cs="Arial"/>
          <w:color w:val="474747"/>
          <w:szCs w:val="24"/>
        </w:rPr>
      </w:pPr>
      <w:r>
        <w:t xml:space="preserve">Mewn lleoliadau blynyddoedd cynnar a gofal plant, mae </w:t>
      </w:r>
      <w:r>
        <w:rPr>
          <w:b/>
          <w:bCs/>
        </w:rPr>
        <w:t>tegwch</w:t>
      </w:r>
      <w:r>
        <w:t xml:space="preserve"> yn gwneud yn siŵr bod pob plentyn yn cael y gefnogaeth sydd ei hangen arno i gyflawni ei botensial. Mae cydnabod a rhoi sylw i anghenion unigol yn golygu ein bod ni’n deg ac yn cydnabod nad oes gan bob un ohonom yr un manteision</w:t>
      </w:r>
      <w:r w:rsidR="00E070C5">
        <w:t>,</w:t>
      </w:r>
      <w:r>
        <w:t xml:space="preserve"> ac nad yw pawb yn cychwyn o’r un fan.</w:t>
      </w:r>
    </w:p>
    <w:p w14:paraId="6114E5AE" w14:textId="5C3837F3" w:rsidR="00BB2EA6" w:rsidRPr="00226D77" w:rsidRDefault="00BB2EA6" w:rsidP="00BB2EA6">
      <w:r>
        <w:t xml:space="preserve">Mae </w:t>
      </w:r>
      <w:r>
        <w:rPr>
          <w:b/>
          <w:bCs/>
        </w:rPr>
        <w:t>cydraddoldeb</w:t>
      </w:r>
      <w:r>
        <w:t xml:space="preserve"> yn golygu rhoi’r un adnoddau a’r un cyfleoedd i bob plentyn. Nid yw’n ystyried mannau cychwyn plant ac nid yw’n sicrhau bod cymorth sy’n canolbwyntio ar y plentyn yn cael ei gynnig ar sail anghenion unigol.</w:t>
      </w:r>
    </w:p>
    <w:p w14:paraId="71EEBBB4" w14:textId="3D09BC5D" w:rsidR="00152538" w:rsidRDefault="00BB2EA6" w:rsidP="00BB2EA6">
      <w:r>
        <w:t>Mae</w:t>
      </w:r>
      <w:r>
        <w:rPr>
          <w:b/>
          <w:bCs/>
        </w:rPr>
        <w:t xml:space="preserve"> amrywiaeth</w:t>
      </w:r>
      <w:r>
        <w:t xml:space="preserve"> yn dathlu ac yn parchu gwahaniaethau ymysg plant, gan gynnwys eu cefndiroedd, eu galluoedd a’u diwylliannau, sy’n helpu i gyfoethogi’r amgylchedd dysgu. </w:t>
      </w:r>
    </w:p>
    <w:p w14:paraId="4A9A1DA7" w14:textId="77777777" w:rsidR="00152538" w:rsidRDefault="00BB2EA6" w:rsidP="00BB2EA6">
      <w:r>
        <w:t xml:space="preserve">Mae </w:t>
      </w:r>
      <w:r>
        <w:rPr>
          <w:b/>
          <w:bCs/>
        </w:rPr>
        <w:t>cynhwysiant</w:t>
      </w:r>
      <w:r>
        <w:t xml:space="preserve"> yn golygu creu lle croesawgar lle mae pob plentyn, beth bynnag fo’u gwahaniaethau, yn teimlo’u bod yn cael eu gwerthfawrogi a’u cefnogi, gan alluogi pawb i gymryd rhan lawn mewn gweithgareddau. </w:t>
      </w:r>
    </w:p>
    <w:p w14:paraId="4DC3FFD1" w14:textId="2EFE468C" w:rsidR="00BB2EA6" w:rsidRPr="00226D77" w:rsidRDefault="00BB2EA6" w:rsidP="00BB2EA6">
      <w:pPr>
        <w:rPr>
          <w:rFonts w:eastAsia="Arial" w:cs="Arial"/>
          <w:color w:val="474747"/>
          <w:szCs w:val="24"/>
        </w:rPr>
      </w:pPr>
      <w:r>
        <w:t xml:space="preserve">Gyda’i gilydd, mae’r egwyddorion hyn yn creu amgylchedd teg, parchus a chefnogol sy’n hybu twf a datblygiad pob plentyn. Bwriad polisïau a gweithdrefnau’r lleoliadau yw sicrhau bod yr egwyddorion hyn yn cael eu dilyn. </w:t>
      </w:r>
    </w:p>
    <w:p w14:paraId="68B0F567" w14:textId="4278359A" w:rsidR="00631D1D" w:rsidRPr="00226D77" w:rsidRDefault="00631D1D" w:rsidP="00BB2EA6">
      <w:r>
        <w:t xml:space="preserve">Mae’r llun isod yn </w:t>
      </w:r>
      <w:r w:rsidR="00026B3F">
        <w:t xml:space="preserve">dangos </w:t>
      </w:r>
      <w:r>
        <w:t xml:space="preserve">y gwahaniaeth rhwng cydraddoldeb a thegwch, ac yn dangos pam mae tegwch yn bwysig. </w:t>
      </w:r>
    </w:p>
    <w:p w14:paraId="0C176FAD" w14:textId="77777777" w:rsidR="00C344D0" w:rsidRPr="00226D77" w:rsidRDefault="00C344D0" w:rsidP="00BB2EA6"/>
    <w:p w14:paraId="2BEAFB55" w14:textId="53DA2E7F" w:rsidR="00C344D0" w:rsidRPr="00226D77" w:rsidRDefault="00026B3F" w:rsidP="00C06ECF">
      <w:pPr>
        <w:jc w:val="center"/>
      </w:pPr>
      <w:r>
        <w:rPr>
          <w:noProof/>
        </w:rPr>
        <w:lastRenderedPageBreak/>
        <mc:AlternateContent>
          <mc:Choice Requires="wps">
            <w:drawing>
              <wp:anchor distT="45720" distB="45720" distL="114300" distR="114300" simplePos="0" relativeHeight="251662336" behindDoc="0" locked="0" layoutInCell="1" allowOverlap="1" wp14:anchorId="7436A430" wp14:editId="18C2BF25">
                <wp:simplePos x="0" y="0"/>
                <wp:positionH relativeFrom="column">
                  <wp:posOffset>4902200</wp:posOffset>
                </wp:positionH>
                <wp:positionV relativeFrom="paragraph">
                  <wp:posOffset>3210560</wp:posOffset>
                </wp:positionV>
                <wp:extent cx="2038350" cy="406400"/>
                <wp:effectExtent l="0" t="0" r="19050" b="12700"/>
                <wp:wrapNone/>
                <wp:docPr id="348297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06400"/>
                        </a:xfrm>
                        <a:prstGeom prst="rect">
                          <a:avLst/>
                        </a:prstGeom>
                        <a:solidFill>
                          <a:srgbClr val="FFFFFF"/>
                        </a:solidFill>
                        <a:ln w="9525">
                          <a:solidFill>
                            <a:srgbClr val="000000"/>
                          </a:solidFill>
                          <a:miter lim="800000"/>
                          <a:headEnd/>
                          <a:tailEnd/>
                        </a:ln>
                      </wps:spPr>
                      <wps:txbx>
                        <w:txbxContent>
                          <w:p w14:paraId="6D4DC016" w14:textId="1AC1A33D" w:rsidR="00026B3F" w:rsidRPr="00026B3F" w:rsidRDefault="00026B3F" w:rsidP="00026B3F">
                            <w:pPr>
                              <w:jc w:val="center"/>
                              <w:rPr>
                                <w:b/>
                                <w:bCs/>
                                <w:sz w:val="34"/>
                                <w:szCs w:val="34"/>
                              </w:rPr>
                            </w:pPr>
                            <w:r>
                              <w:rPr>
                                <w:b/>
                                <w:bCs/>
                                <w:sz w:val="34"/>
                                <w:szCs w:val="34"/>
                              </w:rPr>
                              <w:t>TEGWCH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36A430" id="_x0000_t202" coordsize="21600,21600" o:spt="202" path="m,l,21600r21600,l21600,xe">
                <v:stroke joinstyle="miter"/>
                <v:path gradientshapeok="t" o:connecttype="rect"/>
              </v:shapetype>
              <v:shape id="_x0000_s1027" type="#_x0000_t202" style="position:absolute;left:0;text-align:left;margin-left:386pt;margin-top:252.8pt;width:160.5pt;height:3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">
                <v:textbox>
                  <w:txbxContent>
                    <w:p w14:paraId="6D4DC016" w14:textId="1AC1A33D" w:rsidR="00026B3F" w:rsidRPr="00026B3F" w:rsidRDefault="00026B3F" w:rsidP="00026B3F">
                      <w:pPr>
                        <w:jc w:val="center"/>
                        <w:rPr>
                          <w:b/>
                          <w:bCs/>
                          <w:sz w:val="34"/>
                          <w:szCs w:val="34"/>
                        </w:rPr>
                      </w:pPr>
                      <w:r>
                        <w:rPr>
                          <w:b/>
                          <w:bCs/>
                          <w:sz w:val="34"/>
                          <w:szCs w:val="34"/>
                        </w:rPr>
                        <w:t>TEGWCH</w:t>
                      </w:r>
                    </w:p>
                  </w:txbxContent>
                </v:textbox>
              </v:shape>
            </w:pict>
          </mc:Fallback>
        </mc:AlternateContent>
      </w:r>
      <w:r>
        <w:rPr>
          <w:noProof/>
        </w:rPr>
        <mc:AlternateContent>
          <mc:Choice Requires="wps">
            <w:drawing>
              <wp:anchor distT="45720" distB="45720" distL="114300" distR="114300" simplePos="0" relativeHeight="251660288" behindDoc="0" locked="0" layoutInCell="1" allowOverlap="1" wp14:anchorId="42DC8179" wp14:editId="569CD2D6">
                <wp:simplePos x="0" y="0"/>
                <wp:positionH relativeFrom="column">
                  <wp:posOffset>2393950</wp:posOffset>
                </wp:positionH>
                <wp:positionV relativeFrom="paragraph">
                  <wp:posOffset>3235960</wp:posOffset>
                </wp:positionV>
                <wp:extent cx="2038350" cy="406400"/>
                <wp:effectExtent l="0" t="0" r="1905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06400"/>
                        </a:xfrm>
                        <a:prstGeom prst="rect">
                          <a:avLst/>
                        </a:prstGeom>
                        <a:solidFill>
                          <a:srgbClr val="FFFFFF"/>
                        </a:solidFill>
                        <a:ln w="9525">
                          <a:solidFill>
                            <a:srgbClr val="000000"/>
                          </a:solidFill>
                          <a:miter lim="800000"/>
                          <a:headEnd/>
                          <a:tailEnd/>
                        </a:ln>
                      </wps:spPr>
                      <wps:txbx>
                        <w:txbxContent>
                          <w:p w14:paraId="18AD2EF0" w14:textId="77777777" w:rsidR="00026B3F" w:rsidRPr="00026B3F" w:rsidRDefault="00026B3F" w:rsidP="00026B3F">
                            <w:pPr>
                              <w:rPr>
                                <w:b/>
                                <w:bCs/>
                                <w:sz w:val="34"/>
                                <w:szCs w:val="34"/>
                              </w:rPr>
                            </w:pPr>
                            <w:r w:rsidRPr="00026B3F">
                              <w:rPr>
                                <w:b/>
                                <w:bCs/>
                                <w:sz w:val="34"/>
                                <w:szCs w:val="34"/>
                              </w:rPr>
                              <w:t>CYDRADDOLDEB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C8179" id="_x0000_s1028" type="#_x0000_t202" style="position:absolute;left:0;text-align:left;margin-left:188.5pt;margin-top:254.8pt;width:160.5pt;height:3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">
                <v:textbox>
                  <w:txbxContent>
                    <w:p w14:paraId="18AD2EF0" w14:textId="77777777" w:rsidR="00026B3F" w:rsidRPr="00026B3F" w:rsidRDefault="00026B3F" w:rsidP="00026B3F">
                      <w:pPr>
                        <w:rPr>
                          <w:b/>
                          <w:bCs/>
                          <w:sz w:val="34"/>
                          <w:szCs w:val="34"/>
                        </w:rPr>
                      </w:pPr>
                      <w:r w:rsidRPr="00026B3F">
                        <w:rPr>
                          <w:b/>
                          <w:bCs/>
                          <w:sz w:val="34"/>
                          <w:szCs w:val="34"/>
                        </w:rPr>
                        <w:t>CYDRADDOLDEB</w:t>
                      </w:r>
                    </w:p>
                  </w:txbxContent>
                </v:textbox>
              </v:shape>
            </w:pict>
          </mc:Fallback>
        </mc:AlternateContent>
      </w:r>
      <w:r w:rsidR="00C344D0">
        <w:rPr>
          <w:noProof/>
        </w:rPr>
        <w:drawing>
          <wp:inline distT="0" distB="0" distL="0" distR="0" wp14:anchorId="5F1A4E1E" wp14:editId="40EDB029">
            <wp:extent cx="5231096" cy="3794552"/>
            <wp:effectExtent l="0" t="0" r="8255" b="0"/>
            <wp:docPr id="1155998624" name="Picture 1" descr="A cartoon image showing the difference between equality and equity.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98624" name="Picture 1" descr="A cartoon image showing the difference between equality and equity. &#10; "/>
                    <pic:cNvPicPr/>
                  </pic:nvPicPr>
                  <pic:blipFill>
                    <a:blip r:embed="rId23"/>
                    <a:stretch>
                      <a:fillRect/>
                    </a:stretch>
                  </pic:blipFill>
                  <pic:spPr>
                    <a:xfrm>
                      <a:off x="0" y="0"/>
                      <a:ext cx="5246956" cy="3806056"/>
                    </a:xfrm>
                    <a:prstGeom prst="rect">
                      <a:avLst/>
                    </a:prstGeom>
                  </pic:spPr>
                </pic:pic>
              </a:graphicData>
            </a:graphic>
          </wp:inline>
        </w:drawing>
      </w:r>
    </w:p>
    <w:p w14:paraId="4D2A9E7F" w14:textId="235BED89" w:rsidR="00C344D0" w:rsidRPr="00226D77" w:rsidRDefault="00C344D0" w:rsidP="003E0F27"/>
    <w:p w14:paraId="60A564A4" w14:textId="1394C3DD" w:rsidR="003E0F27" w:rsidRPr="00167FCE" w:rsidRDefault="003E0F27" w:rsidP="003E0F27">
      <w:pPr>
        <w:rPr>
          <w:b/>
          <w:bCs/>
        </w:rPr>
      </w:pPr>
      <w:r>
        <w:rPr>
          <w:b/>
        </w:rPr>
        <w:t xml:space="preserve">Beth mae hyn yn ei olygu yn ymarferol? </w:t>
      </w:r>
    </w:p>
    <w:p w14:paraId="6CA9B084" w14:textId="09B8A341" w:rsidR="00C674DB" w:rsidRPr="00167FCE" w:rsidRDefault="003E0F27" w:rsidP="003E0F27">
      <w:pPr>
        <w:rPr>
          <w:b/>
          <w:bCs/>
        </w:rPr>
      </w:pPr>
      <w:r>
        <w:rPr>
          <w:b/>
        </w:rPr>
        <w:t>Enghraifft o gydraddoldeb</w:t>
      </w:r>
    </w:p>
    <w:p w14:paraId="5E6E486A" w14:textId="242BBA3F" w:rsidR="00152538" w:rsidRDefault="003E0F27" w:rsidP="003E0F27">
      <w:r>
        <w:t xml:space="preserve">Dychmygwch eich bod mewn lleoliad ac mae’r plant yn cymryd rhan mewn gweithgaredd creu marciau. Mae pob plentyn yn cael yr un deunyddiau, fel yr un llyfr neu’r un nwyddau celf. Er bod hyn yn ymddangos yn deg, efallai na fydd rhai plant yn gallu defnyddio’r adnoddau oherwydd gwahaniaethau mewn arddulliau dysgu, galluoedd neu sgiliau cyfathrebu. </w:t>
      </w:r>
    </w:p>
    <w:p w14:paraId="2ADA1133" w14:textId="50139378" w:rsidR="003E0F27" w:rsidRPr="00226D77" w:rsidRDefault="11BA5E3D" w:rsidP="003E0F27">
      <w:r>
        <w:t xml:space="preserve">Os byddwn yn rhoi papur a phensil o’r un maint i bob plentyn, bydd plant sydd â sgiliau echddygol mwy diffiniedig i bob golwg yn cael mwy o hwyl arni. Byddant yn parhau i ddatblygu eu sgiliau echddygol manwl ac yn gwneud cynnydd o flaen eu cyfoedion. Ond drwy feddwl am degwch, byddwn yn canolbwyntio mwy ar bob plentyn yn unigol. Byddwn yn ystyried cam datblygiadol y plentyn, gan </w:t>
      </w:r>
      <w:r>
        <w:lastRenderedPageBreak/>
        <w:t xml:space="preserve">wneud addasiadau er mwyn iddo allu cael mynediad teg at y gweithgaredd, er enghraifft drwy ddarparu adnoddau ar gyfer gwneud marciau mwy gyda phensiliau a phapur o faint gwahanol, neu drwy ymarfer a gwneud marciau gyda deunyddiau eraill fel tywod er mwyn datblygu medrusrwydd a chyfleoedd i arbrofi. Drwy wneud hyn, bydd pawb yn cael ei gefnogi i wneud cynnydd ac i </w:t>
      </w:r>
      <w:r w:rsidR="00526754">
        <w:t>gyflawni’r</w:t>
      </w:r>
      <w:r>
        <w:t xml:space="preserve"> gweithgaredd yn llwyddiannus. </w:t>
      </w:r>
    </w:p>
    <w:p w14:paraId="0AD2A97F" w14:textId="08861E6C" w:rsidR="003E0F27" w:rsidRPr="00CF1207" w:rsidRDefault="003E0F27" w:rsidP="003E0F27">
      <w:pPr>
        <w:rPr>
          <w:b/>
        </w:rPr>
      </w:pPr>
      <w:r>
        <w:rPr>
          <w:b/>
        </w:rPr>
        <w:t>Pam mae tegwch yn bwysig mewn lleoliadau blynyddoedd cynnar a gofal plant</w:t>
      </w:r>
    </w:p>
    <w:p w14:paraId="76322F5D" w14:textId="586E9FB7" w:rsidR="003E0F27" w:rsidRPr="00226D77" w:rsidRDefault="003E0F27" w:rsidP="003E0F27">
      <w:r>
        <w:t>Mae tegwch yn golygu bod pob plentyn, beth bynnag fo’i fan cychwyn, yn gallu cael mynediad at ddysgu mewn ffordd sy’n addas i’w anghenion unigryw ei hun. Er enghraifft, efallai y bydd plentyn sydd ag oedi yn ei leferydd yn cael therapi lleferydd, ac efallai y bydd plentyn arall sy’n rhagori mewn mathemateg yn cael tasgau mwy heriol i’w gadw’n brysur.</w:t>
      </w:r>
    </w:p>
    <w:p w14:paraId="7E500036" w14:textId="55E308CB" w:rsidR="003E0F27" w:rsidRPr="00226D77" w:rsidRDefault="003E0F27" w:rsidP="003E0F27">
      <w:r>
        <w:t>Gallai plentyn o deulu sydd ar incwm isel gael mynediad at bethau fel prydau ysgol am ddim neu nwyddau ysgol fel bod ei anghenion sylfaenol yn cael eu diwallu, gan ei alluogi i ganolbwyntio ar ddysgu os ydyw mewn amgylchedd ysgol.</w:t>
      </w:r>
    </w:p>
    <w:p w14:paraId="22EC9352" w14:textId="58F8DBF5" w:rsidR="005C4F6C" w:rsidRPr="00226D77" w:rsidRDefault="003E0F27" w:rsidP="003E0F27">
      <w:r>
        <w:t>Mae tegwch yn creu amgylchedd cynhwysol lle mae pob plentyn, er eu gwahaniaethau, yn cael cyfle i ffynnu, teimlo e</w:t>
      </w:r>
      <w:r w:rsidR="00B53F4D">
        <w:t>u</w:t>
      </w:r>
      <w:r>
        <w:t xml:space="preserve"> </w:t>
      </w:r>
      <w:r w:rsidR="00B53F4D">
        <w:t>b</w:t>
      </w:r>
      <w:r>
        <w:t>od yn cael e</w:t>
      </w:r>
      <w:r w:rsidR="00B53F4D">
        <w:t>u</w:t>
      </w:r>
      <w:r>
        <w:t xml:space="preserve"> </w:t>
      </w:r>
      <w:r w:rsidR="00B53F4D">
        <w:t>g</w:t>
      </w:r>
      <w:r>
        <w:t>werthfawrogi, a chyflawni e</w:t>
      </w:r>
      <w:r w:rsidR="00B53F4D">
        <w:t>u</w:t>
      </w:r>
      <w:r>
        <w:t xml:space="preserve"> </w:t>
      </w:r>
      <w:r w:rsidR="00B53F4D">
        <w:t>p</w:t>
      </w:r>
      <w:r>
        <w:t>otensial yn llawn. Mae’n helpu i fynd i’r afael â bylchau datblygiadol yn gynnar, ac mae hyn yn gallu cael effaith gadarnhaol barhaol ar eu taith addysgol.</w:t>
      </w:r>
    </w:p>
    <w:p w14:paraId="6849BD1E" w14:textId="5670CDE1" w:rsidR="005C4F6C" w:rsidRPr="00226D77" w:rsidRDefault="005C4F6C" w:rsidP="00BB2EA6"/>
    <w:p w14:paraId="6BAB0246" w14:textId="546ED6D0" w:rsidR="006516BB" w:rsidRPr="00CF1207" w:rsidRDefault="00506371" w:rsidP="00D3281B">
      <w:pPr>
        <w:rPr>
          <w:b/>
        </w:rPr>
      </w:pPr>
      <w:r>
        <w:rPr>
          <w:b/>
        </w:rPr>
        <w:t>Cymru Wrth-hiliol</w:t>
      </w:r>
    </w:p>
    <w:p w14:paraId="40ED96D7" w14:textId="132505DD" w:rsidR="00D3281B" w:rsidRPr="00226D77" w:rsidRDefault="00D3281B" w:rsidP="00D3281B">
      <w:r>
        <w:t xml:space="preserve">Mae </w:t>
      </w:r>
      <w:hyperlink r:id="rId24">
        <w:r>
          <w:rPr>
            <w:rStyle w:val="Hyperlink"/>
          </w:rPr>
          <w:t>Cynllun Gweithredu Cymru Wrth-hiliol Llywodraeth Cymru</w:t>
        </w:r>
      </w:hyperlink>
      <w:r>
        <w:t>, a lansiwyd yn 2022, yn rhoi pwyslais cryf ar fynd i’r afael â hiliaeth yn y blynyddoedd cynnar. Mae’n cydnabod bod yn rhaid i hyrwyddo cydraddoldeb a chynhwysiant ddechrau o oedran ifanc, gyda lleoliadau blynyddoedd cynnar a gofal plant yn chwarae rhan allweddol yn y dasg o siapio agweddau. Mae’r cynllun yn amlinellu mesurau i greu amgylcheddau cynhwysol mewn lleoliadau blynyddoedd cynnar a gofal plant, fel eu bod yn adlewyrchu ac yn parchu cymunedau amrywiol Cymru.</w:t>
      </w:r>
    </w:p>
    <w:p w14:paraId="3D50F81F" w14:textId="043E0ED3" w:rsidR="0DDB4665" w:rsidRDefault="0DDB4665" w:rsidP="3F727E19">
      <w:r>
        <w:t xml:space="preserve">Nod y cynllun yw i Gymru ddod yn gymdeithas wrth-hiliol. Mae hyn yn golygu y dylai lleoliadau blynyddoedd cynnar a gofal plant fynd ati i herio hiliaeth, gan hyrwyddo tegwch ac ymdeimlad o berthyn i bob plentyn. Drwy ymgorffori gwrth-hiliaeth mewn arferion plentyndod cynnar, mae Llywodraeth Cymru eisiau creu’r sylfaen ar gyfer Cymru decach a mwy cynhwysol. Mae ymyrraeth gynnar yn hanfodol er mwyn siapio cenedlaethau’r dyfodol a chreu cenedlaethau sydd wir yn gwrthwynebu hiliaeth, gan greu cymdeithas lle mae amrywiaeth yn cael ei </w:t>
      </w:r>
      <w:r w:rsidR="00542137">
        <w:t>d</w:t>
      </w:r>
      <w:r>
        <w:t>dathlu, a chydraddoldeb hiliol yw’r norm.</w:t>
      </w:r>
    </w:p>
    <w:p w14:paraId="74B2E75D" w14:textId="7B9BAFB1" w:rsidR="00D3281B" w:rsidRPr="00226D77" w:rsidRDefault="00A168A3" w:rsidP="00D3281B">
      <w:r>
        <w:lastRenderedPageBreak/>
        <w:t>Mae llawer o ffocws ar gynyddu cynrychiolaeth staff o leiafrifoedd ethnig mewn addysg blynyddoedd cynnar a darparu hyfforddiant gwrth-hiliaeth i ymarferwyr fel eu bod yn deall sensitifrwydd diwylliannol. Mae'r cwricwlwm hefyd yn cael ei dargedu, ac mae'n cynnwys hanesion, safbwyntiau a phrofiadau amrywiol fel bod plant yn tyfu i fyny mewn lleoliad mwy cynhwysol.</w:t>
      </w:r>
    </w:p>
    <w:p w14:paraId="77774F86" w14:textId="77777777" w:rsidR="009617EF" w:rsidRPr="00226D77" w:rsidRDefault="009617EF" w:rsidP="00BB2EA6"/>
    <w:p w14:paraId="69ECA451" w14:textId="28C3C755" w:rsidR="002101F8" w:rsidRDefault="00B13974" w:rsidP="00BB2EA6">
      <w:r>
        <w:t xml:space="preserve">Mae </w:t>
      </w:r>
      <w:hyperlink r:id="rId25">
        <w:r>
          <w:rPr>
            <w:rStyle w:val="Hyperlink"/>
          </w:rPr>
          <w:t>Dysgu Proffesiynol – Amrywiaeth a Gwrth-hili</w:t>
        </w:r>
        <w:r w:rsidR="00FB5271">
          <w:rPr>
            <w:rStyle w:val="Hyperlink"/>
          </w:rPr>
          <w:t>aeth</w:t>
        </w:r>
        <w:r>
          <w:rPr>
            <w:rStyle w:val="Hyperlink"/>
          </w:rPr>
          <w:t xml:space="preserve"> (DARPL)</w:t>
        </w:r>
      </w:hyperlink>
      <w:r>
        <w:t xml:space="preserve"> yn dwyn ynghyd dîm amrywiol sydd â phrofiad bywyd a phroffesiynol. </w:t>
      </w:r>
    </w:p>
    <w:p w14:paraId="7F3620E3" w14:textId="4F33CE12" w:rsidR="002101F8" w:rsidRDefault="000F16CA" w:rsidP="00BB2EA6">
      <w:r>
        <w:t>Mae’n cynnig adnoddau a chyfleoedd dysgu proffesiynol gyda safbwynt Cymreig i helpu pobl i ddeall hiliaeth a mynd i’r afael ag ef.</w:t>
      </w:r>
    </w:p>
    <w:p w14:paraId="766827B2" w14:textId="2806E94E" w:rsidR="00876F88" w:rsidRDefault="00AF11B2" w:rsidP="00BB2EA6">
      <w:r>
        <w:t xml:space="preserve">Mae adnoddau DARPL defnyddiol yn cynnwys:  </w:t>
      </w:r>
    </w:p>
    <w:p w14:paraId="30DB3348" w14:textId="595369E3" w:rsidR="00876F88" w:rsidRDefault="00B13974" w:rsidP="00876F88">
      <w:pPr>
        <w:pStyle w:val="ListParagraph"/>
        <w:numPr>
          <w:ilvl w:val="0"/>
          <w:numId w:val="190"/>
        </w:numPr>
      </w:pPr>
      <w:hyperlink r:id="rId26">
        <w:r>
          <w:rPr>
            <w:rStyle w:val="Hyperlink"/>
          </w:rPr>
          <w:t>cyrsiau e-ddysgu proffesiynol</w:t>
        </w:r>
      </w:hyperlink>
      <w:r>
        <w:t xml:space="preserve"> </w:t>
      </w:r>
    </w:p>
    <w:p w14:paraId="47853059" w14:textId="7FB38662" w:rsidR="00876F88" w:rsidRDefault="00FA403C" w:rsidP="00876F88">
      <w:pPr>
        <w:pStyle w:val="ListParagraph"/>
        <w:numPr>
          <w:ilvl w:val="0"/>
          <w:numId w:val="190"/>
        </w:numPr>
      </w:pPr>
      <w:r>
        <w:t xml:space="preserve">eu </w:t>
      </w:r>
      <w:hyperlink r:id="rId27">
        <w:r>
          <w:rPr>
            <w:rStyle w:val="Hyperlink"/>
          </w:rPr>
          <w:t>llyfrgell</w:t>
        </w:r>
      </w:hyperlink>
      <w:r>
        <w:t xml:space="preserve"> </w:t>
      </w:r>
    </w:p>
    <w:p w14:paraId="7339D368" w14:textId="55591923" w:rsidR="00BB2EA6" w:rsidRPr="00226D77" w:rsidRDefault="00B13974" w:rsidP="00167FCE">
      <w:pPr>
        <w:pStyle w:val="ListParagraph"/>
        <w:numPr>
          <w:ilvl w:val="0"/>
          <w:numId w:val="190"/>
        </w:numPr>
      </w:pPr>
      <w:r>
        <w:t xml:space="preserve">pecyn </w:t>
      </w:r>
      <w:hyperlink r:id="rId28">
        <w:r>
          <w:rPr>
            <w:rStyle w:val="Hyperlink"/>
          </w:rPr>
          <w:t>Creu Diwylliant Gwrth-hiliol mewn Lleoliadau</w:t>
        </w:r>
      </w:hyperlink>
      <w:r>
        <w:t xml:space="preserve"> ar gyfer lleoliad gofal plant, blynyddoedd cynnar a chwarae. </w:t>
      </w:r>
    </w:p>
    <w:p w14:paraId="7694612C" w14:textId="77777777" w:rsidR="00E05E6B" w:rsidRDefault="00E05E6B" w:rsidP="00BB2EA6"/>
    <w:p w14:paraId="6E4C7F9A" w14:textId="77F61283" w:rsidR="00E05E6B" w:rsidRPr="00167FCE" w:rsidRDefault="00C703A5" w:rsidP="00BB2EA6">
      <w:pPr>
        <w:rPr>
          <w:b/>
          <w:bCs/>
        </w:rPr>
      </w:pPr>
      <w:r>
        <w:rPr>
          <w:b/>
        </w:rPr>
        <w:t>Creu lleoliadau cynhwysol</w:t>
      </w:r>
    </w:p>
    <w:p w14:paraId="5BEE15DE" w14:textId="5FAECF98" w:rsidR="00DC52A9" w:rsidRDefault="007125EC" w:rsidP="00BB2EA6">
      <w:r>
        <w:t>Mae mathau eraill o wrth-wahaniaethu mewn lleoliadau blynyddoedd cynnar yn cynnwys hyrwyddo cydraddoldeb rhwng y rhywiau drwy gynnig tega</w:t>
      </w:r>
      <w:r w:rsidR="00B42367">
        <w:t>n</w:t>
      </w:r>
      <w:r>
        <w:t xml:space="preserve">au, llyfrau a gweithgareddau sydd ddim yn atgyfnerthu stereoteipiau, gan roi’r rhyddid i bob plentyn archwilio ei ddiddordebau ei hun. </w:t>
      </w:r>
    </w:p>
    <w:p w14:paraId="03BF1456" w14:textId="1BC5ABE9" w:rsidR="00DC52A9" w:rsidRDefault="007125EC" w:rsidP="00BB2EA6">
      <w:r>
        <w:t>O ran cynhwysiant LHDTC+, gall lleoliadau greu mannau diogel drwy ddefnyddio iaith gynhwysol, cynrychioli strwythurau teuluol amrywiol, a hyfforddi staff i barchu a chefnogi</w:t>
      </w:r>
      <w:r w:rsidR="008B106D">
        <w:t xml:space="preserve"> a</w:t>
      </w:r>
      <w:r w:rsidR="46F5594C">
        <w:t>mrywiaeth</w:t>
      </w:r>
      <w:r w:rsidR="008B106D">
        <w:t>.</w:t>
      </w:r>
      <w:r w:rsidR="46F5594C">
        <w:t xml:space="preserve"> </w:t>
      </w:r>
    </w:p>
    <w:p w14:paraId="3B131B97" w14:textId="77777777" w:rsidR="00DC52A9" w:rsidRDefault="007125EC" w:rsidP="00BB2EA6">
      <w:r>
        <w:t xml:space="preserve">Mae hygyrchedd ar gyfer plant ag anableddau yn cynnwys addasu lleoedd ffisegol, darparu adnoddau dysgu wedi’u teilwra’n arbennig, a chynnig cymorth ar gyfer cyfathrebu, fel iaith arwyddion neu gymhorthion gweledol. </w:t>
      </w:r>
    </w:p>
    <w:p w14:paraId="0C703EDC" w14:textId="06952308" w:rsidR="00BB2EA6" w:rsidRPr="00226D77" w:rsidRDefault="007125EC" w:rsidP="00BB2EA6">
      <w:r>
        <w:t>Mae’r arferion hyn yn golygu bod pob plentyn, waeth beth fo ei ryw, ei hunaniaeth na’i allu, yn cael bod yn rhan o amgylchedd croesawgar a chynhwysol o oedran cynnar. Mae hefyd yn golygu bod lleoliadau’n ymwybodol o abliaeth ac yn meddwl am y model cymdeithasol o anabledd yn eu darpariaeth. Mae’r model cymdeithasol o anabledd, yn bwysig iawn, yn gwahaniaethu rhwng ‘amhariad’ ac ‘anabledd’. Mae’n cydnabod bod pobl ag amhariadau yn cael eu hanablu gan rwystrau cyffredin mewn cymdeithas. Mae’r rhwystrau hyn yn cynnwys agweddau negyddol, a rhwystrau ffisegol a sefydliadol, sy’n gallu atal pobl anabl rhag cael eu cynnwys a chymryd rhan ym mhob agwedd ar fywyd.</w:t>
      </w:r>
    </w:p>
    <w:p w14:paraId="49283DFC" w14:textId="6F53863C" w:rsidR="00BB2EA6" w:rsidRPr="00226D77" w:rsidRDefault="007F0471" w:rsidP="00BB2EA6">
      <w:r>
        <w:lastRenderedPageBreak/>
        <w:t>Gall yr adnoddau hyn eich helpu i ddysgu mwy:</w:t>
      </w:r>
    </w:p>
    <w:p w14:paraId="27DED200" w14:textId="13DEF90B" w:rsidR="00BB2EA6" w:rsidRPr="00226D77" w:rsidRDefault="00B13974" w:rsidP="00BB2EA6">
      <w:pPr>
        <w:pStyle w:val="ListParagraph"/>
        <w:numPr>
          <w:ilvl w:val="0"/>
          <w:numId w:val="39"/>
        </w:numPr>
      </w:pPr>
      <w:hyperlink r:id="rId29" w:history="1">
        <w:r>
          <w:rPr>
            <w:rStyle w:val="Hyperlink"/>
          </w:rPr>
          <w:t>Sefydliad Hawliau Dynol Prydain</w:t>
        </w:r>
      </w:hyperlink>
    </w:p>
    <w:p w14:paraId="2A2B2198" w14:textId="52944017" w:rsidR="00BB2EA6" w:rsidRPr="00226D77" w:rsidRDefault="00B13974" w:rsidP="00BB2EA6">
      <w:pPr>
        <w:pStyle w:val="ListParagraph"/>
        <w:numPr>
          <w:ilvl w:val="0"/>
          <w:numId w:val="39"/>
        </w:numPr>
      </w:pPr>
      <w:hyperlink r:id="rId30" w:anchor=":~:text=These%20basic%20rights%20are%20based,the%20Human%20Rights%20Act%201998." w:history="1">
        <w:r>
          <w:rPr>
            <w:rStyle w:val="Hyperlink"/>
          </w:rPr>
          <w:t>Gwefan y Comisiwn Cydraddoldeb a Hawliau Dynol:</w:t>
        </w:r>
      </w:hyperlink>
      <w:hyperlink r:id="rId31" w:anchor=":~:text=These%20basic%20rights%20are%20based,the%20Human%20Rights%20Act%201998." w:history="1">
        <w:r>
          <w:rPr>
            <w:rStyle w:val="Hyperlink"/>
          </w:rPr>
          <w:t xml:space="preserve"> Beth yw hawliau dynol</w:t>
        </w:r>
      </w:hyperlink>
    </w:p>
    <w:p w14:paraId="53B484A8" w14:textId="685DC443" w:rsidR="00BB2EA6" w:rsidRPr="00226D77" w:rsidRDefault="00B13974" w:rsidP="00BB2EA6">
      <w:pPr>
        <w:pStyle w:val="ListParagraph"/>
        <w:numPr>
          <w:ilvl w:val="0"/>
          <w:numId w:val="39"/>
        </w:numPr>
      </w:pPr>
      <w:hyperlink r:id="rId32" w:history="1">
        <w:r>
          <w:rPr>
            <w:rStyle w:val="Hyperlink"/>
          </w:rPr>
          <w:t>Comisiynydd Plant Cymru (2017)</w:t>
        </w:r>
      </w:hyperlink>
    </w:p>
    <w:p w14:paraId="4F5202F6" w14:textId="403BE6A0" w:rsidR="00BB2EA6" w:rsidRPr="00226D77" w:rsidRDefault="00B13974" w:rsidP="00BB2EA6">
      <w:pPr>
        <w:pStyle w:val="ListParagraph"/>
        <w:numPr>
          <w:ilvl w:val="0"/>
          <w:numId w:val="39"/>
        </w:numPr>
        <w:rPr>
          <w:rFonts w:cs="Arial"/>
          <w:szCs w:val="24"/>
        </w:rPr>
      </w:pPr>
      <w:hyperlink r:id="rId33" w:history="1">
        <w:r>
          <w:rPr>
            <w:rStyle w:val="Hyperlink"/>
          </w:rPr>
          <w:t>Confensiwn y Cenhedloedd Unedig ar Hawliau’r Plentyn</w:t>
        </w:r>
      </w:hyperlink>
    </w:p>
    <w:p w14:paraId="184880B8" w14:textId="395B6E62" w:rsidR="00BB2EA6" w:rsidRPr="00226D77" w:rsidRDefault="00B13974" w:rsidP="00BB2EA6">
      <w:pPr>
        <w:pStyle w:val="ListParagraph"/>
        <w:numPr>
          <w:ilvl w:val="0"/>
          <w:numId w:val="39"/>
        </w:numPr>
      </w:pPr>
      <w:hyperlink r:id="rId34" w:history="1">
        <w:r>
          <w:rPr>
            <w:rStyle w:val="Hyperlink"/>
          </w:rPr>
          <w:t>Anghydraddoldebau Iechyd:</w:t>
        </w:r>
      </w:hyperlink>
      <w:hyperlink r:id="rId35" w:history="1">
        <w:r>
          <w:rPr>
            <w:rStyle w:val="Hyperlink"/>
          </w:rPr>
          <w:t xml:space="preserve"> Adroddiad Black</w:t>
        </w:r>
      </w:hyperlink>
    </w:p>
    <w:p w14:paraId="0F3B7CF0" w14:textId="258383FD" w:rsidR="00E45CB1" w:rsidRDefault="00B13974" w:rsidP="00BB2EA6">
      <w:pPr>
        <w:pStyle w:val="ListParagraph"/>
        <w:numPr>
          <w:ilvl w:val="0"/>
          <w:numId w:val="39"/>
        </w:numPr>
      </w:pPr>
      <w:hyperlink r:id="rId36" w:anchor=":~:text=Equality%20and%20Human%20Rights%20Monitor%202023:" w:history="1">
        <w:r>
          <w:rPr>
            <w:rStyle w:val="Hyperlink"/>
          </w:rPr>
          <w:t>Monitor Cydraddoldeb a Hawliau Dynol 2023:</w:t>
        </w:r>
      </w:hyperlink>
      <w:hyperlink r:id="rId37" w:anchor=":~:text=Equality%20and%20Human%20Rights%20Monitor%202023:" w:history="1">
        <w:r>
          <w:rPr>
            <w:rStyle w:val="Hyperlink"/>
          </w:rPr>
          <w:t xml:space="preserve"> A yw Cymru'n Decach?</w:t>
        </w:r>
      </w:hyperlink>
      <w:hyperlink r:id="rId38" w:anchor=":~:text=Equality%20and%20Human%20Rights%20Monitor%202023:" w:history="1">
        <w:r>
          <w:rPr>
            <w:rStyle w:val="Hyperlink"/>
          </w:rPr>
          <w:t xml:space="preserve"> | EHRC</w:t>
        </w:r>
      </w:hyperlink>
    </w:p>
    <w:p w14:paraId="052F580C" w14:textId="4B382F71" w:rsidR="00ED2767" w:rsidRDefault="00B13974" w:rsidP="00BB2EA6">
      <w:pPr>
        <w:pStyle w:val="ListParagraph"/>
        <w:numPr>
          <w:ilvl w:val="0"/>
          <w:numId w:val="39"/>
        </w:numPr>
      </w:pPr>
      <w:hyperlink r:id="rId39" w:history="1">
        <w:r>
          <w:rPr>
            <w:rStyle w:val="Hyperlink"/>
          </w:rPr>
          <w:t>Gwybodaeth am Gomisiynydd Plant Cymru</w:t>
        </w:r>
      </w:hyperlink>
    </w:p>
    <w:p w14:paraId="539815F2" w14:textId="7EC7E5BC" w:rsidR="006937D2" w:rsidRDefault="00B13974" w:rsidP="00BB2EA6">
      <w:pPr>
        <w:pStyle w:val="ListParagraph"/>
        <w:numPr>
          <w:ilvl w:val="0"/>
          <w:numId w:val="39"/>
        </w:numPr>
      </w:pPr>
      <w:hyperlink r:id="rId40" w:history="1">
        <w:r>
          <w:rPr>
            <w:rStyle w:val="Hyperlink"/>
          </w:rPr>
          <w:t>Poster 'gwybod eich hawliau' – Comisiynydd Plant Cymru</w:t>
        </w:r>
      </w:hyperlink>
    </w:p>
    <w:p w14:paraId="20585E91" w14:textId="0D732257" w:rsidR="004B5041" w:rsidRDefault="00B13974" w:rsidP="00BB2EA6">
      <w:pPr>
        <w:pStyle w:val="ListParagraph"/>
        <w:numPr>
          <w:ilvl w:val="0"/>
          <w:numId w:val="39"/>
        </w:numPr>
      </w:pPr>
      <w:hyperlink r:id="rId41" w:history="1">
        <w:r>
          <w:rPr>
            <w:rStyle w:val="Hyperlink"/>
          </w:rPr>
          <w:t>Y Ffordd Iawn – Dull Hawliau Plant</w:t>
        </w:r>
      </w:hyperlink>
    </w:p>
    <w:p w14:paraId="4A05BC7B" w14:textId="3305B1A8" w:rsidR="002D27F1" w:rsidRDefault="00B13974" w:rsidP="00BB2EA6">
      <w:pPr>
        <w:pStyle w:val="ListParagraph"/>
        <w:numPr>
          <w:ilvl w:val="0"/>
          <w:numId w:val="39"/>
        </w:numPr>
      </w:pPr>
      <w:hyperlink r:id="rId42" w:history="1">
        <w:r>
          <w:rPr>
            <w:rStyle w:val="Hyperlink"/>
          </w:rPr>
          <w:t>Hawliau babanod</w:t>
        </w:r>
      </w:hyperlink>
    </w:p>
    <w:p w14:paraId="599B17CE" w14:textId="6BDFA806" w:rsidR="003763FA" w:rsidRDefault="00B13974" w:rsidP="00BB2EA6">
      <w:pPr>
        <w:pStyle w:val="ListParagraph"/>
        <w:numPr>
          <w:ilvl w:val="0"/>
          <w:numId w:val="39"/>
        </w:numPr>
      </w:pPr>
      <w:hyperlink r:id="rId43" w:history="1">
        <w:r>
          <w:rPr>
            <w:rStyle w:val="Hyperlink"/>
          </w:rPr>
          <w:t>Hawliau plant bach</w:t>
        </w:r>
      </w:hyperlink>
    </w:p>
    <w:p w14:paraId="7534E0E9" w14:textId="2431EDED" w:rsidR="00AB37A3" w:rsidRPr="00226D77" w:rsidRDefault="00B13974" w:rsidP="00BB2EA6">
      <w:pPr>
        <w:pStyle w:val="ListParagraph"/>
        <w:numPr>
          <w:ilvl w:val="0"/>
          <w:numId w:val="39"/>
        </w:numPr>
      </w:pPr>
      <w:hyperlink r:id="rId44" w:history="1">
        <w:r>
          <w:rPr>
            <w:rStyle w:val="Hyperlink"/>
          </w:rPr>
          <w:t>Hawliau plant cyn-ysgol</w:t>
        </w:r>
      </w:hyperlink>
    </w:p>
    <w:p w14:paraId="406A7356" w14:textId="77777777" w:rsidR="00E20F92" w:rsidRPr="00226D77" w:rsidRDefault="00E20F92" w:rsidP="00BB2EA6">
      <w:pPr>
        <w:rPr>
          <w:rFonts w:cs="Arial"/>
          <w:b/>
          <w:bCs/>
          <w:color w:val="008868"/>
        </w:rPr>
      </w:pPr>
    </w:p>
    <w:p w14:paraId="5D6CB39B" w14:textId="74FCE57C" w:rsidR="00BB2EA6" w:rsidRPr="00167FCE" w:rsidRDefault="00BB2EA6" w:rsidP="00BB2EA6">
      <w:pPr>
        <w:rPr>
          <w:rFonts w:cs="Arial"/>
          <w:color w:val="11846A"/>
          <w:szCs w:val="24"/>
        </w:rPr>
      </w:pPr>
      <w:r>
        <w:rPr>
          <w:b/>
          <w:color w:val="11846A"/>
        </w:rPr>
        <w:t>Gweithgaredd:</w:t>
      </w:r>
      <w:r>
        <w:rPr>
          <w:color w:val="11846A"/>
        </w:rPr>
        <w:t xml:space="preserve"> </w:t>
      </w:r>
      <w:r>
        <w:rPr>
          <w:b/>
          <w:color w:val="11846A"/>
        </w:rPr>
        <w:t>Asesu polisi cydraddoldeb ac amrywiaeth presennol eich lleoliad</w:t>
      </w:r>
    </w:p>
    <w:p w14:paraId="2E33335A" w14:textId="7927184F" w:rsidR="00BB2EA6" w:rsidRPr="00226D77" w:rsidRDefault="00BB2EA6" w:rsidP="00BB2EA6">
      <w:pPr>
        <w:rPr>
          <w:rFonts w:cs="Arial"/>
          <w:szCs w:val="24"/>
        </w:rPr>
      </w:pPr>
      <w:r>
        <w:t>Mae'r gweithgaredd hwn yn cynnwys asesu polisi cydraddoldeb ac amrywiaeth presennol eich lleoliad i wneud yn siŵr ei fod yn mynd ati'n effeithiol i gefnogi tegwch, cydraddoldeb, amrywiaeth a chynhwysiant. Byddwch yn canolbwyntio ar werthuso’r polisi, gwneud y diwygiadau angenrheidiol, a chrynhoi’r gwelliannau y bydd angen eu gwneud o bosibl er mwyn sicrhau eich bod yn mynd ati'n effeithiol i hyrwyddo tegwch, cydraddoldeb, amrywiaeth a chynhwysiant.</w:t>
      </w:r>
    </w:p>
    <w:p w14:paraId="7D45C8B3" w14:textId="77777777" w:rsidR="00BB2EA6" w:rsidRPr="00226D77" w:rsidRDefault="00BB2EA6" w:rsidP="00BB2EA6">
      <w:pPr>
        <w:rPr>
          <w:rFonts w:cs="Arial"/>
          <w:szCs w:val="24"/>
        </w:rPr>
      </w:pPr>
      <w:r>
        <w:t>Tasg 1</w:t>
      </w:r>
    </w:p>
    <w:p w14:paraId="79318664" w14:textId="03949213" w:rsidR="00BB2EA6" w:rsidRPr="00226D77" w:rsidRDefault="00BB2EA6" w:rsidP="00BB2EA6">
      <w:pPr>
        <w:rPr>
          <w:rFonts w:cs="Arial"/>
          <w:szCs w:val="24"/>
        </w:rPr>
      </w:pPr>
      <w:r>
        <w:t>Ymchwiliwch i ddeddfwriaeth a pholisïau ac adolygu’r rhain</w:t>
      </w:r>
    </w:p>
    <w:p w14:paraId="7BFDA4D5" w14:textId="51B87AC9" w:rsidR="00BB2EA6" w:rsidRPr="00226D77" w:rsidRDefault="00BB2EA6" w:rsidP="00BB2EA6">
      <w:pPr>
        <w:pStyle w:val="ListParagraph"/>
        <w:numPr>
          <w:ilvl w:val="0"/>
          <w:numId w:val="36"/>
        </w:numPr>
        <w:rPr>
          <w:rFonts w:cs="Arial"/>
        </w:rPr>
      </w:pPr>
      <w:r>
        <w:t xml:space="preserve">Ewch ati i adolygu’r ddeddfwriaeth a’r polisïau presennol sy’n cefnogi tegwch, cydraddoldeb, amrywiaeth a chynhwysiant, fel </w:t>
      </w:r>
      <w:hyperlink r:id="rId45" w:history="1">
        <w:r>
          <w:rPr>
            <w:rStyle w:val="Hyperlink"/>
          </w:rPr>
          <w:t>Deddf Cydraddoldeb 2010</w:t>
        </w:r>
      </w:hyperlink>
      <w:r>
        <w:t xml:space="preserve"> a </w:t>
      </w:r>
      <w:hyperlink r:id="rId46">
        <w:r>
          <w:rPr>
            <w:rStyle w:val="Hyperlink"/>
          </w:rPr>
          <w:t>Deddf Anghenion Dysgu Ychwanegol a’r Tribiwnlys Addysg (Cymru)</w:t>
        </w:r>
      </w:hyperlink>
      <w:r>
        <w:t>, a chrynhoi sut y dylai’r rhain gael eu hadlewyrchu yn eich polisi.</w:t>
      </w:r>
    </w:p>
    <w:p w14:paraId="4CA97EFB" w14:textId="18748ED1" w:rsidR="00BB2EA6" w:rsidRPr="00226D77" w:rsidRDefault="00BB2EA6" w:rsidP="00BB2EA6">
      <w:pPr>
        <w:pStyle w:val="ListParagraph"/>
        <w:numPr>
          <w:ilvl w:val="0"/>
          <w:numId w:val="36"/>
        </w:numPr>
        <w:rPr>
          <w:rFonts w:cs="Arial"/>
        </w:rPr>
      </w:pPr>
      <w:r>
        <w:t>Ymddygiad a gwerthoedd yn y gweithle: Archwiliwch arferion gorau ar gyfer hyrwyddo tegwch a chynhwysiant drwy ymddygiad a gwerthoedd mewn lleoliadau blynyddoedd cynnar a gofal plant. Casglwch enghreifftiau o arferion effeithiol.</w:t>
      </w:r>
    </w:p>
    <w:p w14:paraId="1D7949EA" w14:textId="77777777" w:rsidR="00BB2EA6" w:rsidRPr="00226D77" w:rsidRDefault="00BB2EA6" w:rsidP="00BB2EA6">
      <w:pPr>
        <w:pStyle w:val="ListParagraph"/>
        <w:ind w:left="1080"/>
        <w:rPr>
          <w:rFonts w:cs="Arial"/>
          <w:szCs w:val="24"/>
        </w:rPr>
      </w:pPr>
    </w:p>
    <w:p w14:paraId="51154A9B" w14:textId="77777777" w:rsidR="00BB2EA6" w:rsidRPr="00226D77" w:rsidRDefault="00BB2EA6" w:rsidP="00BB2EA6">
      <w:pPr>
        <w:rPr>
          <w:rFonts w:cs="Arial"/>
          <w:szCs w:val="24"/>
        </w:rPr>
      </w:pPr>
      <w:r>
        <w:lastRenderedPageBreak/>
        <w:t>Tasg 2</w:t>
      </w:r>
    </w:p>
    <w:p w14:paraId="38DC09C8" w14:textId="77777777" w:rsidR="00BB2EA6" w:rsidRPr="00226D77" w:rsidRDefault="00BB2EA6" w:rsidP="00BB2EA6">
      <w:pPr>
        <w:rPr>
          <w:rFonts w:cs="Arial"/>
          <w:szCs w:val="24"/>
        </w:rPr>
      </w:pPr>
      <w:r>
        <w:t>Gwerthuswch bolisi cydraddoldeb ac amrywiaeth y gweithle</w:t>
      </w:r>
    </w:p>
    <w:p w14:paraId="6C6FFF97" w14:textId="6DB57CC2" w:rsidR="00BB2EA6" w:rsidRPr="00226D77" w:rsidRDefault="00BB2EA6" w:rsidP="00BB2EA6">
      <w:pPr>
        <w:pStyle w:val="ListParagraph"/>
        <w:numPr>
          <w:ilvl w:val="0"/>
          <w:numId w:val="37"/>
        </w:numPr>
        <w:rPr>
          <w:rFonts w:cs="Arial"/>
          <w:szCs w:val="24"/>
        </w:rPr>
      </w:pPr>
      <w:r>
        <w:t>Cyd-fynd â deddfwriaeth a pholisïau: a yw’r polisi’n adlewyrchu deddfwriaeth berthnasol</w:t>
      </w:r>
      <w:r w:rsidR="0012045F">
        <w:t>,</w:t>
      </w:r>
      <w:r>
        <w:t xml:space="preserve"> sy’n cynnwys camau cydymffurfio y mae angen eu cymryd? A oes unrhyw beth ar goll neu ddim yn cyd-fynd â gofynion cyfreithiol?</w:t>
      </w:r>
    </w:p>
    <w:p w14:paraId="1FAD3E11" w14:textId="1C8C8323" w:rsidR="00BB2EA6" w:rsidRPr="00A55A63" w:rsidRDefault="00BB2EA6" w:rsidP="00BB2EA6">
      <w:pPr>
        <w:pStyle w:val="ListParagraph"/>
        <w:numPr>
          <w:ilvl w:val="0"/>
          <w:numId w:val="37"/>
        </w:numPr>
        <w:rPr>
          <w:rFonts w:cs="Arial"/>
          <w:szCs w:val="24"/>
        </w:rPr>
      </w:pPr>
      <w:r>
        <w:t>Hyrwyddo ymddygiad a gwerthoedd cadarnhaol: a yw’r polisi’n cefnogi ymddygiad a gwerthoedd sy’n hyrwyddo tegwch, cydraddoldeb, amrywiaeth a chynhwysiant? A yw’n darparu canllawiau ymarferol ar gyfer rhyngweithiadau staff?</w:t>
      </w:r>
    </w:p>
    <w:p w14:paraId="5432CF8B" w14:textId="1D57D20B" w:rsidR="00BB2EA6" w:rsidRPr="00A55A63" w:rsidRDefault="00BB2EA6" w:rsidP="00BB2EA6">
      <w:pPr>
        <w:pStyle w:val="ListParagraph"/>
        <w:numPr>
          <w:ilvl w:val="0"/>
          <w:numId w:val="37"/>
        </w:numPr>
        <w:rPr>
          <w:rFonts w:cs="Arial"/>
          <w:szCs w:val="24"/>
        </w:rPr>
      </w:pPr>
      <w:r>
        <w:t xml:space="preserve">Mynd i’r afael â gwahaniaethu: adolygwch y strategaethau ar gyfer mynd i’r afael â gwahaniaethu, stereoteipio, a rhagfarn a rhagfarn ddiarwybod. Tynnwch sylw at sut mae strategaethau estynedig y polisi yn helpu i liniaru effeithiau gwahaniaethu ac anghydbwysedd grym yn y lleoliad. Gwerthuswch ymarferoldeb y strategaethau hyn a nodi unrhyw anghenion ychwanegol. </w:t>
      </w:r>
    </w:p>
    <w:p w14:paraId="3C50D845" w14:textId="3C38EEF5" w:rsidR="00BB2EA6" w:rsidRPr="00A55A63" w:rsidRDefault="00BB2EA6" w:rsidP="00BB2EA6">
      <w:pPr>
        <w:pStyle w:val="ListParagraph"/>
        <w:numPr>
          <w:ilvl w:val="0"/>
          <w:numId w:val="37"/>
        </w:numPr>
        <w:rPr>
          <w:rFonts w:cs="Arial"/>
        </w:rPr>
      </w:pPr>
      <w:r>
        <w:t xml:space="preserve">Creu diwylliant gwrth-hiliol: edrychwch ar y camau a gynigir i sicrhau diwylliant gwrth-hiliol, gan gynnwys hyfforddiant ac addasiadau i’r cwricwlwm. Aseswch sut y bydd y camau hyn yn effeithio ar ddiwylliant a chynwysoldeb y lleoliad. Gallwch ddefnyddio’r </w:t>
      </w:r>
      <w:hyperlink r:id="rId47" w:history="1">
        <w:r>
          <w:rPr>
            <w:rStyle w:val="Hyperlink"/>
          </w:rPr>
          <w:t>pecyn cymorth DARPL</w:t>
        </w:r>
      </w:hyperlink>
      <w:r>
        <w:t xml:space="preserve"> i’ch helpu i wneud hyn.</w:t>
      </w:r>
    </w:p>
    <w:p w14:paraId="0485A191" w14:textId="77777777" w:rsidR="00BB2EA6" w:rsidRPr="00226D77" w:rsidRDefault="00BB2EA6" w:rsidP="00BB2EA6">
      <w:pPr>
        <w:pStyle w:val="ListParagraph"/>
        <w:rPr>
          <w:rFonts w:cs="Arial"/>
          <w:szCs w:val="24"/>
        </w:rPr>
      </w:pPr>
    </w:p>
    <w:p w14:paraId="1593EAA1" w14:textId="77777777" w:rsidR="00BB2EA6" w:rsidRPr="00226D77" w:rsidRDefault="00BB2EA6" w:rsidP="00BB2EA6">
      <w:pPr>
        <w:rPr>
          <w:rFonts w:cs="Arial"/>
          <w:szCs w:val="24"/>
        </w:rPr>
      </w:pPr>
      <w:r>
        <w:t>Tasg 3</w:t>
      </w:r>
    </w:p>
    <w:p w14:paraId="669CE9BE" w14:textId="77777777" w:rsidR="00BB2EA6" w:rsidRPr="00226D77" w:rsidRDefault="00BB2EA6" w:rsidP="00BB2EA6">
      <w:pPr>
        <w:rPr>
          <w:rFonts w:cs="Arial"/>
          <w:szCs w:val="24"/>
        </w:rPr>
      </w:pPr>
      <w:r>
        <w:t>Diwygiwch y polisi</w:t>
      </w:r>
    </w:p>
    <w:p w14:paraId="2CC01443" w14:textId="4DD0855A" w:rsidR="00BB2EA6" w:rsidRPr="00A55A63" w:rsidRDefault="00BB2EA6" w:rsidP="00BB2EA6">
      <w:pPr>
        <w:pStyle w:val="ListParagraph"/>
        <w:numPr>
          <w:ilvl w:val="0"/>
          <w:numId w:val="38"/>
        </w:numPr>
        <w:rPr>
          <w:rFonts w:cs="Arial"/>
          <w:szCs w:val="24"/>
        </w:rPr>
      </w:pPr>
      <w:r>
        <w:t>Diweddaru deddfwriaeth: diwygiwch y polisi er mwyn gwneud yn siŵr ei fod yn cyd-fynd â chyfreithiau a chanllawiau cyfredol</w:t>
      </w:r>
    </w:p>
    <w:p w14:paraId="5FD619F1" w14:textId="5398A49C" w:rsidR="00BB2EA6" w:rsidRPr="00A55A63" w:rsidRDefault="00BB2EA6" w:rsidP="00BB2EA6">
      <w:pPr>
        <w:pStyle w:val="ListParagraph"/>
        <w:numPr>
          <w:ilvl w:val="0"/>
          <w:numId w:val="38"/>
        </w:numPr>
        <w:rPr>
          <w:rFonts w:cs="Arial"/>
          <w:szCs w:val="24"/>
        </w:rPr>
      </w:pPr>
      <w:r>
        <w:t>Cryfhau ymddygiad: mireiniwch adrannau i hyrwyddo cynhwysiant, gydag arweiniad ymarferol i staff</w:t>
      </w:r>
    </w:p>
    <w:p w14:paraId="33AE16F5" w14:textId="567C6527" w:rsidR="00BB2EA6" w:rsidRPr="00226D77" w:rsidRDefault="00BB2EA6" w:rsidP="00BB2EA6">
      <w:pPr>
        <w:pStyle w:val="ListParagraph"/>
        <w:numPr>
          <w:ilvl w:val="0"/>
          <w:numId w:val="38"/>
        </w:numPr>
        <w:rPr>
          <w:rFonts w:cs="Arial"/>
          <w:szCs w:val="24"/>
        </w:rPr>
      </w:pPr>
      <w:r>
        <w:t>Gwella arferion gwrth-wahaniaethu: ehangwch strategaethau a gweithdrefnau ar gyfer delio â gwahaniaethu a rhagfarn</w:t>
      </w:r>
    </w:p>
    <w:p w14:paraId="38B377C4" w14:textId="1745DACC" w:rsidR="00BB2EA6" w:rsidRPr="00226D77" w:rsidRDefault="00BB2EA6" w:rsidP="00BB2EA6">
      <w:pPr>
        <w:pStyle w:val="ListParagraph"/>
        <w:numPr>
          <w:ilvl w:val="0"/>
          <w:numId w:val="38"/>
        </w:numPr>
        <w:rPr>
          <w:rFonts w:cs="Arial"/>
          <w:szCs w:val="24"/>
        </w:rPr>
      </w:pPr>
      <w:r>
        <w:t>Hyrwyddo gwrth-hiliaeth: cynhwyswch gamau gweithredu cynhwysfawr ar gyfer hyfforddi ac ymgysylltu â’r gymuned i hyrwyddo diwylliant gwrth-hiliol.</w:t>
      </w:r>
    </w:p>
    <w:p w14:paraId="58066DF9" w14:textId="77777777" w:rsidR="00BB2EA6" w:rsidRPr="00226D77" w:rsidRDefault="00BB2EA6" w:rsidP="00BB2EA6">
      <w:pPr>
        <w:pStyle w:val="ListParagraph"/>
        <w:rPr>
          <w:rFonts w:cs="Arial"/>
          <w:szCs w:val="24"/>
        </w:rPr>
      </w:pPr>
    </w:p>
    <w:p w14:paraId="09B5C626" w14:textId="77777777" w:rsidR="00BB2EA6" w:rsidRPr="00226D77" w:rsidRDefault="00BB2EA6" w:rsidP="00BB2EA6">
      <w:pPr>
        <w:rPr>
          <w:rFonts w:cs="Arial"/>
          <w:szCs w:val="24"/>
        </w:rPr>
      </w:pPr>
      <w:r>
        <w:t>Tasg 4</w:t>
      </w:r>
    </w:p>
    <w:p w14:paraId="1D7F475F" w14:textId="6DE77735" w:rsidR="00BB2EA6" w:rsidRPr="00226D77" w:rsidRDefault="00BB2EA6" w:rsidP="00BB2EA6">
      <w:pPr>
        <w:rPr>
          <w:rFonts w:cs="Arial"/>
          <w:szCs w:val="24"/>
        </w:rPr>
      </w:pPr>
      <w:r>
        <w:t xml:space="preserve">Ysgrifennwch grynodeb o ganfyddiadau eich gwaith ymchwil a’ch gwerthusiad ac yna myfyriwch ar y broses o adolygu a diwygio’r polisi. Ystyriwch sut oedd y newidiadau’n gwella effeithiolrwydd y polisi o ran hyrwyddo tegwch, cydraddoldeb, amrywiaeth a chynhwysiant. Gallech gynnwys sut mae’r gweithgaredd hwn wedi gwella eich dealltwriaeth o’r egwyddorion hyn a sut rydych chi’n eu defnyddio yn eich lleoliad. </w:t>
      </w:r>
    </w:p>
    <w:p w14:paraId="36E1B764" w14:textId="77777777" w:rsidR="00BB2EA6" w:rsidRPr="00226D77" w:rsidRDefault="00BB2EA6" w:rsidP="00BB2EA6">
      <w:pPr>
        <w:rPr>
          <w:rFonts w:cs="Arial"/>
          <w:szCs w:val="24"/>
        </w:rPr>
      </w:pPr>
    </w:p>
    <w:tbl>
      <w:tblPr>
        <w:tblStyle w:val="TableGrid"/>
        <w:tblW w:w="0" w:type="auto"/>
        <w:tblLook w:val="04A0" w:firstRow="1" w:lastRow="0" w:firstColumn="1" w:lastColumn="0" w:noHBand="0" w:noVBand="1"/>
      </w:tblPr>
      <w:tblGrid>
        <w:gridCol w:w="13948"/>
      </w:tblGrid>
      <w:tr w:rsidR="00BB2EA6" w:rsidRPr="00226D77" w14:paraId="4FCACF24" w14:textId="77777777" w:rsidTr="00E01997">
        <w:trPr>
          <w:trHeight w:val="452"/>
        </w:trPr>
        <w:tc>
          <w:tcPr>
            <w:tcW w:w="13948" w:type="dxa"/>
            <w:tcBorders>
              <w:bottom w:val="single" w:sz="4" w:space="0" w:color="auto"/>
            </w:tcBorders>
          </w:tcPr>
          <w:p w14:paraId="0C4553CB" w14:textId="77777777" w:rsidR="00BB2EA6" w:rsidRPr="00226D77" w:rsidRDefault="00BB2EA6" w:rsidP="00E01997">
            <w:pPr>
              <w:rPr>
                <w:rFonts w:cs="Arial"/>
                <w:b/>
                <w:bCs/>
                <w:szCs w:val="24"/>
              </w:rPr>
            </w:pPr>
            <w:r>
              <w:rPr>
                <w:b/>
              </w:rPr>
              <w:lastRenderedPageBreak/>
              <w:t>Crynodeb o’m canfyddiadau</w:t>
            </w:r>
          </w:p>
          <w:p w14:paraId="5AAC4BC4" w14:textId="77777777" w:rsidR="00BB2EA6" w:rsidRPr="00226D77" w:rsidRDefault="00BB2EA6" w:rsidP="00E01997">
            <w:pPr>
              <w:rPr>
                <w:rFonts w:cs="Arial"/>
                <w:szCs w:val="24"/>
              </w:rPr>
            </w:pPr>
          </w:p>
          <w:p w14:paraId="1EE380D0" w14:textId="77777777" w:rsidR="00BB2EA6" w:rsidRPr="00226D77" w:rsidRDefault="00BB2EA6" w:rsidP="00E01997">
            <w:pPr>
              <w:rPr>
                <w:rFonts w:cs="Arial"/>
                <w:szCs w:val="24"/>
              </w:rPr>
            </w:pPr>
          </w:p>
          <w:p w14:paraId="18D1608A" w14:textId="77777777" w:rsidR="00BB2EA6" w:rsidRPr="00226D77" w:rsidRDefault="00BB2EA6" w:rsidP="00E01997">
            <w:pPr>
              <w:rPr>
                <w:rFonts w:cs="Arial"/>
                <w:szCs w:val="24"/>
              </w:rPr>
            </w:pPr>
          </w:p>
          <w:p w14:paraId="337151B8" w14:textId="77777777" w:rsidR="00BB2EA6" w:rsidRPr="00226D77" w:rsidRDefault="00BB2EA6" w:rsidP="00E01997">
            <w:pPr>
              <w:rPr>
                <w:rFonts w:cs="Arial"/>
                <w:szCs w:val="24"/>
              </w:rPr>
            </w:pPr>
          </w:p>
          <w:p w14:paraId="1D58D38B" w14:textId="77777777" w:rsidR="00BB2EA6" w:rsidRPr="00226D77" w:rsidRDefault="00BB2EA6" w:rsidP="00E01997">
            <w:pPr>
              <w:rPr>
                <w:rFonts w:cs="Arial"/>
                <w:szCs w:val="24"/>
              </w:rPr>
            </w:pPr>
          </w:p>
          <w:p w14:paraId="73B82AD9" w14:textId="77777777" w:rsidR="00BB2EA6" w:rsidRPr="00226D77" w:rsidRDefault="00BB2EA6" w:rsidP="00E01997">
            <w:pPr>
              <w:rPr>
                <w:rFonts w:cs="Arial"/>
                <w:szCs w:val="24"/>
              </w:rPr>
            </w:pPr>
          </w:p>
          <w:p w14:paraId="7B50BF3D" w14:textId="77777777" w:rsidR="00BB2EA6" w:rsidRPr="00226D77" w:rsidRDefault="00BB2EA6" w:rsidP="00E01997">
            <w:pPr>
              <w:rPr>
                <w:rFonts w:cs="Arial"/>
                <w:szCs w:val="24"/>
              </w:rPr>
            </w:pPr>
          </w:p>
          <w:p w14:paraId="63C58377" w14:textId="77777777" w:rsidR="00BB2EA6" w:rsidRPr="00226D77" w:rsidRDefault="00BB2EA6" w:rsidP="00E01997">
            <w:pPr>
              <w:rPr>
                <w:rFonts w:cs="Arial"/>
                <w:szCs w:val="24"/>
              </w:rPr>
            </w:pPr>
          </w:p>
          <w:p w14:paraId="2B515342" w14:textId="77777777" w:rsidR="00BB2EA6" w:rsidRPr="00226D77" w:rsidRDefault="00BB2EA6" w:rsidP="00E01997">
            <w:pPr>
              <w:rPr>
                <w:rFonts w:cs="Arial"/>
                <w:szCs w:val="24"/>
              </w:rPr>
            </w:pPr>
          </w:p>
          <w:p w14:paraId="69F3DB73" w14:textId="77777777" w:rsidR="00BB2EA6" w:rsidRPr="00226D77" w:rsidRDefault="00BB2EA6" w:rsidP="00E01997">
            <w:pPr>
              <w:rPr>
                <w:rFonts w:cs="Arial"/>
                <w:szCs w:val="24"/>
              </w:rPr>
            </w:pPr>
          </w:p>
          <w:p w14:paraId="4B36A7C3" w14:textId="77777777" w:rsidR="00BB2EA6" w:rsidRPr="00226D77" w:rsidRDefault="00BB2EA6" w:rsidP="00E01997">
            <w:pPr>
              <w:rPr>
                <w:rFonts w:cs="Arial"/>
                <w:szCs w:val="24"/>
              </w:rPr>
            </w:pPr>
          </w:p>
          <w:p w14:paraId="0ACECDA4" w14:textId="77777777" w:rsidR="00BB2EA6" w:rsidRPr="00226D77" w:rsidRDefault="00BB2EA6" w:rsidP="00E01997">
            <w:pPr>
              <w:rPr>
                <w:rFonts w:cs="Arial"/>
                <w:szCs w:val="24"/>
              </w:rPr>
            </w:pPr>
          </w:p>
          <w:p w14:paraId="3AB3D256" w14:textId="77777777" w:rsidR="00BB2EA6" w:rsidRPr="00226D77" w:rsidRDefault="00BB2EA6" w:rsidP="00E01997">
            <w:pPr>
              <w:rPr>
                <w:rFonts w:cs="Arial"/>
                <w:szCs w:val="24"/>
              </w:rPr>
            </w:pPr>
          </w:p>
          <w:p w14:paraId="1F990B34" w14:textId="77777777" w:rsidR="00BB2EA6" w:rsidRPr="00226D77" w:rsidRDefault="00BB2EA6" w:rsidP="00E01997">
            <w:pPr>
              <w:rPr>
                <w:rFonts w:cs="Arial"/>
                <w:szCs w:val="24"/>
              </w:rPr>
            </w:pPr>
          </w:p>
          <w:p w14:paraId="4D4F9B30" w14:textId="77777777" w:rsidR="00BB2EA6" w:rsidRPr="00226D77" w:rsidRDefault="00BB2EA6" w:rsidP="00E01997">
            <w:pPr>
              <w:rPr>
                <w:rFonts w:cs="Arial"/>
                <w:szCs w:val="24"/>
              </w:rPr>
            </w:pPr>
          </w:p>
          <w:p w14:paraId="02015D5A" w14:textId="77777777" w:rsidR="00BB2EA6" w:rsidRPr="00226D77" w:rsidRDefault="00BB2EA6" w:rsidP="00E01997">
            <w:pPr>
              <w:rPr>
                <w:rFonts w:cs="Arial"/>
                <w:szCs w:val="24"/>
              </w:rPr>
            </w:pPr>
          </w:p>
          <w:p w14:paraId="0967022B" w14:textId="77777777" w:rsidR="00BB2EA6" w:rsidRPr="00226D77" w:rsidRDefault="00BB2EA6" w:rsidP="00E01997">
            <w:pPr>
              <w:rPr>
                <w:rFonts w:cs="Arial"/>
                <w:szCs w:val="24"/>
              </w:rPr>
            </w:pPr>
          </w:p>
        </w:tc>
      </w:tr>
      <w:tr w:rsidR="00BB2EA6" w:rsidRPr="00226D77" w14:paraId="095A9915" w14:textId="77777777" w:rsidTr="00E01997">
        <w:trPr>
          <w:trHeight w:val="435"/>
        </w:trPr>
        <w:tc>
          <w:tcPr>
            <w:tcW w:w="13948" w:type="dxa"/>
            <w:tcBorders>
              <w:top w:val="single" w:sz="4" w:space="0" w:color="auto"/>
              <w:bottom w:val="single" w:sz="4" w:space="0" w:color="auto"/>
            </w:tcBorders>
          </w:tcPr>
          <w:p w14:paraId="3279664C" w14:textId="77777777" w:rsidR="00BB2EA6" w:rsidRPr="00226D77" w:rsidRDefault="00BB2EA6" w:rsidP="00E01997">
            <w:pPr>
              <w:rPr>
                <w:rFonts w:cs="Arial"/>
                <w:b/>
                <w:bCs/>
                <w:szCs w:val="24"/>
              </w:rPr>
            </w:pPr>
            <w:r>
              <w:rPr>
                <w:b/>
              </w:rPr>
              <w:t>Myfyrio</w:t>
            </w:r>
          </w:p>
          <w:p w14:paraId="76562E13" w14:textId="77777777" w:rsidR="00BB2EA6" w:rsidRPr="00226D77" w:rsidRDefault="00BB2EA6" w:rsidP="00E01997">
            <w:pPr>
              <w:rPr>
                <w:rFonts w:cs="Arial"/>
                <w:szCs w:val="24"/>
              </w:rPr>
            </w:pPr>
          </w:p>
          <w:p w14:paraId="63327F25" w14:textId="77777777" w:rsidR="00BB2EA6" w:rsidRPr="00226D77" w:rsidRDefault="00BB2EA6" w:rsidP="00E01997">
            <w:pPr>
              <w:rPr>
                <w:rFonts w:cs="Arial"/>
                <w:szCs w:val="24"/>
              </w:rPr>
            </w:pPr>
          </w:p>
          <w:p w14:paraId="23448C2E" w14:textId="77777777" w:rsidR="00BB2EA6" w:rsidRPr="00226D77" w:rsidRDefault="00BB2EA6" w:rsidP="00E01997">
            <w:pPr>
              <w:rPr>
                <w:rFonts w:cs="Arial"/>
                <w:szCs w:val="24"/>
              </w:rPr>
            </w:pPr>
          </w:p>
          <w:p w14:paraId="17C27D1B" w14:textId="77777777" w:rsidR="00BB2EA6" w:rsidRPr="00226D77" w:rsidRDefault="00BB2EA6" w:rsidP="00E01997">
            <w:pPr>
              <w:rPr>
                <w:rFonts w:cs="Arial"/>
                <w:szCs w:val="24"/>
              </w:rPr>
            </w:pPr>
          </w:p>
          <w:p w14:paraId="1B4637B9" w14:textId="77777777" w:rsidR="00BB2EA6" w:rsidRPr="00226D77" w:rsidRDefault="00BB2EA6" w:rsidP="00E01997">
            <w:pPr>
              <w:rPr>
                <w:rFonts w:cs="Arial"/>
                <w:szCs w:val="24"/>
              </w:rPr>
            </w:pPr>
          </w:p>
          <w:p w14:paraId="6FD46F8C" w14:textId="77777777" w:rsidR="00BB2EA6" w:rsidRPr="00226D77" w:rsidRDefault="00BB2EA6" w:rsidP="00E01997">
            <w:pPr>
              <w:rPr>
                <w:rFonts w:cs="Arial"/>
                <w:szCs w:val="24"/>
              </w:rPr>
            </w:pPr>
          </w:p>
          <w:p w14:paraId="43C848AB" w14:textId="77777777" w:rsidR="00BB2EA6" w:rsidRPr="00226D77" w:rsidRDefault="00BB2EA6" w:rsidP="00E01997">
            <w:pPr>
              <w:rPr>
                <w:rFonts w:cs="Arial"/>
                <w:szCs w:val="24"/>
              </w:rPr>
            </w:pPr>
          </w:p>
          <w:p w14:paraId="759896DE" w14:textId="77777777" w:rsidR="00BB2EA6" w:rsidRPr="00226D77" w:rsidRDefault="00BB2EA6" w:rsidP="00E01997">
            <w:pPr>
              <w:rPr>
                <w:rFonts w:cs="Arial"/>
                <w:szCs w:val="24"/>
              </w:rPr>
            </w:pPr>
          </w:p>
          <w:p w14:paraId="79E0BF2D" w14:textId="77777777" w:rsidR="00BB2EA6" w:rsidRPr="00226D77" w:rsidRDefault="00BB2EA6" w:rsidP="00E01997">
            <w:pPr>
              <w:rPr>
                <w:rFonts w:cs="Arial"/>
                <w:szCs w:val="24"/>
              </w:rPr>
            </w:pPr>
          </w:p>
          <w:p w14:paraId="3E131D5B" w14:textId="77777777" w:rsidR="00BB2EA6" w:rsidRPr="00226D77" w:rsidRDefault="00BB2EA6" w:rsidP="00E01997">
            <w:pPr>
              <w:rPr>
                <w:rFonts w:cs="Arial"/>
                <w:szCs w:val="24"/>
              </w:rPr>
            </w:pPr>
          </w:p>
          <w:p w14:paraId="7E59F735" w14:textId="77777777" w:rsidR="00BB2EA6" w:rsidRPr="00226D77" w:rsidRDefault="00BB2EA6" w:rsidP="00E01997">
            <w:pPr>
              <w:rPr>
                <w:rFonts w:cs="Arial"/>
                <w:szCs w:val="24"/>
              </w:rPr>
            </w:pPr>
          </w:p>
          <w:p w14:paraId="5C6DB393" w14:textId="77777777" w:rsidR="00BB2EA6" w:rsidRPr="00226D77" w:rsidRDefault="00BB2EA6" w:rsidP="00E01997">
            <w:pPr>
              <w:rPr>
                <w:rFonts w:cs="Arial"/>
                <w:szCs w:val="24"/>
              </w:rPr>
            </w:pPr>
          </w:p>
          <w:p w14:paraId="778EEA09" w14:textId="77777777" w:rsidR="00BB2EA6" w:rsidRPr="00226D77" w:rsidRDefault="00BB2EA6" w:rsidP="00E01997">
            <w:pPr>
              <w:rPr>
                <w:rFonts w:cs="Arial"/>
                <w:szCs w:val="24"/>
              </w:rPr>
            </w:pPr>
          </w:p>
          <w:p w14:paraId="40B56117" w14:textId="77777777" w:rsidR="00BB2EA6" w:rsidRPr="00226D77" w:rsidRDefault="00BB2EA6" w:rsidP="00E01997">
            <w:pPr>
              <w:rPr>
                <w:rFonts w:cs="Arial"/>
                <w:szCs w:val="24"/>
              </w:rPr>
            </w:pPr>
          </w:p>
        </w:tc>
      </w:tr>
    </w:tbl>
    <w:p w14:paraId="77B7DBB7" w14:textId="7DB27739" w:rsidR="00047BF7" w:rsidRPr="00226D77" w:rsidRDefault="00047BF7" w:rsidP="00047BF7">
      <w:pPr>
        <w:pStyle w:val="Heading2"/>
        <w:rPr>
          <w:rFonts w:ascii="Arial" w:hAnsi="Arial" w:cs="Arial"/>
          <w:b/>
          <w:bCs/>
          <w:color w:val="008868"/>
        </w:rPr>
      </w:pPr>
      <w:bookmarkStart w:id="7" w:name="_Toc182310283"/>
      <w:r>
        <w:rPr>
          <w:rFonts w:ascii="Arial" w:hAnsi="Arial"/>
          <w:b/>
          <w:color w:val="008868"/>
        </w:rPr>
        <w:lastRenderedPageBreak/>
        <w:t>1.3 Y Gymraeg a diwylliant Cymru</w:t>
      </w:r>
      <w:bookmarkEnd w:id="7"/>
      <w:r>
        <w:rPr>
          <w:rFonts w:ascii="Arial" w:hAnsi="Arial"/>
          <w:b/>
          <w:color w:val="008868"/>
        </w:rPr>
        <w:t xml:space="preserve"> </w:t>
      </w:r>
    </w:p>
    <w:p w14:paraId="6374E79A" w14:textId="77777777" w:rsidR="00047BF7" w:rsidRPr="00226D77" w:rsidRDefault="00047BF7" w:rsidP="00047BF7"/>
    <w:p w14:paraId="30D37610" w14:textId="44703DCF" w:rsidR="003020D6" w:rsidRDefault="003020D6" w:rsidP="003020D6">
      <w:r>
        <w:t xml:space="preserve">Wrth ystyried effaith y Gymraeg a diwylliant Cymru mewn lleoliadau blynyddoedd cynnar a gofal plant, mae’n hanfodol peidio â rhagdybio a yw rhywun yn siarad Cymraeg ai peidio, ar sail rhagfarn ddiarwybod. Mae gan bob unigolyn, beth bynnag fo’i gefndir, y potensial i ddysgu a defnyddio’r Gymraeg. Dylech ddeall pwysigrwydd y Gymraeg wrth uno cymuned amlddiwylliannol, fel y mae’r Mudiad Meithrin yn ei bwysleisio: </w:t>
      </w:r>
      <w:r>
        <w:rPr>
          <w:i/>
          <w:iCs/>
        </w:rPr>
        <w:t>“Drwy roi’r Gymraeg i blant bach Cymru rydym yn gobeithio uno cenedl a datblygu cymuned Gymraeg amlddiwylliannol agored a llawn bywyd.”</w:t>
      </w:r>
    </w:p>
    <w:p w14:paraId="3594EA82" w14:textId="3BE50741" w:rsidR="003020D6" w:rsidRPr="00226D77" w:rsidRDefault="003020D6" w:rsidP="003020D6">
      <w:r>
        <w:t>Mae addysg cyfrwng Cymraeg yn hyrwyddo dwyieithrwydd, yn gwella datblygiad gwybyddol ac yn creu cysylltiad diwylliannol cryf. Mae cefnogi ymwybyddiaeth ddiwylliannol drwy ddysgu Cymraeg yn gwreiddio ymdeimlad o berthyn i bob plentyn, p’un a ydynt yn dod o aelwydydd Cymraeg ai peidio. Mae codi ymwybyddiaeth o’r Gymraeg hefyd yn galluogi pobl o’r tu allan i Gymru ddeall ei harwyddocâd a dangos diddordeb ynddi, gan atgyfnerthu bod y Gymraeg yn perthyn i bawb yng Nghymru. Drwy fod yn ymwybodol o’n rhagdybiaethau, rydym yn cyfrannu at amgylchedd mwy cynhwysol a pharchus, fel bod pob plentyn yn cael sylfaen gyfoethog sy’n ddiwylliannol berthnasol ar gyfer e</w:t>
      </w:r>
      <w:r w:rsidR="00EB4CE4">
        <w:t>u</w:t>
      </w:r>
      <w:r>
        <w:t xml:space="preserve"> datblygiad.</w:t>
      </w:r>
    </w:p>
    <w:p w14:paraId="77554C86" w14:textId="4785CFA6" w:rsidR="00A432C2" w:rsidRPr="00226D77" w:rsidRDefault="00F96347" w:rsidP="00A432C2">
      <w:r>
        <w:t>Gall yr adnoddau hyn eich helpu i ddysgu mwy:</w:t>
      </w:r>
    </w:p>
    <w:p w14:paraId="2C640AE2" w14:textId="7A34C6D9" w:rsidR="00047BF7" w:rsidRPr="00226D77" w:rsidRDefault="00B13974" w:rsidP="00167FCE">
      <w:pPr>
        <w:pStyle w:val="ListParagraph"/>
        <w:numPr>
          <w:ilvl w:val="0"/>
          <w:numId w:val="174"/>
        </w:numPr>
      </w:pPr>
      <w:hyperlink r:id="rId48" w:history="1">
        <w:r>
          <w:rPr>
            <w:rStyle w:val="Hyperlink"/>
          </w:rPr>
          <w:t>Llywodraeth Cymru (2017) Cymraeg 2050:</w:t>
        </w:r>
      </w:hyperlink>
      <w:hyperlink r:id="rId49" w:history="1">
        <w:r>
          <w:rPr>
            <w:rStyle w:val="Hyperlink"/>
          </w:rPr>
          <w:t xml:space="preserve"> Strategaeth y Gymraeg, tudalennau 4 i 12 </w:t>
        </w:r>
      </w:hyperlink>
      <w:r>
        <w:t xml:space="preserve"> </w:t>
      </w:r>
    </w:p>
    <w:p w14:paraId="15024676" w14:textId="5E3845EE" w:rsidR="00047BF7" w:rsidRPr="00226D77" w:rsidRDefault="00B13974" w:rsidP="00167FCE">
      <w:pPr>
        <w:pStyle w:val="ListParagraph"/>
        <w:numPr>
          <w:ilvl w:val="0"/>
          <w:numId w:val="174"/>
        </w:numPr>
      </w:pPr>
      <w:hyperlink r:id="rId50" w:history="1">
        <w:r>
          <w:rPr>
            <w:rStyle w:val="Hyperlink"/>
          </w:rPr>
          <w:t>Fideo You Tube Mwy na geiriau</w:t>
        </w:r>
      </w:hyperlink>
      <w:r>
        <w:t xml:space="preserve"> </w:t>
      </w:r>
    </w:p>
    <w:p w14:paraId="30434B45" w14:textId="3388AD71" w:rsidR="00CB0947" w:rsidRPr="00226D77" w:rsidRDefault="00CB0947" w:rsidP="00167FCE">
      <w:pPr>
        <w:pStyle w:val="ListParagraph"/>
        <w:numPr>
          <w:ilvl w:val="0"/>
          <w:numId w:val="171"/>
        </w:numPr>
      </w:pPr>
      <w:r>
        <w:t xml:space="preserve">Adnoddau a chanllawiau Gofal Cymdeithasol Cymru: </w:t>
      </w:r>
      <w:hyperlink r:id="rId51" w:history="1">
        <w:r>
          <w:rPr>
            <w:rStyle w:val="Hyperlink"/>
          </w:rPr>
          <w:t>Defnyddio’r Gymraeg yn y gwaith</w:t>
        </w:r>
      </w:hyperlink>
    </w:p>
    <w:p w14:paraId="0524CDA7" w14:textId="5074A81D" w:rsidR="00AA3DC4" w:rsidRPr="00226D77" w:rsidRDefault="00AA3DC4" w:rsidP="00167FCE">
      <w:pPr>
        <w:pStyle w:val="ListParagraph"/>
        <w:numPr>
          <w:ilvl w:val="0"/>
          <w:numId w:val="173"/>
        </w:numPr>
        <w:ind w:left="360"/>
      </w:pPr>
      <w:r>
        <w:t xml:space="preserve">Modiwl e-ddysgu Gofal Cymdeithasol Cymru: </w:t>
      </w:r>
      <w:hyperlink r:id="rId52" w:history="1">
        <w:r>
          <w:rPr>
            <w:rStyle w:val="Hyperlink"/>
          </w:rPr>
          <w:t>Asesu a chofnodi sgiliau Cymraeg eich staff</w:t>
        </w:r>
      </w:hyperlink>
    </w:p>
    <w:p w14:paraId="0C094492" w14:textId="22211E25" w:rsidR="00C5492D" w:rsidRPr="00226D77" w:rsidRDefault="00C5492D" w:rsidP="00167FCE">
      <w:pPr>
        <w:pStyle w:val="ListParagraph"/>
        <w:numPr>
          <w:ilvl w:val="0"/>
          <w:numId w:val="173"/>
        </w:numPr>
        <w:ind w:left="360"/>
      </w:pPr>
      <w:r>
        <w:t xml:space="preserve">Modiwl e-ddysgu Gofal Cymdeithasol Cymru: </w:t>
      </w:r>
      <w:hyperlink r:id="rId53" w:history="1">
        <w:r>
          <w:rPr>
            <w:rStyle w:val="Hyperlink"/>
          </w:rPr>
          <w:t>Ymwybyddiaeth o'r Gymraeg</w:t>
        </w:r>
      </w:hyperlink>
    </w:p>
    <w:p w14:paraId="1A7DFB79" w14:textId="4733BCA8" w:rsidR="009B3686" w:rsidRPr="00226D77" w:rsidRDefault="009B3686" w:rsidP="00167FCE">
      <w:pPr>
        <w:pStyle w:val="ListParagraph"/>
        <w:numPr>
          <w:ilvl w:val="0"/>
          <w:numId w:val="173"/>
        </w:numPr>
        <w:ind w:left="360"/>
      </w:pPr>
      <w:r>
        <w:t xml:space="preserve">Modiwl e-ddysgu Gofal Cymdeithasol Cymru: </w:t>
      </w:r>
      <w:hyperlink r:id="rId54" w:history="1">
        <w:r>
          <w:rPr>
            <w:rStyle w:val="Hyperlink"/>
          </w:rPr>
          <w:t>Datblygu gweithlu dwyieithog ar gyfer y sector blynyddoedd cynnar a gofal plant</w:t>
        </w:r>
      </w:hyperlink>
    </w:p>
    <w:p w14:paraId="615F8C86" w14:textId="78645CAA" w:rsidR="00047BF7" w:rsidRPr="00226D77" w:rsidRDefault="00B13974" w:rsidP="00167FCE">
      <w:pPr>
        <w:pStyle w:val="ListParagraph"/>
        <w:numPr>
          <w:ilvl w:val="0"/>
          <w:numId w:val="172"/>
        </w:numPr>
      </w:pPr>
      <w:hyperlink r:id="rId55" w:history="1">
        <w:r>
          <w:rPr>
            <w:rStyle w:val="Hyperlink"/>
          </w:rPr>
          <w:t>Mudiad Meithrin</w:t>
        </w:r>
      </w:hyperlink>
      <w:r>
        <w:t xml:space="preserve"> </w:t>
      </w:r>
    </w:p>
    <w:p w14:paraId="692C9D74" w14:textId="7249CF8F" w:rsidR="005D7D61" w:rsidRPr="00226D77" w:rsidRDefault="003D50C4" w:rsidP="00167FCE">
      <w:pPr>
        <w:pStyle w:val="ListParagraph"/>
        <w:numPr>
          <w:ilvl w:val="0"/>
          <w:numId w:val="173"/>
        </w:numPr>
        <w:ind w:left="360"/>
      </w:pPr>
      <w:r>
        <w:t xml:space="preserve">Blynyddoedd Cynnar Cymru: </w:t>
      </w:r>
      <w:hyperlink r:id="rId56" w:history="1">
        <w:r>
          <w:rPr>
            <w:rStyle w:val="Hyperlink"/>
          </w:rPr>
          <w:t>Cefnogaeth Iaith Gymraeg</w:t>
        </w:r>
      </w:hyperlink>
    </w:p>
    <w:p w14:paraId="299ED097" w14:textId="3A596D66" w:rsidR="00047BF7" w:rsidRPr="00226D77" w:rsidRDefault="00B13974" w:rsidP="00167FCE">
      <w:pPr>
        <w:pStyle w:val="ListParagraph"/>
        <w:numPr>
          <w:ilvl w:val="0"/>
          <w:numId w:val="170"/>
        </w:numPr>
        <w:rPr>
          <w:rStyle w:val="Hyperlink"/>
        </w:rPr>
      </w:pPr>
      <w:hyperlink r:id="rId57" w:anchor=":~:text=The%20purpose%20of%20Welsh%20language,and%20improve%20quality%20to%20users." w:history="1">
        <w:r>
          <w:rPr>
            <w:rStyle w:val="Hyperlink"/>
          </w:rPr>
          <w:t>Safonau’r Gymraeg ar gyfer gwasanaethau cyhoeddus</w:t>
        </w:r>
      </w:hyperlink>
    </w:p>
    <w:p w14:paraId="251A36A8" w14:textId="4B9BA0EC" w:rsidR="00830533" w:rsidRPr="00226D77" w:rsidRDefault="00830533" w:rsidP="00167FCE">
      <w:pPr>
        <w:pStyle w:val="ListParagraph"/>
        <w:numPr>
          <w:ilvl w:val="0"/>
          <w:numId w:val="173"/>
        </w:numPr>
        <w:ind w:left="360"/>
        <w:rPr>
          <w:rStyle w:val="Hyperlink"/>
          <w:color w:val="auto"/>
          <w:u w:val="none"/>
        </w:rPr>
      </w:pPr>
      <w:r>
        <w:rPr>
          <w:rStyle w:val="Hyperlink"/>
          <w:color w:val="auto"/>
          <w:u w:val="none"/>
        </w:rPr>
        <w:t xml:space="preserve">Gofal plant Dechrau’n Deg: </w:t>
      </w:r>
      <w:hyperlink r:id="rId58" w:anchor="121146" w:history="1">
        <w:r>
          <w:rPr>
            <w:rStyle w:val="Hyperlink"/>
          </w:rPr>
          <w:t>Darpariaeth iaith Gymraeg</w:t>
        </w:r>
      </w:hyperlink>
    </w:p>
    <w:p w14:paraId="5851633E" w14:textId="45A5D9A3" w:rsidR="00461BAB" w:rsidRPr="00226D77" w:rsidRDefault="00B13974" w:rsidP="00167FCE">
      <w:pPr>
        <w:pStyle w:val="ListParagraph"/>
        <w:numPr>
          <w:ilvl w:val="0"/>
          <w:numId w:val="173"/>
        </w:numPr>
        <w:ind w:left="360"/>
        <w:rPr>
          <w:rStyle w:val="Hyperlink"/>
          <w:color w:val="auto"/>
          <w:u w:val="none"/>
        </w:rPr>
      </w:pPr>
      <w:hyperlink r:id="rId59" w:anchor=":~:text=Welsh%20Promise%20%E2%80%93%20Promoting%20Welsh%20language,More%20than%20Just%20Words%20framework." w:history="1">
        <w:r>
          <w:rPr>
            <w:rStyle w:val="Hyperlink"/>
          </w:rPr>
          <w:t>Addewid Cymraeg Cwlwm</w:t>
        </w:r>
      </w:hyperlink>
    </w:p>
    <w:p w14:paraId="4CB4F783" w14:textId="77777777" w:rsidR="00047BF7" w:rsidRDefault="00047BF7" w:rsidP="00047BF7"/>
    <w:p w14:paraId="2D75A3B7" w14:textId="77777777" w:rsidR="00706158" w:rsidRPr="00226D77" w:rsidRDefault="00706158" w:rsidP="00047BF7"/>
    <w:p w14:paraId="492A9D06" w14:textId="3A32204D" w:rsidR="00047BF7" w:rsidRPr="00226D77" w:rsidRDefault="00047BF7">
      <w:r>
        <w:rPr>
          <w:b/>
          <w:color w:val="11846A"/>
        </w:rPr>
        <w:lastRenderedPageBreak/>
        <w:t>Gweithgaredd</w:t>
      </w:r>
      <w:r>
        <w:t xml:space="preserve"> </w:t>
      </w:r>
    </w:p>
    <w:p w14:paraId="6EDA14D2" w14:textId="59DD51C1" w:rsidR="00047BF7" w:rsidRPr="00226D77" w:rsidRDefault="007A3DC2" w:rsidP="00047BF7">
      <w:r>
        <w:t>Cynhaliwch eich astudiaeth arsylwadol eich hun am effeithiolrwydd integreiddio’r Gymraeg a diwylliant Cymru yn eich lleoliad.</w:t>
      </w:r>
    </w:p>
    <w:p w14:paraId="22774D2C" w14:textId="77777777" w:rsidR="00047BF7" w:rsidRPr="00226D77" w:rsidRDefault="00047BF7" w:rsidP="00047BF7">
      <w:pPr>
        <w:rPr>
          <w:b/>
          <w:bCs/>
        </w:rPr>
      </w:pPr>
      <w:r>
        <w:rPr>
          <w:b/>
        </w:rPr>
        <w:t>Tasg 1</w:t>
      </w:r>
    </w:p>
    <w:p w14:paraId="2BB11991" w14:textId="06E5DFD8" w:rsidR="007B3C37" w:rsidRDefault="00047BF7" w:rsidP="00A0049D">
      <w:r>
        <w:t xml:space="preserve">Adolygwch a gwneud nodiadau am y ddeddfwriaeth a’r polisïau pwysig hyn sy'n ymwneud â’r Gymraeg: </w:t>
      </w:r>
    </w:p>
    <w:p w14:paraId="3DBF2C54" w14:textId="054E50C2" w:rsidR="007B3C37" w:rsidRDefault="00B13974" w:rsidP="00167FCE">
      <w:pPr>
        <w:pStyle w:val="ListParagraph"/>
        <w:numPr>
          <w:ilvl w:val="0"/>
          <w:numId w:val="173"/>
        </w:numPr>
      </w:pPr>
      <w:hyperlink r:id="rId60" w:history="1">
        <w:r>
          <w:rPr>
            <w:rStyle w:val="Hyperlink"/>
          </w:rPr>
          <w:t>Deddf yr Iaith Gymraeg 1993</w:t>
        </w:r>
      </w:hyperlink>
      <w:r>
        <w:t xml:space="preserve"> </w:t>
      </w:r>
    </w:p>
    <w:p w14:paraId="14114042" w14:textId="55BEBF1E" w:rsidR="007B3C37" w:rsidRDefault="00B13974" w:rsidP="00167FCE">
      <w:pPr>
        <w:pStyle w:val="ListParagraph"/>
        <w:numPr>
          <w:ilvl w:val="0"/>
          <w:numId w:val="173"/>
        </w:numPr>
      </w:pPr>
      <w:hyperlink r:id="rId61" w:history="1">
        <w:r>
          <w:rPr>
            <w:rStyle w:val="Hyperlink"/>
          </w:rPr>
          <w:t>Mesur y Gymraeg (Cymru) 2011</w:t>
        </w:r>
      </w:hyperlink>
      <w:r>
        <w:t xml:space="preserve"> </w:t>
      </w:r>
    </w:p>
    <w:p w14:paraId="12B030B8" w14:textId="2AC8ADC6" w:rsidR="007B3C37" w:rsidRDefault="00B13974" w:rsidP="00167FCE">
      <w:pPr>
        <w:pStyle w:val="ListParagraph"/>
        <w:numPr>
          <w:ilvl w:val="0"/>
          <w:numId w:val="173"/>
        </w:numPr>
      </w:pPr>
      <w:hyperlink r:id="rId62" w:history="1">
        <w:r>
          <w:rPr>
            <w:rStyle w:val="Hyperlink"/>
          </w:rPr>
          <w:t>Safonau’r Gymraeg 2016</w:t>
        </w:r>
      </w:hyperlink>
      <w:r>
        <w:t xml:space="preserve"> </w:t>
      </w:r>
    </w:p>
    <w:p w14:paraId="7A550A36" w14:textId="18030703" w:rsidR="007B3C37" w:rsidRDefault="00047BF7" w:rsidP="00167FCE">
      <w:pPr>
        <w:pStyle w:val="ListParagraph"/>
        <w:numPr>
          <w:ilvl w:val="0"/>
          <w:numId w:val="173"/>
        </w:numPr>
      </w:pPr>
      <w:hyperlink r:id="rId63" w:history="1">
        <w:r>
          <w:rPr>
            <w:rStyle w:val="Hyperlink"/>
          </w:rPr>
          <w:t>Fframwaith Mwy na Geiriau</w:t>
        </w:r>
      </w:hyperlink>
      <w:r>
        <w:t xml:space="preserve"> </w:t>
      </w:r>
    </w:p>
    <w:p w14:paraId="240BCE3C" w14:textId="360CABD3" w:rsidR="007B3C37" w:rsidRDefault="00047BF7" w:rsidP="00167FCE">
      <w:pPr>
        <w:pStyle w:val="ListParagraph"/>
        <w:numPr>
          <w:ilvl w:val="0"/>
          <w:numId w:val="173"/>
        </w:numPr>
      </w:pPr>
      <w:hyperlink r:id="rId64" w:history="1">
        <w:r>
          <w:rPr>
            <w:rStyle w:val="Hyperlink"/>
          </w:rPr>
          <w:t>‘Cynnig Rhagweithiol’</w:t>
        </w:r>
      </w:hyperlink>
      <w:r>
        <w:t xml:space="preserve"> </w:t>
      </w:r>
    </w:p>
    <w:p w14:paraId="5FD40395" w14:textId="744B42CE" w:rsidR="007B3C37" w:rsidRDefault="00B13974" w:rsidP="00167FCE">
      <w:pPr>
        <w:pStyle w:val="ListParagraph"/>
        <w:numPr>
          <w:ilvl w:val="0"/>
          <w:numId w:val="173"/>
        </w:numPr>
      </w:pPr>
      <w:hyperlink r:id="rId65" w:history="1">
        <w:r>
          <w:rPr>
            <w:rStyle w:val="Hyperlink"/>
          </w:rPr>
          <w:t>Cymraeg 2050</w:t>
        </w:r>
      </w:hyperlink>
      <w:r>
        <w:t xml:space="preserve">. </w:t>
      </w:r>
    </w:p>
    <w:p w14:paraId="16C5F1AE" w14:textId="1600D363" w:rsidR="00A0049D" w:rsidRPr="00226D77" w:rsidRDefault="00A0049D" w:rsidP="00A0049D">
      <w:r>
        <w:t xml:space="preserve">Adolygwch eich </w:t>
      </w:r>
      <w:hyperlink r:id="rId66">
        <w:r>
          <w:rPr>
            <w:rStyle w:val="Hyperlink"/>
          </w:rPr>
          <w:t>Cynllun Strategol Addysg Gymraeg</w:t>
        </w:r>
      </w:hyperlink>
      <w:r>
        <w:t xml:space="preserve"> lleol a nodwch y rôl y mae eich lleoliad yn ei chwarae i gefnogi eich cynllun lleol.</w:t>
      </w:r>
    </w:p>
    <w:p w14:paraId="1E354D79" w14:textId="77777777" w:rsidR="00657AB3" w:rsidRDefault="00047BF7" w:rsidP="00047BF7">
      <w:r>
        <w:t xml:space="preserve">Lluniwch restr wirio arsylwadol sy’n canolbwyntio ar y canlynol: </w:t>
      </w:r>
    </w:p>
    <w:p w14:paraId="587585D6" w14:textId="3B945314" w:rsidR="00657AB3" w:rsidRDefault="00047BF7" w:rsidP="00167FCE">
      <w:pPr>
        <w:pStyle w:val="ListParagraph"/>
        <w:numPr>
          <w:ilvl w:val="0"/>
          <w:numId w:val="191"/>
        </w:numPr>
      </w:pPr>
      <w:r>
        <w:t xml:space="preserve">defnydd o iaith </w:t>
      </w:r>
    </w:p>
    <w:p w14:paraId="1C564F63" w14:textId="444405B9" w:rsidR="00657AB3" w:rsidRDefault="00047BF7" w:rsidP="00167FCE">
      <w:pPr>
        <w:pStyle w:val="ListParagraph"/>
        <w:numPr>
          <w:ilvl w:val="0"/>
          <w:numId w:val="191"/>
        </w:numPr>
      </w:pPr>
      <w:r>
        <w:t xml:space="preserve">elfennau diwylliannol </w:t>
      </w:r>
    </w:p>
    <w:p w14:paraId="7D3D4726" w14:textId="77777777" w:rsidR="00657AB3" w:rsidRDefault="00047BF7" w:rsidP="00167FCE">
      <w:pPr>
        <w:pStyle w:val="ListParagraph"/>
        <w:numPr>
          <w:ilvl w:val="0"/>
          <w:numId w:val="191"/>
        </w:numPr>
      </w:pPr>
      <w:r>
        <w:t>hawliau plant</w:t>
      </w:r>
    </w:p>
    <w:p w14:paraId="5E9FA955" w14:textId="0D1296E0" w:rsidR="00657AB3" w:rsidRDefault="00047BF7" w:rsidP="00167FCE">
      <w:pPr>
        <w:pStyle w:val="ListParagraph"/>
        <w:numPr>
          <w:ilvl w:val="0"/>
          <w:numId w:val="191"/>
        </w:numPr>
      </w:pPr>
      <w:r>
        <w:t xml:space="preserve">tegwch </w:t>
      </w:r>
    </w:p>
    <w:p w14:paraId="658AABBE" w14:textId="256CB822" w:rsidR="00047BF7" w:rsidRPr="00226D77" w:rsidRDefault="00047BF7" w:rsidP="00167FCE">
      <w:pPr>
        <w:pStyle w:val="ListParagraph"/>
        <w:numPr>
          <w:ilvl w:val="0"/>
          <w:numId w:val="191"/>
        </w:numPr>
      </w:pPr>
      <w:r>
        <w:t>cydraddoldeb, amrywiaeth a chynhwysiant</w:t>
      </w:r>
    </w:p>
    <w:p w14:paraId="253CF368" w14:textId="77777777" w:rsidR="00A0049D" w:rsidRPr="00226D77" w:rsidRDefault="00047BF7" w:rsidP="00047BF7">
      <w:r>
        <w:t xml:space="preserve">Tasg 1 </w:t>
      </w:r>
    </w:p>
    <w:p w14:paraId="3345C338" w14:textId="59546C27" w:rsidR="00CB0F7E" w:rsidRPr="00C06ECF" w:rsidRDefault="00A0049D" w:rsidP="00A0049D">
      <w:r>
        <w:t xml:space="preserve">Adolygu </w:t>
      </w:r>
    </w:p>
    <w:p w14:paraId="55E8E220" w14:textId="11F5ADC5" w:rsidR="00047BF7" w:rsidRPr="00226D77" w:rsidRDefault="4FB7E12C" w:rsidP="00047BF7">
      <w:r>
        <w:t>Meddyliwch am ddiwrnod arferol neu weithgaredd penodol yn eich lleoliad. Gallai’r rhain gynnwys:</w:t>
      </w:r>
    </w:p>
    <w:p w14:paraId="6237C3E2" w14:textId="62CD9309" w:rsidR="00047BF7" w:rsidRPr="00226D77" w:rsidRDefault="00047BF7" w:rsidP="00047BF7">
      <w:pPr>
        <w:pStyle w:val="ListParagraph"/>
        <w:numPr>
          <w:ilvl w:val="0"/>
          <w:numId w:val="40"/>
        </w:numPr>
      </w:pPr>
      <w:r>
        <w:t xml:space="preserve">Defnydd o iaith: pa mor aml mae’r Gymraeg yn cael ei defnyddio gan y staff a’r plant, a pha mor naturiol yw’r defnydd, i wneud yn siŵr bod darpariaeth ddwyieithog ar gael. </w:t>
      </w:r>
    </w:p>
    <w:p w14:paraId="1062A246" w14:textId="161BD7E6" w:rsidR="00047BF7" w:rsidRPr="00226D77" w:rsidRDefault="00047BF7" w:rsidP="00047BF7">
      <w:pPr>
        <w:pStyle w:val="ListParagraph"/>
        <w:numPr>
          <w:ilvl w:val="1"/>
          <w:numId w:val="40"/>
        </w:numPr>
      </w:pPr>
      <w:r>
        <w:t>Arferion bob dydd: ewch ati i gynnwys y Gymraeg mewn gweithgareddau, cyfarwyddiadau a chyfarchion dyddiol</w:t>
      </w:r>
    </w:p>
    <w:p w14:paraId="32F823DC" w14:textId="513A2F45" w:rsidR="00047BF7" w:rsidRPr="00226D77" w:rsidRDefault="00047BF7" w:rsidP="00047BF7">
      <w:pPr>
        <w:pStyle w:val="ListParagraph"/>
        <w:numPr>
          <w:ilvl w:val="1"/>
          <w:numId w:val="40"/>
        </w:numPr>
      </w:pPr>
      <w:r>
        <w:t>Adnoddau dwyieithog: defnyddiwch arwyddion, labeli a deunyddiau addysgol dwyieithog</w:t>
      </w:r>
    </w:p>
    <w:p w14:paraId="74846CE2" w14:textId="33EC611D" w:rsidR="00047BF7" w:rsidRPr="00226D77" w:rsidRDefault="00047BF7" w:rsidP="00047BF7">
      <w:pPr>
        <w:pStyle w:val="ListParagraph"/>
        <w:numPr>
          <w:ilvl w:val="1"/>
          <w:numId w:val="40"/>
        </w:numPr>
      </w:pPr>
      <w:r>
        <w:t>Hyfforddiant staff: cynigwch gyrsiau Cymraeg i staff er mwyn eu helpu i fod yn fwy rhugl.</w:t>
      </w:r>
    </w:p>
    <w:p w14:paraId="175222A0" w14:textId="228603DF" w:rsidR="00047BF7" w:rsidRPr="00226D77" w:rsidRDefault="00047BF7" w:rsidP="00047BF7">
      <w:pPr>
        <w:pStyle w:val="ListParagraph"/>
        <w:numPr>
          <w:ilvl w:val="0"/>
          <w:numId w:val="40"/>
        </w:numPr>
      </w:pPr>
      <w:r>
        <w:lastRenderedPageBreak/>
        <w:t>Elfennau diwylliannol: ewch ati i gynnwys diwylliant Cymru mewn sesiynau adrodd stori, caneuon, gemau ac arddangosfeydd</w:t>
      </w:r>
    </w:p>
    <w:p w14:paraId="450705CD" w14:textId="1EB7CC12" w:rsidR="00047BF7" w:rsidRPr="00226D77" w:rsidRDefault="00047BF7" w:rsidP="00047BF7">
      <w:pPr>
        <w:pStyle w:val="ListParagraph"/>
        <w:numPr>
          <w:ilvl w:val="1"/>
          <w:numId w:val="40"/>
        </w:numPr>
      </w:pPr>
      <w:r>
        <w:t>Digwyddiadau diwylliannol: dathlwch wyliau Cymru gyda bwydydd, cerddoriaeth a gweithgareddau traddodiadol</w:t>
      </w:r>
    </w:p>
    <w:p w14:paraId="397673B9" w14:textId="0C1C9E44" w:rsidR="00047BF7" w:rsidRPr="00226D77" w:rsidRDefault="00047BF7" w:rsidP="00047BF7">
      <w:pPr>
        <w:pStyle w:val="ListParagraph"/>
        <w:numPr>
          <w:ilvl w:val="1"/>
          <w:numId w:val="40"/>
        </w:numPr>
      </w:pPr>
      <w:r>
        <w:t>Integreiddio: ymgorfforwch ddiwylliant Cymru mewn sesiynau adrodd stori, caneuon, gemau ac arddangosfeydd</w:t>
      </w:r>
    </w:p>
    <w:p w14:paraId="1042496A" w14:textId="40F0545F" w:rsidR="00047BF7" w:rsidRPr="00226D77" w:rsidRDefault="00047BF7" w:rsidP="00047BF7">
      <w:pPr>
        <w:pStyle w:val="ListParagraph"/>
        <w:numPr>
          <w:ilvl w:val="1"/>
          <w:numId w:val="40"/>
        </w:numPr>
      </w:pPr>
      <w:r>
        <w:t>Hyfforddiant: darparwch hyfforddiant ar draddodiadau a hanes Cymru.</w:t>
      </w:r>
    </w:p>
    <w:p w14:paraId="5A072CBE" w14:textId="5EE186CB" w:rsidR="00047BF7" w:rsidRPr="00226D77" w:rsidRDefault="00047BF7" w:rsidP="00047BF7">
      <w:pPr>
        <w:pStyle w:val="ListParagraph"/>
        <w:numPr>
          <w:ilvl w:val="0"/>
          <w:numId w:val="40"/>
        </w:numPr>
      </w:pPr>
      <w:r>
        <w:t>Ymgysylltu a rhyngweithio: diddordeb plant a’r modd y maent yn rhyngweithio â’r Gymraeg a diwylliant Cymru</w:t>
      </w:r>
    </w:p>
    <w:p w14:paraId="604C4891" w14:textId="61473A13" w:rsidR="00047BF7" w:rsidRPr="00226D77" w:rsidRDefault="00047BF7" w:rsidP="00047BF7">
      <w:pPr>
        <w:pStyle w:val="ListParagraph"/>
        <w:numPr>
          <w:ilvl w:val="1"/>
          <w:numId w:val="40"/>
        </w:numPr>
      </w:pPr>
      <w:r>
        <w:t>Cyfranogiad rhieni/gofalwyr: anogwch rieni/gofalwyr i ddefnyddio’r Gymraeg a chymryd rhan mewn gweithgareddau</w:t>
      </w:r>
    </w:p>
    <w:p w14:paraId="6988D0D1" w14:textId="048BCA71" w:rsidR="00047BF7" w:rsidRPr="00226D77" w:rsidRDefault="00047BF7" w:rsidP="00047BF7">
      <w:pPr>
        <w:pStyle w:val="ListParagraph"/>
        <w:numPr>
          <w:ilvl w:val="1"/>
          <w:numId w:val="40"/>
        </w:numPr>
      </w:pPr>
      <w:r>
        <w:t>Cysylltiadau cymunedol: cysylltwch â chymunedau Cymraeg eu hiaith a gwahodd siaradwyr lleol</w:t>
      </w:r>
    </w:p>
    <w:p w14:paraId="40BFE294" w14:textId="01E1F4DF" w:rsidR="00047BF7" w:rsidRPr="00226D77" w:rsidRDefault="00047BF7" w:rsidP="00047BF7">
      <w:pPr>
        <w:pStyle w:val="ListParagraph"/>
        <w:numPr>
          <w:ilvl w:val="1"/>
          <w:numId w:val="40"/>
        </w:numPr>
      </w:pPr>
      <w:r>
        <w:t>Llysgenhadon: penodwch staff a phlant yn llysgenhadon iaith Gymraeg</w:t>
      </w:r>
    </w:p>
    <w:p w14:paraId="1C641CE3" w14:textId="29DE52BA" w:rsidR="00047BF7" w:rsidRPr="00226D77" w:rsidRDefault="00047BF7" w:rsidP="00047BF7">
      <w:pPr>
        <w:pStyle w:val="ListParagraph"/>
        <w:numPr>
          <w:ilvl w:val="1"/>
          <w:numId w:val="40"/>
        </w:numPr>
      </w:pPr>
      <w:r>
        <w:t>Offer digidol: defnyddiwch gyfryngau ac apiau Cymraeg gyda’r plant.</w:t>
      </w:r>
    </w:p>
    <w:p w14:paraId="47B4F121" w14:textId="511866DC" w:rsidR="00047BF7" w:rsidRPr="00226D77" w:rsidRDefault="00047BF7" w:rsidP="00047BF7">
      <w:pPr>
        <w:pStyle w:val="ListParagraph"/>
        <w:numPr>
          <w:ilvl w:val="0"/>
          <w:numId w:val="40"/>
        </w:numPr>
      </w:pPr>
      <w:r>
        <w:t>Effaith ar ddatblygiad: arwyddion o ddatblygiad gwybyddol, cymdeithasol ac emosiynol sy’n gysylltiedig â defnyddio’r Gymraeg</w:t>
      </w:r>
    </w:p>
    <w:p w14:paraId="03934F77" w14:textId="302EF617" w:rsidR="00047BF7" w:rsidRPr="00226D77" w:rsidRDefault="00047BF7" w:rsidP="00047BF7">
      <w:pPr>
        <w:pStyle w:val="ListParagraph"/>
        <w:numPr>
          <w:ilvl w:val="1"/>
          <w:numId w:val="40"/>
        </w:numPr>
      </w:pPr>
      <w:r>
        <w:t>Trochi: defnyddiwch weithgareddau Cymraeg yn unig i hybu twf gwybyddol, cymdeithasol ac emosiynol</w:t>
      </w:r>
    </w:p>
    <w:p w14:paraId="455C3EDA" w14:textId="14A3A6FA" w:rsidR="00047BF7" w:rsidRPr="00226D77" w:rsidRDefault="00047BF7" w:rsidP="00047BF7">
      <w:pPr>
        <w:pStyle w:val="ListParagraph"/>
        <w:numPr>
          <w:ilvl w:val="1"/>
          <w:numId w:val="40"/>
        </w:numPr>
      </w:pPr>
      <w:r>
        <w:t>Integreiddio cwricwlwm: cynhwyswch y Gymraeg a diwylliant Cymru ar draws pynciau amrywiol</w:t>
      </w:r>
    </w:p>
    <w:p w14:paraId="7EE41AFE" w14:textId="65497765" w:rsidR="00047BF7" w:rsidRPr="00226D77" w:rsidRDefault="00047BF7" w:rsidP="00047BF7">
      <w:pPr>
        <w:pStyle w:val="ListParagraph"/>
        <w:numPr>
          <w:ilvl w:val="1"/>
          <w:numId w:val="40"/>
        </w:numPr>
      </w:pPr>
      <w:r>
        <w:t>Asesu: ewch ati i fonitro defnydd o iaith a datblygiad er mwyn mireinio arferion</w:t>
      </w:r>
    </w:p>
    <w:p w14:paraId="0FEC6E66" w14:textId="211985DF" w:rsidR="00047BF7" w:rsidRPr="00226D77" w:rsidRDefault="00047BF7" w:rsidP="00047BF7">
      <w:pPr>
        <w:pStyle w:val="ListParagraph"/>
        <w:numPr>
          <w:ilvl w:val="0"/>
          <w:numId w:val="40"/>
        </w:numPr>
      </w:pPr>
      <w:r>
        <w:t>Hawliau a chynhwysiant: cefnog</w:t>
      </w:r>
      <w:r w:rsidR="002020F3">
        <w:t>wch</w:t>
      </w:r>
      <w:r>
        <w:t xml:space="preserve"> hawliau plant, tegwch, cydraddoldeb, amrywiaeth a chynhwysiant drwy ddefnyddio iaith, elfennau diwylliannol, ymgysylltu, rhyngweithio a dulliau trochi iaith. Ewch ati i asesu sut mae’r rhain yn cefnogi datblygiad plant a’u hawliau</w:t>
      </w:r>
    </w:p>
    <w:p w14:paraId="7C53F6B9" w14:textId="0C4085D1" w:rsidR="00047BF7" w:rsidRPr="00226D77" w:rsidRDefault="00047BF7" w:rsidP="00047BF7">
      <w:pPr>
        <w:pStyle w:val="ListParagraph"/>
        <w:numPr>
          <w:ilvl w:val="1"/>
          <w:numId w:val="40"/>
        </w:numPr>
      </w:pPr>
      <w:r>
        <w:t>Cynnig rhagweithiol: darparwch wasanaethau Cymraeg yn rhagweithiol a hyrwyddo’r ffaith eu bod ar gael</w:t>
      </w:r>
    </w:p>
    <w:p w14:paraId="3C2D15D6" w14:textId="225A6491" w:rsidR="00047BF7" w:rsidRPr="00226D77" w:rsidRDefault="00047BF7" w:rsidP="00047BF7">
      <w:pPr>
        <w:pStyle w:val="ListParagraph"/>
        <w:numPr>
          <w:ilvl w:val="1"/>
          <w:numId w:val="40"/>
        </w:numPr>
      </w:pPr>
      <w:r>
        <w:t>Tegwch a chynhwysiant: gwnewch yn siŵr bod cyfathrebu dwyieithog ac ymgysylltu â rhieni/gofalwyr i gefnogi hawliau ac amrywiaeth pob plentyn</w:t>
      </w:r>
    </w:p>
    <w:p w14:paraId="28AB8BAF" w14:textId="00D0C6A7" w:rsidR="00047BF7" w:rsidRPr="00226D77" w:rsidRDefault="00047BF7" w:rsidP="00047BF7">
      <w:pPr>
        <w:pStyle w:val="ListParagraph"/>
        <w:numPr>
          <w:ilvl w:val="1"/>
          <w:numId w:val="40"/>
        </w:numPr>
      </w:pPr>
      <w:r>
        <w:t>Cynllunio’r gweithlu: ewch i’r afael â bylchau mewn sgiliau iaith drwy gynnig hyfforddiant wedi’i dargedu a recriwtio.</w:t>
      </w:r>
    </w:p>
    <w:p w14:paraId="581A835A" w14:textId="77777777" w:rsidR="00047BF7" w:rsidRPr="00226D77" w:rsidRDefault="00047BF7" w:rsidP="00047BF7"/>
    <w:p w14:paraId="0C2DF82D" w14:textId="7517839B" w:rsidR="00047BF7" w:rsidRPr="00C06ECF" w:rsidRDefault="00047BF7" w:rsidP="00047BF7">
      <w:r>
        <w:t>Tasg 2</w:t>
      </w:r>
    </w:p>
    <w:p w14:paraId="6EB2AEA4" w14:textId="0FAD99F0" w:rsidR="00580776" w:rsidRDefault="00B82E5D" w:rsidP="00047BF7">
      <w:r>
        <w:t xml:space="preserve">Ysgrifennwch eich arsylwadau isod. </w:t>
      </w:r>
    </w:p>
    <w:p w14:paraId="6E7AA43E" w14:textId="58AAC7E4" w:rsidR="00580776" w:rsidRDefault="00B82E5D" w:rsidP="00047BF7">
      <w:r>
        <w:t xml:space="preserve">Dadansoddwch eich canfyddiadau a datblygu cynllun gweithredu i wella arferion Cymraeg a diwylliannol. </w:t>
      </w:r>
    </w:p>
    <w:p w14:paraId="114F5D07" w14:textId="2AC34EC5" w:rsidR="00580776" w:rsidRDefault="00580776" w:rsidP="00047BF7">
      <w:r>
        <w:t xml:space="preserve">Ewch i’r afael â bylchau mewn sgiliau a defnyddio hyn i helpu i baratoi ar gyfer arolygiadau a Datganiad Hunanasesu Gwasanaeth y lleoliad. </w:t>
      </w:r>
    </w:p>
    <w:p w14:paraId="0026C4FA" w14:textId="60AB03E6" w:rsidR="00D867DD" w:rsidRDefault="00047BF7" w:rsidP="00047BF7">
      <w:r>
        <w:t>Myfyriwch i ba raddau rydych chi’n cyd-fynd â deddfwriaeth, polisïau a Chynllun Strategol Cymraeg mewn Addysg yr awdurdod lleol a nodwyd gennych yn nhasg 1</w:t>
      </w:r>
      <w:r w:rsidR="00EC7105">
        <w:t xml:space="preserve">. Tynnwch </w:t>
      </w:r>
      <w:r>
        <w:t xml:space="preserve">sylw at effeithiolrwydd dulliau, bylchau yn sgiliau’r gweithlu, a’r effaith ar ddatblygiad plant. </w:t>
      </w:r>
    </w:p>
    <w:p w14:paraId="5A96A013" w14:textId="671733B0" w:rsidR="00047BF7" w:rsidRPr="00226D77" w:rsidRDefault="00047BF7" w:rsidP="00047BF7">
      <w:r>
        <w:lastRenderedPageBreak/>
        <w:t>Gallwch rannu eich syniadau gyda staff, gan drafod cryfderau a meysydd i'w gwella.</w:t>
      </w:r>
    </w:p>
    <w:tbl>
      <w:tblPr>
        <w:tblStyle w:val="TableGrid"/>
        <w:tblW w:w="0" w:type="auto"/>
        <w:tblLook w:val="04A0" w:firstRow="1" w:lastRow="0" w:firstColumn="1" w:lastColumn="0" w:noHBand="0" w:noVBand="1"/>
      </w:tblPr>
      <w:tblGrid>
        <w:gridCol w:w="14285"/>
      </w:tblGrid>
      <w:tr w:rsidR="00047BF7" w:rsidRPr="00226D77" w14:paraId="49E6A88D" w14:textId="77777777" w:rsidTr="00E01997">
        <w:tc>
          <w:tcPr>
            <w:tcW w:w="14285" w:type="dxa"/>
          </w:tcPr>
          <w:p w14:paraId="5F87EEEA" w14:textId="77777777" w:rsidR="00047BF7" w:rsidRPr="00226D77" w:rsidRDefault="00047BF7" w:rsidP="00E01997"/>
          <w:p w14:paraId="7CE56411" w14:textId="77777777" w:rsidR="00047BF7" w:rsidRPr="00226D77" w:rsidRDefault="00047BF7" w:rsidP="00E01997"/>
          <w:p w14:paraId="073CD0F2" w14:textId="77777777" w:rsidR="00047BF7" w:rsidRPr="00226D77" w:rsidRDefault="00047BF7" w:rsidP="00E01997"/>
          <w:p w14:paraId="432895A0" w14:textId="77777777" w:rsidR="00047BF7" w:rsidRPr="00226D77" w:rsidRDefault="00047BF7" w:rsidP="00E01997"/>
          <w:p w14:paraId="0701006F" w14:textId="77777777" w:rsidR="00047BF7" w:rsidRPr="00226D77" w:rsidRDefault="00047BF7" w:rsidP="00E01997"/>
          <w:p w14:paraId="4C7A459D" w14:textId="77777777" w:rsidR="00047BF7" w:rsidRPr="00226D77" w:rsidRDefault="00047BF7" w:rsidP="00E01997"/>
          <w:p w14:paraId="09CD8715" w14:textId="77777777" w:rsidR="00047BF7" w:rsidRPr="00226D77" w:rsidRDefault="00047BF7" w:rsidP="00E01997"/>
          <w:p w14:paraId="2CC3EB73" w14:textId="77777777" w:rsidR="00047BF7" w:rsidRPr="00226D77" w:rsidRDefault="00047BF7" w:rsidP="00E01997"/>
          <w:p w14:paraId="732C64CE" w14:textId="77777777" w:rsidR="00047BF7" w:rsidRPr="00226D77" w:rsidRDefault="00047BF7" w:rsidP="00E01997"/>
          <w:p w14:paraId="09241E5D" w14:textId="77777777" w:rsidR="00047BF7" w:rsidRPr="00226D77" w:rsidRDefault="00047BF7" w:rsidP="00E01997"/>
          <w:p w14:paraId="49AD7C13" w14:textId="77777777" w:rsidR="00047BF7" w:rsidRPr="00226D77" w:rsidRDefault="00047BF7" w:rsidP="00E01997"/>
          <w:p w14:paraId="1F7DB7C6" w14:textId="77777777" w:rsidR="00047BF7" w:rsidRPr="00226D77" w:rsidRDefault="00047BF7" w:rsidP="00E01997"/>
          <w:p w14:paraId="34FFFCB9" w14:textId="77777777" w:rsidR="00047BF7" w:rsidRPr="00226D77" w:rsidRDefault="00047BF7" w:rsidP="00E01997"/>
          <w:p w14:paraId="5B8F1E38" w14:textId="77777777" w:rsidR="00047BF7" w:rsidRPr="00226D77" w:rsidRDefault="00047BF7" w:rsidP="00E01997"/>
          <w:p w14:paraId="1C874275" w14:textId="77777777" w:rsidR="00047BF7" w:rsidRPr="00226D77" w:rsidRDefault="00047BF7" w:rsidP="00E01997"/>
          <w:p w14:paraId="0C0D3C80" w14:textId="77777777" w:rsidR="00047BF7" w:rsidRPr="00226D77" w:rsidRDefault="00047BF7" w:rsidP="00E01997"/>
          <w:p w14:paraId="72D6C49A" w14:textId="77777777" w:rsidR="00047BF7" w:rsidRPr="00226D77" w:rsidRDefault="00047BF7" w:rsidP="00E01997"/>
          <w:p w14:paraId="34413A70" w14:textId="77777777" w:rsidR="00047BF7" w:rsidRPr="00226D77" w:rsidRDefault="00047BF7" w:rsidP="00E01997"/>
          <w:p w14:paraId="456BA325" w14:textId="77777777" w:rsidR="00047BF7" w:rsidRPr="00226D77" w:rsidRDefault="00047BF7" w:rsidP="00E01997"/>
          <w:p w14:paraId="4D5E8EB8" w14:textId="77777777" w:rsidR="00047BF7" w:rsidRPr="00226D77" w:rsidRDefault="00047BF7" w:rsidP="00E01997"/>
          <w:p w14:paraId="3F95FF3D" w14:textId="77777777" w:rsidR="00047BF7" w:rsidRPr="00226D77" w:rsidRDefault="00047BF7" w:rsidP="00E01997"/>
          <w:p w14:paraId="786D8B31" w14:textId="77777777" w:rsidR="00047BF7" w:rsidRPr="00226D77" w:rsidRDefault="00047BF7" w:rsidP="00E01997"/>
          <w:p w14:paraId="1D81D44F" w14:textId="77777777" w:rsidR="00047BF7" w:rsidRPr="00226D77" w:rsidRDefault="00047BF7" w:rsidP="00E01997"/>
          <w:p w14:paraId="18BA97C5" w14:textId="77777777" w:rsidR="00047BF7" w:rsidRPr="00226D77" w:rsidRDefault="00047BF7" w:rsidP="00E01997"/>
          <w:p w14:paraId="495D1577" w14:textId="77777777" w:rsidR="00047BF7" w:rsidRPr="00226D77" w:rsidRDefault="00047BF7" w:rsidP="00E01997"/>
          <w:p w14:paraId="130D5937" w14:textId="77777777" w:rsidR="00047BF7" w:rsidRPr="00226D77" w:rsidRDefault="00047BF7" w:rsidP="00E01997"/>
          <w:p w14:paraId="02244470" w14:textId="77777777" w:rsidR="00047BF7" w:rsidRPr="00226D77" w:rsidRDefault="00047BF7" w:rsidP="00E01997"/>
          <w:p w14:paraId="44622BAB" w14:textId="77777777" w:rsidR="00047BF7" w:rsidRPr="00226D77" w:rsidRDefault="00047BF7" w:rsidP="00E01997"/>
          <w:p w14:paraId="053214B2" w14:textId="77777777" w:rsidR="00047BF7" w:rsidRPr="00226D77" w:rsidRDefault="00047BF7" w:rsidP="00E01997"/>
          <w:p w14:paraId="6D50A569" w14:textId="77777777" w:rsidR="00047BF7" w:rsidRPr="00226D77" w:rsidRDefault="00047BF7" w:rsidP="00E01997"/>
        </w:tc>
      </w:tr>
    </w:tbl>
    <w:p w14:paraId="1631F722" w14:textId="77777777" w:rsidR="00BD416A" w:rsidRPr="00226D77" w:rsidRDefault="00BD416A">
      <w:pPr>
        <w:rPr>
          <w:rFonts w:eastAsiaTheme="majorEastAsia" w:cs="Arial"/>
          <w:b/>
          <w:bCs/>
          <w:color w:val="008868"/>
          <w:sz w:val="32"/>
          <w:szCs w:val="32"/>
        </w:rPr>
      </w:pPr>
      <w:r>
        <w:br w:type="page"/>
      </w:r>
    </w:p>
    <w:p w14:paraId="15415A50" w14:textId="4278250B" w:rsidR="00E118F8" w:rsidRPr="00226D77" w:rsidRDefault="00E118F8" w:rsidP="00E118F8">
      <w:pPr>
        <w:pStyle w:val="Heading2"/>
        <w:rPr>
          <w:rFonts w:ascii="Arial" w:hAnsi="Arial" w:cs="Arial"/>
          <w:b/>
          <w:bCs/>
          <w:color w:val="008868"/>
        </w:rPr>
      </w:pPr>
      <w:bookmarkStart w:id="8" w:name="_Toc182310284"/>
      <w:r>
        <w:rPr>
          <w:rFonts w:ascii="Arial" w:hAnsi="Arial"/>
          <w:b/>
          <w:color w:val="008868"/>
        </w:rPr>
        <w:lastRenderedPageBreak/>
        <w:t>1.4 Atal ac ymyrraeth gynnar</w:t>
      </w:r>
      <w:bookmarkEnd w:id="8"/>
    </w:p>
    <w:p w14:paraId="338DB336" w14:textId="37476273" w:rsidR="00E118F8" w:rsidRPr="00167FCE" w:rsidRDefault="00E118F8" w:rsidP="00E118F8">
      <w:pPr>
        <w:rPr>
          <w:rFonts w:cs="Arial"/>
          <w:b/>
          <w:bCs/>
          <w:color w:val="11846A"/>
        </w:rPr>
      </w:pPr>
      <w:r>
        <w:t xml:space="preserve">Mae atal mewn lleoliadau blynyddoedd cynnar a gofal plant yn cynnwys strategaethau i hyrwyddo datblygiad iach ac osgoi problemau cyn iddynt ddechrau. Mae ymyrraeth gynnar yn fath o gymorth sy’n ceisio gwella canlyniadau i blant neu atal anghenion neu risgiau rhag gwaethygu cyn gynted ag y sylwir arnynt, gan ddarparu cymorth ac adnoddau i blant a’u teuluoedd/gofalwyr. Nod hyn yw gwella llesiant, datblygiad a chanlyniadau hirdymor plant. </w:t>
      </w:r>
    </w:p>
    <w:p w14:paraId="5E20E5A6" w14:textId="222C0DE1" w:rsidR="00E118F8" w:rsidRPr="00226D77" w:rsidRDefault="00E118F8" w:rsidP="00E118F8">
      <w:r>
        <w:rPr>
          <w:b/>
          <w:color w:val="11846A"/>
        </w:rPr>
        <w:t>Gweithgaredd: deall pwysigrwydd atal ac ymyrraeth gynnar</w:t>
      </w:r>
      <w:r>
        <w:t xml:space="preserve"> </w:t>
      </w:r>
    </w:p>
    <w:p w14:paraId="2F16F2A3" w14:textId="596203F9" w:rsidR="00E118F8" w:rsidRPr="00226D77" w:rsidRDefault="000E4B42" w:rsidP="00E118F8">
      <w:r>
        <w:t>Ysgrifennwch adroddiad cynhwysfawr sy’n dangos eich dealltwriaeth o bwysigrwydd atal ac ymyrraeth gynnar mewn gofal plant. Dylech gynnwys cynlluniau, polisïau a deddfwriaeth berthnasol Llywodraeth Cymru. Rhaid i chi allu defnyddio eich profiadau eich hun a chysylltu’r wybodaeth hon â chymwysiadau ymarferol yn eich lleoliad gofal plant.</w:t>
      </w:r>
    </w:p>
    <w:p w14:paraId="1E672F2F" w14:textId="37931CF1" w:rsidR="00E118F8" w:rsidRPr="00167FCE" w:rsidRDefault="00E118F8" w:rsidP="00E118F8">
      <w:pPr>
        <w:rPr>
          <w:b/>
          <w:bCs/>
        </w:rPr>
      </w:pPr>
      <w:r>
        <w:rPr>
          <w:b/>
        </w:rPr>
        <w:t>Strwythur yr adroddiad</w:t>
      </w:r>
    </w:p>
    <w:p w14:paraId="7789DAFD" w14:textId="75D0B33C" w:rsidR="00E118F8" w:rsidRPr="00226D77" w:rsidRDefault="00E118F8" w:rsidP="00E118F8">
      <w:pPr>
        <w:ind w:left="720"/>
      </w:pPr>
      <w:r>
        <w:t xml:space="preserve">1. </w:t>
      </w:r>
      <w:r>
        <w:rPr>
          <w:b/>
        </w:rPr>
        <w:t>Cyflwyniad a phwysigrwydd atal ac ymyrraeth gynnar.</w:t>
      </w:r>
      <w:r>
        <w:t xml:space="preserve"> Cyflwynwch atal ac ymyrraeth gynnar mewn lleoliadau blynyddoedd cynnar a gofal plant, gan dynnu sylw at eu rôl hollbwysig yn lliniaru </w:t>
      </w:r>
      <w:r w:rsidR="007823F0">
        <w:t>problemau</w:t>
      </w:r>
      <w:r>
        <w:t xml:space="preserve"> datblygiadol ac yn hybu canlyniadau cadarnhaol. Defnyddiwch enghreifftiau ymarferol i egluro eu pwysigrwydd wrth hyrwyddo llesiant a datblygiad plant.</w:t>
      </w:r>
    </w:p>
    <w:p w14:paraId="56720528" w14:textId="07EA0228" w:rsidR="000E4B42" w:rsidRDefault="00E118F8" w:rsidP="00E118F8">
      <w:pPr>
        <w:ind w:left="720"/>
      </w:pPr>
      <w:r>
        <w:t>2</w:t>
      </w:r>
      <w:r>
        <w:rPr>
          <w:b/>
        </w:rPr>
        <w:t xml:space="preserve">. </w:t>
      </w:r>
      <w:r>
        <w:rPr>
          <w:b/>
          <w:bCs/>
        </w:rPr>
        <w:t>Modelau, dulliau, damcaniaethau a fframweithiau Llywodraeth Cymru.</w:t>
      </w:r>
      <w:r>
        <w:t xml:space="preserve"> Disgrifiwch fodelau a dulliau, er enghraifft: </w:t>
      </w:r>
    </w:p>
    <w:p w14:paraId="0B022374" w14:textId="376170F4" w:rsidR="000E4B42" w:rsidRDefault="00E118F8" w:rsidP="000E4B42">
      <w:pPr>
        <w:pStyle w:val="ListParagraph"/>
        <w:numPr>
          <w:ilvl w:val="0"/>
          <w:numId w:val="206"/>
        </w:numPr>
      </w:pPr>
      <w:r>
        <w:t xml:space="preserve">Y 1000 Diwrnod Cyntaf </w:t>
      </w:r>
    </w:p>
    <w:p w14:paraId="4E6F9A7F" w14:textId="303711DD" w:rsidR="000E4B42" w:rsidRDefault="00E118F8" w:rsidP="000E4B42">
      <w:pPr>
        <w:pStyle w:val="ListParagraph"/>
        <w:numPr>
          <w:ilvl w:val="0"/>
          <w:numId w:val="206"/>
        </w:numPr>
      </w:pPr>
      <w:r>
        <w:t xml:space="preserve">Plant Iach Cymru </w:t>
      </w:r>
    </w:p>
    <w:p w14:paraId="6FE74CED" w14:textId="77777777" w:rsidR="000E4B42" w:rsidRDefault="00E118F8" w:rsidP="000E4B42">
      <w:pPr>
        <w:pStyle w:val="ListParagraph"/>
        <w:numPr>
          <w:ilvl w:val="0"/>
          <w:numId w:val="206"/>
        </w:numPr>
      </w:pPr>
      <w:r>
        <w:t>Dechrau’n Deg</w:t>
      </w:r>
    </w:p>
    <w:p w14:paraId="09E4E111" w14:textId="7EC89505" w:rsidR="000E4B42" w:rsidRDefault="00E118F8" w:rsidP="000E4B42">
      <w:pPr>
        <w:pStyle w:val="ListParagraph"/>
        <w:numPr>
          <w:ilvl w:val="0"/>
          <w:numId w:val="206"/>
        </w:numPr>
      </w:pPr>
      <w:r>
        <w:t xml:space="preserve">Tîm o Amgylch y Teulu </w:t>
      </w:r>
    </w:p>
    <w:p w14:paraId="3C379A14" w14:textId="4397AAC2" w:rsidR="000E4B42" w:rsidRDefault="000E4B42" w:rsidP="000E4B42">
      <w:pPr>
        <w:pStyle w:val="ListParagraph"/>
        <w:numPr>
          <w:ilvl w:val="0"/>
          <w:numId w:val="206"/>
        </w:numPr>
      </w:pPr>
      <w:r>
        <w:t>Fframwaith Law yn Llaw dros Blant a Phobl Ifanc 2015</w:t>
      </w:r>
    </w:p>
    <w:p w14:paraId="46E110C9" w14:textId="2C7E9E95" w:rsidR="000E4B42" w:rsidRDefault="00E118F8" w:rsidP="000E4B42">
      <w:pPr>
        <w:pStyle w:val="ListParagraph"/>
        <w:numPr>
          <w:ilvl w:val="0"/>
          <w:numId w:val="206"/>
        </w:numPr>
      </w:pPr>
      <w:r>
        <w:t xml:space="preserve">Rhianta cadarnhaol. </w:t>
      </w:r>
    </w:p>
    <w:p w14:paraId="7EA30F99" w14:textId="177D8EEE" w:rsidR="00E118F8" w:rsidRPr="00226D77" w:rsidRDefault="00E118F8" w:rsidP="000E4B42">
      <w:pPr>
        <w:ind w:left="720"/>
      </w:pPr>
      <w:r>
        <w:t>Adolygwch eu sylfeini damcaniaethol a rhaglenni, polisïau a deddfwriaeth Llywodraeth Cymru, a sut mae’r fframweithiau hyn yn llywio eich arferion a’ch strategaethau.</w:t>
      </w:r>
    </w:p>
    <w:p w14:paraId="509A4BCE" w14:textId="70FF2099" w:rsidR="00E118F8" w:rsidRPr="00226D77" w:rsidRDefault="00E118F8" w:rsidP="00E118F8">
      <w:pPr>
        <w:ind w:left="720"/>
      </w:pPr>
      <w:r>
        <w:t xml:space="preserve">3. </w:t>
      </w:r>
      <w:r>
        <w:rPr>
          <w:b/>
          <w:bCs/>
        </w:rPr>
        <w:t>Sicrhau bod teimladau, safbwyntiau a dewisiadau’n cael eu mynegi.</w:t>
      </w:r>
      <w:r>
        <w:t xml:space="preserve"> Trafodwch bwysigrwydd cefnogi plant a theuluoedd/gofalwyr i fynegi eu teimladau a’u dewisiadau, gan wneud yn siŵr eich bod yn gwybod “beth sy’n bwysig” iddyn nhw. Rhowch sylw i ystyried safbwynt y plentyn mewn perthynas ag ymyrraeth gynnar. Rhowch enghreifftiau o strategaethau o’ch arferion chi a phryd y dylanwadodd llais y plentyn ar brosesau gweud penderfyniadau ac ymgysylltu</w:t>
      </w:r>
    </w:p>
    <w:p w14:paraId="4A5AF4FA" w14:textId="3ED7AF75" w:rsidR="00E118F8" w:rsidRPr="00226D77" w:rsidRDefault="00E118F8" w:rsidP="00E118F8">
      <w:pPr>
        <w:ind w:left="720"/>
      </w:pPr>
      <w:r>
        <w:lastRenderedPageBreak/>
        <w:t xml:space="preserve">4. </w:t>
      </w:r>
      <w:r>
        <w:rPr>
          <w:b/>
        </w:rPr>
        <w:t>Strategaethau ymyrraeth gynnar ac atal mewn ymarfer.</w:t>
      </w:r>
      <w:r>
        <w:t xml:space="preserve"> Esboniwch strategaethau penodol fel prosesau ataliol a thechnegau ymgysylltu â theuluoedd. Esboniwch sut maen nhw’n cyd-fynd â’r damcaniaethau a’r modelau a drafodwyd. Rhowch enghreifftiau ac astudiaethau achos sy’n dangos sut rydych chi’n defnyddio eich gwybodaeth i gefnogi plant a’u teuluoedd/gofalwyr yn eich lleoliad.</w:t>
      </w:r>
    </w:p>
    <w:p w14:paraId="66BD77B8" w14:textId="77777777" w:rsidR="0064576E" w:rsidRPr="00226D77" w:rsidRDefault="0064576E" w:rsidP="00E118F8"/>
    <w:p w14:paraId="1E74FE2D" w14:textId="32C20619" w:rsidR="00E118F8" w:rsidRPr="00226D77" w:rsidRDefault="00E118F8" w:rsidP="00E118F8">
      <w:r>
        <w:t>Adnoddau i’ch helpu:</w:t>
      </w:r>
    </w:p>
    <w:p w14:paraId="0947D8A5" w14:textId="5D0EAC1F" w:rsidR="00E118F8" w:rsidRPr="00226D77" w:rsidRDefault="00B13974" w:rsidP="00167FCE">
      <w:pPr>
        <w:pStyle w:val="ListParagraph"/>
        <w:numPr>
          <w:ilvl w:val="0"/>
          <w:numId w:val="192"/>
        </w:numPr>
      </w:pPr>
      <w:hyperlink r:id="rId67" w:history="1">
        <w:r>
          <w:rPr>
            <w:rStyle w:val="Hyperlink"/>
          </w:rPr>
          <w:t>Hyb ACE Cymru</w:t>
        </w:r>
      </w:hyperlink>
    </w:p>
    <w:p w14:paraId="244EF2AE" w14:textId="46281F31" w:rsidR="00E118F8" w:rsidRPr="00D01D7D" w:rsidRDefault="00D01D7D" w:rsidP="00167FCE">
      <w:pPr>
        <w:pStyle w:val="ListParagraph"/>
        <w:numPr>
          <w:ilvl w:val="0"/>
          <w:numId w:val="192"/>
        </w:numPr>
        <w:rPr>
          <w:rStyle w:val="Hyperlink"/>
        </w:rPr>
      </w:pPr>
      <w:r>
        <w:fldChar w:fldCharType="begin"/>
      </w:r>
      <w:r>
        <w:instrText>HYPERLINK "https://www.scie.org.uk/prevention/"</w:instrText>
      </w:r>
      <w:r>
        <w:fldChar w:fldCharType="separate"/>
      </w:r>
      <w:r>
        <w:rPr>
          <w:rStyle w:val="Hyperlink"/>
        </w:rPr>
        <w:t>SCIE Prevention and well-being</w:t>
      </w:r>
    </w:p>
    <w:p w14:paraId="03C0D4A8" w14:textId="4427C024" w:rsidR="00E118F8" w:rsidRPr="00226D77" w:rsidRDefault="00D01D7D" w:rsidP="00167FCE">
      <w:pPr>
        <w:pStyle w:val="ListParagraph"/>
        <w:numPr>
          <w:ilvl w:val="0"/>
          <w:numId w:val="192"/>
        </w:numPr>
      </w:pPr>
      <w:r>
        <w:fldChar w:fldCharType="end"/>
      </w:r>
      <w:hyperlink r:id="rId68" w:history="1">
        <w:r>
          <w:rPr>
            <w:rStyle w:val="Hyperlink"/>
          </w:rPr>
          <w:t>Family action, grasping the nettle</w:t>
        </w:r>
      </w:hyperlink>
    </w:p>
    <w:p w14:paraId="17AAE389" w14:textId="41FD2EEA" w:rsidR="00E118F8" w:rsidRPr="00226D77" w:rsidRDefault="00B13974" w:rsidP="00167FCE">
      <w:pPr>
        <w:pStyle w:val="ListParagraph"/>
        <w:numPr>
          <w:ilvl w:val="0"/>
          <w:numId w:val="192"/>
        </w:numPr>
      </w:pPr>
      <w:hyperlink r:id="rId69" w:anchor=":~:text=Flying%20Start%20helps%20families%20with,An%20enhanced%20health%20visiting%20service" w:history="1">
        <w:r>
          <w:rPr>
            <w:rStyle w:val="Hyperlink"/>
          </w:rPr>
          <w:t>Adnoddau Dechrau’n Deg Llywodraeth Cymru</w:t>
        </w:r>
      </w:hyperlink>
    </w:p>
    <w:p w14:paraId="11E7C295" w14:textId="77777777" w:rsidR="00E118F8" w:rsidRPr="00226D77" w:rsidRDefault="00E118F8" w:rsidP="00E118F8">
      <w:pPr>
        <w:rPr>
          <w:rFonts w:cs="Arial"/>
          <w:szCs w:val="24"/>
        </w:rPr>
      </w:pPr>
    </w:p>
    <w:tbl>
      <w:tblPr>
        <w:tblStyle w:val="TableGrid"/>
        <w:tblW w:w="0" w:type="auto"/>
        <w:tblLook w:val="04A0" w:firstRow="1" w:lastRow="0" w:firstColumn="1" w:lastColumn="0" w:noHBand="0" w:noVBand="1"/>
      </w:tblPr>
      <w:tblGrid>
        <w:gridCol w:w="13948"/>
      </w:tblGrid>
      <w:tr w:rsidR="00E118F8" w:rsidRPr="00226D77" w14:paraId="1E192FB2" w14:textId="77777777" w:rsidTr="00E01997">
        <w:trPr>
          <w:trHeight w:val="167"/>
        </w:trPr>
        <w:tc>
          <w:tcPr>
            <w:tcW w:w="13948" w:type="dxa"/>
            <w:tcBorders>
              <w:bottom w:val="single" w:sz="4" w:space="0" w:color="auto"/>
            </w:tcBorders>
          </w:tcPr>
          <w:p w14:paraId="0320905F" w14:textId="77777777" w:rsidR="00E118F8" w:rsidRPr="00226D77" w:rsidRDefault="00E118F8" w:rsidP="00E01997">
            <w:pPr>
              <w:rPr>
                <w:rFonts w:cs="Arial"/>
                <w:b/>
                <w:bCs/>
                <w:szCs w:val="24"/>
              </w:rPr>
            </w:pPr>
          </w:p>
          <w:p w14:paraId="134F2F82" w14:textId="77777777" w:rsidR="00E118F8" w:rsidRPr="00226D77" w:rsidRDefault="00E118F8" w:rsidP="00E01997">
            <w:pPr>
              <w:rPr>
                <w:rFonts w:cs="Arial"/>
                <w:szCs w:val="24"/>
              </w:rPr>
            </w:pPr>
          </w:p>
          <w:p w14:paraId="5FDE3B09" w14:textId="77777777" w:rsidR="00E118F8" w:rsidRPr="00226D77" w:rsidRDefault="00E118F8" w:rsidP="00E01997">
            <w:pPr>
              <w:rPr>
                <w:rFonts w:cs="Arial"/>
                <w:szCs w:val="24"/>
              </w:rPr>
            </w:pPr>
          </w:p>
          <w:p w14:paraId="6B8BAA93" w14:textId="77777777" w:rsidR="00E118F8" w:rsidRPr="00226D77" w:rsidRDefault="00E118F8" w:rsidP="00E01997">
            <w:pPr>
              <w:rPr>
                <w:rFonts w:cs="Arial"/>
                <w:szCs w:val="24"/>
              </w:rPr>
            </w:pPr>
          </w:p>
          <w:p w14:paraId="681BAF3A" w14:textId="77777777" w:rsidR="00E118F8" w:rsidRPr="00226D77" w:rsidRDefault="00E118F8" w:rsidP="00E01997">
            <w:pPr>
              <w:rPr>
                <w:rFonts w:cs="Arial"/>
                <w:szCs w:val="24"/>
              </w:rPr>
            </w:pPr>
          </w:p>
          <w:p w14:paraId="091E3E95" w14:textId="77777777" w:rsidR="00E118F8" w:rsidRPr="00226D77" w:rsidRDefault="00E118F8" w:rsidP="00E01997">
            <w:pPr>
              <w:rPr>
                <w:rFonts w:cs="Arial"/>
                <w:szCs w:val="24"/>
              </w:rPr>
            </w:pPr>
          </w:p>
          <w:p w14:paraId="68538CEE" w14:textId="77777777" w:rsidR="00E118F8" w:rsidRPr="00226D77" w:rsidRDefault="00E118F8" w:rsidP="00E01997">
            <w:pPr>
              <w:rPr>
                <w:rFonts w:cs="Arial"/>
                <w:szCs w:val="24"/>
              </w:rPr>
            </w:pPr>
          </w:p>
          <w:p w14:paraId="68526624" w14:textId="77777777" w:rsidR="00E118F8" w:rsidRPr="00226D77" w:rsidRDefault="00E118F8" w:rsidP="00E01997">
            <w:pPr>
              <w:rPr>
                <w:rFonts w:cs="Arial"/>
                <w:szCs w:val="24"/>
              </w:rPr>
            </w:pPr>
          </w:p>
          <w:p w14:paraId="3C25718F" w14:textId="77777777" w:rsidR="00E118F8" w:rsidRPr="00226D77" w:rsidRDefault="00E118F8" w:rsidP="00E01997">
            <w:pPr>
              <w:rPr>
                <w:rFonts w:cs="Arial"/>
                <w:szCs w:val="24"/>
              </w:rPr>
            </w:pPr>
          </w:p>
          <w:p w14:paraId="038245CE" w14:textId="77777777" w:rsidR="00E118F8" w:rsidRPr="00226D77" w:rsidRDefault="00E118F8" w:rsidP="00E01997">
            <w:pPr>
              <w:rPr>
                <w:rFonts w:cs="Arial"/>
                <w:szCs w:val="24"/>
              </w:rPr>
            </w:pPr>
          </w:p>
          <w:p w14:paraId="37BCB4EC" w14:textId="77777777" w:rsidR="00E118F8" w:rsidRPr="00226D77" w:rsidRDefault="00E118F8" w:rsidP="00E01997">
            <w:pPr>
              <w:rPr>
                <w:rFonts w:cs="Arial"/>
                <w:szCs w:val="24"/>
              </w:rPr>
            </w:pPr>
          </w:p>
          <w:p w14:paraId="5D758757" w14:textId="77777777" w:rsidR="00E118F8" w:rsidRPr="00226D77" w:rsidRDefault="00E118F8" w:rsidP="00E01997">
            <w:pPr>
              <w:rPr>
                <w:rFonts w:cs="Arial"/>
                <w:szCs w:val="24"/>
              </w:rPr>
            </w:pPr>
          </w:p>
          <w:p w14:paraId="00D60AFF" w14:textId="77777777" w:rsidR="00E118F8" w:rsidRPr="00226D77" w:rsidRDefault="00E118F8" w:rsidP="00E01997">
            <w:pPr>
              <w:rPr>
                <w:rFonts w:cs="Arial"/>
                <w:szCs w:val="24"/>
              </w:rPr>
            </w:pPr>
          </w:p>
          <w:p w14:paraId="2E708BD0" w14:textId="77777777" w:rsidR="00E118F8" w:rsidRPr="00226D77" w:rsidRDefault="00E118F8" w:rsidP="00E01997">
            <w:pPr>
              <w:rPr>
                <w:rFonts w:cs="Arial"/>
                <w:szCs w:val="24"/>
              </w:rPr>
            </w:pPr>
          </w:p>
          <w:p w14:paraId="2EB086BA" w14:textId="77777777" w:rsidR="00E118F8" w:rsidRPr="00226D77" w:rsidRDefault="00E118F8" w:rsidP="00E01997">
            <w:pPr>
              <w:rPr>
                <w:rFonts w:cs="Arial"/>
                <w:szCs w:val="24"/>
              </w:rPr>
            </w:pPr>
          </w:p>
          <w:p w14:paraId="452D5C95" w14:textId="77777777" w:rsidR="00E118F8" w:rsidRPr="00226D77" w:rsidRDefault="00E118F8" w:rsidP="00E01997">
            <w:pPr>
              <w:rPr>
                <w:rFonts w:cs="Arial"/>
                <w:szCs w:val="24"/>
              </w:rPr>
            </w:pPr>
          </w:p>
          <w:p w14:paraId="78459B80" w14:textId="77777777" w:rsidR="00E118F8" w:rsidRPr="00226D77" w:rsidRDefault="00E118F8" w:rsidP="00E01997">
            <w:pPr>
              <w:rPr>
                <w:rFonts w:cs="Arial"/>
                <w:szCs w:val="24"/>
              </w:rPr>
            </w:pPr>
          </w:p>
          <w:p w14:paraId="216B7E14" w14:textId="77777777" w:rsidR="00E118F8" w:rsidRPr="00226D77" w:rsidRDefault="00E118F8" w:rsidP="00E01997">
            <w:pPr>
              <w:rPr>
                <w:rFonts w:cs="Arial"/>
                <w:szCs w:val="24"/>
              </w:rPr>
            </w:pPr>
          </w:p>
          <w:p w14:paraId="33D0936B" w14:textId="77777777" w:rsidR="00E118F8" w:rsidRPr="00226D77" w:rsidRDefault="00E118F8" w:rsidP="00E01997">
            <w:pPr>
              <w:rPr>
                <w:rFonts w:cs="Arial"/>
                <w:szCs w:val="24"/>
              </w:rPr>
            </w:pPr>
          </w:p>
          <w:p w14:paraId="63B434A7" w14:textId="77777777" w:rsidR="00E118F8" w:rsidRPr="00226D77" w:rsidRDefault="00E118F8" w:rsidP="00E01997">
            <w:pPr>
              <w:rPr>
                <w:rFonts w:cs="Arial"/>
                <w:szCs w:val="24"/>
              </w:rPr>
            </w:pPr>
          </w:p>
          <w:p w14:paraId="1354E122" w14:textId="77777777" w:rsidR="00E118F8" w:rsidRPr="00226D77" w:rsidRDefault="00E118F8" w:rsidP="00E01997">
            <w:pPr>
              <w:rPr>
                <w:rFonts w:cs="Arial"/>
                <w:szCs w:val="24"/>
              </w:rPr>
            </w:pPr>
          </w:p>
          <w:p w14:paraId="3A4D8F7F" w14:textId="77777777" w:rsidR="00E118F8" w:rsidRPr="00226D77" w:rsidRDefault="00E118F8" w:rsidP="00E01997">
            <w:pPr>
              <w:rPr>
                <w:rFonts w:cs="Arial"/>
                <w:szCs w:val="24"/>
              </w:rPr>
            </w:pPr>
          </w:p>
          <w:p w14:paraId="4C86D32D" w14:textId="77777777" w:rsidR="00E118F8" w:rsidRPr="00226D77" w:rsidRDefault="00E118F8" w:rsidP="00E01997">
            <w:pPr>
              <w:rPr>
                <w:rFonts w:cs="Arial"/>
                <w:szCs w:val="24"/>
              </w:rPr>
            </w:pPr>
          </w:p>
          <w:p w14:paraId="6B604F98" w14:textId="77777777" w:rsidR="00E118F8" w:rsidRPr="00226D77" w:rsidRDefault="00E118F8" w:rsidP="00E01997">
            <w:pPr>
              <w:rPr>
                <w:rFonts w:cs="Arial"/>
                <w:szCs w:val="24"/>
              </w:rPr>
            </w:pPr>
          </w:p>
          <w:p w14:paraId="68DA69C9" w14:textId="77777777" w:rsidR="00E118F8" w:rsidRPr="00226D77" w:rsidRDefault="00E118F8" w:rsidP="00E01997">
            <w:pPr>
              <w:rPr>
                <w:rFonts w:cs="Arial"/>
                <w:szCs w:val="24"/>
              </w:rPr>
            </w:pPr>
          </w:p>
        </w:tc>
      </w:tr>
    </w:tbl>
    <w:p w14:paraId="5A73E5B8" w14:textId="77777777" w:rsidR="00E118F8" w:rsidRPr="00226D77" w:rsidRDefault="00E118F8" w:rsidP="002F0209"/>
    <w:p w14:paraId="75455865" w14:textId="77777777" w:rsidR="009D468D" w:rsidRDefault="009D468D">
      <w:pPr>
        <w:rPr>
          <w:rFonts w:eastAsiaTheme="majorEastAsia" w:cs="Arial"/>
          <w:b/>
          <w:bCs/>
          <w:color w:val="008868"/>
          <w:sz w:val="32"/>
          <w:szCs w:val="32"/>
        </w:rPr>
      </w:pPr>
      <w:r>
        <w:br w:type="page"/>
      </w:r>
    </w:p>
    <w:p w14:paraId="0D233D8D" w14:textId="7815BECB" w:rsidR="00C7401E" w:rsidRPr="00226D77" w:rsidRDefault="00C7401E" w:rsidP="00C7401E">
      <w:pPr>
        <w:pStyle w:val="Heading2"/>
        <w:rPr>
          <w:rFonts w:ascii="Arial" w:hAnsi="Arial" w:cs="Arial"/>
          <w:b/>
          <w:bCs/>
          <w:color w:val="008868"/>
        </w:rPr>
      </w:pPr>
      <w:bookmarkStart w:id="9" w:name="_Toc182310285"/>
      <w:r>
        <w:rPr>
          <w:rFonts w:ascii="Arial" w:hAnsi="Arial"/>
          <w:b/>
          <w:color w:val="008868"/>
        </w:rPr>
        <w:lastRenderedPageBreak/>
        <w:t>1.5 Diogelu</w:t>
      </w:r>
      <w:bookmarkEnd w:id="9"/>
    </w:p>
    <w:p w14:paraId="1BFD13F4" w14:textId="77777777" w:rsidR="00C7401E" w:rsidRPr="00226D77" w:rsidRDefault="00C7401E" w:rsidP="00C7401E"/>
    <w:p w14:paraId="0019AE7F" w14:textId="5904E45F" w:rsidR="004414D6" w:rsidRPr="00226D77" w:rsidRDefault="00B97D6A" w:rsidP="004414D6">
      <w:pPr>
        <w:rPr>
          <w:rFonts w:cs="Arial"/>
          <w:szCs w:val="24"/>
        </w:rPr>
      </w:pPr>
      <w:r>
        <w:t>Mae diogelu yn golygu atal niwed, amddiffyn plant ac oedolion sydd mewn perygl o gael eu cam-drin neu eu hesgeuluso</w:t>
      </w:r>
      <w:r w:rsidR="00BC4B88">
        <w:t>,</w:t>
      </w:r>
      <w:r>
        <w:t xml:space="preserve"> ac addysgu’r bobl o’u cwmpas i adnabod yr arwyddion a’r peryglon. Mae’n golygu hyrwyddo llesiant pobl, gwneud yn siŵr eu bod yn ddiogel, a chreu amgylcheddau lle gallant ffynnu heb ofn. Mae diogelu yn hanfodol gan ei fod yn helpu i atal cam-drin neu gamfanteisio, fel bod anghenion corfforol, emosiynol a datblygiadol plant yn cael eu diwallu.</w:t>
      </w:r>
    </w:p>
    <w:p w14:paraId="0682EBEB" w14:textId="277FEB52" w:rsidR="004414D6" w:rsidRPr="00226D77" w:rsidRDefault="004414D6" w:rsidP="004414D6">
      <w:pPr>
        <w:rPr>
          <w:rFonts w:cs="Arial"/>
          <w:szCs w:val="24"/>
        </w:rPr>
      </w:pPr>
      <w:r>
        <w:t>Mewn lleoliad blynyddoedd cynnar, mae diogelu yn hanfodol, gan fod plant ifanc yn arbennig o agored i niwed ac yn dibynnu ar oedolion am amddiffyniad. Mae arweinydd/rheolwr yn chwarae rhan allweddol yn y gwaith o ddiogelu drwy wneud yn siŵr bod polisïau a gweithdrefnau yn eu lle i ganfod unrhyw risgiau posibl i blant a delio â’r risgiau hynny. Mae hyn yn cynnwys fetio staff yn drylwyr, darparu hyfforddiant diogelu parhaus, a sicrhau bod staff yn ymwybodol o’u cyfrifoldeb hefyd i roi gwybod am bryderon ynglŷn â lles plentyn.</w:t>
      </w:r>
    </w:p>
    <w:p w14:paraId="5A9A3337" w14:textId="4AFB9857" w:rsidR="00CE147F" w:rsidRPr="00167FCE" w:rsidRDefault="004414D6" w:rsidP="004414D6">
      <w:pPr>
        <w:rPr>
          <w:rFonts w:cs="Arial"/>
          <w:b/>
          <w:bCs/>
          <w:color w:val="11846A"/>
        </w:rPr>
      </w:pPr>
      <w:r>
        <w:t>Rhaid i’r arweinydd/rheolwr sicrhau bod y lleoliad yn ddiogel a bod yr holl staff yn dilyn gweithdrefnau diogelu. Mae gan yr arweinydd/rheolwr gyfrifoldeb hefyd i ddiogelu staff, drwy ddarparu amgylchedd gwaith diogel fel bod staff yn cael eu cefnogi. Rhaid iddynt hefyd roi sylw i unrhyw bryderon am lesiant, bwlio neu aflonyddu yn y gweithle. At ei gilydd, rôl yr arweinwyr/rheolwyr yw creu diwylliant lle mae diogelwch ac amddiffyniad plant a staff yn brif flaenoriaeth.</w:t>
      </w:r>
    </w:p>
    <w:p w14:paraId="4E02BEF1" w14:textId="1A03FCAE" w:rsidR="00C7401E" w:rsidRPr="00226D77" w:rsidRDefault="00C7401E" w:rsidP="004414D6">
      <w:r>
        <w:rPr>
          <w:b/>
          <w:color w:val="11846A"/>
        </w:rPr>
        <w:t>Gweithgaredd: polisi diogelu</w:t>
      </w:r>
      <w:r>
        <w:t xml:space="preserve"> </w:t>
      </w:r>
    </w:p>
    <w:p w14:paraId="5A641451" w14:textId="1017F09E" w:rsidR="00C7401E" w:rsidRPr="00226D77" w:rsidRDefault="00C7401E" w:rsidP="00C7401E">
      <w:pPr>
        <w:rPr>
          <w:rFonts w:cs="Arial"/>
          <w:szCs w:val="24"/>
        </w:rPr>
      </w:pPr>
      <w:r>
        <w:t xml:space="preserve">Paratowch i drafod gyda'ch cydweithwyr sut mae polisi diogelu eich lleoliad yn cyd-fynd ag arferion gorau a gofynion deddfwriaethol cyfredol. Canolbwyntiwch ar ddangos beth rydych chi’n ei ddeall am effaith astudiaethau achos ar eich polisi a chyflwyno cynllun ar gyfer gwelliant parhaus. </w:t>
      </w:r>
    </w:p>
    <w:p w14:paraId="4C6C4F6D" w14:textId="77777777" w:rsidR="00C7401E" w:rsidRPr="00226D77" w:rsidRDefault="00C7401E" w:rsidP="00C7401E">
      <w:pPr>
        <w:pStyle w:val="ListParagraph"/>
        <w:numPr>
          <w:ilvl w:val="0"/>
          <w:numId w:val="43"/>
        </w:numPr>
        <w:rPr>
          <w:rFonts w:cs="Arial"/>
          <w:szCs w:val="24"/>
        </w:rPr>
      </w:pPr>
      <w:r>
        <w:t>Deall cyfrifoldebau diogelu</w:t>
      </w:r>
    </w:p>
    <w:p w14:paraId="722FE6EE" w14:textId="19B9C0DA" w:rsidR="00C7401E" w:rsidRPr="00226D77" w:rsidRDefault="00C7401E" w:rsidP="00C7401E">
      <w:pPr>
        <w:pStyle w:val="ListParagraph"/>
        <w:numPr>
          <w:ilvl w:val="1"/>
          <w:numId w:val="43"/>
        </w:numPr>
        <w:rPr>
          <w:rFonts w:cs="Arial"/>
          <w:szCs w:val="24"/>
        </w:rPr>
      </w:pPr>
      <w:r>
        <w:t>Pennu cyfrifoldebau</w:t>
      </w:r>
    </w:p>
    <w:p w14:paraId="32BB2C9A" w14:textId="3DF103EB" w:rsidR="00C7401E" w:rsidRPr="00226D77" w:rsidRDefault="00C7401E" w:rsidP="00C7401E">
      <w:pPr>
        <w:pStyle w:val="ListParagraph"/>
        <w:numPr>
          <w:ilvl w:val="0"/>
          <w:numId w:val="41"/>
        </w:numPr>
        <w:rPr>
          <w:rFonts w:cs="Arial"/>
          <w:szCs w:val="24"/>
        </w:rPr>
      </w:pPr>
      <w:r>
        <w:t>Adolygwch eich polisi diogelu: gwnewch yn siŵr bod y polisi’n amlinellu cyfrifoldebau clir ar gyfer diogelu. Gwnewch yn siŵr ei fod yn rhoi sylw i rôl pob aelod o staff a’u cyfrifoldebau</w:t>
      </w:r>
    </w:p>
    <w:p w14:paraId="51AAD866" w14:textId="623011F5" w:rsidR="00C7401E" w:rsidRPr="00226D77" w:rsidRDefault="00C7401E" w:rsidP="00C7401E">
      <w:pPr>
        <w:pStyle w:val="ListParagraph"/>
        <w:numPr>
          <w:ilvl w:val="0"/>
          <w:numId w:val="41"/>
        </w:numPr>
        <w:rPr>
          <w:rFonts w:cs="Arial"/>
          <w:szCs w:val="24"/>
        </w:rPr>
      </w:pPr>
      <w:r>
        <w:t>Hyfforddiant a chydymffurfio: dylech gadarnhau bod yr holl staff yn cael hyfforddiant diogelu rheolaidd a’u bod yn ymwybodol o weithdrefnau adrodd</w:t>
      </w:r>
    </w:p>
    <w:p w14:paraId="223CB3B2" w14:textId="77777777" w:rsidR="00C7401E" w:rsidRPr="00226D77" w:rsidRDefault="00C7401E" w:rsidP="00C7401E">
      <w:pPr>
        <w:pStyle w:val="ListParagraph"/>
        <w:numPr>
          <w:ilvl w:val="1"/>
          <w:numId w:val="43"/>
        </w:numPr>
        <w:rPr>
          <w:rFonts w:cs="Arial"/>
          <w:szCs w:val="24"/>
        </w:rPr>
      </w:pPr>
      <w:r>
        <w:t>Gofynion rheoleiddiol</w:t>
      </w:r>
    </w:p>
    <w:p w14:paraId="5BC68B92" w14:textId="692DC329" w:rsidR="008B30E0" w:rsidRDefault="00C7401E" w:rsidP="001B407B">
      <w:pPr>
        <w:pStyle w:val="ListParagraph"/>
        <w:numPr>
          <w:ilvl w:val="0"/>
          <w:numId w:val="42"/>
        </w:numPr>
        <w:rPr>
          <w:rFonts w:cs="Arial"/>
          <w:szCs w:val="24"/>
        </w:rPr>
      </w:pPr>
      <w:r>
        <w:t xml:space="preserve">Cydymffurfio â deddfwriaeth: gwnewch yn siŵr bod eich polisi’n cyd-fynd â deddfwriaeth allweddol fel: </w:t>
      </w:r>
    </w:p>
    <w:p w14:paraId="603E6C55" w14:textId="219671B5" w:rsidR="008B30E0" w:rsidRDefault="00C7401E" w:rsidP="008B30E0">
      <w:pPr>
        <w:pStyle w:val="ListParagraph"/>
        <w:numPr>
          <w:ilvl w:val="1"/>
          <w:numId w:val="42"/>
        </w:numPr>
        <w:rPr>
          <w:rFonts w:cs="Arial"/>
          <w:szCs w:val="24"/>
        </w:rPr>
      </w:pPr>
      <w:r>
        <w:lastRenderedPageBreak/>
        <w:t xml:space="preserve">Deddf Plant 1989 a 2004 </w:t>
      </w:r>
    </w:p>
    <w:p w14:paraId="44D8F244" w14:textId="2394EF38" w:rsidR="008B30E0" w:rsidRDefault="00C7401E" w:rsidP="008B30E0">
      <w:pPr>
        <w:pStyle w:val="ListParagraph"/>
        <w:numPr>
          <w:ilvl w:val="1"/>
          <w:numId w:val="42"/>
        </w:numPr>
        <w:rPr>
          <w:rFonts w:cs="Arial"/>
          <w:szCs w:val="24"/>
        </w:rPr>
      </w:pPr>
      <w:r>
        <w:t xml:space="preserve">Gweithio Gyda'n Gilydd i Ddiogelu Plant </w:t>
      </w:r>
    </w:p>
    <w:p w14:paraId="03AAF6E8" w14:textId="77777777" w:rsidR="00394D33" w:rsidRPr="00394D33" w:rsidRDefault="00E833E9" w:rsidP="008B30E0">
      <w:pPr>
        <w:pStyle w:val="ListParagraph"/>
        <w:numPr>
          <w:ilvl w:val="1"/>
          <w:numId w:val="42"/>
        </w:numPr>
        <w:rPr>
          <w:rFonts w:cs="Arial"/>
          <w:szCs w:val="24"/>
        </w:rPr>
      </w:pPr>
      <w:r>
        <w:t>Y Ddeddf Gwasanaethau Cymdeithasol a Llesiant</w:t>
      </w:r>
    </w:p>
    <w:p w14:paraId="0717A3CD" w14:textId="24611E65" w:rsidR="00394D33" w:rsidRPr="00394D33" w:rsidRDefault="00B13974" w:rsidP="008B30E0">
      <w:pPr>
        <w:pStyle w:val="ListParagraph"/>
        <w:numPr>
          <w:ilvl w:val="1"/>
          <w:numId w:val="42"/>
        </w:numPr>
        <w:rPr>
          <w:rFonts w:cs="Arial"/>
          <w:szCs w:val="24"/>
        </w:rPr>
      </w:pPr>
      <w:hyperlink r:id="rId70" w:history="1">
        <w:r>
          <w:rPr>
            <w:rStyle w:val="Hyperlink"/>
          </w:rPr>
          <w:t>gweithdrefnau diogelu</w:t>
        </w:r>
      </w:hyperlink>
      <w:r>
        <w:t xml:space="preserve"> </w:t>
      </w:r>
    </w:p>
    <w:p w14:paraId="7E96FD2E" w14:textId="15D924FE" w:rsidR="00394D33" w:rsidRPr="00394D33" w:rsidRDefault="00394D33" w:rsidP="008B30E0">
      <w:pPr>
        <w:pStyle w:val="ListParagraph"/>
        <w:numPr>
          <w:ilvl w:val="1"/>
          <w:numId w:val="42"/>
        </w:numPr>
        <w:rPr>
          <w:rFonts w:cs="Arial"/>
          <w:szCs w:val="24"/>
        </w:rPr>
      </w:pPr>
      <w:r>
        <w:t xml:space="preserve">unrhyw ganllawiau lleol. </w:t>
      </w:r>
    </w:p>
    <w:p w14:paraId="0DC68A0F" w14:textId="3E76CB78" w:rsidR="00C7401E" w:rsidRPr="00394D33" w:rsidRDefault="009C7F4A" w:rsidP="00167FCE">
      <w:pPr>
        <w:ind w:left="1080"/>
        <w:rPr>
          <w:rFonts w:cs="Arial"/>
          <w:szCs w:val="24"/>
        </w:rPr>
      </w:pPr>
      <w:r>
        <w:t xml:space="preserve">Cwestiynau i’w hystyried: pam mae’n bwysig cael dull safonol o ymdrin â dysgu a datblygu ym maes diogelu? Sut alla i ddefnyddio’r safonau yn fy sefydliad i? Beth yw pwrpas y safonau? Beth rydym ni'n ei wneud gyda nhw? </w:t>
      </w:r>
      <w:r>
        <w:br/>
        <w:t xml:space="preserve">Darllenwch ein </w:t>
      </w:r>
      <w:hyperlink r:id="rId71" w:history="1">
        <w:r>
          <w:rPr>
            <w:rStyle w:val="Hyperlink"/>
          </w:rPr>
          <w:t>cwestiynau cyffredin am y safonau diogelu</w:t>
        </w:r>
      </w:hyperlink>
      <w:r>
        <w:t>.</w:t>
      </w:r>
    </w:p>
    <w:p w14:paraId="14AB257D" w14:textId="4406045F" w:rsidR="00C7401E" w:rsidRPr="00226D77" w:rsidRDefault="00C7401E" w:rsidP="00C7401E">
      <w:pPr>
        <w:pStyle w:val="ListParagraph"/>
        <w:numPr>
          <w:ilvl w:val="0"/>
          <w:numId w:val="42"/>
        </w:numPr>
        <w:rPr>
          <w:rFonts w:cs="Arial"/>
          <w:szCs w:val="24"/>
        </w:rPr>
      </w:pPr>
      <w:r>
        <w:t>Dogfennau: cadwch gofnodion cyfredol i ddangos cydymffurfiaeth, gan gynnwys logiau hyfforddiant a diwygiadau polisi.</w:t>
      </w:r>
    </w:p>
    <w:p w14:paraId="04C9DD31" w14:textId="77777777" w:rsidR="00C7401E" w:rsidRPr="00226D77" w:rsidRDefault="00C7401E" w:rsidP="00C7401E">
      <w:pPr>
        <w:pStyle w:val="ListParagraph"/>
        <w:ind w:left="1440"/>
        <w:rPr>
          <w:rFonts w:cs="Arial"/>
          <w:szCs w:val="24"/>
        </w:rPr>
      </w:pPr>
    </w:p>
    <w:p w14:paraId="4F375DCB" w14:textId="77777777" w:rsidR="00C7401E" w:rsidRPr="00226D77" w:rsidRDefault="00C7401E" w:rsidP="00C7401E">
      <w:pPr>
        <w:pStyle w:val="ListParagraph"/>
        <w:numPr>
          <w:ilvl w:val="0"/>
          <w:numId w:val="43"/>
        </w:numPr>
        <w:rPr>
          <w:rFonts w:cs="Arial"/>
          <w:szCs w:val="24"/>
        </w:rPr>
      </w:pPr>
      <w:r>
        <w:t>Rolau a Chyfrifoldebau</w:t>
      </w:r>
    </w:p>
    <w:p w14:paraId="1A16090B" w14:textId="5FE80763" w:rsidR="00C7401E" w:rsidRPr="00226D77" w:rsidRDefault="00C7401E" w:rsidP="00C7401E">
      <w:pPr>
        <w:pStyle w:val="ListParagraph"/>
        <w:numPr>
          <w:ilvl w:val="1"/>
          <w:numId w:val="43"/>
        </w:numPr>
        <w:rPr>
          <w:rFonts w:cs="Arial"/>
          <w:szCs w:val="24"/>
        </w:rPr>
      </w:pPr>
      <w:r>
        <w:t xml:space="preserve">Person Diogelu Dynodedig </w:t>
      </w:r>
    </w:p>
    <w:p w14:paraId="5A65ABBC" w14:textId="4C41CEA1" w:rsidR="00C7401E" w:rsidRPr="00226D77" w:rsidRDefault="00C7401E" w:rsidP="00C7401E">
      <w:pPr>
        <w:pStyle w:val="ListParagraph"/>
        <w:numPr>
          <w:ilvl w:val="0"/>
          <w:numId w:val="44"/>
        </w:numPr>
        <w:rPr>
          <w:rFonts w:cs="Arial"/>
          <w:szCs w:val="24"/>
        </w:rPr>
      </w:pPr>
      <w:r>
        <w:t>Rôl Person Diogelu Dynodedig: adolygwch rôl y Person Diogelu Dynodedig yn eich lleoliad, gan gynnwys ei gyfrifoldebau dros reoli pryderon diogelu ac arwain hyfforddiant.</w:t>
      </w:r>
    </w:p>
    <w:p w14:paraId="097A22BE" w14:textId="13A0D520" w:rsidR="00C7401E" w:rsidRPr="00226D77" w:rsidRDefault="00C7401E" w:rsidP="00C7401E">
      <w:pPr>
        <w:pStyle w:val="ListParagraph"/>
        <w:numPr>
          <w:ilvl w:val="0"/>
          <w:numId w:val="44"/>
        </w:numPr>
        <w:rPr>
          <w:rFonts w:cs="Arial"/>
          <w:szCs w:val="24"/>
        </w:rPr>
      </w:pPr>
      <w:r>
        <w:t>Cymwysterau a hyfforddiant: gwnewch yn siŵr bod gan y Person Diogelu Dynodedig gymwysterau priodol a datblygiad proffesiynol parhaus.</w:t>
      </w:r>
    </w:p>
    <w:p w14:paraId="2D938587" w14:textId="1C1CEFEA" w:rsidR="00C7401E" w:rsidRPr="00226D77" w:rsidRDefault="00C7401E" w:rsidP="00C7401E">
      <w:pPr>
        <w:pStyle w:val="ListParagraph"/>
        <w:numPr>
          <w:ilvl w:val="1"/>
          <w:numId w:val="43"/>
        </w:numPr>
        <w:rPr>
          <w:rFonts w:cs="Arial"/>
          <w:szCs w:val="24"/>
        </w:rPr>
      </w:pPr>
      <w:r>
        <w:t>Cydweithio aml-asiantaethol</w:t>
      </w:r>
    </w:p>
    <w:p w14:paraId="0F764FDB" w14:textId="1D2C9BD5" w:rsidR="00C7401E" w:rsidRPr="00226D77" w:rsidRDefault="00C7401E" w:rsidP="00C7401E">
      <w:pPr>
        <w:pStyle w:val="ListParagraph"/>
        <w:numPr>
          <w:ilvl w:val="0"/>
          <w:numId w:val="45"/>
        </w:numPr>
        <w:rPr>
          <w:rFonts w:cs="Arial"/>
          <w:szCs w:val="24"/>
        </w:rPr>
      </w:pPr>
      <w:r>
        <w:t>Gwaith rhyngasiantaethol: gwerthuswch pa mor effeithiol y mae eich lleoliad yn cydweithio â thimau amlasiantaethol. Adolygwch y protocolau ar gyfer rhannu gwybodaeth a gweithio ar y cyd.</w:t>
      </w:r>
    </w:p>
    <w:p w14:paraId="48E246CC" w14:textId="172606E5" w:rsidR="00C7401E" w:rsidRPr="00226D77" w:rsidRDefault="00C7401E" w:rsidP="00C7401E">
      <w:pPr>
        <w:pStyle w:val="ListParagraph"/>
        <w:numPr>
          <w:ilvl w:val="0"/>
          <w:numId w:val="45"/>
        </w:numPr>
        <w:rPr>
          <w:rFonts w:cs="Arial"/>
          <w:szCs w:val="24"/>
        </w:rPr>
      </w:pPr>
      <w:r>
        <w:t>Cymryd rhan mewn cyfarfodydd: aseswch y rolau a’r cyfrifoldebau yn ystod cyfarfodydd diogelu a gwneud yn siŵr bod yr holl bartïon perthnasol yn cael eu cynnwys.</w:t>
      </w:r>
    </w:p>
    <w:p w14:paraId="2BC2C977" w14:textId="77777777" w:rsidR="00C7401E" w:rsidRPr="00226D77" w:rsidRDefault="00C7401E" w:rsidP="00C7401E">
      <w:pPr>
        <w:pStyle w:val="ListParagraph"/>
        <w:ind w:left="1080"/>
        <w:rPr>
          <w:rFonts w:cs="Arial"/>
          <w:szCs w:val="24"/>
        </w:rPr>
      </w:pPr>
    </w:p>
    <w:p w14:paraId="6AB7AD66" w14:textId="05337033" w:rsidR="00C7401E" w:rsidRPr="00226D77" w:rsidRDefault="00C7401E" w:rsidP="00C7401E">
      <w:pPr>
        <w:pStyle w:val="ListParagraph"/>
        <w:numPr>
          <w:ilvl w:val="0"/>
          <w:numId w:val="43"/>
        </w:numPr>
        <w:rPr>
          <w:rFonts w:cs="Arial"/>
          <w:szCs w:val="24"/>
        </w:rPr>
      </w:pPr>
      <w:r>
        <w:t>Adolygu astudiaeth achos</w:t>
      </w:r>
    </w:p>
    <w:p w14:paraId="238413B9" w14:textId="0E3CC5AC" w:rsidR="00C7401E" w:rsidRPr="00226D77" w:rsidRDefault="00C7401E" w:rsidP="00C7401E">
      <w:pPr>
        <w:pStyle w:val="ListParagraph"/>
        <w:numPr>
          <w:ilvl w:val="1"/>
          <w:numId w:val="43"/>
        </w:numPr>
        <w:rPr>
          <w:rFonts w:cs="Arial"/>
          <w:szCs w:val="24"/>
        </w:rPr>
      </w:pPr>
      <w:r>
        <w:t>Dadansoddi astudiaeth achos</w:t>
      </w:r>
    </w:p>
    <w:p w14:paraId="1CF568BD" w14:textId="28E33CC9" w:rsidR="00C7401E" w:rsidRPr="00226D77" w:rsidRDefault="00C7401E" w:rsidP="00C7401E">
      <w:pPr>
        <w:pStyle w:val="ListParagraph"/>
        <w:numPr>
          <w:ilvl w:val="0"/>
          <w:numId w:val="46"/>
        </w:numPr>
        <w:rPr>
          <w:rFonts w:cs="Arial"/>
          <w:szCs w:val="24"/>
        </w:rPr>
      </w:pPr>
      <w:r>
        <w:t>Daniel Pelka, Babi P, Victoria Climbié, Plentyn BR, Plentyn N, Katie: edrychwch yn ofalus ar yr astudiaethau achos hyn i ddeall y methiannau a’r gwersi a ddysgwyd. Canolbwyntiwch ar y canlynol:</w:t>
      </w:r>
    </w:p>
    <w:p w14:paraId="0DBFEDE9" w14:textId="26621C51" w:rsidR="00C7401E" w:rsidRPr="00226D77" w:rsidRDefault="00F07581" w:rsidP="00C7401E">
      <w:pPr>
        <w:pStyle w:val="ListParagraph"/>
        <w:numPr>
          <w:ilvl w:val="1"/>
          <w:numId w:val="46"/>
        </w:numPr>
        <w:rPr>
          <w:rFonts w:cs="Arial"/>
          <w:szCs w:val="24"/>
        </w:rPr>
      </w:pPr>
      <w:r>
        <w:t>y methiannau a nodwyd – beth aeth o’i le ym mhob achos? A fethwyd cyfleoedd neu oedd yna fethiannau gweithdrefnol?</w:t>
      </w:r>
    </w:p>
    <w:p w14:paraId="1716AF8E" w14:textId="0A7C916C" w:rsidR="00C7401E" w:rsidRPr="00226D77" w:rsidRDefault="00F07581" w:rsidP="00C7401E">
      <w:pPr>
        <w:pStyle w:val="ListParagraph"/>
        <w:numPr>
          <w:ilvl w:val="1"/>
          <w:numId w:val="46"/>
        </w:numPr>
        <w:rPr>
          <w:rFonts w:cs="Arial"/>
          <w:szCs w:val="24"/>
        </w:rPr>
      </w:pPr>
      <w:r>
        <w:t xml:space="preserve">effaith ar bolisi: sut </w:t>
      </w:r>
      <w:r w:rsidR="005370B8">
        <w:t>g</w:t>
      </w:r>
      <w:r>
        <w:t>wnaeth yr achosion hyn ddylanwadu ar newidiadau mewn deddfwriaeth ac ymarfer diogelu?</w:t>
      </w:r>
    </w:p>
    <w:p w14:paraId="5C599EFE" w14:textId="303CA9B0" w:rsidR="00C7401E" w:rsidRPr="00226D77" w:rsidRDefault="00C7401E" w:rsidP="00C7401E">
      <w:pPr>
        <w:pStyle w:val="ListParagraph"/>
        <w:numPr>
          <w:ilvl w:val="0"/>
          <w:numId w:val="46"/>
        </w:numPr>
        <w:rPr>
          <w:rFonts w:cs="Arial"/>
          <w:szCs w:val="24"/>
        </w:rPr>
      </w:pPr>
      <w:r>
        <w:lastRenderedPageBreak/>
        <w:t>Gweithredu: lluniwch grynodeb ar gyfer pob achos, gan dynnu sylw at y prif wersi a ddysgwyd a sut y dylent effeithio ar eich polisi diogelu.</w:t>
      </w:r>
    </w:p>
    <w:p w14:paraId="75357041" w14:textId="18A9FF63" w:rsidR="00C7401E" w:rsidRPr="00226D77" w:rsidRDefault="00C7401E" w:rsidP="00C7401E">
      <w:pPr>
        <w:pStyle w:val="ListParagraph"/>
        <w:numPr>
          <w:ilvl w:val="1"/>
          <w:numId w:val="43"/>
        </w:numPr>
        <w:rPr>
          <w:rFonts w:cs="Arial"/>
          <w:szCs w:val="24"/>
        </w:rPr>
      </w:pPr>
      <w:r>
        <w:t>Gwerthuso eich polisi</w:t>
      </w:r>
    </w:p>
    <w:p w14:paraId="1E2062BB" w14:textId="22469B42" w:rsidR="00C7401E" w:rsidRPr="00226D77" w:rsidRDefault="00C7401E" w:rsidP="00C7401E">
      <w:pPr>
        <w:pStyle w:val="ListParagraph"/>
        <w:numPr>
          <w:ilvl w:val="0"/>
          <w:numId w:val="47"/>
        </w:numPr>
        <w:rPr>
          <w:rFonts w:cs="Arial"/>
          <w:szCs w:val="24"/>
        </w:rPr>
      </w:pPr>
      <w:r>
        <w:t>Cysoni polisïau: cymharwch eich polisi â’r gwersi a ddysgwyd o’r astudiaethau achos hyn. A oes bylchau neu feysydd i’w gwella?</w:t>
      </w:r>
    </w:p>
    <w:p w14:paraId="5B784FD0" w14:textId="09BEF00C" w:rsidR="00C7401E" w:rsidRPr="00226D77" w:rsidRDefault="00C7401E" w:rsidP="00C7401E">
      <w:pPr>
        <w:pStyle w:val="ListParagraph"/>
        <w:numPr>
          <w:ilvl w:val="0"/>
          <w:numId w:val="47"/>
        </w:numPr>
        <w:rPr>
          <w:rFonts w:cs="Arial"/>
          <w:szCs w:val="24"/>
        </w:rPr>
      </w:pPr>
      <w:r>
        <w:t>Arferion gorau: nodwch arferion gorau a meincnodau o’r achosion a gwerthuso sut mae eich polisi’n cyd-fynd â nhw.</w:t>
      </w:r>
    </w:p>
    <w:p w14:paraId="319ABB06" w14:textId="7D0BB141" w:rsidR="00C7401E" w:rsidRPr="00226D77" w:rsidRDefault="00C7401E" w:rsidP="00C7401E">
      <w:pPr>
        <w:pStyle w:val="ListParagraph"/>
        <w:numPr>
          <w:ilvl w:val="0"/>
          <w:numId w:val="47"/>
        </w:numPr>
        <w:rPr>
          <w:rFonts w:cs="Arial"/>
          <w:szCs w:val="24"/>
        </w:rPr>
      </w:pPr>
      <w:r>
        <w:t>Gweithredu: ar ôl dadansoddi’r astudiaeth achos, rhestrwch unrhyw anghysonderau neu feysydd lle gellir cryfhau eich polisi.</w:t>
      </w:r>
    </w:p>
    <w:p w14:paraId="1805B491" w14:textId="77777777" w:rsidR="00C7401E" w:rsidRPr="00226D77" w:rsidRDefault="00C7401E" w:rsidP="00C7401E">
      <w:pPr>
        <w:pStyle w:val="ListParagraph"/>
        <w:ind w:left="1080"/>
        <w:rPr>
          <w:rFonts w:cs="Arial"/>
          <w:szCs w:val="24"/>
        </w:rPr>
      </w:pPr>
    </w:p>
    <w:p w14:paraId="2DECDAEB" w14:textId="77777777" w:rsidR="00C7401E" w:rsidRPr="00226D77" w:rsidRDefault="00C7401E" w:rsidP="00C7401E">
      <w:pPr>
        <w:pStyle w:val="ListParagraph"/>
        <w:numPr>
          <w:ilvl w:val="0"/>
          <w:numId w:val="43"/>
        </w:numPr>
        <w:rPr>
          <w:rFonts w:cs="Arial"/>
          <w:szCs w:val="24"/>
        </w:rPr>
      </w:pPr>
      <w:r>
        <w:t>Gwella polisïau ac arferion</w:t>
      </w:r>
    </w:p>
    <w:p w14:paraId="729744B5" w14:textId="77777777" w:rsidR="00C7401E" w:rsidRPr="00226D77" w:rsidRDefault="00C7401E" w:rsidP="00C7401E">
      <w:pPr>
        <w:pStyle w:val="ListParagraph"/>
        <w:numPr>
          <w:ilvl w:val="1"/>
          <w:numId w:val="43"/>
        </w:numPr>
        <w:rPr>
          <w:rFonts w:cs="Arial"/>
          <w:szCs w:val="24"/>
        </w:rPr>
      </w:pPr>
      <w:r>
        <w:t>Arwain amgylchedd diogel</w:t>
      </w:r>
    </w:p>
    <w:p w14:paraId="3033BDB4" w14:textId="1CD5AE81" w:rsidR="00C7401E" w:rsidRPr="00226D77" w:rsidRDefault="00C7401E" w:rsidP="00C7401E">
      <w:pPr>
        <w:pStyle w:val="ListParagraph"/>
        <w:numPr>
          <w:ilvl w:val="0"/>
          <w:numId w:val="48"/>
        </w:numPr>
        <w:rPr>
          <w:rFonts w:cs="Arial"/>
          <w:szCs w:val="24"/>
        </w:rPr>
      </w:pPr>
      <w:r>
        <w:t>Arferion diogel: gwerthuswch arferion cyfredol ym maes asesu risg, recriwtio staff a chreu amgylchedd diogel. Gwnewch yn siŵr bod yr arferion hyn yn rhagweithiol ac yn gyfredol.</w:t>
      </w:r>
    </w:p>
    <w:p w14:paraId="4C01763C" w14:textId="72A62D8B" w:rsidR="00C7401E" w:rsidRPr="00226D77" w:rsidRDefault="00C7401E" w:rsidP="00C7401E">
      <w:pPr>
        <w:pStyle w:val="ListParagraph"/>
        <w:numPr>
          <w:ilvl w:val="0"/>
          <w:numId w:val="48"/>
        </w:numPr>
        <w:rPr>
          <w:rFonts w:cs="Arial"/>
          <w:szCs w:val="24"/>
        </w:rPr>
      </w:pPr>
      <w:r>
        <w:t>Diwylliant diogelu: aseswch sut mae eich lleoliad yn hyrwyddo diwylliant o ddiogelu. A oes prosesau i'w dwyn i sylw staff ac ar gyfer ymgysylltu â staff yn barhaus?</w:t>
      </w:r>
    </w:p>
    <w:p w14:paraId="6F21BF73" w14:textId="6C2E2E72" w:rsidR="00C7401E" w:rsidRPr="00226D77" w:rsidRDefault="00C7401E" w:rsidP="00C7401E">
      <w:pPr>
        <w:pStyle w:val="ListParagraph"/>
        <w:numPr>
          <w:ilvl w:val="0"/>
          <w:numId w:val="48"/>
        </w:numPr>
        <w:rPr>
          <w:rFonts w:cs="Arial"/>
          <w:szCs w:val="24"/>
        </w:rPr>
      </w:pPr>
      <w:r>
        <w:t>Gweithredu: datblygwch gynllun ar gyfer gwella arferion, fel diweddaru asesiadau risg neu wella rhaglenni hyfforddi staff.</w:t>
      </w:r>
    </w:p>
    <w:p w14:paraId="7CBA8EF1" w14:textId="77777777" w:rsidR="00C7401E" w:rsidRPr="00226D77" w:rsidRDefault="00C7401E" w:rsidP="00C7401E">
      <w:pPr>
        <w:pStyle w:val="ListParagraph"/>
        <w:numPr>
          <w:ilvl w:val="1"/>
          <w:numId w:val="43"/>
        </w:numPr>
        <w:rPr>
          <w:rFonts w:cs="Arial"/>
          <w:szCs w:val="24"/>
        </w:rPr>
      </w:pPr>
      <w:r>
        <w:t>Gweithredu polisi ac effeithiolrwydd</w:t>
      </w:r>
    </w:p>
    <w:p w14:paraId="1C0AB09C" w14:textId="249563E3" w:rsidR="00C7401E" w:rsidRPr="00226D77" w:rsidRDefault="00C7401E" w:rsidP="00C7401E">
      <w:pPr>
        <w:pStyle w:val="ListParagraph"/>
        <w:numPr>
          <w:ilvl w:val="0"/>
          <w:numId w:val="49"/>
        </w:numPr>
        <w:rPr>
          <w:rFonts w:cs="Arial"/>
          <w:szCs w:val="24"/>
        </w:rPr>
      </w:pPr>
      <w:r>
        <w:t>Adolygiad gweithredu: edrychwch sut mae’r polisi’n cael ei weithredu a’i fonitro yn eich lleoliad. A oes ffyrdd effeithiol o orfodi polisïau?</w:t>
      </w:r>
    </w:p>
    <w:p w14:paraId="61260A4A" w14:textId="4E417C5B" w:rsidR="00C7401E" w:rsidRPr="00226D77" w:rsidRDefault="00C7401E" w:rsidP="00C7401E">
      <w:pPr>
        <w:pStyle w:val="ListParagraph"/>
        <w:numPr>
          <w:ilvl w:val="0"/>
          <w:numId w:val="49"/>
        </w:numPr>
        <w:rPr>
          <w:rFonts w:cs="Arial"/>
          <w:szCs w:val="24"/>
        </w:rPr>
      </w:pPr>
      <w:r>
        <w:t>Dull o roi adborth: gwerthuswch sut mae adborth yn cael ei gasglu gan staff, rhieni/gofalwyr a phlant. Gwnewch yn siŵr bod prosesau ar gyfer adolygu a gweithredu ar adborth.</w:t>
      </w:r>
    </w:p>
    <w:p w14:paraId="0B65ACE0" w14:textId="414C8A8C" w:rsidR="00C7401E" w:rsidRPr="00226D77" w:rsidRDefault="00C7401E" w:rsidP="00C7401E">
      <w:pPr>
        <w:pStyle w:val="ListParagraph"/>
        <w:numPr>
          <w:ilvl w:val="0"/>
          <w:numId w:val="49"/>
        </w:numPr>
        <w:rPr>
          <w:rFonts w:cs="Arial"/>
          <w:szCs w:val="24"/>
        </w:rPr>
      </w:pPr>
      <w:r>
        <w:t>Gweithredu: disgrifiwch y camau i fireinio’r broses o roi’r polisi ar waith a gwella’r dulliau adborth.</w:t>
      </w:r>
    </w:p>
    <w:p w14:paraId="56A5C7BE" w14:textId="77777777" w:rsidR="00C7401E" w:rsidRPr="00226D77" w:rsidRDefault="00C7401E" w:rsidP="00C7401E">
      <w:pPr>
        <w:pStyle w:val="ListParagraph"/>
        <w:ind w:left="360"/>
        <w:rPr>
          <w:rFonts w:cs="Arial"/>
          <w:szCs w:val="24"/>
        </w:rPr>
      </w:pPr>
    </w:p>
    <w:p w14:paraId="30ECB0F8" w14:textId="77777777" w:rsidR="00C7401E" w:rsidRPr="00226D77" w:rsidRDefault="00C7401E" w:rsidP="00C7401E">
      <w:pPr>
        <w:pStyle w:val="ListParagraph"/>
        <w:numPr>
          <w:ilvl w:val="0"/>
          <w:numId w:val="43"/>
        </w:numPr>
        <w:rPr>
          <w:rFonts w:cs="Arial"/>
          <w:szCs w:val="24"/>
        </w:rPr>
      </w:pPr>
      <w:r>
        <w:t>Paratoi ar gyfer y drafodaeth</w:t>
      </w:r>
    </w:p>
    <w:p w14:paraId="034DF7FC" w14:textId="306BEE62" w:rsidR="00C7401E" w:rsidRPr="00226D77" w:rsidRDefault="00C7401E" w:rsidP="00C7401E">
      <w:pPr>
        <w:pStyle w:val="ListParagraph"/>
        <w:numPr>
          <w:ilvl w:val="1"/>
          <w:numId w:val="43"/>
        </w:numPr>
        <w:rPr>
          <w:rFonts w:cs="Arial"/>
          <w:szCs w:val="24"/>
        </w:rPr>
      </w:pPr>
      <w:r>
        <w:t>Paratoi dogfennau</w:t>
      </w:r>
    </w:p>
    <w:p w14:paraId="612F2283" w14:textId="37A4F10E" w:rsidR="00C7401E" w:rsidRPr="00226D77" w:rsidRDefault="00C7401E" w:rsidP="00C7401E">
      <w:pPr>
        <w:pStyle w:val="ListParagraph"/>
        <w:numPr>
          <w:ilvl w:val="0"/>
          <w:numId w:val="50"/>
        </w:numPr>
        <w:rPr>
          <w:rFonts w:cs="Arial"/>
          <w:szCs w:val="24"/>
        </w:rPr>
      </w:pPr>
      <w:r>
        <w:t>Casglu tystiolaeth: casglwch yr holl ddogfennau perthnasol, gan gynnwys dogfennau polisi, cofnodion hyfforddiant, crynodebau astudiaethau achos, ac adroddiadau cydymffurfio.</w:t>
      </w:r>
    </w:p>
    <w:p w14:paraId="684BDC9F" w14:textId="4DC07C8D" w:rsidR="00C7401E" w:rsidRPr="00226D77" w:rsidRDefault="00C7401E" w:rsidP="00C7401E">
      <w:pPr>
        <w:pStyle w:val="ListParagraph"/>
        <w:numPr>
          <w:ilvl w:val="0"/>
          <w:numId w:val="50"/>
        </w:numPr>
        <w:rPr>
          <w:rFonts w:cs="Arial"/>
          <w:szCs w:val="24"/>
        </w:rPr>
      </w:pPr>
      <w:r>
        <w:t>Paratoi adroddiadau: ewch ati i greu adroddiad sy’n crynhoi eich canfyddiadau o’r dadansoddiad o’r astudiaeth achos a’r gwaith gwerthuso polisi.</w:t>
      </w:r>
    </w:p>
    <w:p w14:paraId="415BB939" w14:textId="77777777" w:rsidR="00C7401E" w:rsidRPr="00226D77" w:rsidRDefault="00C7401E" w:rsidP="00C7401E">
      <w:pPr>
        <w:pStyle w:val="ListParagraph"/>
        <w:numPr>
          <w:ilvl w:val="1"/>
          <w:numId w:val="43"/>
        </w:numPr>
        <w:rPr>
          <w:rFonts w:cs="Arial"/>
          <w:szCs w:val="24"/>
        </w:rPr>
      </w:pPr>
      <w:r>
        <w:t>Pwyntiau trafod allweddol</w:t>
      </w:r>
    </w:p>
    <w:p w14:paraId="76DD840A" w14:textId="6C771E96" w:rsidR="00C7401E" w:rsidRPr="00226D77" w:rsidRDefault="00C7401E" w:rsidP="00C7401E">
      <w:pPr>
        <w:pStyle w:val="ListParagraph"/>
        <w:numPr>
          <w:ilvl w:val="0"/>
          <w:numId w:val="51"/>
        </w:numPr>
        <w:rPr>
          <w:rFonts w:cs="Arial"/>
          <w:szCs w:val="24"/>
        </w:rPr>
      </w:pPr>
      <w:r>
        <w:t>Effeithiolrwydd polisi: byddwch yn barod i drafod sut mae eich polisi’n bodloni’r meini prawf diogelu a’r meysydd sydd angen eu gwella.</w:t>
      </w:r>
    </w:p>
    <w:p w14:paraId="2B1F66A6" w14:textId="30DD59E1" w:rsidR="00C7401E" w:rsidRPr="00226D77" w:rsidRDefault="00C7401E" w:rsidP="00C7401E">
      <w:pPr>
        <w:pStyle w:val="ListParagraph"/>
        <w:numPr>
          <w:ilvl w:val="0"/>
          <w:numId w:val="51"/>
        </w:numPr>
        <w:rPr>
          <w:rFonts w:cs="Arial"/>
          <w:szCs w:val="24"/>
        </w:rPr>
      </w:pPr>
      <w:r>
        <w:lastRenderedPageBreak/>
        <w:t>Cynlluniau gweithredu: cyflwynwch gynllun gweithredu clir i fynd i’r afael ag unrhyw fylchau neu feysydd sydd angen eu gwella.</w:t>
      </w:r>
    </w:p>
    <w:p w14:paraId="6EB1C13F" w14:textId="36CDCA1B" w:rsidR="00C7401E" w:rsidRPr="00226D77" w:rsidRDefault="00C7401E" w:rsidP="00C7401E">
      <w:pPr>
        <w:pStyle w:val="ListParagraph"/>
        <w:numPr>
          <w:ilvl w:val="1"/>
          <w:numId w:val="43"/>
        </w:numPr>
        <w:rPr>
          <w:rFonts w:cs="Arial"/>
          <w:szCs w:val="24"/>
        </w:rPr>
      </w:pPr>
      <w:r>
        <w:t>Deunyddiau ategol</w:t>
      </w:r>
    </w:p>
    <w:p w14:paraId="344F9103" w14:textId="5B0B4F70" w:rsidR="00C7401E" w:rsidRPr="00226D77" w:rsidRDefault="00C7401E" w:rsidP="00C7401E">
      <w:pPr>
        <w:pStyle w:val="ListParagraph"/>
        <w:numPr>
          <w:ilvl w:val="0"/>
          <w:numId w:val="52"/>
        </w:numPr>
        <w:rPr>
          <w:rFonts w:cs="Arial"/>
          <w:szCs w:val="24"/>
        </w:rPr>
      </w:pPr>
      <w:r>
        <w:t>Crynodebau o astudiaethau achos: rhowch grynodebau byr o bob astudiaeth achos gyda’r prif wersi.</w:t>
      </w:r>
    </w:p>
    <w:p w14:paraId="6B7AF522" w14:textId="5BF3694E" w:rsidR="00C7401E" w:rsidRPr="00226D77" w:rsidRDefault="00C7401E" w:rsidP="00C7401E">
      <w:pPr>
        <w:pStyle w:val="ListParagraph"/>
        <w:numPr>
          <w:ilvl w:val="0"/>
          <w:numId w:val="52"/>
        </w:numPr>
        <w:rPr>
          <w:rFonts w:cs="Arial"/>
          <w:szCs w:val="24"/>
        </w:rPr>
      </w:pPr>
      <w:r>
        <w:t>Cymharu polisïau: dylech gymharu eich polisi â’r arferion gorau a nodwyd yn yr astudiaethau achos.</w:t>
      </w:r>
    </w:p>
    <w:p w14:paraId="671AF968" w14:textId="77777777" w:rsidR="00C7401E" w:rsidRPr="00226D77" w:rsidRDefault="00C7401E" w:rsidP="00C7401E">
      <w:pPr>
        <w:rPr>
          <w:rFonts w:cs="Arial"/>
          <w:szCs w:val="24"/>
        </w:rPr>
      </w:pPr>
    </w:p>
    <w:p w14:paraId="10DF05E4" w14:textId="30D6C177" w:rsidR="00C7401E" w:rsidRPr="00226D77" w:rsidRDefault="00C7401E" w:rsidP="00C7401E">
      <w:pPr>
        <w:rPr>
          <w:rFonts w:cs="Arial"/>
          <w:szCs w:val="24"/>
        </w:rPr>
      </w:pPr>
      <w:r>
        <w:t xml:space="preserve">Adnoddau i’ch helpu: </w:t>
      </w:r>
    </w:p>
    <w:p w14:paraId="56F1C003" w14:textId="3E69489B" w:rsidR="00C7401E" w:rsidRPr="00CF7027" w:rsidRDefault="00B13974" w:rsidP="00167FCE">
      <w:pPr>
        <w:pStyle w:val="ListParagraph"/>
        <w:numPr>
          <w:ilvl w:val="0"/>
          <w:numId w:val="193"/>
        </w:numPr>
        <w:spacing w:line="240" w:lineRule="auto"/>
        <w:rPr>
          <w:rFonts w:cs="Arial"/>
          <w:szCs w:val="24"/>
        </w:rPr>
      </w:pPr>
      <w:hyperlink r:id="rId72" w:history="1">
        <w:r>
          <w:rPr>
            <w:rStyle w:val="Hyperlink"/>
          </w:rPr>
          <w:t>NSPCC – adolygiadau achos sydd wedi cael eu cyhoeddi</w:t>
        </w:r>
      </w:hyperlink>
      <w:r>
        <w:t xml:space="preserve"> </w:t>
      </w:r>
    </w:p>
    <w:p w14:paraId="1360182C" w14:textId="462801C5" w:rsidR="00C7401E" w:rsidRPr="00CF7027" w:rsidRDefault="00B13974" w:rsidP="00167FCE">
      <w:pPr>
        <w:pStyle w:val="ListParagraph"/>
        <w:numPr>
          <w:ilvl w:val="0"/>
          <w:numId w:val="193"/>
        </w:numPr>
        <w:spacing w:line="240" w:lineRule="auto"/>
        <w:rPr>
          <w:rFonts w:cs="Arial"/>
          <w:szCs w:val="24"/>
        </w:rPr>
      </w:pPr>
      <w:hyperlink r:id="rId73" w:history="1">
        <w:r>
          <w:rPr>
            <w:rStyle w:val="Hyperlink"/>
          </w:rPr>
          <w:t>Bwrdd Diogelu Annibynnol Cenedlaethol Cymru</w:t>
        </w:r>
      </w:hyperlink>
      <w:r>
        <w:t xml:space="preserve"> </w:t>
      </w:r>
    </w:p>
    <w:p w14:paraId="688C04BB" w14:textId="77777777" w:rsidR="00C7401E" w:rsidRPr="00CF7027" w:rsidRDefault="00C7401E" w:rsidP="00167FCE">
      <w:pPr>
        <w:pStyle w:val="ListParagraph"/>
        <w:numPr>
          <w:ilvl w:val="0"/>
          <w:numId w:val="193"/>
        </w:numPr>
        <w:spacing w:line="240" w:lineRule="auto"/>
        <w:rPr>
          <w:rFonts w:cs="Arial"/>
          <w:szCs w:val="24"/>
        </w:rPr>
      </w:pPr>
      <w:r>
        <w:t xml:space="preserve">Adolygiadau thematig byrddau diogelu lleol </w:t>
      </w:r>
    </w:p>
    <w:p w14:paraId="16E40F77" w14:textId="7D366B42" w:rsidR="008634B5" w:rsidRPr="00CF7027" w:rsidRDefault="00B13974" w:rsidP="00167FCE">
      <w:pPr>
        <w:pStyle w:val="ListParagraph"/>
        <w:numPr>
          <w:ilvl w:val="0"/>
          <w:numId w:val="193"/>
        </w:numPr>
        <w:spacing w:line="240" w:lineRule="auto"/>
        <w:rPr>
          <w:rFonts w:cs="Arial"/>
          <w:szCs w:val="24"/>
        </w:rPr>
      </w:pPr>
      <w:hyperlink r:id="rId74" w:history="1">
        <w:r>
          <w:rPr>
            <w:rStyle w:val="Hyperlink"/>
          </w:rPr>
          <w:t>Gofal Cymdeithasol Cymru – Grŵp  A – Diogelu</w:t>
        </w:r>
      </w:hyperlink>
    </w:p>
    <w:p w14:paraId="00086AAB" w14:textId="59824044" w:rsidR="00C7401E" w:rsidRPr="00CF7027" w:rsidRDefault="00B13974" w:rsidP="00167FCE">
      <w:pPr>
        <w:pStyle w:val="ListParagraph"/>
        <w:numPr>
          <w:ilvl w:val="0"/>
          <w:numId w:val="193"/>
        </w:numPr>
        <w:spacing w:line="240" w:lineRule="auto"/>
        <w:rPr>
          <w:rFonts w:cs="Arial"/>
          <w:szCs w:val="24"/>
        </w:rPr>
      </w:pPr>
      <w:hyperlink r:id="rId75" w:history="1">
        <w:r>
          <w:rPr>
            <w:rStyle w:val="Hyperlink"/>
          </w:rPr>
          <w:t>Adroddiad Ar Goll Mewn Gofal yr Adran Iechyd (2000) </w:t>
        </w:r>
      </w:hyperlink>
      <w:r>
        <w:t xml:space="preserve"> </w:t>
      </w:r>
    </w:p>
    <w:p w14:paraId="5DF0D05A" w14:textId="10917060" w:rsidR="00C7401E" w:rsidRPr="00CF7027" w:rsidRDefault="00B13974" w:rsidP="00167FCE">
      <w:pPr>
        <w:pStyle w:val="ListParagraph"/>
        <w:numPr>
          <w:ilvl w:val="0"/>
          <w:numId w:val="193"/>
        </w:numPr>
        <w:spacing w:line="240" w:lineRule="auto"/>
        <w:rPr>
          <w:rFonts w:cs="Arial"/>
          <w:szCs w:val="24"/>
        </w:rPr>
      </w:pPr>
      <w:hyperlink r:id="rId76" w:history="1">
        <w:r>
          <w:rPr>
            <w:rStyle w:val="Hyperlink"/>
          </w:rPr>
          <w:t>Gwefan Grŵp Adolygu Gweithdrefnau Amddiffyn Plant Cymru Gyfan Plant yng Nghymru (2014)</w:t>
        </w:r>
      </w:hyperlink>
      <w:r>
        <w:t xml:space="preserve"> </w:t>
      </w:r>
    </w:p>
    <w:p w14:paraId="7A75E94E" w14:textId="6C63AD5D" w:rsidR="00C7401E" w:rsidRPr="00CF7027" w:rsidRDefault="00B13974" w:rsidP="00167FCE">
      <w:pPr>
        <w:pStyle w:val="ListParagraph"/>
        <w:numPr>
          <w:ilvl w:val="0"/>
          <w:numId w:val="193"/>
        </w:numPr>
        <w:spacing w:line="240" w:lineRule="auto"/>
        <w:rPr>
          <w:rFonts w:cs="Arial"/>
          <w:szCs w:val="24"/>
        </w:rPr>
      </w:pPr>
      <w:hyperlink r:id="rId77" w:history="1">
        <w:r>
          <w:rPr>
            <w:rStyle w:val="Hyperlink"/>
          </w:rPr>
          <w:t>Torri’r Cylch (2017) Llywodraeth Cymru</w:t>
        </w:r>
      </w:hyperlink>
      <w:r>
        <w:t xml:space="preserve"> </w:t>
      </w:r>
    </w:p>
    <w:p w14:paraId="1884504C" w14:textId="1AD6695E" w:rsidR="00C7401E" w:rsidRPr="00CF7027" w:rsidRDefault="00B13974" w:rsidP="00167FCE">
      <w:pPr>
        <w:pStyle w:val="ListParagraph"/>
        <w:numPr>
          <w:ilvl w:val="0"/>
          <w:numId w:val="193"/>
        </w:numPr>
        <w:spacing w:line="240" w:lineRule="auto"/>
        <w:rPr>
          <w:rFonts w:cs="Arial"/>
          <w:szCs w:val="24"/>
        </w:rPr>
      </w:pPr>
      <w:hyperlink r:id="rId78" w:history="1">
        <w:r>
          <w:rPr>
            <w:rStyle w:val="Hyperlink"/>
          </w:rPr>
          <w:t>Gwefan Bwrdd Diogelu De Ddwyrain Cymru:</w:t>
        </w:r>
      </w:hyperlink>
      <w:hyperlink r:id="rId79" w:history="1">
        <w:r>
          <w:rPr>
            <w:rStyle w:val="Hyperlink"/>
          </w:rPr>
          <w:t xml:space="preserve"> Ffilm Operation Thistle (2012) sy'n codi ymwybyddiaeth ynghylch materion yn ymwneud â chamfanteisio'n rhywiol ar blant </w:t>
        </w:r>
      </w:hyperlink>
      <w:r>
        <w:t xml:space="preserve"> </w:t>
      </w:r>
    </w:p>
    <w:p w14:paraId="270929EF" w14:textId="56A005EC" w:rsidR="00C7401E" w:rsidRPr="00CF7027" w:rsidRDefault="00B13974" w:rsidP="00167FCE">
      <w:pPr>
        <w:pStyle w:val="ListParagraph"/>
        <w:numPr>
          <w:ilvl w:val="0"/>
          <w:numId w:val="193"/>
        </w:numPr>
        <w:spacing w:line="240" w:lineRule="auto"/>
        <w:rPr>
          <w:rFonts w:cs="Arial"/>
          <w:szCs w:val="24"/>
        </w:rPr>
      </w:pPr>
      <w:hyperlink r:id="rId80" w:history="1">
        <w:r>
          <w:rPr>
            <w:rStyle w:val="Hyperlink"/>
          </w:rPr>
          <w:t>Fideo SCIE:</w:t>
        </w:r>
      </w:hyperlink>
      <w:hyperlink r:id="rId81" w:history="1">
        <w:r>
          <w:rPr>
            <w:rStyle w:val="Hyperlink"/>
          </w:rPr>
          <w:t xml:space="preserve"> Diogelu plant: dull newydd o adolygu achosion</w:t>
        </w:r>
      </w:hyperlink>
      <w:r>
        <w:t xml:space="preserve"> </w:t>
      </w:r>
    </w:p>
    <w:p w14:paraId="259A83C0" w14:textId="2A52D125" w:rsidR="00C7401E" w:rsidRPr="00CF7027" w:rsidRDefault="00B13974" w:rsidP="00167FCE">
      <w:pPr>
        <w:pStyle w:val="ListParagraph"/>
        <w:numPr>
          <w:ilvl w:val="0"/>
          <w:numId w:val="193"/>
        </w:numPr>
        <w:spacing w:line="240" w:lineRule="auto"/>
        <w:rPr>
          <w:rFonts w:cs="Arial"/>
          <w:szCs w:val="24"/>
        </w:rPr>
      </w:pPr>
      <w:hyperlink r:id="rId82" w:history="1">
        <w:r>
          <w:rPr>
            <w:rStyle w:val="Hyperlink"/>
          </w:rPr>
          <w:t>Fideo SCIE:</w:t>
        </w:r>
      </w:hyperlink>
      <w:hyperlink r:id="rId83" w:history="1">
        <w:r>
          <w:rPr>
            <w:rStyle w:val="Hyperlink"/>
          </w:rPr>
          <w:t xml:space="preserve"> Gweithio mewn partneriaeth ym maes amddiffyn plant</w:t>
        </w:r>
      </w:hyperlink>
    </w:p>
    <w:p w14:paraId="33BD32FE" w14:textId="77777777" w:rsidR="00C7401E" w:rsidRPr="00226D77" w:rsidRDefault="00C7401E" w:rsidP="00C7401E">
      <w:pPr>
        <w:rPr>
          <w:rFonts w:cs="Arial"/>
          <w:szCs w:val="24"/>
        </w:rPr>
      </w:pPr>
    </w:p>
    <w:p w14:paraId="7C5A16BB" w14:textId="7F8809EE" w:rsidR="00C7401E" w:rsidRPr="00226D77" w:rsidRDefault="00C7401E" w:rsidP="00C7401E">
      <w:pPr>
        <w:rPr>
          <w:rFonts w:cs="Arial"/>
          <w:szCs w:val="24"/>
        </w:rPr>
      </w:pPr>
      <w:r>
        <w:t>Defnyddiwch y tabl isod i lunio datganiad tyst gan gydweithiwr i ddangos bod y dasg wedi’i chwblhau. Gallwch ddilyn y templed isod neu gall y tyst ysgrifennu un ei hun.</w:t>
      </w:r>
    </w:p>
    <w:tbl>
      <w:tblPr>
        <w:tblStyle w:val="TableGrid"/>
        <w:tblW w:w="0" w:type="auto"/>
        <w:tblLook w:val="04A0" w:firstRow="1" w:lastRow="0" w:firstColumn="1" w:lastColumn="0" w:noHBand="0" w:noVBand="1"/>
      </w:tblPr>
      <w:tblGrid>
        <w:gridCol w:w="13948"/>
      </w:tblGrid>
      <w:tr w:rsidR="00C7401E" w:rsidRPr="00226D77" w14:paraId="3E20AC09" w14:textId="77777777" w:rsidTr="00E01997">
        <w:trPr>
          <w:trHeight w:val="469"/>
        </w:trPr>
        <w:tc>
          <w:tcPr>
            <w:tcW w:w="13948" w:type="dxa"/>
            <w:tcBorders>
              <w:bottom w:val="single" w:sz="4" w:space="0" w:color="auto"/>
            </w:tcBorders>
          </w:tcPr>
          <w:p w14:paraId="272709AF" w14:textId="7DC05046" w:rsidR="00C7401E" w:rsidRPr="00226D77" w:rsidRDefault="00C7401E" w:rsidP="00E01997">
            <w:pPr>
              <w:rPr>
                <w:rFonts w:cs="Arial"/>
                <w:b/>
                <w:bCs/>
                <w:szCs w:val="24"/>
              </w:rPr>
            </w:pPr>
            <w:r>
              <w:rPr>
                <w:b/>
              </w:rPr>
              <w:t>Templed tystiolaeth tyst:</w:t>
            </w:r>
          </w:p>
          <w:p w14:paraId="1FAB3AE5" w14:textId="77777777" w:rsidR="00C7401E" w:rsidRPr="00226D77" w:rsidRDefault="00C7401E" w:rsidP="00E01997">
            <w:pPr>
              <w:rPr>
                <w:rFonts w:cs="Arial"/>
                <w:b/>
                <w:bCs/>
                <w:szCs w:val="24"/>
              </w:rPr>
            </w:pPr>
          </w:p>
          <w:p w14:paraId="06FF1F23" w14:textId="55D49B31" w:rsidR="00C7401E" w:rsidRPr="00226D77" w:rsidRDefault="00C7401E" w:rsidP="00E01997">
            <w:pPr>
              <w:rPr>
                <w:rFonts w:cs="Arial"/>
                <w:szCs w:val="24"/>
              </w:rPr>
            </w:pPr>
            <w:r>
              <w:t>Tystiolaeth tyst</w:t>
            </w:r>
          </w:p>
          <w:p w14:paraId="045A412F" w14:textId="77777777" w:rsidR="00C7401E" w:rsidRPr="00226D77" w:rsidRDefault="00C7401E" w:rsidP="00E01997">
            <w:pPr>
              <w:rPr>
                <w:rFonts w:cs="Arial"/>
                <w:szCs w:val="24"/>
              </w:rPr>
            </w:pPr>
          </w:p>
          <w:p w14:paraId="158355C9" w14:textId="58529A1D" w:rsidR="00C7401E" w:rsidRPr="00226D77" w:rsidRDefault="00C7401E" w:rsidP="00E01997">
            <w:pPr>
              <w:rPr>
                <w:rFonts w:cs="Arial"/>
                <w:szCs w:val="24"/>
              </w:rPr>
            </w:pPr>
            <w:r>
              <w:t>Dyddiad: [Rhowch y dyddiad]</w:t>
            </w:r>
          </w:p>
          <w:p w14:paraId="6A7EABDA" w14:textId="77777777" w:rsidR="00C7401E" w:rsidRPr="00226D77" w:rsidRDefault="00C7401E" w:rsidP="00E01997">
            <w:pPr>
              <w:rPr>
                <w:rFonts w:cs="Arial"/>
                <w:szCs w:val="24"/>
              </w:rPr>
            </w:pPr>
          </w:p>
          <w:p w14:paraId="1893AE01" w14:textId="54765CFB" w:rsidR="00C7401E" w:rsidRPr="00226D77" w:rsidRDefault="00C7401E" w:rsidP="00E01997">
            <w:pPr>
              <w:rPr>
                <w:rFonts w:cs="Arial"/>
                <w:szCs w:val="24"/>
              </w:rPr>
            </w:pPr>
            <w:r>
              <w:t>Rydw i, [enw’r tyst], wedi arsylwi [enw’r arweinydd/rheolwr] mewn sesiwn adolygu polisi ar [dyddiad]. Pwrpas y sesiwn oedd adolygu’r polisi diogelu presennol a chynnig gwelliannau.</w:t>
            </w:r>
          </w:p>
          <w:p w14:paraId="74870DBD" w14:textId="77777777" w:rsidR="00C7401E" w:rsidRPr="00226D77" w:rsidRDefault="00C7401E" w:rsidP="00E01997">
            <w:pPr>
              <w:rPr>
                <w:rFonts w:cs="Arial"/>
                <w:szCs w:val="24"/>
              </w:rPr>
            </w:pPr>
          </w:p>
          <w:p w14:paraId="7C270065" w14:textId="77777777" w:rsidR="00C7401E" w:rsidRPr="00226D77" w:rsidRDefault="00C7401E" w:rsidP="00E01997">
            <w:pPr>
              <w:rPr>
                <w:rFonts w:cs="Arial"/>
                <w:szCs w:val="24"/>
              </w:rPr>
            </w:pPr>
            <w:r>
              <w:t>Sylwadau:</w:t>
            </w:r>
          </w:p>
          <w:p w14:paraId="7F4722E4" w14:textId="77777777" w:rsidR="00C7401E" w:rsidRPr="00226D77" w:rsidRDefault="00C7401E" w:rsidP="00E01997">
            <w:pPr>
              <w:rPr>
                <w:rFonts w:cs="Arial"/>
                <w:szCs w:val="24"/>
              </w:rPr>
            </w:pPr>
          </w:p>
          <w:p w14:paraId="67127CF0" w14:textId="57D38C23" w:rsidR="00C7401E" w:rsidRPr="00226D77" w:rsidRDefault="00C7401E" w:rsidP="00E01997">
            <w:pPr>
              <w:pStyle w:val="ListParagraph"/>
              <w:numPr>
                <w:ilvl w:val="0"/>
                <w:numId w:val="53"/>
              </w:numPr>
              <w:rPr>
                <w:rFonts w:cs="Arial"/>
                <w:szCs w:val="24"/>
              </w:rPr>
            </w:pPr>
            <w:r>
              <w:t>Mae [enw’r arweinydd/rheolwr] wedi cynnal adolygiad trylwyr o’r polisi diogelu, gan ddefnyddio dulliau gwerthuso</w:t>
            </w:r>
          </w:p>
          <w:p w14:paraId="4B4FE39F" w14:textId="37AB5DE8" w:rsidR="00C7401E" w:rsidRPr="00226D77" w:rsidRDefault="005B2733" w:rsidP="00E01997">
            <w:pPr>
              <w:pStyle w:val="ListParagraph"/>
              <w:numPr>
                <w:ilvl w:val="0"/>
                <w:numId w:val="53"/>
              </w:numPr>
              <w:rPr>
                <w:rFonts w:cs="Arial"/>
                <w:szCs w:val="24"/>
              </w:rPr>
            </w:pPr>
            <w:r>
              <w:t>Mae’r arweinydd/rheolwr wedi nodi bylchau ac wedi cynnig diweddariadau perthnasol yn seiliedig ar ofynion rheoliadol ac arferion gorau</w:t>
            </w:r>
          </w:p>
          <w:p w14:paraId="52DC1BD5" w14:textId="443E54EA" w:rsidR="00C7401E" w:rsidRPr="00226D77" w:rsidRDefault="005B2733" w:rsidP="00E01997">
            <w:pPr>
              <w:pStyle w:val="ListParagraph"/>
              <w:numPr>
                <w:ilvl w:val="0"/>
                <w:numId w:val="53"/>
              </w:numPr>
              <w:rPr>
                <w:rFonts w:cs="Arial"/>
                <w:szCs w:val="24"/>
              </w:rPr>
            </w:pPr>
            <w:r>
              <w:t>Roedd y drafodaeth yn dangos dealltwriaeth glir o egwyddorion diogelu, gan gynnwys rolau, gweithdrefnau, ac integreiddio â pholisïau eraill.</w:t>
            </w:r>
          </w:p>
          <w:p w14:paraId="6124A8BF" w14:textId="77777777" w:rsidR="00C7401E" w:rsidRPr="00226D77" w:rsidRDefault="00C7401E" w:rsidP="00E01997">
            <w:pPr>
              <w:rPr>
                <w:rFonts w:cs="Arial"/>
                <w:szCs w:val="24"/>
              </w:rPr>
            </w:pPr>
          </w:p>
          <w:p w14:paraId="566A9694" w14:textId="1BDCAE71" w:rsidR="00C7401E" w:rsidRPr="00226D77" w:rsidRDefault="00C7401E" w:rsidP="00E01997">
            <w:pPr>
              <w:rPr>
                <w:rFonts w:cs="Arial"/>
                <w:szCs w:val="24"/>
              </w:rPr>
            </w:pPr>
            <w:r>
              <w:t>At ei gilydd, mae [enw’r arweinydd/rheolwr] wedi dangos dealltwriaeth gynhwysfawr o ddiogelu drwy’r broses adolygu polisi a’r diweddariadau arfaethedig.</w:t>
            </w:r>
          </w:p>
          <w:p w14:paraId="521F9AE2" w14:textId="77777777" w:rsidR="00C7401E" w:rsidRPr="00226D77" w:rsidRDefault="00C7401E" w:rsidP="00E01997">
            <w:pPr>
              <w:rPr>
                <w:rFonts w:cs="Arial"/>
                <w:szCs w:val="24"/>
              </w:rPr>
            </w:pPr>
          </w:p>
          <w:p w14:paraId="2185B841" w14:textId="7C1CE4BD" w:rsidR="00C7401E" w:rsidRPr="00226D77" w:rsidRDefault="00C7401E" w:rsidP="00E01997">
            <w:pPr>
              <w:rPr>
                <w:rFonts w:cs="Arial"/>
                <w:szCs w:val="24"/>
              </w:rPr>
            </w:pPr>
            <w:r>
              <w:t>Enw’r tyst:</w:t>
            </w:r>
          </w:p>
          <w:p w14:paraId="21FA5B86" w14:textId="77777777" w:rsidR="00C7401E" w:rsidRPr="00226D77" w:rsidRDefault="00C7401E" w:rsidP="00E01997">
            <w:pPr>
              <w:rPr>
                <w:rFonts w:cs="Arial"/>
                <w:szCs w:val="24"/>
              </w:rPr>
            </w:pPr>
            <w:r>
              <w:t>Swydd:</w:t>
            </w:r>
          </w:p>
          <w:p w14:paraId="1C95E937" w14:textId="77777777" w:rsidR="00C7401E" w:rsidRPr="00226D77" w:rsidRDefault="00C7401E" w:rsidP="00E01997">
            <w:pPr>
              <w:rPr>
                <w:rFonts w:cs="Arial"/>
                <w:szCs w:val="24"/>
              </w:rPr>
            </w:pPr>
            <w:r>
              <w:t>Llofnod:</w:t>
            </w:r>
          </w:p>
        </w:tc>
      </w:tr>
    </w:tbl>
    <w:p w14:paraId="0996DEE6" w14:textId="77777777" w:rsidR="00E118F8" w:rsidRPr="00226D77" w:rsidRDefault="00E118F8" w:rsidP="00406494">
      <w:pPr>
        <w:rPr>
          <w:rFonts w:cs="Arial"/>
          <w:szCs w:val="24"/>
        </w:rPr>
      </w:pPr>
    </w:p>
    <w:p w14:paraId="2116DD64" w14:textId="77777777" w:rsidR="00C7401E" w:rsidRPr="00226D77" w:rsidRDefault="00C7401E" w:rsidP="00406494">
      <w:pPr>
        <w:rPr>
          <w:rFonts w:cs="Arial"/>
          <w:szCs w:val="24"/>
        </w:rPr>
      </w:pPr>
    </w:p>
    <w:p w14:paraId="47A970D7" w14:textId="77777777" w:rsidR="005639EF" w:rsidRPr="00226D77" w:rsidRDefault="005639EF">
      <w:pPr>
        <w:rPr>
          <w:rFonts w:eastAsiaTheme="majorEastAsia" w:cs="Arial"/>
          <w:b/>
          <w:bCs/>
          <w:color w:val="008868"/>
          <w:sz w:val="32"/>
          <w:szCs w:val="32"/>
        </w:rPr>
      </w:pPr>
      <w:r>
        <w:br w:type="page"/>
      </w:r>
    </w:p>
    <w:p w14:paraId="71F6E7DB" w14:textId="64AFCF1D" w:rsidR="0002490D" w:rsidRPr="00226D77" w:rsidRDefault="0002490D" w:rsidP="0002490D">
      <w:pPr>
        <w:pStyle w:val="Heading2"/>
        <w:rPr>
          <w:rFonts w:ascii="Arial" w:hAnsi="Arial" w:cs="Arial"/>
          <w:b/>
          <w:bCs/>
          <w:color w:val="008868"/>
        </w:rPr>
      </w:pPr>
      <w:bookmarkStart w:id="10" w:name="_Toc182310286"/>
      <w:r>
        <w:rPr>
          <w:rFonts w:ascii="Arial" w:hAnsi="Arial"/>
          <w:b/>
          <w:color w:val="008868"/>
        </w:rPr>
        <w:lastRenderedPageBreak/>
        <w:t>1.6 Damcaniaethau a modelau datblygiad plant</w:t>
      </w:r>
      <w:bookmarkEnd w:id="10"/>
    </w:p>
    <w:p w14:paraId="2829A2D6" w14:textId="77777777" w:rsidR="0002490D" w:rsidRPr="00226D77" w:rsidRDefault="0002490D" w:rsidP="0002490D"/>
    <w:p w14:paraId="677920C2" w14:textId="7AE4A61F" w:rsidR="00466BB7" w:rsidRDefault="0002490D" w:rsidP="0002490D">
      <w:r>
        <w:t xml:space="preserve">Mae damcaniaethau a modelau datblygiad plant yn cynnig fframweithiau ar gyfer deall sut mae plant yn tyfu ac yn dysgu. Mae'r damcaniaethau hyn yn tynnu sylw at rôl ffactorau biolegol, seicolegol a chymdeithasol-amgylcheddol mewn datblygiad. </w:t>
      </w:r>
    </w:p>
    <w:p w14:paraId="7FE6C233" w14:textId="30C5DF3C" w:rsidR="00526DDA" w:rsidRDefault="0002490D" w:rsidP="00167FCE">
      <w:pPr>
        <w:pStyle w:val="ListParagraph"/>
        <w:numPr>
          <w:ilvl w:val="0"/>
          <w:numId w:val="194"/>
        </w:numPr>
      </w:pPr>
      <w:r>
        <w:t xml:space="preserve">Mae ffactorau biolegol yn cynnwys geneteg a niwroddatblygiad. </w:t>
      </w:r>
    </w:p>
    <w:p w14:paraId="3E9112B1" w14:textId="231EC812" w:rsidR="00526DDA" w:rsidRDefault="00466BB7" w:rsidP="00167FCE">
      <w:pPr>
        <w:pStyle w:val="ListParagraph"/>
        <w:numPr>
          <w:ilvl w:val="0"/>
          <w:numId w:val="194"/>
        </w:numPr>
      </w:pPr>
      <w:r>
        <w:t>Mae ffactorau seicolegol yn cynnwys prosesau gwybyddol ac emosiynol.</w:t>
      </w:r>
    </w:p>
    <w:p w14:paraId="6BAEBF7D" w14:textId="4014E4AC" w:rsidR="00526DDA" w:rsidRDefault="00526DDA" w:rsidP="00167FCE">
      <w:pPr>
        <w:pStyle w:val="ListParagraph"/>
        <w:numPr>
          <w:ilvl w:val="0"/>
          <w:numId w:val="194"/>
        </w:numPr>
      </w:pPr>
      <w:r>
        <w:t xml:space="preserve">Mae ffactorau cymdeithasol-amgylcheddol yn cynnwys deinameg teulu, dylanwadau diwylliannol, a statws economaidd-gymdeithasol. </w:t>
      </w:r>
    </w:p>
    <w:p w14:paraId="5472146B" w14:textId="79B88A18" w:rsidR="00E63973" w:rsidRDefault="00526DDA" w:rsidP="0002490D">
      <w:r>
        <w:t xml:space="preserve">Gwyliwch y clip YouTube hwn sy'n esbonio rhai </w:t>
      </w:r>
      <w:hyperlink r:id="rId84">
        <w:r>
          <w:rPr>
            <w:rStyle w:val="Hyperlink"/>
          </w:rPr>
          <w:t>damcaniaethau ym maes datblygiad plant</w:t>
        </w:r>
      </w:hyperlink>
      <w:r>
        <w:t xml:space="preserve">. </w:t>
      </w:r>
    </w:p>
    <w:p w14:paraId="0F2182A4" w14:textId="00A7BE8C" w:rsidR="00CC75DB" w:rsidRPr="00226D77" w:rsidRDefault="007D16FE" w:rsidP="0002490D">
      <w:r>
        <w:t xml:space="preserve">Dyma ragor o fideos YouTube am ddamcaniaethau a modelau datblygiad plant: </w:t>
      </w:r>
    </w:p>
    <w:p w14:paraId="44342370" w14:textId="29DEC051" w:rsidR="00CC75DB" w:rsidRPr="00254733" w:rsidRDefault="00B13974" w:rsidP="00CC75DB">
      <w:pPr>
        <w:numPr>
          <w:ilvl w:val="0"/>
          <w:numId w:val="176"/>
        </w:numPr>
      </w:pPr>
      <w:hyperlink r:id="rId85" w:history="1">
        <w:r>
          <w:rPr>
            <w:rStyle w:val="Hyperlink"/>
          </w:rPr>
          <w:t>Damcaniaeth Erikson ynghylch datblygiad seicogymdeithasol</w:t>
        </w:r>
      </w:hyperlink>
    </w:p>
    <w:p w14:paraId="1F404C0B" w14:textId="3A6C61C0" w:rsidR="00CC75DB" w:rsidRPr="00254733" w:rsidRDefault="00B13974" w:rsidP="00CC75DB">
      <w:pPr>
        <w:numPr>
          <w:ilvl w:val="0"/>
          <w:numId w:val="176"/>
        </w:numPr>
      </w:pPr>
      <w:hyperlink r:id="rId86" w:history="1">
        <w:r>
          <w:rPr>
            <w:rStyle w:val="Hyperlink"/>
          </w:rPr>
          <w:t>Damcaniaeth Vygotsky ynghylch datblygiad cymdeithasol-ddiwylliannol</w:t>
        </w:r>
      </w:hyperlink>
    </w:p>
    <w:p w14:paraId="00B1F8FF" w14:textId="661BDAD9" w:rsidR="00CC75DB" w:rsidRPr="00254733" w:rsidRDefault="00B13974" w:rsidP="00CC75DB">
      <w:pPr>
        <w:numPr>
          <w:ilvl w:val="0"/>
          <w:numId w:val="176"/>
        </w:numPr>
      </w:pPr>
      <w:hyperlink r:id="rId87" w:history="1">
        <w:r>
          <w:rPr>
            <w:rStyle w:val="Hyperlink"/>
          </w:rPr>
          <w:t>Dulliau ymlyniad Bowlby</w:t>
        </w:r>
      </w:hyperlink>
    </w:p>
    <w:p w14:paraId="46AA0E8D" w14:textId="1B5CC604" w:rsidR="00CC75DB" w:rsidRPr="00254733" w:rsidRDefault="00B13974" w:rsidP="00CC75DB">
      <w:pPr>
        <w:numPr>
          <w:ilvl w:val="0"/>
          <w:numId w:val="176"/>
        </w:numPr>
      </w:pPr>
      <w:hyperlink r:id="rId88" w:history="1">
        <w:r>
          <w:rPr>
            <w:rStyle w:val="Hyperlink"/>
          </w:rPr>
          <w:t>Damcaniaeth camau Piaget</w:t>
        </w:r>
      </w:hyperlink>
    </w:p>
    <w:p w14:paraId="04FD0EBE" w14:textId="1FF0247E" w:rsidR="00CC75DB" w:rsidRPr="00167FCE" w:rsidRDefault="00B13974" w:rsidP="00CC75DB">
      <w:pPr>
        <w:numPr>
          <w:ilvl w:val="0"/>
          <w:numId w:val="176"/>
        </w:numPr>
        <w:rPr>
          <w:rStyle w:val="Hyperlink"/>
        </w:rPr>
      </w:pPr>
      <w:hyperlink r:id="rId89">
        <w:r>
          <w:rPr>
            <w:rStyle w:val="Hyperlink"/>
          </w:rPr>
          <w:t>Damcaniaeth datblygu seicorywiol Freud</w:t>
        </w:r>
      </w:hyperlink>
      <w:r>
        <w:rPr>
          <w:rStyle w:val="Hyperlink"/>
        </w:rPr>
        <w:t>.</w:t>
      </w:r>
    </w:p>
    <w:p w14:paraId="6D2FF0AF" w14:textId="4609BF89" w:rsidR="003845D6" w:rsidRDefault="00B13974" w:rsidP="0002490D">
      <w:r>
        <w:t xml:space="preserve">Mae </w:t>
      </w:r>
      <w:hyperlink r:id="rId90" w:history="1">
        <w:r>
          <w:rPr>
            <w:rStyle w:val="Hyperlink"/>
          </w:rPr>
          <w:t>damcaniaethau ynghylch profiadau niweidiol yn ystod plentyndod</w:t>
        </w:r>
      </w:hyperlink>
      <w:r>
        <w:t xml:space="preserve"> yn seiliedig ar y cysylltiadau rhwng y gwahanol fodelau a’r damcaniaethau hyn. Er enghraifft, mae damcaniaeth profiadau niweidiol yn ystod plentyndod yn cyfuno effeithiau biolegol fel ymatebion straen, effeithiau seicolegol fel trawma, a ffactorau cymdeithasol-amgylcheddol fel amgylchedd ansefydlog yn y cartref. </w:t>
      </w:r>
    </w:p>
    <w:p w14:paraId="6C514724" w14:textId="622657F3" w:rsidR="0002490D" w:rsidRPr="00226D77" w:rsidRDefault="00DE6FDE" w:rsidP="0002490D">
      <w:r>
        <w:t>Mae arweinwyr/rheolwyr yn chwarae rhan bwysig yn y gwaith o gynnwys y damcaniaethau hyn mewn ymarfer. Maent yn darparu datblygiad proffesiynol, yn sicrhau bod adnoddau’n cefnogi anghenion datblygu, ac yn creu diwylliant o ymarfer myfyriol. Mae hyn yn helpu ymarferwyr i ddelio â’r rhyngweithio cymhleth rhwng gwahanol ffactorau sy’n effeithio ar ddatblygiad plant, ac i ymateb yn effeithiol i anghenion amrywiol.</w:t>
      </w:r>
    </w:p>
    <w:p w14:paraId="0523196E" w14:textId="77777777" w:rsidR="0002490D" w:rsidRDefault="0002490D" w:rsidP="0002490D"/>
    <w:p w14:paraId="33D46EBD" w14:textId="77777777" w:rsidR="00943146" w:rsidRPr="00226D77" w:rsidRDefault="00943146" w:rsidP="0002490D"/>
    <w:p w14:paraId="2E93536C" w14:textId="7408DEAA" w:rsidR="0002490D" w:rsidRPr="00167FCE" w:rsidRDefault="0002490D" w:rsidP="0002490D">
      <w:pPr>
        <w:rPr>
          <w:color w:val="11846A"/>
        </w:rPr>
      </w:pPr>
      <w:r>
        <w:rPr>
          <w:b/>
          <w:color w:val="11846A"/>
        </w:rPr>
        <w:lastRenderedPageBreak/>
        <w:t>Gweithgaredd:</w:t>
      </w:r>
      <w:r>
        <w:rPr>
          <w:color w:val="11846A"/>
        </w:rPr>
        <w:t xml:space="preserve"> </w:t>
      </w:r>
      <w:r>
        <w:rPr>
          <w:b/>
          <w:color w:val="11846A"/>
        </w:rPr>
        <w:t>datblygu cynllun cymorth cynhwysfawr ar gyfer plentyn yn eich lleoliad</w:t>
      </w:r>
      <w:r>
        <w:rPr>
          <w:color w:val="11846A"/>
        </w:rPr>
        <w:t xml:space="preserve"> </w:t>
      </w:r>
    </w:p>
    <w:p w14:paraId="078EB2F3" w14:textId="7DE4F62A" w:rsidR="0002490D" w:rsidRPr="00226D77" w:rsidRDefault="0002490D" w:rsidP="0002490D">
      <w:r>
        <w:t xml:space="preserve">Amcan: dangoswch eich gwybodaeth ynghylch sut mae ffactorau biolegol, seicolegol a chymdeithasol-amgylcheddol yn ymwneud yn uniongyrchol â’r </w:t>
      </w:r>
      <w:hyperlink r:id="rId91" w:history="1">
        <w:r>
          <w:rPr>
            <w:rStyle w:val="Hyperlink"/>
          </w:rPr>
          <w:t>Cwricwlwm i Gymru:</w:t>
        </w:r>
      </w:hyperlink>
      <w:hyperlink r:id="rId92" w:history="1">
        <w:r>
          <w:rPr>
            <w:rStyle w:val="Hyperlink"/>
          </w:rPr>
          <w:t xml:space="preserve"> Pum Llwybr Datblygu</w:t>
        </w:r>
      </w:hyperlink>
      <w:r>
        <w:rPr>
          <w:rStyle w:val="Hyperlink"/>
        </w:rPr>
        <w:t>,</w:t>
      </w:r>
      <w:r>
        <w:t xml:space="preserve"> a sut mae deall profiadau niweidiol yn ystod plentyndod yn hanfodol ar gyfer llesiant plant a delio gyda heriau emosiynol a chymdeithasol.</w:t>
      </w:r>
    </w:p>
    <w:p w14:paraId="0873BA58" w14:textId="37B6EB2A" w:rsidR="0002490D" w:rsidRPr="00226D77" w:rsidRDefault="0002490D" w:rsidP="0002490D">
      <w:r>
        <w:t>Trosolwg o’r gweithgaredd: ewch ati i greu cynllun cymorth manwl ar gyfer plentyn ag anghenion dysgu ychwanegol sydd yn eich lleoliad ar hyn o bryd. Dylai’r cynllun ymgorffori damcaniaethau perthnasol, gan gynnwys y model bioseicogymdeithasol ac eraill yn ôl yr angen, ac ystyried profiadau niweidiol yn ystod plentyndod.</w:t>
      </w:r>
    </w:p>
    <w:p w14:paraId="5AC07FEF" w14:textId="77777777" w:rsidR="0002490D" w:rsidRPr="00226D77" w:rsidRDefault="0002490D" w:rsidP="0002490D">
      <w:r>
        <w:t>Camau:</w:t>
      </w:r>
    </w:p>
    <w:p w14:paraId="25F8D5FB" w14:textId="7F6883F2" w:rsidR="0002490D" w:rsidRPr="00226D77" w:rsidRDefault="0002490D" w:rsidP="00C06ECF">
      <w:pPr>
        <w:pStyle w:val="NoSpacing"/>
        <w:numPr>
          <w:ilvl w:val="0"/>
          <w:numId w:val="121"/>
        </w:numPr>
        <w:rPr>
          <w:rFonts w:cs="Arial"/>
          <w:szCs w:val="24"/>
        </w:rPr>
      </w:pPr>
      <w:r>
        <w:rPr>
          <w:rFonts w:ascii="Arial" w:hAnsi="Arial"/>
          <w:sz w:val="24"/>
        </w:rPr>
        <w:t>Proffil</w:t>
      </w:r>
    </w:p>
    <w:p w14:paraId="5635D613" w14:textId="23521657" w:rsidR="0002490D" w:rsidRPr="00226D77" w:rsidRDefault="0002490D" w:rsidP="00167FCE">
      <w:pPr>
        <w:pStyle w:val="NoSpacing"/>
        <w:numPr>
          <w:ilvl w:val="0"/>
          <w:numId w:val="197"/>
        </w:numPr>
        <w:rPr>
          <w:rFonts w:cs="Arial"/>
          <w:szCs w:val="24"/>
        </w:rPr>
      </w:pPr>
      <w:r>
        <w:rPr>
          <w:rFonts w:ascii="Arial" w:hAnsi="Arial"/>
          <w:sz w:val="24"/>
        </w:rPr>
        <w:t>Plentyn: dewiswch blentyn yn eich lleoliad sydd ag anghenion dysgu ychwanegol. Casglwch wybodaeth fanwl am gefndir, hanes datblygiadol ac anghenion cyfredol y plentyn</w:t>
      </w:r>
    </w:p>
    <w:p w14:paraId="340FE9A3" w14:textId="206AA2C5" w:rsidR="009A5F18" w:rsidRPr="00226D77" w:rsidRDefault="009A5F18" w:rsidP="00167FCE">
      <w:pPr>
        <w:pStyle w:val="NoSpacing"/>
        <w:numPr>
          <w:ilvl w:val="0"/>
          <w:numId w:val="197"/>
        </w:numPr>
        <w:rPr>
          <w:rFonts w:ascii="Arial" w:hAnsi="Arial" w:cs="Arial"/>
          <w:sz w:val="24"/>
          <w:szCs w:val="24"/>
        </w:rPr>
      </w:pPr>
      <w:r>
        <w:rPr>
          <w:rFonts w:ascii="Arial" w:hAnsi="Arial"/>
          <w:sz w:val="24"/>
        </w:rPr>
        <w:t xml:space="preserve">Ffactorau biolegol (llwybr </w:t>
      </w:r>
      <w:r>
        <w:rPr>
          <w:rFonts w:ascii="Arial" w:hAnsi="Arial"/>
          <w:b/>
          <w:bCs/>
          <w:sz w:val="24"/>
        </w:rPr>
        <w:t>datblygiad corfforol</w:t>
      </w:r>
      <w:r>
        <w:rPr>
          <w:rFonts w:ascii="Arial" w:hAnsi="Arial"/>
          <w:sz w:val="24"/>
        </w:rPr>
        <w:t>): nodwch unrhyw oedi datblygiadol biolegol, cyflyrau iechyd, neu amhariadau ar y synhwyrau</w:t>
      </w:r>
    </w:p>
    <w:p w14:paraId="74E37210" w14:textId="61EA0BBC" w:rsidR="009A5F18" w:rsidRPr="00C06ECF" w:rsidRDefault="009A5F18" w:rsidP="00167FCE">
      <w:pPr>
        <w:pStyle w:val="NoSpacing"/>
        <w:numPr>
          <w:ilvl w:val="0"/>
          <w:numId w:val="197"/>
        </w:numPr>
        <w:rPr>
          <w:rFonts w:ascii="Arial" w:hAnsi="Arial" w:cs="Arial"/>
          <w:sz w:val="24"/>
          <w:szCs w:val="24"/>
        </w:rPr>
      </w:pPr>
      <w:r>
        <w:rPr>
          <w:rFonts w:ascii="Arial" w:hAnsi="Arial"/>
          <w:sz w:val="24"/>
        </w:rPr>
        <w:t xml:space="preserve">Ffactorau seicolegol (llwybrau </w:t>
      </w:r>
      <w:r>
        <w:rPr>
          <w:rFonts w:ascii="Arial" w:hAnsi="Arial"/>
          <w:b/>
          <w:bCs/>
          <w:sz w:val="24"/>
        </w:rPr>
        <w:t xml:space="preserve">llesiant </w:t>
      </w:r>
      <w:r>
        <w:rPr>
          <w:rFonts w:ascii="Arial" w:hAnsi="Arial"/>
          <w:sz w:val="24"/>
        </w:rPr>
        <w:t>a</w:t>
      </w:r>
      <w:r>
        <w:rPr>
          <w:rFonts w:ascii="Arial" w:hAnsi="Arial"/>
          <w:b/>
          <w:bCs/>
          <w:sz w:val="24"/>
        </w:rPr>
        <w:t xml:space="preserve"> gwybyddiaeth a dysgu</w:t>
      </w:r>
      <w:r>
        <w:rPr>
          <w:rFonts w:ascii="Arial" w:hAnsi="Arial"/>
          <w:sz w:val="24"/>
        </w:rPr>
        <w:t>): nodwch agweddau seicolegol fel rheoleiddio emosiynol, gorbryder neu heriau ymddygiadol.</w:t>
      </w:r>
    </w:p>
    <w:p w14:paraId="7654948B" w14:textId="338AD195" w:rsidR="009A5F18" w:rsidRPr="00C06ECF" w:rsidRDefault="009A5F18" w:rsidP="00167FCE">
      <w:pPr>
        <w:pStyle w:val="NoSpacing"/>
        <w:numPr>
          <w:ilvl w:val="0"/>
          <w:numId w:val="197"/>
        </w:numPr>
        <w:rPr>
          <w:rFonts w:ascii="Arial" w:hAnsi="Arial" w:cs="Arial"/>
          <w:sz w:val="24"/>
          <w:szCs w:val="24"/>
        </w:rPr>
      </w:pPr>
      <w:r>
        <w:rPr>
          <w:rFonts w:ascii="Arial" w:hAnsi="Arial"/>
          <w:sz w:val="24"/>
        </w:rPr>
        <w:t xml:space="preserve">Ffactorau cymdeithasol-amgylcheddol (llwybrau </w:t>
      </w:r>
      <w:r>
        <w:rPr>
          <w:rFonts w:ascii="Arial" w:hAnsi="Arial"/>
          <w:b/>
          <w:bCs/>
          <w:sz w:val="24"/>
        </w:rPr>
        <w:t xml:space="preserve">datblygiad personol a chymdeithasol, llesiant </w:t>
      </w:r>
      <w:r>
        <w:rPr>
          <w:rFonts w:ascii="Arial" w:hAnsi="Arial"/>
          <w:sz w:val="24"/>
        </w:rPr>
        <w:t>ac</w:t>
      </w:r>
      <w:r>
        <w:rPr>
          <w:rFonts w:ascii="Arial" w:hAnsi="Arial"/>
          <w:b/>
          <w:bCs/>
          <w:sz w:val="24"/>
        </w:rPr>
        <w:t xml:space="preserve"> amrywiaeth ddiwylliannol</w:t>
      </w:r>
      <w:r>
        <w:rPr>
          <w:rFonts w:ascii="Arial" w:hAnsi="Arial"/>
          <w:sz w:val="24"/>
        </w:rPr>
        <w:t>): ceisiwch ddeall deinameg teulu’r plentyn, statws economaidd-gymdeithasol, a mynediad at adnoddau cymunedol i gefnogi datblygiad cymdeithasol a llesiant.</w:t>
      </w:r>
    </w:p>
    <w:p w14:paraId="29A6F715" w14:textId="77777777" w:rsidR="00D91702" w:rsidRPr="00C06ECF" w:rsidRDefault="00D91702" w:rsidP="00C06ECF">
      <w:pPr>
        <w:pStyle w:val="NoSpacing"/>
        <w:ind w:left="1080"/>
        <w:rPr>
          <w:rFonts w:cs="Arial"/>
          <w:szCs w:val="24"/>
          <w:lang w:val="en-GB"/>
        </w:rPr>
      </w:pPr>
    </w:p>
    <w:p w14:paraId="139E3601" w14:textId="6F97218F" w:rsidR="0002490D" w:rsidRPr="00C06ECF" w:rsidRDefault="0002490D" w:rsidP="00C06ECF">
      <w:pPr>
        <w:pStyle w:val="NoSpacing"/>
        <w:numPr>
          <w:ilvl w:val="0"/>
          <w:numId w:val="121"/>
        </w:numPr>
        <w:rPr>
          <w:rFonts w:cs="Arial"/>
          <w:szCs w:val="24"/>
        </w:rPr>
      </w:pPr>
      <w:r>
        <w:rPr>
          <w:rFonts w:ascii="Arial" w:hAnsi="Arial"/>
          <w:sz w:val="24"/>
        </w:rPr>
        <w:t>Integreiddio damcaniaethol</w:t>
      </w:r>
    </w:p>
    <w:p w14:paraId="378A8EFE" w14:textId="05D726B2" w:rsidR="0002490D" w:rsidRPr="00C06ECF" w:rsidRDefault="0002490D" w:rsidP="00C06ECF">
      <w:pPr>
        <w:pStyle w:val="NoSpacing"/>
        <w:numPr>
          <w:ilvl w:val="0"/>
          <w:numId w:val="123"/>
        </w:numPr>
        <w:rPr>
          <w:rFonts w:cs="Arial"/>
          <w:szCs w:val="24"/>
        </w:rPr>
      </w:pPr>
      <w:r>
        <w:rPr>
          <w:rFonts w:ascii="Arial" w:hAnsi="Arial"/>
          <w:sz w:val="24"/>
        </w:rPr>
        <w:t>Model bioseicogymdeithasol: esboniwch sut mae’r model bioseicogymdeithasol yn integreiddio ffactorau biolegol fel oedi datblygiadol, ffactorau seicolegol fel gorbryder, a ffactorau cymdeithasol-amgylcheddol fel ansefydlogrwydd teuluol, a sut mae’r rhain yn effeithio ar ddatblygiad y plentyn (</w:t>
      </w:r>
      <w:r>
        <w:rPr>
          <w:rFonts w:ascii="Arial" w:hAnsi="Arial"/>
          <w:b/>
          <w:bCs/>
          <w:sz w:val="24"/>
        </w:rPr>
        <w:t>llesiant</w:t>
      </w:r>
      <w:r>
        <w:rPr>
          <w:rFonts w:ascii="Arial" w:hAnsi="Arial"/>
          <w:sz w:val="24"/>
        </w:rPr>
        <w:t xml:space="preserve"> a </w:t>
      </w:r>
      <w:r>
        <w:rPr>
          <w:rFonts w:ascii="Arial" w:hAnsi="Arial"/>
          <w:b/>
          <w:bCs/>
          <w:sz w:val="24"/>
        </w:rPr>
        <w:t>datblygiad personol a chymdeithasol</w:t>
      </w:r>
      <w:r>
        <w:rPr>
          <w:rFonts w:ascii="Arial" w:hAnsi="Arial"/>
          <w:sz w:val="24"/>
        </w:rPr>
        <w:t>).</w:t>
      </w:r>
    </w:p>
    <w:p w14:paraId="599C7CD0" w14:textId="30256570" w:rsidR="0002490D" w:rsidRPr="00C06ECF" w:rsidRDefault="0002490D" w:rsidP="00811624">
      <w:pPr>
        <w:pStyle w:val="NoSpacing"/>
        <w:numPr>
          <w:ilvl w:val="0"/>
          <w:numId w:val="123"/>
        </w:numPr>
        <w:rPr>
          <w:rFonts w:ascii="Arial" w:hAnsi="Arial" w:cs="Arial"/>
          <w:sz w:val="24"/>
          <w:szCs w:val="24"/>
        </w:rPr>
      </w:pPr>
      <w:r>
        <w:rPr>
          <w:rFonts w:ascii="Arial" w:hAnsi="Arial"/>
          <w:sz w:val="24"/>
        </w:rPr>
        <w:t>Damcaniaethau ychwanegol: ymgorfforwch ddamcaniaethau perthnasol eraill yn ôl yr angen, fel Damcaniaeth Systemau Ecolegol Bronfenbrenner (</w:t>
      </w:r>
      <w:r>
        <w:rPr>
          <w:rFonts w:ascii="Arial" w:hAnsi="Arial"/>
          <w:b/>
          <w:bCs/>
          <w:sz w:val="24"/>
        </w:rPr>
        <w:t>datblygiad personol a chymdeithasol</w:t>
      </w:r>
      <w:r>
        <w:rPr>
          <w:rFonts w:ascii="Arial" w:hAnsi="Arial"/>
          <w:sz w:val="24"/>
        </w:rPr>
        <w:t xml:space="preserve"> a </w:t>
      </w:r>
      <w:r>
        <w:rPr>
          <w:rFonts w:ascii="Arial" w:hAnsi="Arial"/>
          <w:b/>
          <w:bCs/>
          <w:sz w:val="24"/>
        </w:rPr>
        <w:t>gwybyddiaeth a dysgu</w:t>
      </w:r>
      <w:r>
        <w:rPr>
          <w:rFonts w:ascii="Arial" w:hAnsi="Arial"/>
          <w:sz w:val="24"/>
        </w:rPr>
        <w:t xml:space="preserve">) sy'n mynd i'r afael â sut mae amgylchedd ehangach plentyn, gan gynnwys y teulu, yr ysgol a’r gymuned yn effeithio ar ddysgu ac ymddygiad cymdeithasol. Neu, gallwch gynnwys damcaniaeth ymlyniad (cefnogi </w:t>
      </w:r>
      <w:r>
        <w:rPr>
          <w:rFonts w:ascii="Arial" w:hAnsi="Arial"/>
          <w:b/>
          <w:bCs/>
          <w:sz w:val="24"/>
        </w:rPr>
        <w:t>llesiant</w:t>
      </w:r>
      <w:r>
        <w:rPr>
          <w:rFonts w:ascii="Arial" w:hAnsi="Arial"/>
          <w:sz w:val="24"/>
        </w:rPr>
        <w:t xml:space="preserve"> a </w:t>
      </w:r>
      <w:r>
        <w:rPr>
          <w:rFonts w:ascii="Arial" w:hAnsi="Arial"/>
          <w:b/>
          <w:bCs/>
          <w:sz w:val="24"/>
        </w:rPr>
        <w:t>datblygiad personol a chymdeithasol</w:t>
      </w:r>
      <w:r>
        <w:rPr>
          <w:rFonts w:ascii="Arial" w:hAnsi="Arial"/>
          <w:sz w:val="24"/>
        </w:rPr>
        <w:t xml:space="preserve">), sy'n mynd i'r afael â chysylltiadau emosiynol a sut mae'n siapio gallu'r plentyn i feithrin perthynas a rheoli ymddygiad. </w:t>
      </w:r>
    </w:p>
    <w:p w14:paraId="7C8B0F53" w14:textId="77777777" w:rsidR="00D91702" w:rsidRPr="00C06ECF" w:rsidRDefault="00D91702" w:rsidP="00C06ECF">
      <w:pPr>
        <w:pStyle w:val="NoSpacing"/>
        <w:ind w:left="1080"/>
        <w:rPr>
          <w:rFonts w:cs="Arial"/>
          <w:szCs w:val="24"/>
          <w:lang w:val="en-GB"/>
        </w:rPr>
      </w:pPr>
    </w:p>
    <w:p w14:paraId="636D2FE5" w14:textId="25B14345" w:rsidR="0002490D" w:rsidRPr="00C06ECF" w:rsidRDefault="0002490D" w:rsidP="00C06ECF">
      <w:pPr>
        <w:pStyle w:val="NoSpacing"/>
        <w:numPr>
          <w:ilvl w:val="0"/>
          <w:numId w:val="121"/>
        </w:numPr>
        <w:rPr>
          <w:rFonts w:cs="Arial"/>
          <w:szCs w:val="24"/>
        </w:rPr>
      </w:pPr>
      <w:r>
        <w:rPr>
          <w:rFonts w:ascii="Arial" w:hAnsi="Arial"/>
          <w:sz w:val="24"/>
        </w:rPr>
        <w:t>Datblygu cynllun cymorth</w:t>
      </w:r>
    </w:p>
    <w:p w14:paraId="6ED35974" w14:textId="1C6E6FC8" w:rsidR="0002490D" w:rsidRPr="00C06ECF" w:rsidRDefault="0002490D" w:rsidP="00C06ECF">
      <w:pPr>
        <w:pStyle w:val="NoSpacing"/>
        <w:numPr>
          <w:ilvl w:val="0"/>
          <w:numId w:val="124"/>
        </w:numPr>
        <w:rPr>
          <w:rFonts w:cs="Arial"/>
          <w:szCs w:val="24"/>
        </w:rPr>
      </w:pPr>
      <w:r>
        <w:rPr>
          <w:rFonts w:ascii="Arial" w:hAnsi="Arial"/>
          <w:sz w:val="24"/>
        </w:rPr>
        <w:lastRenderedPageBreak/>
        <w:t xml:space="preserve">Anghenion biolegol (llwybr </w:t>
      </w:r>
      <w:r>
        <w:rPr>
          <w:rFonts w:ascii="Arial" w:hAnsi="Arial"/>
          <w:b/>
          <w:bCs/>
          <w:sz w:val="24"/>
        </w:rPr>
        <w:t>datblygiad corfforol</w:t>
      </w:r>
      <w:r>
        <w:rPr>
          <w:rFonts w:ascii="Arial" w:hAnsi="Arial"/>
          <w:sz w:val="24"/>
        </w:rPr>
        <w:t>): datblygwch strategaethau i fynd i’r afael ag anghenion biolegol y plentyn, fel therapïau arbenigol neu offer dysgu addasol.</w:t>
      </w:r>
    </w:p>
    <w:p w14:paraId="3D1B9B3F" w14:textId="7C7A593C" w:rsidR="0002490D" w:rsidRPr="00C06ECF" w:rsidRDefault="0002490D" w:rsidP="00C06ECF">
      <w:pPr>
        <w:pStyle w:val="NoSpacing"/>
        <w:numPr>
          <w:ilvl w:val="0"/>
          <w:numId w:val="124"/>
        </w:numPr>
        <w:rPr>
          <w:rFonts w:cs="Arial"/>
          <w:szCs w:val="24"/>
        </w:rPr>
      </w:pPr>
      <w:r>
        <w:rPr>
          <w:rFonts w:ascii="Arial" w:hAnsi="Arial"/>
          <w:sz w:val="24"/>
        </w:rPr>
        <w:t xml:space="preserve">Cymorth seicolegol (llwybrau </w:t>
      </w:r>
      <w:r>
        <w:rPr>
          <w:rFonts w:ascii="Arial" w:hAnsi="Arial"/>
          <w:b/>
          <w:bCs/>
          <w:sz w:val="24"/>
        </w:rPr>
        <w:t xml:space="preserve">llesiant </w:t>
      </w:r>
      <w:r>
        <w:rPr>
          <w:rFonts w:ascii="Arial" w:hAnsi="Arial"/>
          <w:sz w:val="24"/>
        </w:rPr>
        <w:t xml:space="preserve">a </w:t>
      </w:r>
      <w:r>
        <w:rPr>
          <w:rFonts w:ascii="Arial" w:hAnsi="Arial"/>
          <w:b/>
          <w:bCs/>
          <w:sz w:val="24"/>
        </w:rPr>
        <w:t>gwybyddiaeth a dysgu</w:t>
      </w:r>
      <w:r>
        <w:rPr>
          <w:rFonts w:ascii="Arial" w:hAnsi="Arial"/>
          <w:sz w:val="24"/>
        </w:rPr>
        <w:t>): yn cynnwys ymyriadau i fynd i’r afael ag anghenion seicolegol, fel cwnsela, rhaglenni rheoli emosiynau, neu strategaethau ymddygiad penodol.</w:t>
      </w:r>
    </w:p>
    <w:p w14:paraId="671F8D23" w14:textId="29F0B670" w:rsidR="0002490D" w:rsidRPr="00C06ECF" w:rsidRDefault="0002490D" w:rsidP="00811624">
      <w:pPr>
        <w:pStyle w:val="NoSpacing"/>
        <w:numPr>
          <w:ilvl w:val="0"/>
          <w:numId w:val="124"/>
        </w:numPr>
        <w:rPr>
          <w:rFonts w:ascii="Arial" w:hAnsi="Arial" w:cs="Arial"/>
          <w:sz w:val="24"/>
          <w:szCs w:val="24"/>
        </w:rPr>
      </w:pPr>
      <w:r>
        <w:rPr>
          <w:rFonts w:ascii="Arial" w:hAnsi="Arial"/>
          <w:sz w:val="24"/>
        </w:rPr>
        <w:t xml:space="preserve">Cymorth economaidd-gymdeithasol (llwybrau </w:t>
      </w:r>
      <w:r>
        <w:rPr>
          <w:rFonts w:ascii="Arial" w:hAnsi="Arial"/>
          <w:b/>
          <w:bCs/>
          <w:sz w:val="24"/>
        </w:rPr>
        <w:t>datblygiad personol a chymdeithasol</w:t>
      </w:r>
      <w:r>
        <w:rPr>
          <w:rFonts w:ascii="Arial" w:hAnsi="Arial"/>
          <w:sz w:val="24"/>
        </w:rPr>
        <w:t xml:space="preserve">, </w:t>
      </w:r>
      <w:r>
        <w:rPr>
          <w:rFonts w:ascii="Arial" w:hAnsi="Arial"/>
          <w:b/>
          <w:bCs/>
          <w:sz w:val="24"/>
        </w:rPr>
        <w:t xml:space="preserve">llesiant </w:t>
      </w:r>
      <w:r>
        <w:rPr>
          <w:rFonts w:ascii="Arial" w:hAnsi="Arial"/>
          <w:sz w:val="24"/>
        </w:rPr>
        <w:t>ac</w:t>
      </w:r>
      <w:r>
        <w:rPr>
          <w:rFonts w:ascii="Arial" w:hAnsi="Arial"/>
          <w:b/>
          <w:bCs/>
          <w:sz w:val="24"/>
        </w:rPr>
        <w:t xml:space="preserve"> amrywiaeth ddiwylliannol</w:t>
      </w:r>
      <w:r>
        <w:rPr>
          <w:rFonts w:ascii="Arial" w:hAnsi="Arial"/>
          <w:sz w:val="24"/>
        </w:rPr>
        <w:t>): cynlluniwch ffyrdd o gefnogi teulu a chymuned y plentyn, fel eu cysylltu ag adnoddau lleol, darparu cymorth rhianta/gofalu, neu gymryd rhan mewn rhaglenni cymunedol.</w:t>
      </w:r>
    </w:p>
    <w:p w14:paraId="2546E531" w14:textId="77777777" w:rsidR="00D91702" w:rsidRPr="00C06ECF" w:rsidRDefault="00D91702" w:rsidP="00C06ECF">
      <w:pPr>
        <w:pStyle w:val="NoSpacing"/>
        <w:ind w:left="1080"/>
        <w:rPr>
          <w:rFonts w:cs="Arial"/>
          <w:szCs w:val="24"/>
          <w:lang w:val="en-GB"/>
        </w:rPr>
      </w:pPr>
    </w:p>
    <w:p w14:paraId="40765BF8" w14:textId="45C73D15" w:rsidR="0002490D" w:rsidRPr="00C06ECF" w:rsidRDefault="00B10E44" w:rsidP="00C06ECF">
      <w:pPr>
        <w:pStyle w:val="NoSpacing"/>
        <w:numPr>
          <w:ilvl w:val="0"/>
          <w:numId w:val="121"/>
        </w:numPr>
        <w:rPr>
          <w:rFonts w:cs="Arial"/>
          <w:szCs w:val="24"/>
        </w:rPr>
      </w:pPr>
      <w:r>
        <w:rPr>
          <w:rFonts w:ascii="Arial" w:hAnsi="Arial"/>
          <w:sz w:val="24"/>
        </w:rPr>
        <w:t>Y</w:t>
      </w:r>
      <w:r w:rsidR="0002490D">
        <w:rPr>
          <w:rFonts w:ascii="Arial" w:hAnsi="Arial"/>
          <w:sz w:val="24"/>
        </w:rPr>
        <w:t>myrraeth gynnar ac atal</w:t>
      </w:r>
    </w:p>
    <w:p w14:paraId="17B31449" w14:textId="6AB4103A" w:rsidR="0002490D" w:rsidRPr="00C06ECF" w:rsidRDefault="0002490D" w:rsidP="00811624">
      <w:pPr>
        <w:pStyle w:val="NoSpacing"/>
        <w:numPr>
          <w:ilvl w:val="0"/>
          <w:numId w:val="125"/>
        </w:numPr>
        <w:rPr>
          <w:rFonts w:ascii="Arial" w:hAnsi="Arial" w:cs="Arial"/>
          <w:sz w:val="24"/>
          <w:szCs w:val="24"/>
        </w:rPr>
      </w:pPr>
      <w:r>
        <w:rPr>
          <w:rFonts w:ascii="Arial" w:hAnsi="Arial"/>
          <w:sz w:val="24"/>
        </w:rPr>
        <w:t xml:space="preserve">Mesurau ymyrryd: disgrifiwch strategaethau ymyrraeth gynnar i fynd i’r afael ag oedi datblygiadol a thrawma. Dylech gynnwys mesurau atal i gefnogi lles cyffredinol y plentyn a’i ddatblygiad yn y dyfodol (llwybrau </w:t>
      </w:r>
      <w:r>
        <w:rPr>
          <w:rFonts w:ascii="Arial" w:hAnsi="Arial"/>
          <w:b/>
          <w:bCs/>
          <w:sz w:val="24"/>
        </w:rPr>
        <w:t xml:space="preserve">llesiant, datblygiad corfforol </w:t>
      </w:r>
      <w:r>
        <w:rPr>
          <w:rFonts w:ascii="Arial" w:hAnsi="Arial"/>
          <w:sz w:val="24"/>
        </w:rPr>
        <w:t>a</w:t>
      </w:r>
      <w:r>
        <w:rPr>
          <w:rFonts w:ascii="Arial" w:hAnsi="Arial"/>
          <w:b/>
          <w:bCs/>
          <w:sz w:val="24"/>
        </w:rPr>
        <w:t xml:space="preserve"> gwybyddiaeth a dysgu</w:t>
      </w:r>
      <w:r>
        <w:rPr>
          <w:rFonts w:ascii="Arial" w:hAnsi="Arial"/>
          <w:sz w:val="24"/>
        </w:rPr>
        <w:t>)</w:t>
      </w:r>
    </w:p>
    <w:p w14:paraId="374C36BF" w14:textId="77777777" w:rsidR="00D91702" w:rsidRPr="00C06ECF" w:rsidRDefault="00D91702" w:rsidP="00C06ECF">
      <w:pPr>
        <w:pStyle w:val="NoSpacing"/>
        <w:ind w:left="1080"/>
        <w:rPr>
          <w:rFonts w:cs="Arial"/>
          <w:szCs w:val="24"/>
          <w:lang w:val="en-GB"/>
        </w:rPr>
      </w:pPr>
    </w:p>
    <w:p w14:paraId="4C1DEA2B" w14:textId="18DF81BA" w:rsidR="0002490D" w:rsidRPr="00C06ECF" w:rsidRDefault="0002490D" w:rsidP="00C06ECF">
      <w:pPr>
        <w:pStyle w:val="NoSpacing"/>
        <w:numPr>
          <w:ilvl w:val="0"/>
          <w:numId w:val="121"/>
        </w:numPr>
        <w:rPr>
          <w:rFonts w:cs="Arial"/>
          <w:szCs w:val="24"/>
        </w:rPr>
      </w:pPr>
      <w:r>
        <w:rPr>
          <w:rFonts w:ascii="Arial" w:hAnsi="Arial"/>
          <w:sz w:val="24"/>
        </w:rPr>
        <w:t>Cynllunio ar gyfer cydweithio</w:t>
      </w:r>
    </w:p>
    <w:p w14:paraId="32AD4F8F" w14:textId="46A2362E" w:rsidR="0002490D" w:rsidRPr="00C06ECF" w:rsidRDefault="0002490D" w:rsidP="00C06ECF">
      <w:pPr>
        <w:pStyle w:val="NoSpacing"/>
        <w:numPr>
          <w:ilvl w:val="0"/>
          <w:numId w:val="125"/>
        </w:numPr>
        <w:rPr>
          <w:rFonts w:cs="Arial"/>
          <w:szCs w:val="24"/>
        </w:rPr>
      </w:pPr>
      <w:r>
        <w:rPr>
          <w:rFonts w:ascii="Arial" w:hAnsi="Arial"/>
          <w:sz w:val="24"/>
        </w:rPr>
        <w:t xml:space="preserve">Cydlynu mewnol (llwybr </w:t>
      </w:r>
      <w:r>
        <w:rPr>
          <w:rFonts w:ascii="Arial" w:hAnsi="Arial"/>
          <w:b/>
          <w:bCs/>
          <w:sz w:val="24"/>
        </w:rPr>
        <w:t>iaith, llythrennedd a chyfathrebu</w:t>
      </w:r>
      <w:r>
        <w:rPr>
          <w:rFonts w:ascii="Arial" w:hAnsi="Arial"/>
          <w:sz w:val="24"/>
        </w:rPr>
        <w:t>): mae gweithio gyda staff yn helpu i greu iaith a dull gweithredu cyffredin i gefnogi sgiliau dysgu a chyfathrebu’r plentyn.</w:t>
      </w:r>
    </w:p>
    <w:p w14:paraId="3DD1F5EB" w14:textId="068A0903" w:rsidR="0002490D" w:rsidRPr="00C06ECF" w:rsidRDefault="0002490D" w:rsidP="00C06ECF">
      <w:pPr>
        <w:pStyle w:val="NoSpacing"/>
        <w:numPr>
          <w:ilvl w:val="0"/>
          <w:numId w:val="125"/>
        </w:numPr>
        <w:rPr>
          <w:rFonts w:cs="Arial"/>
          <w:szCs w:val="24"/>
        </w:rPr>
      </w:pPr>
      <w:r>
        <w:rPr>
          <w:rFonts w:ascii="Arial" w:hAnsi="Arial"/>
          <w:sz w:val="24"/>
        </w:rPr>
        <w:t xml:space="preserve">Ymgysylltu â’r gymuned (llwybrau </w:t>
      </w:r>
      <w:r>
        <w:rPr>
          <w:rFonts w:ascii="Arial" w:hAnsi="Arial"/>
          <w:b/>
          <w:bCs/>
          <w:sz w:val="24"/>
        </w:rPr>
        <w:t>datblygiad personol a chymdeithasol</w:t>
      </w:r>
      <w:r>
        <w:rPr>
          <w:rFonts w:ascii="Arial" w:hAnsi="Arial"/>
          <w:sz w:val="24"/>
        </w:rPr>
        <w:t xml:space="preserve"> ac </w:t>
      </w:r>
      <w:r>
        <w:rPr>
          <w:rFonts w:ascii="Arial" w:hAnsi="Arial"/>
          <w:b/>
          <w:bCs/>
          <w:sz w:val="24"/>
        </w:rPr>
        <w:t>amrywiaeth ddiwylliannol</w:t>
      </w:r>
      <w:r>
        <w:rPr>
          <w:rFonts w:ascii="Arial" w:hAnsi="Arial"/>
          <w:sz w:val="24"/>
        </w:rPr>
        <w:t>): cydweithiwch â phartneriaid cymunedol fel gwasanaethau iechyd lleol, gwasanaethau cymdeithasol, therapyddion lleferydd, seicolegwyr plant, a chyrff cymunedol. Disgrifiwch y camau ar gyfer estyn allan, trefnu cyfarfodydd a chydlynu ymdrechion.</w:t>
      </w:r>
    </w:p>
    <w:p w14:paraId="3AD41176" w14:textId="2531843D" w:rsidR="0002490D" w:rsidRPr="00C06ECF" w:rsidRDefault="0002490D" w:rsidP="00811624">
      <w:pPr>
        <w:pStyle w:val="NoSpacing"/>
        <w:numPr>
          <w:ilvl w:val="0"/>
          <w:numId w:val="125"/>
        </w:numPr>
        <w:rPr>
          <w:rFonts w:ascii="Arial" w:hAnsi="Arial" w:cs="Arial"/>
          <w:sz w:val="24"/>
          <w:szCs w:val="24"/>
        </w:rPr>
      </w:pPr>
      <w:r>
        <w:rPr>
          <w:rFonts w:ascii="Arial" w:hAnsi="Arial"/>
          <w:sz w:val="24"/>
        </w:rPr>
        <w:t>Rhannu adnoddau: lluniwch gyfeiriadur adnoddau cymunedol i helpu teulu’r plentyn a rhannu’r wybodaeth hon gyda staff a rhieni/gofalwyr.</w:t>
      </w:r>
    </w:p>
    <w:p w14:paraId="3D752618" w14:textId="77777777" w:rsidR="00D91702" w:rsidRPr="00226D77" w:rsidRDefault="00D91702" w:rsidP="00C06ECF">
      <w:pPr>
        <w:pStyle w:val="NoSpacing"/>
        <w:ind w:left="1080"/>
        <w:rPr>
          <w:rFonts w:cs="Arial"/>
          <w:szCs w:val="24"/>
        </w:rPr>
      </w:pPr>
    </w:p>
    <w:p w14:paraId="74AEB494" w14:textId="77AACEC8" w:rsidR="0002490D" w:rsidRPr="00226D77" w:rsidRDefault="0002490D" w:rsidP="00C06ECF">
      <w:pPr>
        <w:pStyle w:val="NoSpacing"/>
        <w:numPr>
          <w:ilvl w:val="0"/>
          <w:numId w:val="121"/>
        </w:numPr>
        <w:rPr>
          <w:rFonts w:cs="Arial"/>
          <w:szCs w:val="24"/>
        </w:rPr>
      </w:pPr>
      <w:r>
        <w:rPr>
          <w:rFonts w:ascii="Arial" w:hAnsi="Arial"/>
          <w:sz w:val="24"/>
        </w:rPr>
        <w:t>Gweithredu a gwerthuso</w:t>
      </w:r>
    </w:p>
    <w:p w14:paraId="6D52945D" w14:textId="6ECBB874" w:rsidR="0002490D" w:rsidRPr="00226D77" w:rsidRDefault="0002490D" w:rsidP="00C06ECF">
      <w:pPr>
        <w:pStyle w:val="NoSpacing"/>
        <w:numPr>
          <w:ilvl w:val="0"/>
          <w:numId w:val="126"/>
        </w:numPr>
        <w:rPr>
          <w:rFonts w:cs="Arial"/>
          <w:szCs w:val="24"/>
        </w:rPr>
      </w:pPr>
      <w:r>
        <w:rPr>
          <w:rFonts w:ascii="Arial" w:hAnsi="Arial"/>
          <w:sz w:val="24"/>
        </w:rPr>
        <w:t>Cynllun gweithredu: ewch ati i greu llinell amser a chynllun gweithredu ar gyfer rhoi’r strategaethau cefnogi ar waith</w:t>
      </w:r>
    </w:p>
    <w:p w14:paraId="1412A4B5" w14:textId="2178B661" w:rsidR="0002490D" w:rsidRPr="00226D77" w:rsidRDefault="0002490D" w:rsidP="00C06ECF">
      <w:pPr>
        <w:pStyle w:val="NoSpacing"/>
        <w:numPr>
          <w:ilvl w:val="0"/>
          <w:numId w:val="126"/>
        </w:numPr>
        <w:rPr>
          <w:rFonts w:cs="Arial"/>
          <w:szCs w:val="24"/>
        </w:rPr>
      </w:pPr>
      <w:r>
        <w:rPr>
          <w:rFonts w:ascii="Arial" w:hAnsi="Arial"/>
          <w:sz w:val="24"/>
        </w:rPr>
        <w:t>Gwerthuso: trafodwch ffyrdd o fonitro cynnydd y plentyn ac addasu’r cynllun yn ôl yr angen</w:t>
      </w:r>
    </w:p>
    <w:p w14:paraId="7F878FE7" w14:textId="77777777" w:rsidR="005639EF" w:rsidRPr="00226D77" w:rsidRDefault="005639EF" w:rsidP="0002490D"/>
    <w:p w14:paraId="2A455D0B" w14:textId="12F463C9" w:rsidR="0002490D" w:rsidRPr="00226D77" w:rsidRDefault="0002490D" w:rsidP="0002490D">
      <w:r>
        <w:t>Adnoddau i’ch helpu:</w:t>
      </w:r>
    </w:p>
    <w:p w14:paraId="420F25B2" w14:textId="3B805BC9" w:rsidR="0002490D" w:rsidRPr="00226D77" w:rsidRDefault="00B13974" w:rsidP="00167FCE">
      <w:pPr>
        <w:pStyle w:val="ListParagraph"/>
        <w:numPr>
          <w:ilvl w:val="0"/>
          <w:numId w:val="198"/>
        </w:numPr>
      </w:pPr>
      <w:hyperlink r:id="rId93" w:anchor=":~:text=Childcare%20and%20Play%20Umbrella%20Organisations&amp;text=Early%20Years%20Wales%20offers%20support,Nurseries%20Association%20Cymru%20can%20help." w:history="1">
        <w:r>
          <w:rPr>
            <w:rStyle w:val="Hyperlink"/>
          </w:rPr>
          <w:t xml:space="preserve">Llywodraeth Cymru: cysylltiadau ar gyfer </w:t>
        </w:r>
      </w:hyperlink>
      <w:r>
        <w:rPr>
          <w:rStyle w:val="Hyperlink"/>
        </w:rPr>
        <w:t xml:space="preserve"> y sector blynyddoedd cynnar a gofal plant</w:t>
      </w:r>
    </w:p>
    <w:p w14:paraId="5A25E811" w14:textId="3A98F435" w:rsidR="0002490D" w:rsidRPr="00226D77" w:rsidRDefault="00B13974" w:rsidP="00167FCE">
      <w:pPr>
        <w:pStyle w:val="ListParagraph"/>
        <w:numPr>
          <w:ilvl w:val="0"/>
          <w:numId w:val="198"/>
        </w:numPr>
      </w:pPr>
      <w:hyperlink r:id="rId94" w:history="1">
        <w:r>
          <w:rPr>
            <w:rStyle w:val="Hyperlink"/>
          </w:rPr>
          <w:t>Cynnig Gofal Plant Cymru</w:t>
        </w:r>
      </w:hyperlink>
    </w:p>
    <w:p w14:paraId="7B44BC2C" w14:textId="00103382" w:rsidR="0002490D" w:rsidRPr="00226D77" w:rsidRDefault="00B13974" w:rsidP="00167FCE">
      <w:pPr>
        <w:pStyle w:val="ListParagraph"/>
        <w:numPr>
          <w:ilvl w:val="0"/>
          <w:numId w:val="198"/>
        </w:numPr>
      </w:pPr>
      <w:hyperlink r:id="rId95" w:history="1">
        <w:r>
          <w:rPr>
            <w:rStyle w:val="Hyperlink"/>
          </w:rPr>
          <w:t>Rhaglen Dechrau'n Deg</w:t>
        </w:r>
      </w:hyperlink>
    </w:p>
    <w:p w14:paraId="16F3E8AF" w14:textId="3FFE9DA2" w:rsidR="0002490D" w:rsidRPr="00226D77" w:rsidRDefault="00B13974" w:rsidP="00167FCE">
      <w:pPr>
        <w:pStyle w:val="ListParagraph"/>
        <w:numPr>
          <w:ilvl w:val="0"/>
          <w:numId w:val="198"/>
        </w:numPr>
      </w:pPr>
      <w:hyperlink r:id="rId96" w:history="1">
        <w:r>
          <w:rPr>
            <w:rStyle w:val="Hyperlink"/>
          </w:rPr>
          <w:t>Iechyd Cyhoeddus Cymru:</w:t>
        </w:r>
      </w:hyperlink>
      <w:hyperlink r:id="rId97" w:history="1">
        <w:r>
          <w:rPr>
            <w:rStyle w:val="Hyperlink"/>
          </w:rPr>
          <w:t xml:space="preserve"> Hyb ACE Cymru</w:t>
        </w:r>
      </w:hyperlink>
    </w:p>
    <w:p w14:paraId="26324F6D" w14:textId="576CAF01" w:rsidR="0002490D" w:rsidRPr="00226D77" w:rsidRDefault="00B13974" w:rsidP="00167FCE">
      <w:pPr>
        <w:pStyle w:val="ListParagraph"/>
        <w:numPr>
          <w:ilvl w:val="0"/>
          <w:numId w:val="198"/>
        </w:numPr>
      </w:pPr>
      <w:hyperlink r:id="rId98" w:history="1">
        <w:r>
          <w:rPr>
            <w:rStyle w:val="Hyperlink"/>
          </w:rPr>
          <w:t>Rhaglen Plant Iach Cymru</w:t>
        </w:r>
      </w:hyperlink>
    </w:p>
    <w:p w14:paraId="731DD7DE" w14:textId="518F29F5" w:rsidR="0002490D" w:rsidRPr="00226D77" w:rsidRDefault="00B13974" w:rsidP="00167FCE">
      <w:pPr>
        <w:pStyle w:val="ListParagraph"/>
        <w:numPr>
          <w:ilvl w:val="0"/>
          <w:numId w:val="198"/>
        </w:numPr>
      </w:pPr>
      <w:hyperlink r:id="rId99" w:history="1">
        <w:r>
          <w:rPr>
            <w:rStyle w:val="Hyperlink"/>
          </w:rPr>
          <w:t>Plant yng Nghymru</w:t>
        </w:r>
      </w:hyperlink>
    </w:p>
    <w:p w14:paraId="5AEF6698" w14:textId="279CC3C4" w:rsidR="0002490D" w:rsidRPr="00226D77" w:rsidRDefault="00B13974" w:rsidP="00167FCE">
      <w:pPr>
        <w:pStyle w:val="ListParagraph"/>
        <w:numPr>
          <w:ilvl w:val="0"/>
          <w:numId w:val="198"/>
        </w:numPr>
      </w:pPr>
      <w:hyperlink r:id="rId100" w:history="1">
        <w:r>
          <w:rPr>
            <w:rStyle w:val="Hyperlink"/>
          </w:rPr>
          <w:t>Gwasanaeth Gwybodaeth i Deuluoedd Cymru</w:t>
        </w:r>
      </w:hyperlink>
    </w:p>
    <w:p w14:paraId="2D3FB44E" w14:textId="1DCBABDB" w:rsidR="0002490D" w:rsidRPr="00226D77" w:rsidRDefault="00B13974" w:rsidP="00167FCE">
      <w:pPr>
        <w:pStyle w:val="ListParagraph"/>
        <w:numPr>
          <w:ilvl w:val="0"/>
          <w:numId w:val="198"/>
        </w:numPr>
      </w:pPr>
      <w:hyperlink r:id="rId101" w:history="1">
        <w:r>
          <w:rPr>
            <w:rStyle w:val="Hyperlink"/>
          </w:rPr>
          <w:t>Cwlwm:</w:t>
        </w:r>
      </w:hyperlink>
      <w:hyperlink r:id="rId102" w:history="1">
        <w:r>
          <w:rPr>
            <w:rStyle w:val="Hyperlink"/>
          </w:rPr>
          <w:t xml:space="preserve"> Yn uno gofal plant Cymru</w:t>
        </w:r>
      </w:hyperlink>
    </w:p>
    <w:p w14:paraId="7FF4DB11" w14:textId="134FC103" w:rsidR="0002490D" w:rsidRPr="00226D77" w:rsidRDefault="00B13974" w:rsidP="00167FCE">
      <w:pPr>
        <w:pStyle w:val="ListParagraph"/>
        <w:numPr>
          <w:ilvl w:val="0"/>
          <w:numId w:val="198"/>
        </w:numPr>
      </w:pPr>
      <w:hyperlink r:id="rId103" w:history="1">
        <w:r>
          <w:rPr>
            <w:rStyle w:val="Hyperlink"/>
          </w:rPr>
          <w:t>Hwb</w:t>
        </w:r>
      </w:hyperlink>
    </w:p>
    <w:p w14:paraId="6F8506FF" w14:textId="5DC03EE8" w:rsidR="0002490D" w:rsidRPr="00226D77" w:rsidRDefault="00B13974" w:rsidP="00167FCE">
      <w:pPr>
        <w:pStyle w:val="ListParagraph"/>
        <w:numPr>
          <w:ilvl w:val="0"/>
          <w:numId w:val="198"/>
        </w:numPr>
      </w:pPr>
      <w:hyperlink r:id="rId104" w:history="1">
        <w:r>
          <w:rPr>
            <w:rStyle w:val="Hyperlink"/>
          </w:rPr>
          <w:t>Prifysgol Caerdydd:</w:t>
        </w:r>
      </w:hyperlink>
      <w:hyperlink r:id="rId105" w:history="1">
        <w:r>
          <w:rPr>
            <w:rStyle w:val="Hyperlink"/>
          </w:rPr>
          <w:t xml:space="preserve"> Canolfan ar gyfer Datblygiad a Llesiant Plant</w:t>
        </w:r>
      </w:hyperlink>
    </w:p>
    <w:p w14:paraId="65282A67" w14:textId="5636D4D5" w:rsidR="005B0DCA" w:rsidRPr="00226D77" w:rsidRDefault="00B13974" w:rsidP="00167FCE">
      <w:pPr>
        <w:pStyle w:val="ListParagraph"/>
        <w:numPr>
          <w:ilvl w:val="0"/>
          <w:numId w:val="198"/>
        </w:numPr>
      </w:pPr>
      <w:hyperlink r:id="rId106" w:history="1">
        <w:r>
          <w:rPr>
            <w:rStyle w:val="Hyperlink"/>
          </w:rPr>
          <w:t>Cwricwlwm Cymru:</w:t>
        </w:r>
      </w:hyperlink>
      <w:hyperlink r:id="rId107" w:history="1">
        <w:r>
          <w:rPr>
            <w:rStyle w:val="Hyperlink"/>
          </w:rPr>
          <w:t xml:space="preserve"> Pum Llwybr Datblygu</w:t>
        </w:r>
      </w:hyperlink>
    </w:p>
    <w:p w14:paraId="5D6A4D29" w14:textId="77777777" w:rsidR="0002490D" w:rsidRPr="00226D77" w:rsidRDefault="0002490D" w:rsidP="0002490D"/>
    <w:p w14:paraId="521F06B8" w14:textId="77777777" w:rsidR="0002490D" w:rsidRPr="00226D77" w:rsidRDefault="0002490D" w:rsidP="0002490D">
      <w:r>
        <w:t>Myfyrio:</w:t>
      </w:r>
    </w:p>
    <w:p w14:paraId="0B519F1B" w14:textId="008D81D9" w:rsidR="0002490D" w:rsidRPr="00226D77" w:rsidRDefault="0002490D" w:rsidP="0002490D">
      <w:pPr>
        <w:rPr>
          <w:rFonts w:cs="Arial"/>
          <w:szCs w:val="24"/>
        </w:rPr>
      </w:pPr>
      <w:r>
        <w:t>Myfyriwch yn drylwyr ar eich gweithgaredd ac ysgrifenn</w:t>
      </w:r>
      <w:r w:rsidR="00E11C46">
        <w:t>wch</w:t>
      </w:r>
      <w:r>
        <w:t xml:space="preserve"> amdano isod. Ystyriwch y cwestiynau canlynol:</w:t>
      </w:r>
    </w:p>
    <w:p w14:paraId="5551959D" w14:textId="10675FC3" w:rsidR="0002490D" w:rsidRPr="00226D77" w:rsidRDefault="0002490D" w:rsidP="0002490D">
      <w:pPr>
        <w:pStyle w:val="ListParagraph"/>
        <w:numPr>
          <w:ilvl w:val="0"/>
          <w:numId w:val="54"/>
        </w:numPr>
        <w:rPr>
          <w:rFonts w:cs="Arial"/>
          <w:szCs w:val="24"/>
        </w:rPr>
      </w:pPr>
      <w:r>
        <w:t>Deall damcaniaethau a’u defnyddio</w:t>
      </w:r>
    </w:p>
    <w:p w14:paraId="35E59AD4" w14:textId="4876E7C4" w:rsidR="0002490D" w:rsidRPr="00226D77" w:rsidRDefault="0002490D" w:rsidP="0002490D">
      <w:pPr>
        <w:pStyle w:val="ListParagraph"/>
        <w:numPr>
          <w:ilvl w:val="0"/>
          <w:numId w:val="55"/>
        </w:numPr>
        <w:rPr>
          <w:rFonts w:cs="Arial"/>
          <w:szCs w:val="24"/>
        </w:rPr>
      </w:pPr>
      <w:r>
        <w:t xml:space="preserve">Sut gwnaeth eich dealltwriaeth o’r model bioseicogymdeithasol a damcaniaethau perthnasol eraill siapio datblygiad y cynllun cymorth? A oedd unrhyw ddamcaniaethau penodol yn cynnig dealltwriaeth annisgwyl o anghenion y plentyn? (llwybrau </w:t>
      </w:r>
      <w:r>
        <w:rPr>
          <w:b/>
          <w:bCs/>
        </w:rPr>
        <w:t>gwybyddiaeth a dysgu</w:t>
      </w:r>
      <w:r>
        <w:t xml:space="preserve"> a </w:t>
      </w:r>
      <w:r>
        <w:rPr>
          <w:b/>
          <w:bCs/>
        </w:rPr>
        <w:t>llesiant</w:t>
      </w:r>
      <w:r>
        <w:t>)</w:t>
      </w:r>
    </w:p>
    <w:p w14:paraId="447174FB" w14:textId="26115DC6" w:rsidR="0002490D" w:rsidRPr="00226D77" w:rsidRDefault="0002490D" w:rsidP="0002490D">
      <w:pPr>
        <w:pStyle w:val="ListParagraph"/>
        <w:numPr>
          <w:ilvl w:val="0"/>
          <w:numId w:val="55"/>
        </w:numPr>
        <w:rPr>
          <w:rFonts w:cs="Arial"/>
          <w:szCs w:val="24"/>
        </w:rPr>
      </w:pPr>
      <w:r>
        <w:t xml:space="preserve">Pa heriau gawsoch chi wrth roi’r damcaniaethau hyn ar waith yn ymarferol, a sut gwnaethoch chi eu goresgyn? Sut wnaethoch chi sicrhau bod cysyniadau damcaniaethol yn cael eu trosi’n effeithiol yn strategaethau ymarferol ar gyfer y plentyn? (llwybrau </w:t>
      </w:r>
      <w:r>
        <w:rPr>
          <w:b/>
          <w:bCs/>
        </w:rPr>
        <w:t>gwybyddiaeth a dysgu</w:t>
      </w:r>
      <w:r>
        <w:t xml:space="preserve"> a </w:t>
      </w:r>
      <w:r>
        <w:rPr>
          <w:b/>
          <w:bCs/>
        </w:rPr>
        <w:t>llesiant</w:t>
      </w:r>
      <w:r>
        <w:t>)</w:t>
      </w:r>
    </w:p>
    <w:p w14:paraId="4FA1A357" w14:textId="77777777" w:rsidR="0002490D" w:rsidRPr="00226D77" w:rsidRDefault="0002490D" w:rsidP="0002490D">
      <w:pPr>
        <w:pStyle w:val="ListParagraph"/>
        <w:rPr>
          <w:rFonts w:cs="Arial"/>
          <w:szCs w:val="24"/>
        </w:rPr>
      </w:pPr>
    </w:p>
    <w:p w14:paraId="07041880" w14:textId="03472CD5" w:rsidR="0002490D" w:rsidRPr="00226D77" w:rsidRDefault="0002490D" w:rsidP="0002490D">
      <w:pPr>
        <w:pStyle w:val="ListParagraph"/>
        <w:numPr>
          <w:ilvl w:val="0"/>
          <w:numId w:val="54"/>
        </w:numPr>
        <w:rPr>
          <w:rFonts w:cs="Arial"/>
          <w:szCs w:val="24"/>
        </w:rPr>
      </w:pPr>
      <w:r>
        <w:t>Effaith Profiadau Niweidiol yn ystod Plentyndod</w:t>
      </w:r>
    </w:p>
    <w:p w14:paraId="432C9C73" w14:textId="6E70D898" w:rsidR="0002490D" w:rsidRPr="00226D77" w:rsidRDefault="0002490D" w:rsidP="0002490D">
      <w:pPr>
        <w:pStyle w:val="ListParagraph"/>
        <w:numPr>
          <w:ilvl w:val="0"/>
          <w:numId w:val="56"/>
        </w:numPr>
        <w:rPr>
          <w:rFonts w:cs="Arial"/>
          <w:szCs w:val="24"/>
        </w:rPr>
      </w:pPr>
      <w:r>
        <w:t>Sut gwnaeth ystyried profiadau niweidiol yn ystod plentyndod ddylanwadu ar eich dull o gefnogi’r plentyn? Pa elfennau o gefndir y plentyn oedd bwysicaf i roi sylw iddynt, a pham? (llwybrau</w:t>
      </w:r>
      <w:r>
        <w:rPr>
          <w:b/>
          <w:bCs/>
        </w:rPr>
        <w:t xml:space="preserve"> llesiant</w:t>
      </w:r>
      <w:r>
        <w:t xml:space="preserve"> a </w:t>
      </w:r>
      <w:r>
        <w:rPr>
          <w:b/>
          <w:bCs/>
        </w:rPr>
        <w:t>datblygiad personol a chymdeithasol</w:t>
      </w:r>
      <w:r>
        <w:t>)</w:t>
      </w:r>
    </w:p>
    <w:p w14:paraId="217AB93A" w14:textId="77777777" w:rsidR="0002490D" w:rsidRPr="00226D77" w:rsidRDefault="0002490D" w:rsidP="0002490D">
      <w:pPr>
        <w:pStyle w:val="ListParagraph"/>
        <w:rPr>
          <w:rFonts w:cs="Arial"/>
          <w:szCs w:val="24"/>
        </w:rPr>
      </w:pPr>
    </w:p>
    <w:p w14:paraId="7C20AA8D" w14:textId="7A323EAB" w:rsidR="0002490D" w:rsidRPr="00226D77" w:rsidRDefault="0002490D" w:rsidP="0002490D">
      <w:pPr>
        <w:pStyle w:val="ListParagraph"/>
        <w:numPr>
          <w:ilvl w:val="0"/>
          <w:numId w:val="54"/>
        </w:numPr>
        <w:rPr>
          <w:rFonts w:cs="Arial"/>
          <w:szCs w:val="24"/>
        </w:rPr>
      </w:pPr>
      <w:r>
        <w:t>Ymyrraeth gynnar ac atal</w:t>
      </w:r>
    </w:p>
    <w:p w14:paraId="0C3BE42E" w14:textId="1E070085" w:rsidR="0002490D" w:rsidRPr="00226D77" w:rsidRDefault="0002490D" w:rsidP="0002490D">
      <w:pPr>
        <w:pStyle w:val="ListParagraph"/>
        <w:numPr>
          <w:ilvl w:val="0"/>
          <w:numId w:val="56"/>
        </w:numPr>
        <w:rPr>
          <w:rFonts w:cs="Arial"/>
          <w:szCs w:val="24"/>
        </w:rPr>
      </w:pPr>
      <w:r>
        <w:t xml:space="preserve">Sut gwnaethoch chi ymgorffori strategaethau ymyrraeth gynnar ac atal yn y cynllun cymorth? Myfyrio ar effeithiau cadarnhaol posibl y mesurau hyn ar ddatblygiad y plentyn (llwybrau </w:t>
      </w:r>
      <w:r>
        <w:rPr>
          <w:b/>
          <w:bCs/>
        </w:rPr>
        <w:t>llesiant, gwybyddiaeth a dysgu a datblygiad corfforol</w:t>
      </w:r>
      <w:r>
        <w:t>)</w:t>
      </w:r>
    </w:p>
    <w:p w14:paraId="70AD5D0C" w14:textId="77777777" w:rsidR="0002490D" w:rsidRPr="00226D77" w:rsidRDefault="0002490D" w:rsidP="0002490D">
      <w:pPr>
        <w:pStyle w:val="ListParagraph"/>
        <w:rPr>
          <w:rFonts w:cs="Arial"/>
          <w:szCs w:val="24"/>
        </w:rPr>
      </w:pPr>
    </w:p>
    <w:p w14:paraId="45D7993C" w14:textId="0DABBA39" w:rsidR="0002490D" w:rsidRPr="00226D77" w:rsidRDefault="0002490D" w:rsidP="0002490D">
      <w:pPr>
        <w:pStyle w:val="ListParagraph"/>
        <w:numPr>
          <w:ilvl w:val="0"/>
          <w:numId w:val="54"/>
        </w:numPr>
        <w:rPr>
          <w:rFonts w:cs="Arial"/>
          <w:szCs w:val="24"/>
        </w:rPr>
      </w:pPr>
      <w:r>
        <w:t>Cynllunio ar gyfer cydweithio</w:t>
      </w:r>
    </w:p>
    <w:p w14:paraId="7B1E60A5" w14:textId="63294C9D" w:rsidR="0002490D" w:rsidRPr="00226D77" w:rsidRDefault="0002490D" w:rsidP="0002490D">
      <w:pPr>
        <w:pStyle w:val="ListParagraph"/>
        <w:numPr>
          <w:ilvl w:val="0"/>
          <w:numId w:val="56"/>
        </w:numPr>
        <w:rPr>
          <w:rFonts w:cs="Arial"/>
          <w:szCs w:val="24"/>
        </w:rPr>
      </w:pPr>
      <w:r>
        <w:lastRenderedPageBreak/>
        <w:t xml:space="preserve">Sut oeddech chi’n bwriadu gweithio gyda staff mewnol a phartneriaid yn y gymuned i gefnogi’r plentyn? Pa strategaethau wnaethoch chi eu rhoi ar waith i sicrhau bod modd rhannu adnoddau a chydweithio’n effeithiol? (llwybrau </w:t>
      </w:r>
      <w:r>
        <w:rPr>
          <w:b/>
          <w:bCs/>
        </w:rPr>
        <w:t>iaith, llythrennedd a chyfathrebu a datblygiad personol a chymdeithasol, llesiant ac amrywiaeth ddiwylliannol</w:t>
      </w:r>
      <w:r>
        <w:t>)</w:t>
      </w:r>
    </w:p>
    <w:p w14:paraId="576E8F94" w14:textId="77777777" w:rsidR="0002490D" w:rsidRPr="00226D77" w:rsidRDefault="0002490D" w:rsidP="0002490D">
      <w:pPr>
        <w:rPr>
          <w:rFonts w:cs="Arial"/>
          <w:szCs w:val="24"/>
        </w:rPr>
      </w:pPr>
    </w:p>
    <w:tbl>
      <w:tblPr>
        <w:tblStyle w:val="TableGrid"/>
        <w:tblW w:w="0" w:type="auto"/>
        <w:tblLook w:val="04A0" w:firstRow="1" w:lastRow="0" w:firstColumn="1" w:lastColumn="0" w:noHBand="0" w:noVBand="1"/>
      </w:tblPr>
      <w:tblGrid>
        <w:gridCol w:w="13948"/>
      </w:tblGrid>
      <w:tr w:rsidR="0002490D" w:rsidRPr="00226D77" w14:paraId="4E617908" w14:textId="77777777" w:rsidTr="00E01997">
        <w:trPr>
          <w:trHeight w:val="452"/>
        </w:trPr>
        <w:tc>
          <w:tcPr>
            <w:tcW w:w="13948" w:type="dxa"/>
            <w:tcBorders>
              <w:bottom w:val="single" w:sz="4" w:space="0" w:color="auto"/>
            </w:tcBorders>
          </w:tcPr>
          <w:p w14:paraId="4787017F" w14:textId="77777777" w:rsidR="0002490D" w:rsidRPr="00226D77" w:rsidRDefault="0002490D" w:rsidP="00E01997">
            <w:pPr>
              <w:rPr>
                <w:rFonts w:cs="Arial"/>
                <w:szCs w:val="24"/>
              </w:rPr>
            </w:pPr>
          </w:p>
          <w:p w14:paraId="21515216" w14:textId="77777777" w:rsidR="0002490D" w:rsidRPr="00226D77" w:rsidRDefault="0002490D" w:rsidP="00E01997">
            <w:pPr>
              <w:rPr>
                <w:rFonts w:cs="Arial"/>
                <w:szCs w:val="24"/>
              </w:rPr>
            </w:pPr>
          </w:p>
          <w:p w14:paraId="47C6CD84" w14:textId="77777777" w:rsidR="0002490D" w:rsidRPr="00226D77" w:rsidRDefault="0002490D" w:rsidP="00E01997">
            <w:pPr>
              <w:rPr>
                <w:rFonts w:cs="Arial"/>
                <w:szCs w:val="24"/>
              </w:rPr>
            </w:pPr>
          </w:p>
          <w:p w14:paraId="30C70B49" w14:textId="77777777" w:rsidR="0002490D" w:rsidRPr="00226D77" w:rsidRDefault="0002490D" w:rsidP="00E01997">
            <w:pPr>
              <w:rPr>
                <w:rFonts w:cs="Arial"/>
                <w:szCs w:val="24"/>
              </w:rPr>
            </w:pPr>
          </w:p>
          <w:p w14:paraId="5F08AA30" w14:textId="77777777" w:rsidR="0002490D" w:rsidRPr="00226D77" w:rsidRDefault="0002490D" w:rsidP="00E01997">
            <w:pPr>
              <w:rPr>
                <w:rFonts w:cs="Arial"/>
                <w:szCs w:val="24"/>
              </w:rPr>
            </w:pPr>
          </w:p>
          <w:p w14:paraId="6A75D5E4" w14:textId="77777777" w:rsidR="0002490D" w:rsidRPr="00226D77" w:rsidRDefault="0002490D" w:rsidP="00E01997">
            <w:pPr>
              <w:rPr>
                <w:rFonts w:cs="Arial"/>
                <w:szCs w:val="24"/>
              </w:rPr>
            </w:pPr>
          </w:p>
          <w:p w14:paraId="459B7F98" w14:textId="77777777" w:rsidR="0002490D" w:rsidRPr="00226D77" w:rsidRDefault="0002490D" w:rsidP="00E01997">
            <w:pPr>
              <w:rPr>
                <w:rFonts w:cs="Arial"/>
                <w:szCs w:val="24"/>
              </w:rPr>
            </w:pPr>
          </w:p>
          <w:p w14:paraId="797AB60B" w14:textId="77777777" w:rsidR="0002490D" w:rsidRPr="00226D77" w:rsidRDefault="0002490D" w:rsidP="00E01997">
            <w:pPr>
              <w:rPr>
                <w:rFonts w:cs="Arial"/>
                <w:szCs w:val="24"/>
              </w:rPr>
            </w:pPr>
          </w:p>
          <w:p w14:paraId="73A6BD4D" w14:textId="77777777" w:rsidR="0002490D" w:rsidRPr="00226D77" w:rsidRDefault="0002490D" w:rsidP="00E01997">
            <w:pPr>
              <w:rPr>
                <w:rFonts w:cs="Arial"/>
                <w:szCs w:val="24"/>
              </w:rPr>
            </w:pPr>
          </w:p>
          <w:p w14:paraId="5EB9362C" w14:textId="77777777" w:rsidR="0002490D" w:rsidRPr="00226D77" w:rsidRDefault="0002490D" w:rsidP="00E01997">
            <w:pPr>
              <w:rPr>
                <w:rFonts w:cs="Arial"/>
                <w:szCs w:val="24"/>
              </w:rPr>
            </w:pPr>
          </w:p>
          <w:p w14:paraId="026011ED" w14:textId="77777777" w:rsidR="0002490D" w:rsidRPr="00226D77" w:rsidRDefault="0002490D" w:rsidP="00E01997">
            <w:pPr>
              <w:rPr>
                <w:rFonts w:cs="Arial"/>
                <w:szCs w:val="24"/>
              </w:rPr>
            </w:pPr>
          </w:p>
          <w:p w14:paraId="3A9C5FB4" w14:textId="77777777" w:rsidR="0002490D" w:rsidRPr="00226D77" w:rsidRDefault="0002490D" w:rsidP="00E01997">
            <w:pPr>
              <w:rPr>
                <w:rFonts w:cs="Arial"/>
                <w:szCs w:val="24"/>
              </w:rPr>
            </w:pPr>
          </w:p>
          <w:p w14:paraId="1C10557C" w14:textId="77777777" w:rsidR="0002490D" w:rsidRPr="00226D77" w:rsidRDefault="0002490D" w:rsidP="00E01997">
            <w:pPr>
              <w:rPr>
                <w:rFonts w:cs="Arial"/>
                <w:szCs w:val="24"/>
              </w:rPr>
            </w:pPr>
          </w:p>
          <w:p w14:paraId="39AC3F67" w14:textId="77777777" w:rsidR="0002490D" w:rsidRPr="00226D77" w:rsidRDefault="0002490D" w:rsidP="00E01997">
            <w:pPr>
              <w:rPr>
                <w:rFonts w:cs="Arial"/>
                <w:szCs w:val="24"/>
              </w:rPr>
            </w:pPr>
          </w:p>
          <w:p w14:paraId="20092597" w14:textId="77777777" w:rsidR="0002490D" w:rsidRPr="00226D77" w:rsidRDefault="0002490D" w:rsidP="00E01997">
            <w:pPr>
              <w:rPr>
                <w:rFonts w:cs="Arial"/>
                <w:szCs w:val="24"/>
              </w:rPr>
            </w:pPr>
          </w:p>
          <w:p w14:paraId="19F3DD29" w14:textId="77777777" w:rsidR="0002490D" w:rsidRPr="00226D77" w:rsidRDefault="0002490D" w:rsidP="00E01997">
            <w:pPr>
              <w:rPr>
                <w:rFonts w:cs="Arial"/>
                <w:szCs w:val="24"/>
              </w:rPr>
            </w:pPr>
          </w:p>
          <w:p w14:paraId="3B78366D" w14:textId="77777777" w:rsidR="0002490D" w:rsidRPr="00226D77" w:rsidRDefault="0002490D" w:rsidP="00E01997">
            <w:pPr>
              <w:rPr>
                <w:rFonts w:cs="Arial"/>
                <w:szCs w:val="24"/>
              </w:rPr>
            </w:pPr>
          </w:p>
          <w:p w14:paraId="0DCCC6D9" w14:textId="77777777" w:rsidR="0002490D" w:rsidRPr="00226D77" w:rsidRDefault="0002490D" w:rsidP="00E01997">
            <w:pPr>
              <w:rPr>
                <w:rFonts w:cs="Arial"/>
                <w:szCs w:val="24"/>
              </w:rPr>
            </w:pPr>
          </w:p>
          <w:p w14:paraId="03F51EBE" w14:textId="77777777" w:rsidR="0002490D" w:rsidRPr="00226D77" w:rsidRDefault="0002490D" w:rsidP="00E01997">
            <w:pPr>
              <w:rPr>
                <w:rFonts w:cs="Arial"/>
                <w:szCs w:val="24"/>
              </w:rPr>
            </w:pPr>
          </w:p>
          <w:p w14:paraId="6DA9236E" w14:textId="77777777" w:rsidR="0002490D" w:rsidRPr="00226D77" w:rsidRDefault="0002490D" w:rsidP="00E01997">
            <w:pPr>
              <w:rPr>
                <w:rFonts w:cs="Arial"/>
                <w:szCs w:val="24"/>
              </w:rPr>
            </w:pPr>
          </w:p>
          <w:p w14:paraId="0CC12CF3" w14:textId="77777777" w:rsidR="0002490D" w:rsidRPr="00226D77" w:rsidRDefault="0002490D" w:rsidP="00E01997">
            <w:pPr>
              <w:rPr>
                <w:rFonts w:cs="Arial"/>
                <w:szCs w:val="24"/>
              </w:rPr>
            </w:pPr>
          </w:p>
          <w:p w14:paraId="69E60EA9" w14:textId="77777777" w:rsidR="0002490D" w:rsidRPr="00226D77" w:rsidRDefault="0002490D" w:rsidP="00E01997">
            <w:pPr>
              <w:rPr>
                <w:rFonts w:cs="Arial"/>
                <w:szCs w:val="24"/>
              </w:rPr>
            </w:pPr>
          </w:p>
          <w:p w14:paraId="39CD65ED" w14:textId="77777777" w:rsidR="0002490D" w:rsidRPr="00226D77" w:rsidRDefault="0002490D" w:rsidP="00E01997">
            <w:pPr>
              <w:rPr>
                <w:rFonts w:cs="Arial"/>
                <w:szCs w:val="24"/>
              </w:rPr>
            </w:pPr>
          </w:p>
          <w:p w14:paraId="17CC0A98" w14:textId="77777777" w:rsidR="0002490D" w:rsidRPr="00226D77" w:rsidRDefault="0002490D" w:rsidP="00E01997">
            <w:pPr>
              <w:rPr>
                <w:rFonts w:cs="Arial"/>
                <w:szCs w:val="24"/>
              </w:rPr>
            </w:pPr>
          </w:p>
          <w:p w14:paraId="09BF265D" w14:textId="77777777" w:rsidR="0002490D" w:rsidRPr="00226D77" w:rsidRDefault="0002490D" w:rsidP="00E01997">
            <w:pPr>
              <w:rPr>
                <w:rFonts w:cs="Arial"/>
                <w:szCs w:val="24"/>
              </w:rPr>
            </w:pPr>
          </w:p>
          <w:p w14:paraId="6ADFF4B9" w14:textId="77777777" w:rsidR="0002490D" w:rsidRPr="00226D77" w:rsidRDefault="0002490D" w:rsidP="00E01997">
            <w:pPr>
              <w:rPr>
                <w:rFonts w:cs="Arial"/>
                <w:szCs w:val="24"/>
              </w:rPr>
            </w:pPr>
          </w:p>
          <w:p w14:paraId="2CBC49A1" w14:textId="77777777" w:rsidR="0002490D" w:rsidRPr="00226D77" w:rsidRDefault="0002490D" w:rsidP="00E01997">
            <w:pPr>
              <w:rPr>
                <w:rFonts w:cs="Arial"/>
                <w:szCs w:val="24"/>
              </w:rPr>
            </w:pPr>
          </w:p>
        </w:tc>
      </w:tr>
    </w:tbl>
    <w:p w14:paraId="102449AA" w14:textId="77777777" w:rsidR="0002490D" w:rsidRPr="00226D77" w:rsidRDefault="0002490D" w:rsidP="00406494">
      <w:pPr>
        <w:rPr>
          <w:rFonts w:cs="Arial"/>
          <w:szCs w:val="24"/>
        </w:rPr>
      </w:pPr>
    </w:p>
    <w:p w14:paraId="15B2E1E5" w14:textId="1345195E" w:rsidR="006F5D54" w:rsidRPr="00226D77" w:rsidRDefault="006F5D54" w:rsidP="002F7E98">
      <w:pPr>
        <w:pStyle w:val="Heading1"/>
        <w:rPr>
          <w:rFonts w:ascii="Arial" w:hAnsi="Arial" w:cs="Arial"/>
          <w:b/>
          <w:bCs/>
          <w:color w:val="008868"/>
          <w:sz w:val="18"/>
          <w:szCs w:val="18"/>
        </w:rPr>
      </w:pPr>
      <w:bookmarkStart w:id="11" w:name="_Toc182310287"/>
      <w:r>
        <w:rPr>
          <w:rStyle w:val="Heading1Char"/>
          <w:rFonts w:ascii="Arial" w:hAnsi="Arial"/>
          <w:b/>
          <w:color w:val="008868"/>
        </w:rPr>
        <w:lastRenderedPageBreak/>
        <w:t>Adran 2: Fframweithiau damcaniaethol ar gyfer arwain a rheoli</w:t>
      </w:r>
      <w:bookmarkEnd w:id="11"/>
      <w:r>
        <w:rPr>
          <w:rStyle w:val="Heading1Char"/>
          <w:rFonts w:ascii="Arial" w:hAnsi="Arial"/>
          <w:b/>
          <w:color w:val="008868"/>
        </w:rPr>
        <w:t xml:space="preserve"> </w:t>
      </w:r>
      <w:r>
        <w:rPr>
          <w:rStyle w:val="Heading1Char"/>
          <w:rFonts w:ascii="Arial" w:hAnsi="Arial"/>
          <w:b/>
          <w:color w:val="008868"/>
        </w:rPr>
        <w:cr/>
      </w:r>
    </w:p>
    <w:p w14:paraId="035CF9B6" w14:textId="3CD20FC3" w:rsidR="00DF6A29" w:rsidRPr="00226D77" w:rsidRDefault="00FD3582" w:rsidP="00DF6A29">
      <w:r>
        <w:t>Bydd yr adran hon yn eich helpu i ddeall dulliau damcaniaethol o arwain, rheoli, arloesi a newid. Bydd hefyd yn rhoi arweiniad i chi ar ddefnyddio technegau hunanasesu a gwerthuso i gefnogi gwelliannau parhaus, ac yn eich helpu i ddeall sut i reoli arloesedd a newid yn effeithiol.</w:t>
      </w:r>
    </w:p>
    <w:p w14:paraId="6EE79DC4" w14:textId="77777777" w:rsidR="00FD3582" w:rsidRPr="00226D77" w:rsidRDefault="00FD3582" w:rsidP="00DF6A29">
      <w:pPr>
        <w:rPr>
          <w:highlight w:val="yellow"/>
        </w:rPr>
      </w:pPr>
    </w:p>
    <w:p w14:paraId="131F379D" w14:textId="77777777" w:rsidR="00CD6DA8" w:rsidRPr="00226D77" w:rsidRDefault="00FF1DFA" w:rsidP="00CD6DA8">
      <w:pPr>
        <w:pStyle w:val="Heading2"/>
        <w:rPr>
          <w:rFonts w:ascii="Arial" w:hAnsi="Arial" w:cs="Arial"/>
          <w:b/>
          <w:bCs/>
          <w:color w:val="008868"/>
        </w:rPr>
      </w:pPr>
      <w:bookmarkStart w:id="12" w:name="_Toc182310288"/>
      <w:r>
        <w:rPr>
          <w:rFonts w:ascii="Arial" w:hAnsi="Arial"/>
          <w:b/>
          <w:color w:val="008868"/>
        </w:rPr>
        <w:t>2.1 Dulliau damcaniaethol</w:t>
      </w:r>
      <w:bookmarkEnd w:id="12"/>
    </w:p>
    <w:p w14:paraId="70ED904B" w14:textId="30150CFB" w:rsidR="00480252" w:rsidRPr="00226D77" w:rsidRDefault="000B7366" w:rsidP="00DA703A">
      <w:r>
        <w:t>Gall dysgu am ddulliau damcaniaethol a fframweithiau arwain a rheoli helpu arweinwyr/rheolwyr i ddeall sut gellir defnyddio’r</w:t>
      </w:r>
      <w:r w:rsidR="005529DD">
        <w:t xml:space="preserve"> rhain</w:t>
      </w:r>
      <w:r>
        <w:t xml:space="preserve"> i gefnogi arloesedd a newid a gwella ansawdd wrth arwain a rheoli yn y sector blynyddoedd cynnar a gofal plant. Mae hyn yn cefnogi dealltwriaeth o sut i arwain timau, rhoi syniadau newydd ar waith, a llywio’r angen am newid. </w:t>
      </w:r>
    </w:p>
    <w:p w14:paraId="531DAE2F" w14:textId="16B6FBFF" w:rsidR="003709BC" w:rsidRPr="00226D77" w:rsidRDefault="00751406" w:rsidP="00480252">
      <w:r>
        <w:t xml:space="preserve">Mae arweinyddiaeth mewn lleoliad blynyddoedd cynnar a gofal plant yn golygu arwain staff i greu amgylchedd diogel a chefnogol i blant. Mae'n cynnwys gosod nodau clir, modelu arferion gorau, sicrhau cydweithio da, a chefnogi datblygiad proffesiynol. Bydd arweinydd yn ysbrydoli gweledigaeth gyffredin, yn cynnal perthynas gref rhwng rhieni a gofalwyr, ac yn gwneud yn siŵr bod pob plentyn yn cael y dechrau gorau mewn bywyd. Mae damcaniaethau arwain fel </w:t>
      </w:r>
      <w:hyperlink r:id="rId108">
        <w:r>
          <w:rPr>
            <w:rStyle w:val="Hyperlink"/>
          </w:rPr>
          <w:t>arweinyddiaeth drawsnewidiol</w:t>
        </w:r>
      </w:hyperlink>
      <w:r>
        <w:t xml:space="preserve"> yn rhoi pwyslais ar ysbrydoli a grymuso staff, gan </w:t>
      </w:r>
      <w:r w:rsidR="00DC3CB2">
        <w:t>greu</w:t>
      </w:r>
      <w:r>
        <w:t xml:space="preserve"> amgylchedd cadarnhaol i blant. </w:t>
      </w:r>
    </w:p>
    <w:p w14:paraId="64C591DE" w14:textId="5DD939F9" w:rsidR="00480252" w:rsidRPr="00226D77" w:rsidRDefault="00DC2660" w:rsidP="00480252">
      <w:r>
        <w:t xml:space="preserve">Mae rheoli mewn lleoliad blynyddoedd cynnar yn golygu trefnu a chydlynu gweithgareddau dyddiol i greu amgylchedd gofalu diogel ac effeithiol. Mae’n cynnwys goruchwylio staff, rheoli adnoddau, sicrhau </w:t>
      </w:r>
      <w:r w:rsidR="00E51C3D">
        <w:t xml:space="preserve">y </w:t>
      </w:r>
      <w:r>
        <w:t>cydymffurfi</w:t>
      </w:r>
      <w:r w:rsidR="00E51C3D">
        <w:t>r â rheoliadau</w:t>
      </w:r>
      <w:r>
        <w:t xml:space="preserve">, a gwneud yn siŵr bod gweithgareddau’n rhedeg yn esmwyth. Mae rheolaeth effeithiol yn cefnogi datblygiad staff a gofal o safon uchel ac yn creu amgylchedd strwythuredig i blant ffynnu. Mae damcaniaethau rheoli, fel </w:t>
      </w:r>
      <w:hyperlink r:id="rId109" w:history="1">
        <w:r>
          <w:rPr>
            <w:rStyle w:val="Hyperlink"/>
          </w:rPr>
          <w:t>rheoli sefyllfaoedd neu systemau</w:t>
        </w:r>
      </w:hyperlink>
      <w:r>
        <w:t>, yn rhoi pwyslais ar addasu strategaethau i wahanol sefyllfaoedd, i ddangos bod popeth yn rhedeg yn esmwyth a chynnal safonau gofal uchel.</w:t>
      </w:r>
    </w:p>
    <w:p w14:paraId="77DA8275" w14:textId="244131F6" w:rsidR="00113A21" w:rsidRPr="00226D77" w:rsidRDefault="00B13974" w:rsidP="00480252">
      <w:r>
        <w:t xml:space="preserve">Mae </w:t>
      </w:r>
      <w:hyperlink r:id="rId110" w:history="1">
        <w:r>
          <w:rPr>
            <w:rStyle w:val="Hyperlink"/>
          </w:rPr>
          <w:t>arloesi a rheoli newid</w:t>
        </w:r>
      </w:hyperlink>
      <w:r>
        <w:t xml:space="preserve"> mewn lleoliad blynyddoedd cynnar yn cynnwys cyflwyno syniadau ac arferion newydd i wella gofal a chyfleoedd chwarae, dysgu a datblygu. Mae’n cynnwys cynllunio a gweithredu newidiadau’n effeithiol, ennyn diddordeb a hyfforddi staff, hybu creadigrwydd ac addasu i anghenion sy’n esblygu. Mae rheoli newid yn effeithiol yn golygu bod yr amgylchedd yn aros yn ddeinamig, gan greu diwylliant iach o welliant parhaus a gwella canlyniadau i blant a’r lleoliad drwyddo draw.</w:t>
      </w:r>
    </w:p>
    <w:p w14:paraId="006BAA76" w14:textId="7D120662" w:rsidR="00480252" w:rsidRPr="00226D77" w:rsidRDefault="00480252" w:rsidP="00480252">
      <w:r>
        <w:t xml:space="preserve">Mae damcaniaethau arloesi yn cefnogi pwysigrwydd creadigrwydd a gwelliant parhaus, gan annog staff i ddatblygu ffyrdd newydd o wella profiadau dysgu plant. Mae damcaniaethau rheoli newid, fel </w:t>
      </w:r>
      <w:hyperlink r:id="rId111" w:history="1">
        <w:r>
          <w:rPr>
            <w:rStyle w:val="Hyperlink"/>
          </w:rPr>
          <w:t>Model Newid Lewin</w:t>
        </w:r>
      </w:hyperlink>
      <w:r>
        <w:t xml:space="preserve"> neu </w:t>
      </w:r>
      <w:hyperlink r:id="rId112" w:history="1">
        <w:r>
          <w:rPr>
            <w:rStyle w:val="Hyperlink"/>
          </w:rPr>
          <w:t>Wyth Cam Kotter</w:t>
        </w:r>
      </w:hyperlink>
      <w:r>
        <w:t>, yn darparu dulliau strwythuredig ar gyfer gweithredu newid, fel bod y trawsnewidiadau’n llyfn ac yn effeithiol.</w:t>
      </w:r>
    </w:p>
    <w:p w14:paraId="3CAC8216" w14:textId="250F313B" w:rsidR="00480252" w:rsidRPr="00C06ECF" w:rsidRDefault="001532A8" w:rsidP="00C06ECF">
      <w:r>
        <w:lastRenderedPageBreak/>
        <w:t>Mae’n bwysig eich bod yn deall y damcaniaethau hyn gan eu bod yn rhoi’r adnoddau i arweinwyr/rheolwyr greu amgylchedd meithringar, arloesol ac addasadwy. Mae hyn yn effeithio’n uniongyrchol ar ansawdd y gofal a’r addysg a gaiff plant, gan gefnogi eu datblygiad a’u llesiant. Drwy gymhwyso’r damcaniaethau hyn, gall gweithwyr proffesiynol yn y sector blynyddoedd cynnar arwain timau’n effeithiol, rheoli adnoddau, croesawu arloesedd, a rhoi newidiadau ar waith yn llwyddiannus, fel bod y lleoliad yn parhau i fod yn ddeinamig ac yn ymatebol i anghenion plant, teuluoedd a gofalwyr.</w:t>
      </w:r>
    </w:p>
    <w:p w14:paraId="73834E52" w14:textId="77777777" w:rsidR="00EB2838" w:rsidRPr="00226D77" w:rsidRDefault="00EB2838" w:rsidP="00EB2838"/>
    <w:p w14:paraId="56C2534F" w14:textId="6CDDE6CB" w:rsidR="00114628" w:rsidRPr="00226D77" w:rsidRDefault="00033BCB" w:rsidP="00033BCB">
      <w:pPr>
        <w:rPr>
          <w:rFonts w:eastAsia="Calibri" w:cs="Arial"/>
          <w:color w:val="000000" w:themeColor="text1"/>
          <w:szCs w:val="24"/>
        </w:rPr>
      </w:pPr>
      <w:r>
        <w:rPr>
          <w:b/>
          <w:color w:val="11846A"/>
        </w:rPr>
        <w:t xml:space="preserve">Gweithgaredd: datblygu cynllun i gyflwyno newid </w:t>
      </w:r>
    </w:p>
    <w:p w14:paraId="057389EF" w14:textId="0F7ABB70" w:rsidR="00671A02" w:rsidRPr="00226D77" w:rsidRDefault="00671A02" w:rsidP="00671A02">
      <w:pPr>
        <w:rPr>
          <w:rFonts w:eastAsia="Calibri" w:cs="Arial"/>
          <w:color w:val="000000" w:themeColor="text1"/>
          <w:szCs w:val="24"/>
        </w:rPr>
      </w:pPr>
      <w:r>
        <w:rPr>
          <w:color w:val="000000" w:themeColor="text1"/>
        </w:rPr>
        <w:t>I ddangos beth rydych chi’n ei wybod am arddulliau, modelau a damcaniaethau rheoli newid ac arloesi, rheoli ac arwain, lluniwch gynllun ar gyfer cyflwyno newid yn eich lleoliad neu fyfyrio ar newid sydd eisoes wedi digwydd. Myfyriwch ar gysyniadau damcaniaethol a chyfeiriwch at y rhain yn eich lleoliad chi.</w:t>
      </w:r>
    </w:p>
    <w:p w14:paraId="593CC6F8" w14:textId="77777777" w:rsidR="00114628" w:rsidRPr="00226D77" w:rsidRDefault="00114628" w:rsidP="00433F0D">
      <w:pPr>
        <w:rPr>
          <w:rFonts w:eastAsia="Calibri" w:cs="Arial"/>
          <w:color w:val="000000" w:themeColor="text1"/>
          <w:szCs w:val="24"/>
        </w:rPr>
      </w:pPr>
    </w:p>
    <w:p w14:paraId="0BCDAC89" w14:textId="72757C78" w:rsidR="00576253" w:rsidRPr="00226D77" w:rsidRDefault="00526950" w:rsidP="00576253">
      <w:pPr>
        <w:rPr>
          <w:rFonts w:eastAsia="Calibri" w:cs="Arial"/>
          <w:color w:val="000000" w:themeColor="text1"/>
          <w:szCs w:val="24"/>
        </w:rPr>
      </w:pPr>
      <w:r>
        <w:rPr>
          <w:color w:val="000000" w:themeColor="text1"/>
        </w:rPr>
        <w:t>Tasg 1: Ymchwil a myfyrio</w:t>
      </w:r>
    </w:p>
    <w:p w14:paraId="6B6FE83D" w14:textId="2C033FAC" w:rsidR="00185F6D" w:rsidRPr="00226D77" w:rsidRDefault="00185F6D" w:rsidP="00576253">
      <w:pPr>
        <w:rPr>
          <w:rFonts w:eastAsia="Calibri" w:cs="Arial"/>
          <w:color w:val="000000" w:themeColor="text1"/>
          <w:szCs w:val="24"/>
        </w:rPr>
      </w:pPr>
      <w:r>
        <w:rPr>
          <w:color w:val="000000" w:themeColor="text1"/>
        </w:rPr>
        <w:t>Ysgrifennwch yn fanwl am eich myfyrdodau ar ôl gwneud y canlynol:</w:t>
      </w:r>
    </w:p>
    <w:p w14:paraId="250FFF1F" w14:textId="123E955F" w:rsidR="00576253" w:rsidRPr="00C06ECF" w:rsidRDefault="00545D07" w:rsidP="00C06ECF">
      <w:pPr>
        <w:pStyle w:val="ListParagraph"/>
        <w:numPr>
          <w:ilvl w:val="0"/>
          <w:numId w:val="56"/>
        </w:numPr>
        <w:rPr>
          <w:rFonts w:eastAsia="Calibri" w:cs="Arial"/>
          <w:color w:val="000000" w:themeColor="text1"/>
          <w:szCs w:val="24"/>
        </w:rPr>
      </w:pPr>
      <w:r>
        <w:rPr>
          <w:color w:val="000000" w:themeColor="text1"/>
        </w:rPr>
        <w:t>ymchwilio i wahanol ddamcaniaethau arwain, modelau rheoli a fframweithiau rheoli newid. Canolbwynti</w:t>
      </w:r>
      <w:r w:rsidR="00D471CA">
        <w:rPr>
          <w:color w:val="000000" w:themeColor="text1"/>
        </w:rPr>
        <w:t>wch</w:t>
      </w:r>
      <w:r>
        <w:rPr>
          <w:color w:val="000000" w:themeColor="text1"/>
        </w:rPr>
        <w:t xml:space="preserve"> ar o leiaf ddwy ddamcaniaeth arweinyddiaeth </w:t>
      </w:r>
    </w:p>
    <w:p w14:paraId="2EAE63F2" w14:textId="23F7721E" w:rsidR="00576253" w:rsidRPr="00C06ECF" w:rsidRDefault="00545D07" w:rsidP="00C06ECF">
      <w:pPr>
        <w:pStyle w:val="ListParagraph"/>
        <w:numPr>
          <w:ilvl w:val="0"/>
          <w:numId w:val="56"/>
        </w:numPr>
        <w:rPr>
          <w:rFonts w:eastAsia="Calibri" w:cs="Arial"/>
          <w:color w:val="000000" w:themeColor="text1"/>
        </w:rPr>
      </w:pPr>
      <w:r>
        <w:rPr>
          <w:color w:val="000000" w:themeColor="text1"/>
        </w:rPr>
        <w:t>myfyrio ar ystyr y termau "arweinyddiaeth," "rheoli," a "rheoli newid ac arloesi" yng nghyd-destun lleoliadau blynyddoedd cynnar a gofal plant. Ystyriwch sut mae’r cysyniadau hyn yn berthnasol i’ch rôl bresennol chi</w:t>
      </w:r>
    </w:p>
    <w:p w14:paraId="04C2F64C" w14:textId="1E8DCF49" w:rsidR="00576253" w:rsidRPr="00C06ECF" w:rsidRDefault="008B38AE" w:rsidP="00C06ECF">
      <w:pPr>
        <w:pStyle w:val="ListParagraph"/>
        <w:numPr>
          <w:ilvl w:val="0"/>
          <w:numId w:val="56"/>
        </w:numPr>
        <w:rPr>
          <w:rFonts w:eastAsia="Calibri" w:cs="Arial"/>
          <w:color w:val="000000" w:themeColor="text1"/>
        </w:rPr>
      </w:pPr>
      <w:r>
        <w:rPr>
          <w:color w:val="000000" w:themeColor="text1"/>
        </w:rPr>
        <w:t>defnyddi</w:t>
      </w:r>
      <w:r w:rsidR="005B0968">
        <w:rPr>
          <w:color w:val="000000" w:themeColor="text1"/>
        </w:rPr>
        <w:t xml:space="preserve">o </w:t>
      </w:r>
      <w:r>
        <w:rPr>
          <w:color w:val="000000" w:themeColor="text1"/>
        </w:rPr>
        <w:t>dyddiadur i gofnodi eich meddyliau am y cwestiynau canlynol:</w:t>
      </w:r>
    </w:p>
    <w:p w14:paraId="466F65CD" w14:textId="0B2DC092" w:rsidR="00576253" w:rsidRPr="00C06ECF" w:rsidRDefault="008B38AE" w:rsidP="00C06ECF">
      <w:pPr>
        <w:pStyle w:val="ListParagraph"/>
        <w:numPr>
          <w:ilvl w:val="1"/>
          <w:numId w:val="56"/>
        </w:numPr>
        <w:rPr>
          <w:rFonts w:eastAsia="Calibri" w:cs="Arial"/>
          <w:color w:val="000000" w:themeColor="text1"/>
        </w:rPr>
      </w:pPr>
      <w:r>
        <w:rPr>
          <w:color w:val="000000" w:themeColor="text1"/>
        </w:rPr>
        <w:t xml:space="preserve">pa ddulliau arwain ydw i’n eu defnyddio’n naturiol, a sut maen nhw’n effeithio ar fy nhîm? Gwnewch yn siŵr eich bod yn myfyrio ar wahanol bersonoliaethau ac ymddygiadau. </w:t>
      </w:r>
      <w:r>
        <w:t>Mae llawer o holiaduron ar gael am ddim i gael gwybod pa fath o arweinydd ydych chi, ond gallwch ddefnyddio’r un sylfaenol hwn o</w:t>
      </w:r>
      <w:r>
        <w:rPr>
          <w:color w:val="000000" w:themeColor="text1"/>
        </w:rPr>
        <w:t xml:space="preserve"> </w:t>
      </w:r>
      <w:hyperlink r:id="rId113">
        <w:r>
          <w:rPr>
            <w:rStyle w:val="Hyperlink"/>
          </w:rPr>
          <w:t>Very well mind</w:t>
        </w:r>
      </w:hyperlink>
      <w:r>
        <w:t xml:space="preserve"> a chwblhau’r hunanasesiad canlynol</w:t>
      </w:r>
    </w:p>
    <w:p w14:paraId="3AA1390C" w14:textId="5BCCDEC3" w:rsidR="00576253" w:rsidRPr="00C06ECF" w:rsidRDefault="008B38AE" w:rsidP="00C06ECF">
      <w:pPr>
        <w:pStyle w:val="ListParagraph"/>
        <w:numPr>
          <w:ilvl w:val="1"/>
          <w:numId w:val="56"/>
        </w:numPr>
        <w:rPr>
          <w:rFonts w:eastAsia="Calibri" w:cs="Arial"/>
          <w:color w:val="000000" w:themeColor="text1"/>
          <w:szCs w:val="24"/>
        </w:rPr>
      </w:pPr>
      <w:r>
        <w:rPr>
          <w:color w:val="000000" w:themeColor="text1"/>
        </w:rPr>
        <w:t>sut mae gwahanol ddamcaniaethau arweinyddiaeth yn cyd-fynd â’m profiadau wrth arwain newid?</w:t>
      </w:r>
    </w:p>
    <w:p w14:paraId="56165773" w14:textId="2815AD4A" w:rsidR="00576253" w:rsidRPr="00C06ECF" w:rsidRDefault="00B01FE9" w:rsidP="00C06ECF">
      <w:pPr>
        <w:pStyle w:val="ListParagraph"/>
        <w:numPr>
          <w:ilvl w:val="1"/>
          <w:numId w:val="56"/>
        </w:numPr>
        <w:rPr>
          <w:rFonts w:eastAsia="Calibri" w:cs="Arial"/>
          <w:color w:val="000000" w:themeColor="text1"/>
          <w:szCs w:val="24"/>
        </w:rPr>
      </w:pPr>
      <w:r>
        <w:rPr>
          <w:color w:val="000000" w:themeColor="text1"/>
        </w:rPr>
        <w:t>pa fodelau rheoli newid sydd fwyaf perthnasol i’r heriau rydw i'n eu hwynebu yn fy lleoliad? Dylech hefyd ystyried ymddygiad sy’n ymwneud â newid ar gyfer staff a rhieni/gofalwyr.</w:t>
      </w:r>
    </w:p>
    <w:p w14:paraId="1B26CCA3" w14:textId="77777777" w:rsidR="00114628" w:rsidRPr="00226D77" w:rsidRDefault="00114628" w:rsidP="00433F0D">
      <w:pPr>
        <w:rPr>
          <w:rFonts w:eastAsia="Calibri" w:cs="Arial"/>
          <w:color w:val="000000" w:themeColor="text1"/>
          <w:szCs w:val="24"/>
        </w:rPr>
      </w:pPr>
    </w:p>
    <w:p w14:paraId="65DEF618" w14:textId="0A5F7034" w:rsidR="00B45C7D" w:rsidRPr="00226D77" w:rsidRDefault="001D672F" w:rsidP="00433F0D">
      <w:pPr>
        <w:rPr>
          <w:rFonts w:eastAsia="Calibri" w:cs="Arial"/>
          <w:color w:val="000000" w:themeColor="text1"/>
          <w:szCs w:val="24"/>
        </w:rPr>
      </w:pPr>
      <w:r>
        <w:rPr>
          <w:color w:val="000000" w:themeColor="text1"/>
        </w:rPr>
        <w:lastRenderedPageBreak/>
        <w:t>Adnoddau i’ch helpu:</w:t>
      </w:r>
    </w:p>
    <w:p w14:paraId="01E856A1" w14:textId="6628FF90" w:rsidR="007C0783" w:rsidRPr="00777807" w:rsidRDefault="00B13974" w:rsidP="00167FCE">
      <w:pPr>
        <w:pStyle w:val="ListParagraph"/>
        <w:numPr>
          <w:ilvl w:val="0"/>
          <w:numId w:val="199"/>
        </w:numPr>
        <w:rPr>
          <w:rFonts w:eastAsia="Calibri" w:cs="Arial"/>
          <w:color w:val="000000" w:themeColor="text1"/>
          <w:szCs w:val="24"/>
        </w:rPr>
      </w:pPr>
      <w:hyperlink r:id="rId114" w:history="1">
        <w:r>
          <w:rPr>
            <w:rStyle w:val="Hyperlink"/>
          </w:rPr>
          <w:t>Mind tools</w:t>
        </w:r>
      </w:hyperlink>
    </w:p>
    <w:p w14:paraId="4E8B36F1" w14:textId="51D12F02" w:rsidR="00777807" w:rsidRDefault="00B13974" w:rsidP="00777807">
      <w:pPr>
        <w:pStyle w:val="ListParagraph"/>
        <w:numPr>
          <w:ilvl w:val="0"/>
          <w:numId w:val="199"/>
        </w:numPr>
        <w:rPr>
          <w:rFonts w:eastAsia="Calibri" w:cs="Arial"/>
          <w:color w:val="000000" w:themeColor="text1"/>
          <w:szCs w:val="24"/>
        </w:rPr>
      </w:pPr>
      <w:hyperlink r:id="rId115" w:history="1">
        <w:r>
          <w:rPr>
            <w:rStyle w:val="Hyperlink"/>
          </w:rPr>
          <w:t>Damcaniaethau arweinyddiaeth</w:t>
        </w:r>
      </w:hyperlink>
      <w:r>
        <w:rPr>
          <w:color w:val="000000" w:themeColor="text1"/>
        </w:rPr>
        <w:t xml:space="preserve">: </w:t>
      </w:r>
    </w:p>
    <w:p w14:paraId="4AFEE61B" w14:textId="1FEE87D1" w:rsidR="00777807" w:rsidRDefault="00B13974" w:rsidP="00777807">
      <w:pPr>
        <w:pStyle w:val="ListParagraph"/>
        <w:numPr>
          <w:ilvl w:val="1"/>
          <w:numId w:val="199"/>
        </w:numPr>
        <w:rPr>
          <w:rFonts w:eastAsia="Calibri" w:cs="Arial"/>
          <w:color w:val="000000" w:themeColor="text1"/>
          <w:szCs w:val="24"/>
        </w:rPr>
      </w:pPr>
      <w:hyperlink r:id="rId116" w:history="1">
        <w:r>
          <w:rPr>
            <w:rStyle w:val="Hyperlink"/>
          </w:rPr>
          <w:t>arweinyddiaeth drawsnewidiol</w:t>
        </w:r>
      </w:hyperlink>
      <w:r>
        <w:rPr>
          <w:color w:val="000000" w:themeColor="text1"/>
        </w:rPr>
        <w:t xml:space="preserve"> </w:t>
      </w:r>
    </w:p>
    <w:p w14:paraId="3CDFD9B8" w14:textId="69DBF94B" w:rsidR="00777807" w:rsidRDefault="00B13974" w:rsidP="00777807">
      <w:pPr>
        <w:pStyle w:val="ListParagraph"/>
        <w:numPr>
          <w:ilvl w:val="1"/>
          <w:numId w:val="199"/>
        </w:numPr>
        <w:rPr>
          <w:rFonts w:eastAsia="Calibri" w:cs="Arial"/>
          <w:color w:val="000000" w:themeColor="text1"/>
          <w:szCs w:val="24"/>
        </w:rPr>
      </w:pPr>
      <w:hyperlink r:id="rId117" w:history="1">
        <w:r>
          <w:rPr>
            <w:rStyle w:val="Hyperlink"/>
          </w:rPr>
          <w:t>arweinyddiaeth drafodaethol</w:t>
        </w:r>
      </w:hyperlink>
      <w:r>
        <w:rPr>
          <w:color w:val="000000" w:themeColor="text1"/>
        </w:rPr>
        <w:t xml:space="preserve"> </w:t>
      </w:r>
    </w:p>
    <w:p w14:paraId="49A315D3" w14:textId="530DAAEC" w:rsidR="00777807" w:rsidRDefault="00B13974" w:rsidP="00777807">
      <w:pPr>
        <w:pStyle w:val="ListParagraph"/>
        <w:numPr>
          <w:ilvl w:val="1"/>
          <w:numId w:val="199"/>
        </w:numPr>
        <w:rPr>
          <w:rFonts w:eastAsia="Calibri" w:cs="Arial"/>
          <w:color w:val="000000" w:themeColor="text1"/>
          <w:szCs w:val="24"/>
        </w:rPr>
      </w:pPr>
      <w:hyperlink r:id="rId118" w:history="1">
        <w:r>
          <w:rPr>
            <w:rStyle w:val="Hyperlink"/>
          </w:rPr>
          <w:t>arweinyddiaeth strategol</w:t>
        </w:r>
      </w:hyperlink>
      <w:r>
        <w:rPr>
          <w:color w:val="000000" w:themeColor="text1"/>
        </w:rPr>
        <w:t xml:space="preserve"> </w:t>
      </w:r>
    </w:p>
    <w:p w14:paraId="25CA79C2" w14:textId="4491DF25" w:rsidR="00777807" w:rsidRDefault="00B13974" w:rsidP="00777807">
      <w:pPr>
        <w:pStyle w:val="ListParagraph"/>
        <w:numPr>
          <w:ilvl w:val="1"/>
          <w:numId w:val="199"/>
        </w:numPr>
        <w:rPr>
          <w:rFonts w:eastAsia="Calibri" w:cs="Arial"/>
          <w:color w:val="000000" w:themeColor="text1"/>
          <w:szCs w:val="24"/>
        </w:rPr>
      </w:pPr>
      <w:hyperlink r:id="rId119" w:history="1">
        <w:r>
          <w:rPr>
            <w:rStyle w:val="Hyperlink"/>
          </w:rPr>
          <w:t>arweinyddiaeth laissez-faire</w:t>
        </w:r>
      </w:hyperlink>
      <w:r>
        <w:rPr>
          <w:color w:val="000000" w:themeColor="text1"/>
        </w:rPr>
        <w:t xml:space="preserve"> </w:t>
      </w:r>
    </w:p>
    <w:p w14:paraId="61E1B710" w14:textId="15E698B5" w:rsidR="00777807" w:rsidRDefault="00B13974" w:rsidP="00777807">
      <w:pPr>
        <w:pStyle w:val="ListParagraph"/>
        <w:numPr>
          <w:ilvl w:val="1"/>
          <w:numId w:val="199"/>
        </w:numPr>
        <w:rPr>
          <w:rFonts w:eastAsia="Calibri" w:cs="Arial"/>
          <w:color w:val="000000" w:themeColor="text1"/>
          <w:szCs w:val="24"/>
        </w:rPr>
      </w:pPr>
      <w:hyperlink r:id="rId120" w:history="1">
        <w:r>
          <w:rPr>
            <w:rStyle w:val="Hyperlink"/>
          </w:rPr>
          <w:t>arweinyddiaeth awtocrataidd</w:t>
        </w:r>
      </w:hyperlink>
      <w:r>
        <w:rPr>
          <w:color w:val="000000" w:themeColor="text1"/>
        </w:rPr>
        <w:t xml:space="preserve"> </w:t>
      </w:r>
    </w:p>
    <w:p w14:paraId="2805D9A1" w14:textId="3E747672" w:rsidR="00777807" w:rsidRDefault="00B13974" w:rsidP="00777807">
      <w:pPr>
        <w:pStyle w:val="ListParagraph"/>
        <w:numPr>
          <w:ilvl w:val="1"/>
          <w:numId w:val="199"/>
        </w:numPr>
        <w:rPr>
          <w:rFonts w:eastAsia="Calibri" w:cs="Arial"/>
          <w:color w:val="000000" w:themeColor="text1"/>
          <w:szCs w:val="24"/>
        </w:rPr>
      </w:pPr>
      <w:hyperlink r:id="rId121" w:history="1">
        <w:r>
          <w:rPr>
            <w:rStyle w:val="Hyperlink"/>
          </w:rPr>
          <w:t>arweinyddiaeth ddemocrataidd</w:t>
        </w:r>
      </w:hyperlink>
      <w:r>
        <w:rPr>
          <w:color w:val="000000" w:themeColor="text1"/>
        </w:rPr>
        <w:t xml:space="preserve"> </w:t>
      </w:r>
    </w:p>
    <w:p w14:paraId="7292ABCA" w14:textId="737DD99D" w:rsidR="00777807" w:rsidRDefault="00B13974" w:rsidP="00777807">
      <w:pPr>
        <w:pStyle w:val="ListParagraph"/>
        <w:numPr>
          <w:ilvl w:val="1"/>
          <w:numId w:val="199"/>
        </w:numPr>
        <w:rPr>
          <w:rFonts w:eastAsia="Calibri" w:cs="Arial"/>
          <w:color w:val="000000" w:themeColor="text1"/>
          <w:szCs w:val="24"/>
        </w:rPr>
      </w:pPr>
      <w:hyperlink r:id="rId122" w:history="1">
        <w:r>
          <w:rPr>
            <w:rStyle w:val="Hyperlink"/>
          </w:rPr>
          <w:t>arweinyddiaeth gymhellol</w:t>
        </w:r>
      </w:hyperlink>
      <w:r>
        <w:rPr>
          <w:color w:val="000000" w:themeColor="text1"/>
        </w:rPr>
        <w:t xml:space="preserve"> </w:t>
      </w:r>
    </w:p>
    <w:p w14:paraId="63514152" w14:textId="5DDD0AC6" w:rsidR="00383816" w:rsidRPr="00777807" w:rsidRDefault="00B13974" w:rsidP="00167FCE">
      <w:pPr>
        <w:pStyle w:val="ListParagraph"/>
        <w:numPr>
          <w:ilvl w:val="1"/>
          <w:numId w:val="199"/>
        </w:numPr>
        <w:rPr>
          <w:rFonts w:eastAsia="Calibri" w:cs="Arial"/>
          <w:color w:val="000000" w:themeColor="text1"/>
          <w:szCs w:val="24"/>
        </w:rPr>
      </w:pPr>
      <w:hyperlink r:id="rId123" w:history="1">
        <w:r>
          <w:rPr>
            <w:rStyle w:val="Hyperlink"/>
          </w:rPr>
          <w:t>arweinyddiaeth fiwrocrataidd</w:t>
        </w:r>
      </w:hyperlink>
      <w:r>
        <w:rPr>
          <w:color w:val="000000" w:themeColor="text1"/>
        </w:rPr>
        <w:t>.</w:t>
      </w:r>
    </w:p>
    <w:p w14:paraId="3D8E43A6" w14:textId="77777777" w:rsidR="00777807" w:rsidRDefault="0094130A" w:rsidP="00777807">
      <w:pPr>
        <w:pStyle w:val="ListParagraph"/>
        <w:numPr>
          <w:ilvl w:val="0"/>
          <w:numId w:val="199"/>
        </w:numPr>
        <w:rPr>
          <w:rFonts w:eastAsia="Calibri" w:cs="Arial"/>
          <w:color w:val="000000" w:themeColor="text1"/>
          <w:szCs w:val="24"/>
        </w:rPr>
      </w:pPr>
      <w:r>
        <w:rPr>
          <w:color w:val="000000" w:themeColor="text1"/>
        </w:rPr>
        <w:t xml:space="preserve">Modelau rheoli newid: </w:t>
      </w:r>
    </w:p>
    <w:p w14:paraId="41E938B7" w14:textId="22F31A9C" w:rsidR="00777807" w:rsidRDefault="00B13974" w:rsidP="00777807">
      <w:pPr>
        <w:pStyle w:val="ListParagraph"/>
        <w:numPr>
          <w:ilvl w:val="1"/>
          <w:numId w:val="199"/>
        </w:numPr>
        <w:rPr>
          <w:rFonts w:eastAsia="Calibri" w:cs="Arial"/>
          <w:color w:val="000000" w:themeColor="text1"/>
          <w:szCs w:val="24"/>
        </w:rPr>
      </w:pPr>
      <w:hyperlink r:id="rId124" w:history="1">
        <w:r>
          <w:rPr>
            <w:rStyle w:val="Hyperlink"/>
          </w:rPr>
          <w:t>Model rheoli newid Lewin</w:t>
        </w:r>
      </w:hyperlink>
      <w:r>
        <w:rPr>
          <w:color w:val="000000" w:themeColor="text1"/>
        </w:rPr>
        <w:t xml:space="preserve"> </w:t>
      </w:r>
    </w:p>
    <w:p w14:paraId="1F5D95E7" w14:textId="26F4666A" w:rsidR="00777807" w:rsidRDefault="00B13974" w:rsidP="00777807">
      <w:pPr>
        <w:pStyle w:val="ListParagraph"/>
        <w:numPr>
          <w:ilvl w:val="1"/>
          <w:numId w:val="199"/>
        </w:numPr>
        <w:rPr>
          <w:rFonts w:eastAsia="Calibri" w:cs="Arial"/>
          <w:color w:val="000000" w:themeColor="text1"/>
          <w:szCs w:val="24"/>
        </w:rPr>
      </w:pPr>
      <w:hyperlink r:id="rId125" w:history="1">
        <w:r>
          <w:rPr>
            <w:rStyle w:val="Hyperlink"/>
          </w:rPr>
          <w:t>Model 7-S McKinsey</w:t>
        </w:r>
      </w:hyperlink>
      <w:r>
        <w:rPr>
          <w:color w:val="000000" w:themeColor="text1"/>
        </w:rPr>
        <w:t xml:space="preserve"> </w:t>
      </w:r>
    </w:p>
    <w:p w14:paraId="7A3A39FC" w14:textId="5323DDDD" w:rsidR="00777807" w:rsidRDefault="00B13974" w:rsidP="00777807">
      <w:pPr>
        <w:pStyle w:val="ListParagraph"/>
        <w:numPr>
          <w:ilvl w:val="1"/>
          <w:numId w:val="199"/>
        </w:numPr>
        <w:rPr>
          <w:rFonts w:eastAsia="Calibri" w:cs="Arial"/>
          <w:color w:val="000000" w:themeColor="text1"/>
          <w:szCs w:val="24"/>
        </w:rPr>
      </w:pPr>
      <w:hyperlink r:id="rId126" w:history="1">
        <w:r>
          <w:rPr>
            <w:rStyle w:val="Hyperlink"/>
          </w:rPr>
          <w:t>Damcaniaeth rheoli newid Kotter</w:t>
        </w:r>
      </w:hyperlink>
      <w:r>
        <w:rPr>
          <w:color w:val="000000" w:themeColor="text1"/>
        </w:rPr>
        <w:t xml:space="preserve"> </w:t>
      </w:r>
    </w:p>
    <w:p w14:paraId="4E081C05" w14:textId="72451607" w:rsidR="00777807" w:rsidRDefault="00B13974" w:rsidP="00777807">
      <w:pPr>
        <w:pStyle w:val="ListParagraph"/>
        <w:numPr>
          <w:ilvl w:val="1"/>
          <w:numId w:val="199"/>
        </w:numPr>
        <w:rPr>
          <w:rFonts w:eastAsia="Calibri" w:cs="Arial"/>
          <w:color w:val="000000" w:themeColor="text1"/>
          <w:szCs w:val="24"/>
        </w:rPr>
      </w:pPr>
      <w:hyperlink r:id="rId127" w:history="1">
        <w:r>
          <w:rPr>
            <w:rStyle w:val="Hyperlink"/>
          </w:rPr>
          <w:t>Model rheoli newid ADKAR</w:t>
        </w:r>
      </w:hyperlink>
      <w:r>
        <w:rPr>
          <w:color w:val="000000" w:themeColor="text1"/>
        </w:rPr>
        <w:t xml:space="preserve"> </w:t>
      </w:r>
    </w:p>
    <w:p w14:paraId="68B1B0F2" w14:textId="2554D811" w:rsidR="00777807" w:rsidRDefault="00B13974" w:rsidP="00777807">
      <w:pPr>
        <w:pStyle w:val="ListParagraph"/>
        <w:numPr>
          <w:ilvl w:val="1"/>
          <w:numId w:val="199"/>
        </w:numPr>
        <w:rPr>
          <w:rFonts w:eastAsia="Calibri" w:cs="Arial"/>
          <w:color w:val="000000" w:themeColor="text1"/>
          <w:szCs w:val="24"/>
        </w:rPr>
      </w:pPr>
      <w:hyperlink r:id="rId128" w:history="1">
        <w:r>
          <w:rPr>
            <w:rStyle w:val="Hyperlink"/>
          </w:rPr>
          <w:t>Damcaniaeth Gwthio</w:t>
        </w:r>
      </w:hyperlink>
      <w:r>
        <w:rPr>
          <w:color w:val="000000" w:themeColor="text1"/>
        </w:rPr>
        <w:t xml:space="preserve"> </w:t>
      </w:r>
    </w:p>
    <w:p w14:paraId="72406D31" w14:textId="53AE3353" w:rsidR="00777807" w:rsidRDefault="00B13974" w:rsidP="00777807">
      <w:pPr>
        <w:pStyle w:val="ListParagraph"/>
        <w:numPr>
          <w:ilvl w:val="1"/>
          <w:numId w:val="199"/>
        </w:numPr>
        <w:rPr>
          <w:rFonts w:eastAsia="Calibri" w:cs="Arial"/>
          <w:color w:val="000000" w:themeColor="text1"/>
          <w:szCs w:val="24"/>
        </w:rPr>
      </w:pPr>
      <w:hyperlink r:id="rId129" w:history="1">
        <w:r>
          <w:rPr>
            <w:rStyle w:val="Hyperlink"/>
          </w:rPr>
          <w:t>Model pontio Bridges</w:t>
        </w:r>
      </w:hyperlink>
      <w:r>
        <w:rPr>
          <w:color w:val="000000" w:themeColor="text1"/>
        </w:rPr>
        <w:t xml:space="preserve"> </w:t>
      </w:r>
    </w:p>
    <w:p w14:paraId="3F85C1F1" w14:textId="0F945E3C" w:rsidR="00777807" w:rsidRDefault="00B13974" w:rsidP="00777807">
      <w:pPr>
        <w:pStyle w:val="ListParagraph"/>
        <w:numPr>
          <w:ilvl w:val="1"/>
          <w:numId w:val="199"/>
        </w:numPr>
        <w:rPr>
          <w:rFonts w:eastAsia="Calibri" w:cs="Arial"/>
          <w:color w:val="000000" w:themeColor="text1"/>
          <w:szCs w:val="24"/>
        </w:rPr>
      </w:pPr>
      <w:hyperlink r:id="rId130" w:history="1">
        <w:r>
          <w:rPr>
            <w:rStyle w:val="Hyperlink"/>
          </w:rPr>
          <w:t>Fframwaith rheoli newid Kübler-Ross</w:t>
        </w:r>
      </w:hyperlink>
      <w:r>
        <w:rPr>
          <w:color w:val="000000" w:themeColor="text1"/>
        </w:rPr>
        <w:t xml:space="preserve"> </w:t>
      </w:r>
    </w:p>
    <w:p w14:paraId="39922A97" w14:textId="123EFD4D" w:rsidR="002F18D6" w:rsidRPr="00777807" w:rsidRDefault="00B13974" w:rsidP="00167FCE">
      <w:pPr>
        <w:pStyle w:val="ListParagraph"/>
        <w:numPr>
          <w:ilvl w:val="1"/>
          <w:numId w:val="199"/>
        </w:numPr>
        <w:rPr>
          <w:rFonts w:eastAsia="Calibri" w:cs="Arial"/>
          <w:color w:val="000000" w:themeColor="text1"/>
          <w:szCs w:val="24"/>
        </w:rPr>
      </w:pPr>
      <w:hyperlink r:id="rId131" w:history="1">
        <w:r>
          <w:rPr>
            <w:rStyle w:val="Hyperlink"/>
          </w:rPr>
          <w:t>Methodoleg rheoli newid Satir</w:t>
        </w:r>
      </w:hyperlink>
      <w:r>
        <w:t>.</w:t>
      </w:r>
    </w:p>
    <w:p w14:paraId="4BBA359F" w14:textId="2540240B" w:rsidR="00820111" w:rsidRPr="003E108D" w:rsidRDefault="003E108D" w:rsidP="00167FCE">
      <w:pPr>
        <w:pStyle w:val="ListParagraph"/>
        <w:numPr>
          <w:ilvl w:val="0"/>
          <w:numId w:val="199"/>
        </w:numPr>
        <w:rPr>
          <w:rStyle w:val="Hyperlink"/>
          <w:rFonts w:eastAsia="Calibri" w:cs="Arial"/>
          <w:szCs w:val="24"/>
        </w:rPr>
      </w:pPr>
      <w:r>
        <w:rPr>
          <w:rFonts w:eastAsia="Calibri" w:cs="Arial"/>
        </w:rPr>
        <w:fldChar w:fldCharType="begin"/>
      </w:r>
      <w:r>
        <w:rPr>
          <w:rFonts w:eastAsia="Calibri" w:cs="Arial"/>
        </w:rPr>
        <w:instrText>HYPERLINK "chrome-extension://efaidnbmnhttps:/socialcare.wales/cms-assets/documents/First-Year-as-a-Manager.pdf"</w:instrText>
      </w:r>
      <w:r>
        <w:rPr>
          <w:rFonts w:eastAsia="Calibri" w:cs="Arial"/>
        </w:rPr>
      </w:r>
      <w:r>
        <w:rPr>
          <w:rFonts w:eastAsia="Calibri" w:cs="Arial"/>
        </w:rPr>
        <w:fldChar w:fldCharType="separate"/>
      </w:r>
      <w:r>
        <w:rPr>
          <w:rStyle w:val="Hyperlink"/>
        </w:rPr>
        <w:t>Blwyddyn gyntaf fel rheolwr: canllawiau ymarfer</w:t>
      </w:r>
    </w:p>
    <w:p w14:paraId="7E5D1316" w14:textId="4E1B4F89" w:rsidR="009F0744" w:rsidRPr="00777807" w:rsidRDefault="003E108D" w:rsidP="00167FCE">
      <w:pPr>
        <w:pStyle w:val="ListParagraph"/>
        <w:numPr>
          <w:ilvl w:val="0"/>
          <w:numId w:val="199"/>
        </w:numPr>
        <w:rPr>
          <w:rFonts w:eastAsia="Calibri" w:cs="Arial"/>
          <w:color w:val="000000" w:themeColor="text1"/>
        </w:rPr>
      </w:pPr>
      <w:r>
        <w:rPr>
          <w:rFonts w:eastAsia="Calibri" w:cs="Arial"/>
        </w:rPr>
        <w:fldChar w:fldCharType="end"/>
      </w:r>
      <w:hyperlink r:id="rId132" w:history="1">
        <w:r>
          <w:rPr>
            <w:rStyle w:val="Hyperlink"/>
          </w:rPr>
          <w:t>Rheoli Meithrinfeydd:</w:t>
        </w:r>
      </w:hyperlink>
      <w:hyperlink r:id="rId133" w:history="1">
        <w:r>
          <w:rPr>
            <w:rStyle w:val="Hyperlink"/>
          </w:rPr>
          <w:t xml:space="preserve"> Cadw Ansawdd – Newid</w:t>
        </w:r>
      </w:hyperlink>
    </w:p>
    <w:p w14:paraId="450452A4" w14:textId="5890F4CA" w:rsidR="00B45C7D" w:rsidRPr="00777807" w:rsidRDefault="00B13974" w:rsidP="00167FCE">
      <w:pPr>
        <w:pStyle w:val="ListParagraph"/>
        <w:numPr>
          <w:ilvl w:val="0"/>
          <w:numId w:val="199"/>
        </w:numPr>
        <w:rPr>
          <w:rFonts w:eastAsia="Calibri" w:cs="Arial"/>
          <w:color w:val="000000" w:themeColor="text1"/>
          <w:szCs w:val="24"/>
        </w:rPr>
      </w:pPr>
      <w:hyperlink r:id="rId134" w:history="1">
        <w:r>
          <w:rPr>
            <w:rStyle w:val="Hyperlink"/>
          </w:rPr>
          <w:t>Y Sefydliad Rheolaeth Siartredig</w:t>
        </w:r>
      </w:hyperlink>
    </w:p>
    <w:p w14:paraId="301868F1" w14:textId="7E524514" w:rsidR="00CE2A10" w:rsidRPr="00777807" w:rsidRDefault="00B13974" w:rsidP="00167FCE">
      <w:pPr>
        <w:pStyle w:val="ListParagraph"/>
        <w:numPr>
          <w:ilvl w:val="0"/>
          <w:numId w:val="199"/>
        </w:numPr>
        <w:rPr>
          <w:rFonts w:eastAsia="Calibri" w:cs="Arial"/>
          <w:color w:val="000000" w:themeColor="text1"/>
          <w:szCs w:val="24"/>
        </w:rPr>
      </w:pPr>
      <w:hyperlink r:id="rId135" w:history="1">
        <w:r>
          <w:rPr>
            <w:rStyle w:val="Hyperlink"/>
          </w:rPr>
          <w:t>Arwain fel cynghreiriad mewn Cymru wrth hiliol</w:t>
        </w:r>
      </w:hyperlink>
    </w:p>
    <w:p w14:paraId="452F1417" w14:textId="665160C3" w:rsidR="00B45C7D" w:rsidRPr="00226D77" w:rsidRDefault="00B45C7D" w:rsidP="00433F0D">
      <w:pPr>
        <w:rPr>
          <w:rFonts w:eastAsia="Calibri" w:cs="Arial"/>
          <w:color w:val="000000" w:themeColor="text1"/>
          <w:szCs w:val="24"/>
        </w:rPr>
      </w:pPr>
    </w:p>
    <w:tbl>
      <w:tblPr>
        <w:tblStyle w:val="TableGrid"/>
        <w:tblW w:w="0" w:type="auto"/>
        <w:tblLook w:val="04A0" w:firstRow="1" w:lastRow="0" w:firstColumn="1" w:lastColumn="0" w:noHBand="0" w:noVBand="1"/>
      </w:tblPr>
      <w:tblGrid>
        <w:gridCol w:w="14285"/>
      </w:tblGrid>
      <w:tr w:rsidR="00D46D9A" w:rsidRPr="00226D77" w14:paraId="221ED927" w14:textId="77777777" w:rsidTr="00223FE5">
        <w:trPr>
          <w:trHeight w:val="2790"/>
        </w:trPr>
        <w:tc>
          <w:tcPr>
            <w:tcW w:w="14285" w:type="dxa"/>
          </w:tcPr>
          <w:p w14:paraId="71DE38E6" w14:textId="460951B8" w:rsidR="00D46D9A" w:rsidRPr="00226D77" w:rsidRDefault="00223FE5" w:rsidP="00433F0D">
            <w:pPr>
              <w:rPr>
                <w:rFonts w:eastAsia="Calibri" w:cs="Arial"/>
                <w:color w:val="000000" w:themeColor="text1"/>
                <w:szCs w:val="24"/>
              </w:rPr>
            </w:pPr>
            <w:r>
              <w:rPr>
                <w:color w:val="000000" w:themeColor="text1"/>
              </w:rPr>
              <w:lastRenderedPageBreak/>
              <w:t>Myfyriwch ar y cwestiynau uchod</w:t>
            </w:r>
          </w:p>
          <w:p w14:paraId="4F0179CD" w14:textId="77777777" w:rsidR="00D46D9A" w:rsidRPr="00226D77" w:rsidRDefault="00D46D9A" w:rsidP="00433F0D">
            <w:pPr>
              <w:rPr>
                <w:rFonts w:eastAsia="Calibri" w:cs="Arial"/>
                <w:color w:val="000000" w:themeColor="text1"/>
                <w:szCs w:val="24"/>
              </w:rPr>
            </w:pPr>
          </w:p>
          <w:p w14:paraId="0B6BF0C0" w14:textId="77777777" w:rsidR="00D46D9A" w:rsidRPr="00226D77" w:rsidRDefault="00D46D9A" w:rsidP="00433F0D">
            <w:pPr>
              <w:rPr>
                <w:rFonts w:eastAsia="Calibri" w:cs="Arial"/>
                <w:color w:val="000000" w:themeColor="text1"/>
                <w:szCs w:val="24"/>
              </w:rPr>
            </w:pPr>
          </w:p>
          <w:p w14:paraId="7E24CC33" w14:textId="77777777" w:rsidR="00D46D9A" w:rsidRPr="00226D77" w:rsidRDefault="00D46D9A" w:rsidP="00433F0D">
            <w:pPr>
              <w:rPr>
                <w:rFonts w:eastAsia="Calibri" w:cs="Arial"/>
                <w:color w:val="000000" w:themeColor="text1"/>
                <w:szCs w:val="24"/>
              </w:rPr>
            </w:pPr>
          </w:p>
          <w:p w14:paraId="2AFD59AD" w14:textId="77777777" w:rsidR="00D46D9A" w:rsidRPr="00226D77" w:rsidRDefault="00D46D9A" w:rsidP="00433F0D">
            <w:pPr>
              <w:rPr>
                <w:rFonts w:eastAsia="Calibri" w:cs="Arial"/>
                <w:color w:val="000000" w:themeColor="text1"/>
                <w:szCs w:val="24"/>
              </w:rPr>
            </w:pPr>
          </w:p>
          <w:p w14:paraId="5D7BD095" w14:textId="77777777" w:rsidR="003F68E4" w:rsidRPr="00226D77" w:rsidRDefault="003F68E4" w:rsidP="00433F0D">
            <w:pPr>
              <w:rPr>
                <w:rFonts w:eastAsia="Calibri" w:cs="Arial"/>
                <w:color w:val="000000" w:themeColor="text1"/>
                <w:szCs w:val="24"/>
              </w:rPr>
            </w:pPr>
          </w:p>
          <w:p w14:paraId="6D6CFBBC" w14:textId="77777777" w:rsidR="003F68E4" w:rsidRPr="00226D77" w:rsidRDefault="003F68E4" w:rsidP="00433F0D">
            <w:pPr>
              <w:rPr>
                <w:rFonts w:eastAsia="Calibri" w:cs="Arial"/>
                <w:color w:val="000000" w:themeColor="text1"/>
                <w:szCs w:val="24"/>
              </w:rPr>
            </w:pPr>
          </w:p>
          <w:p w14:paraId="5DE5DB67" w14:textId="77777777" w:rsidR="003F68E4" w:rsidRPr="00226D77" w:rsidRDefault="003F68E4" w:rsidP="00433F0D">
            <w:pPr>
              <w:rPr>
                <w:rFonts w:eastAsia="Calibri" w:cs="Arial"/>
                <w:color w:val="000000" w:themeColor="text1"/>
                <w:szCs w:val="24"/>
              </w:rPr>
            </w:pPr>
          </w:p>
          <w:p w14:paraId="2E18E2FC" w14:textId="77777777" w:rsidR="00223FE5" w:rsidRPr="00226D77" w:rsidRDefault="00223FE5" w:rsidP="00433F0D">
            <w:pPr>
              <w:rPr>
                <w:rFonts w:eastAsia="Calibri" w:cs="Arial"/>
                <w:color w:val="000000" w:themeColor="text1"/>
                <w:szCs w:val="24"/>
              </w:rPr>
            </w:pPr>
          </w:p>
          <w:p w14:paraId="50A847C8" w14:textId="77777777" w:rsidR="00223FE5" w:rsidRPr="00226D77" w:rsidRDefault="00223FE5" w:rsidP="00433F0D">
            <w:pPr>
              <w:rPr>
                <w:rFonts w:eastAsia="Calibri" w:cs="Arial"/>
                <w:color w:val="000000" w:themeColor="text1"/>
                <w:szCs w:val="24"/>
              </w:rPr>
            </w:pPr>
          </w:p>
          <w:p w14:paraId="3A7D3CD5" w14:textId="77777777" w:rsidR="00223FE5" w:rsidRPr="00226D77" w:rsidRDefault="00223FE5" w:rsidP="00433F0D">
            <w:pPr>
              <w:rPr>
                <w:rFonts w:eastAsia="Calibri" w:cs="Arial"/>
                <w:color w:val="000000" w:themeColor="text1"/>
                <w:szCs w:val="24"/>
              </w:rPr>
            </w:pPr>
          </w:p>
          <w:p w14:paraId="6315FFA1" w14:textId="77777777" w:rsidR="00223FE5" w:rsidRPr="00226D77" w:rsidRDefault="00223FE5" w:rsidP="00433F0D">
            <w:pPr>
              <w:rPr>
                <w:rFonts w:eastAsia="Calibri" w:cs="Arial"/>
                <w:color w:val="000000" w:themeColor="text1"/>
                <w:szCs w:val="24"/>
              </w:rPr>
            </w:pPr>
          </w:p>
          <w:p w14:paraId="35D0A30E" w14:textId="77777777" w:rsidR="00223FE5" w:rsidRPr="00226D77" w:rsidRDefault="00223FE5" w:rsidP="00433F0D">
            <w:pPr>
              <w:rPr>
                <w:rFonts w:eastAsia="Calibri" w:cs="Arial"/>
                <w:color w:val="000000" w:themeColor="text1"/>
                <w:szCs w:val="24"/>
              </w:rPr>
            </w:pPr>
          </w:p>
          <w:p w14:paraId="261D080B" w14:textId="77777777" w:rsidR="00223FE5" w:rsidRPr="00226D77" w:rsidRDefault="00223FE5" w:rsidP="00433F0D">
            <w:pPr>
              <w:rPr>
                <w:rFonts w:eastAsia="Calibri" w:cs="Arial"/>
                <w:color w:val="000000" w:themeColor="text1"/>
                <w:szCs w:val="24"/>
              </w:rPr>
            </w:pPr>
          </w:p>
          <w:p w14:paraId="7578AA57" w14:textId="77777777" w:rsidR="003F68E4" w:rsidRPr="00226D77" w:rsidRDefault="003F68E4" w:rsidP="00433F0D">
            <w:pPr>
              <w:rPr>
                <w:rFonts w:eastAsia="Calibri" w:cs="Arial"/>
                <w:color w:val="000000" w:themeColor="text1"/>
                <w:szCs w:val="24"/>
              </w:rPr>
            </w:pPr>
          </w:p>
          <w:p w14:paraId="44871F78" w14:textId="77777777" w:rsidR="003F68E4" w:rsidRPr="00226D77" w:rsidRDefault="003F68E4" w:rsidP="00433F0D">
            <w:pPr>
              <w:rPr>
                <w:rFonts w:eastAsia="Calibri" w:cs="Arial"/>
                <w:color w:val="000000" w:themeColor="text1"/>
                <w:szCs w:val="24"/>
              </w:rPr>
            </w:pPr>
          </w:p>
          <w:p w14:paraId="38189527" w14:textId="77777777" w:rsidR="00D46D9A" w:rsidRPr="00226D77" w:rsidRDefault="00D46D9A" w:rsidP="00433F0D">
            <w:pPr>
              <w:rPr>
                <w:rFonts w:eastAsia="Calibri" w:cs="Arial"/>
                <w:color w:val="000000" w:themeColor="text1"/>
                <w:szCs w:val="24"/>
              </w:rPr>
            </w:pPr>
          </w:p>
        </w:tc>
      </w:tr>
      <w:tr w:rsidR="00223FE5" w:rsidRPr="00226D77" w14:paraId="49504AF0" w14:textId="77777777" w:rsidTr="00D46D9A">
        <w:trPr>
          <w:trHeight w:val="3563"/>
        </w:trPr>
        <w:tc>
          <w:tcPr>
            <w:tcW w:w="14285" w:type="dxa"/>
          </w:tcPr>
          <w:p w14:paraId="0992D594" w14:textId="41E70B60" w:rsidR="00223FE5" w:rsidRPr="00C06ECF" w:rsidRDefault="00223FE5" w:rsidP="00C06ECF">
            <w:pPr>
              <w:rPr>
                <w:rFonts w:eastAsia="Calibri" w:cs="Arial"/>
                <w:color w:val="000000" w:themeColor="text1"/>
                <w:szCs w:val="24"/>
              </w:rPr>
            </w:pPr>
            <w:r>
              <w:rPr>
                <w:color w:val="000000" w:themeColor="text1"/>
              </w:rPr>
              <w:t xml:space="preserve">I </w:t>
            </w:r>
            <w:r w:rsidR="00BD1E32">
              <w:rPr>
                <w:color w:val="000000" w:themeColor="text1"/>
              </w:rPr>
              <w:t>ddod â’r</w:t>
            </w:r>
            <w:r>
              <w:rPr>
                <w:color w:val="000000" w:themeColor="text1"/>
              </w:rPr>
              <w:t xml:space="preserve"> dasg hon</w:t>
            </w:r>
            <w:r w:rsidR="00BD1E32">
              <w:rPr>
                <w:color w:val="000000" w:themeColor="text1"/>
              </w:rPr>
              <w:t xml:space="preserve"> i ben</w:t>
            </w:r>
            <w:r>
              <w:rPr>
                <w:color w:val="000000" w:themeColor="text1"/>
              </w:rPr>
              <w:t>, crynhowch eich dealltwriaeth o ddiwylliant sefydliadol ac arweinyddiaeth foesegol. Ewch ati i bwyso a mesur sut mae’r agweddau hyn yn dylanwadu ar lwyddiant cynlluniau arloesi a newid.</w:t>
            </w:r>
          </w:p>
          <w:p w14:paraId="578F0163" w14:textId="77777777" w:rsidR="00223FE5" w:rsidRPr="00226D77" w:rsidRDefault="00223FE5" w:rsidP="00223FE5">
            <w:pPr>
              <w:rPr>
                <w:rFonts w:eastAsia="Calibri" w:cs="Arial"/>
                <w:color w:val="000000" w:themeColor="text1"/>
                <w:szCs w:val="24"/>
              </w:rPr>
            </w:pPr>
          </w:p>
          <w:p w14:paraId="24350490" w14:textId="77777777" w:rsidR="00223FE5" w:rsidRPr="00226D77" w:rsidRDefault="00223FE5" w:rsidP="00223FE5">
            <w:pPr>
              <w:rPr>
                <w:rFonts w:eastAsia="Calibri" w:cs="Arial"/>
                <w:color w:val="000000" w:themeColor="text1"/>
                <w:szCs w:val="24"/>
              </w:rPr>
            </w:pPr>
          </w:p>
          <w:p w14:paraId="20FCDABC" w14:textId="77777777" w:rsidR="00223FE5" w:rsidRPr="00226D77" w:rsidRDefault="00223FE5" w:rsidP="00223FE5">
            <w:pPr>
              <w:rPr>
                <w:rFonts w:eastAsia="Calibri" w:cs="Arial"/>
                <w:color w:val="000000" w:themeColor="text1"/>
                <w:szCs w:val="24"/>
              </w:rPr>
            </w:pPr>
          </w:p>
          <w:p w14:paraId="1F6030A5" w14:textId="77777777" w:rsidR="00223FE5" w:rsidRPr="00226D77" w:rsidRDefault="00223FE5" w:rsidP="00223FE5">
            <w:pPr>
              <w:rPr>
                <w:rFonts w:eastAsia="Calibri" w:cs="Arial"/>
                <w:color w:val="000000" w:themeColor="text1"/>
                <w:szCs w:val="24"/>
              </w:rPr>
            </w:pPr>
          </w:p>
          <w:p w14:paraId="4836F552" w14:textId="77777777" w:rsidR="00223FE5" w:rsidRPr="00226D77" w:rsidRDefault="00223FE5" w:rsidP="00223FE5">
            <w:pPr>
              <w:rPr>
                <w:rFonts w:eastAsia="Calibri" w:cs="Arial"/>
                <w:color w:val="000000" w:themeColor="text1"/>
                <w:szCs w:val="24"/>
              </w:rPr>
            </w:pPr>
          </w:p>
          <w:p w14:paraId="7F6E1A49" w14:textId="77777777" w:rsidR="00223FE5" w:rsidRPr="00226D77" w:rsidRDefault="00223FE5" w:rsidP="00223FE5">
            <w:pPr>
              <w:rPr>
                <w:rFonts w:eastAsia="Calibri" w:cs="Arial"/>
                <w:color w:val="000000" w:themeColor="text1"/>
                <w:szCs w:val="24"/>
              </w:rPr>
            </w:pPr>
          </w:p>
          <w:p w14:paraId="3A855597" w14:textId="77777777" w:rsidR="00223FE5" w:rsidRPr="00226D77" w:rsidRDefault="00223FE5" w:rsidP="00223FE5">
            <w:pPr>
              <w:rPr>
                <w:rFonts w:eastAsia="Calibri" w:cs="Arial"/>
                <w:color w:val="000000" w:themeColor="text1"/>
                <w:szCs w:val="24"/>
              </w:rPr>
            </w:pPr>
          </w:p>
          <w:p w14:paraId="721DE312" w14:textId="77777777" w:rsidR="00223FE5" w:rsidRPr="00226D77" w:rsidRDefault="00223FE5" w:rsidP="00223FE5">
            <w:pPr>
              <w:rPr>
                <w:rFonts w:eastAsia="Calibri" w:cs="Arial"/>
                <w:color w:val="000000" w:themeColor="text1"/>
                <w:szCs w:val="24"/>
              </w:rPr>
            </w:pPr>
          </w:p>
          <w:p w14:paraId="3DF35802" w14:textId="77777777" w:rsidR="00223FE5" w:rsidRPr="00226D77" w:rsidRDefault="00223FE5" w:rsidP="00223FE5">
            <w:pPr>
              <w:rPr>
                <w:rFonts w:eastAsia="Calibri" w:cs="Arial"/>
                <w:color w:val="000000" w:themeColor="text1"/>
                <w:szCs w:val="24"/>
              </w:rPr>
            </w:pPr>
          </w:p>
          <w:p w14:paraId="3B841760" w14:textId="77777777" w:rsidR="00223FE5" w:rsidRPr="00226D77" w:rsidRDefault="00223FE5" w:rsidP="00223FE5">
            <w:pPr>
              <w:rPr>
                <w:rFonts w:eastAsia="Calibri" w:cs="Arial"/>
                <w:color w:val="000000" w:themeColor="text1"/>
                <w:szCs w:val="24"/>
              </w:rPr>
            </w:pPr>
          </w:p>
          <w:p w14:paraId="55817EC3" w14:textId="77777777" w:rsidR="00223FE5" w:rsidRPr="00226D77" w:rsidRDefault="00223FE5" w:rsidP="00223FE5">
            <w:pPr>
              <w:rPr>
                <w:rFonts w:eastAsia="Calibri" w:cs="Arial"/>
                <w:color w:val="000000" w:themeColor="text1"/>
                <w:szCs w:val="24"/>
              </w:rPr>
            </w:pPr>
          </w:p>
          <w:p w14:paraId="63E8E437" w14:textId="77777777" w:rsidR="00223FE5" w:rsidRPr="00226D77" w:rsidRDefault="00223FE5" w:rsidP="00223FE5">
            <w:pPr>
              <w:rPr>
                <w:rFonts w:eastAsia="Calibri" w:cs="Arial"/>
                <w:color w:val="000000" w:themeColor="text1"/>
                <w:szCs w:val="24"/>
              </w:rPr>
            </w:pPr>
          </w:p>
          <w:p w14:paraId="788808F7" w14:textId="77777777" w:rsidR="00223FE5" w:rsidRPr="00226D77" w:rsidRDefault="00223FE5" w:rsidP="00223FE5">
            <w:pPr>
              <w:rPr>
                <w:rFonts w:eastAsia="Calibri" w:cs="Arial"/>
                <w:color w:val="000000" w:themeColor="text1"/>
                <w:szCs w:val="24"/>
              </w:rPr>
            </w:pPr>
          </w:p>
          <w:p w14:paraId="15CCD6A8" w14:textId="77777777" w:rsidR="00223FE5" w:rsidRPr="00226D77" w:rsidRDefault="00223FE5" w:rsidP="00223FE5">
            <w:pPr>
              <w:rPr>
                <w:rFonts w:eastAsia="Calibri" w:cs="Arial"/>
                <w:color w:val="000000" w:themeColor="text1"/>
                <w:szCs w:val="24"/>
              </w:rPr>
            </w:pPr>
          </w:p>
          <w:p w14:paraId="6E53A64C" w14:textId="77777777" w:rsidR="00223FE5" w:rsidRPr="00226D77" w:rsidRDefault="00223FE5" w:rsidP="00223FE5">
            <w:pPr>
              <w:rPr>
                <w:rFonts w:eastAsia="Calibri" w:cs="Arial"/>
                <w:color w:val="000000" w:themeColor="text1"/>
                <w:szCs w:val="24"/>
              </w:rPr>
            </w:pPr>
          </w:p>
          <w:p w14:paraId="367BE015" w14:textId="77777777" w:rsidR="00223FE5" w:rsidRPr="00226D77" w:rsidRDefault="00223FE5" w:rsidP="00433F0D">
            <w:pPr>
              <w:rPr>
                <w:rFonts w:eastAsia="Calibri" w:cs="Arial"/>
                <w:color w:val="000000" w:themeColor="text1"/>
                <w:szCs w:val="24"/>
              </w:rPr>
            </w:pPr>
          </w:p>
        </w:tc>
      </w:tr>
    </w:tbl>
    <w:p w14:paraId="67B782B8" w14:textId="77777777" w:rsidR="00114628" w:rsidRPr="00226D77" w:rsidRDefault="00114628" w:rsidP="00433F0D">
      <w:pPr>
        <w:rPr>
          <w:rFonts w:eastAsia="Calibri" w:cs="Arial"/>
          <w:color w:val="000000" w:themeColor="text1"/>
          <w:szCs w:val="24"/>
        </w:rPr>
      </w:pPr>
    </w:p>
    <w:p w14:paraId="797EE078" w14:textId="77777777" w:rsidR="00777A78" w:rsidRPr="00C06ECF" w:rsidRDefault="00777A78">
      <w:pPr>
        <w:rPr>
          <w:rFonts w:cs="Arial"/>
          <w:color w:val="000000" w:themeColor="text1"/>
        </w:rPr>
      </w:pPr>
      <w:r>
        <w:rPr>
          <w:color w:val="000000" w:themeColor="text1"/>
        </w:rPr>
        <w:t>Tasg 2</w:t>
      </w:r>
    </w:p>
    <w:p w14:paraId="76061A59" w14:textId="74962965" w:rsidR="004A761D" w:rsidRPr="00C06ECF" w:rsidRDefault="006D55BA" w:rsidP="004A761D">
      <w:pPr>
        <w:rPr>
          <w:rFonts w:cs="Arial"/>
          <w:color w:val="000000" w:themeColor="text1"/>
        </w:rPr>
      </w:pPr>
      <w:r>
        <w:rPr>
          <w:color w:val="000000" w:themeColor="text1"/>
        </w:rPr>
        <w:t>1. Nodi cynllun ar gyfer newid</w:t>
      </w:r>
    </w:p>
    <w:p w14:paraId="060A43B7" w14:textId="106BCEE4" w:rsidR="004A761D" w:rsidRPr="00C06ECF" w:rsidRDefault="004A761D" w:rsidP="004A761D">
      <w:pPr>
        <w:pStyle w:val="ListParagraph"/>
        <w:numPr>
          <w:ilvl w:val="0"/>
          <w:numId w:val="64"/>
        </w:numPr>
        <w:rPr>
          <w:rFonts w:cs="Arial"/>
          <w:color w:val="000000" w:themeColor="text1"/>
        </w:rPr>
      </w:pPr>
      <w:r>
        <w:rPr>
          <w:color w:val="000000" w:themeColor="text1"/>
        </w:rPr>
        <w:t>Meddyliwch am gynllun diweddar a oedd yn ymwneud â newid neu gynllun sydd ar y gweill yn eich lleoliad. Gallai hyn fod yn rhywbeth rydych chi wedi’i arwain, yn ymwneud ag ef ar hyn o bryd, neu’n rhagweld ei arwain.</w:t>
      </w:r>
    </w:p>
    <w:p w14:paraId="02A12C25" w14:textId="1A771DCB" w:rsidR="006D55BA" w:rsidRPr="00C06ECF" w:rsidRDefault="004A761D" w:rsidP="004A761D">
      <w:pPr>
        <w:pStyle w:val="ListParagraph"/>
        <w:numPr>
          <w:ilvl w:val="0"/>
          <w:numId w:val="64"/>
        </w:numPr>
        <w:rPr>
          <w:rFonts w:cs="Arial"/>
          <w:color w:val="000000" w:themeColor="text1"/>
        </w:rPr>
      </w:pPr>
      <w:r>
        <w:rPr>
          <w:color w:val="000000" w:themeColor="text1"/>
        </w:rPr>
        <w:t>Disgrifiwch gyd-destun y newid, gan gynnwys y rhesymau dros y newid, y rhanddeiliaid allweddol sydd dan sylw, a’r hyn yr ydych am ei gyflawni.</w:t>
      </w:r>
    </w:p>
    <w:p w14:paraId="7E6F848E" w14:textId="66BEA4FF" w:rsidR="006F0904" w:rsidRPr="00C06ECF" w:rsidRDefault="006F0904" w:rsidP="004A761D">
      <w:pPr>
        <w:pStyle w:val="ListParagraph"/>
        <w:numPr>
          <w:ilvl w:val="0"/>
          <w:numId w:val="64"/>
        </w:numPr>
        <w:rPr>
          <w:rFonts w:cs="Arial"/>
          <w:color w:val="000000" w:themeColor="text1"/>
        </w:rPr>
      </w:pPr>
      <w:r>
        <w:rPr>
          <w:color w:val="000000" w:themeColor="text1"/>
        </w:rPr>
        <w:t>Meddyliwch am y damcaniaethau arwain a’r modelau rheoli newid y gwnaethoch ymchwilio iddynt uchod. Cymhwyswch y rhain i’r cynllun newid a ddewiswyd ac ateb y cwestiynau canlynol:</w:t>
      </w:r>
    </w:p>
    <w:tbl>
      <w:tblPr>
        <w:tblStyle w:val="TableGrid"/>
        <w:tblW w:w="0" w:type="auto"/>
        <w:tblLook w:val="04A0" w:firstRow="1" w:lastRow="0" w:firstColumn="1" w:lastColumn="0" w:noHBand="0" w:noVBand="1"/>
      </w:tblPr>
      <w:tblGrid>
        <w:gridCol w:w="14285"/>
      </w:tblGrid>
      <w:tr w:rsidR="005639EF" w:rsidRPr="00226D77" w14:paraId="2D5A336F" w14:textId="77777777" w:rsidTr="006438B1">
        <w:trPr>
          <w:trHeight w:val="1747"/>
        </w:trPr>
        <w:tc>
          <w:tcPr>
            <w:tcW w:w="14285" w:type="dxa"/>
          </w:tcPr>
          <w:p w14:paraId="1774E5EF" w14:textId="14E02F9B" w:rsidR="006438B1" w:rsidRPr="00C06ECF" w:rsidRDefault="006438B1" w:rsidP="001A31B6">
            <w:pPr>
              <w:rPr>
                <w:rFonts w:cs="Arial"/>
                <w:color w:val="000000" w:themeColor="text1"/>
              </w:rPr>
            </w:pPr>
            <w:r>
              <w:rPr>
                <w:color w:val="000000" w:themeColor="text1"/>
              </w:rPr>
              <w:t xml:space="preserve">Disgrifiwch yn fyr y newid y mae’n rhaid i chi ei gyflwyno/y bydd angen i chi ei gyflwyno: </w:t>
            </w:r>
          </w:p>
          <w:p w14:paraId="17C586CC" w14:textId="77777777" w:rsidR="006438B1" w:rsidRPr="00C06ECF" w:rsidRDefault="006438B1" w:rsidP="001A31B6">
            <w:pPr>
              <w:rPr>
                <w:rFonts w:cs="Arial"/>
                <w:color w:val="000000" w:themeColor="text1"/>
              </w:rPr>
            </w:pPr>
          </w:p>
          <w:p w14:paraId="001E4109" w14:textId="77777777" w:rsidR="006438B1" w:rsidRPr="00C06ECF" w:rsidRDefault="006438B1" w:rsidP="001A31B6">
            <w:pPr>
              <w:rPr>
                <w:rFonts w:cs="Arial"/>
                <w:color w:val="000000" w:themeColor="text1"/>
              </w:rPr>
            </w:pPr>
          </w:p>
          <w:p w14:paraId="3D2DA3D4" w14:textId="77777777" w:rsidR="006438B1" w:rsidRPr="00C06ECF" w:rsidRDefault="006438B1" w:rsidP="001A31B6">
            <w:pPr>
              <w:rPr>
                <w:rFonts w:cs="Arial"/>
                <w:color w:val="000000" w:themeColor="text1"/>
              </w:rPr>
            </w:pPr>
          </w:p>
          <w:p w14:paraId="6B7C42C2" w14:textId="77777777" w:rsidR="006438B1" w:rsidRPr="00C06ECF" w:rsidRDefault="006438B1" w:rsidP="001A31B6">
            <w:pPr>
              <w:rPr>
                <w:rFonts w:cs="Arial"/>
                <w:color w:val="000000" w:themeColor="text1"/>
              </w:rPr>
            </w:pPr>
          </w:p>
          <w:p w14:paraId="0AC15DE8" w14:textId="77777777" w:rsidR="006438B1" w:rsidRPr="00C06ECF" w:rsidRDefault="006438B1" w:rsidP="001A31B6">
            <w:pPr>
              <w:rPr>
                <w:rFonts w:cs="Arial"/>
                <w:color w:val="000000" w:themeColor="text1"/>
              </w:rPr>
            </w:pPr>
          </w:p>
          <w:p w14:paraId="53DBABC9" w14:textId="49656860" w:rsidR="00694740" w:rsidRPr="00C06ECF" w:rsidRDefault="00694740" w:rsidP="001A31B6">
            <w:pPr>
              <w:rPr>
                <w:rFonts w:cs="Arial"/>
                <w:color w:val="000000" w:themeColor="text1"/>
              </w:rPr>
            </w:pPr>
          </w:p>
        </w:tc>
      </w:tr>
      <w:tr w:rsidR="005639EF" w:rsidRPr="00226D77" w14:paraId="1E5D7325" w14:textId="77777777" w:rsidTr="001A31B6">
        <w:trPr>
          <w:trHeight w:val="3503"/>
        </w:trPr>
        <w:tc>
          <w:tcPr>
            <w:tcW w:w="14285" w:type="dxa"/>
          </w:tcPr>
          <w:p w14:paraId="0A6E6370" w14:textId="5D6BED54" w:rsidR="006438B1" w:rsidRPr="00C06ECF" w:rsidRDefault="00AD6A10" w:rsidP="006438B1">
            <w:pPr>
              <w:rPr>
                <w:rFonts w:cs="Arial"/>
                <w:color w:val="000000" w:themeColor="text1"/>
              </w:rPr>
            </w:pPr>
            <w:r>
              <w:rPr>
                <w:color w:val="000000" w:themeColor="text1"/>
              </w:rPr>
              <w:lastRenderedPageBreak/>
              <w:t>Disgrifiwch y dull(iau) arwain rydych wedi/y byddwch yn eu mabwysiadu i arwain y newid hwn. Dylech gyfiawnhau eich dewis drwy ei gysylltu â’r damcaniaethau arweinyddiaeth rydych chi wedi’u hastudio ac egluro pam mae hyn yn addas ar gyfer y newid hwn. Efallai y byddwch chi eisiau meddwl am bobl sydd â phersonoliaethau gwahanol i chi ac sy'n defnyddio dulliau gwahanol i chi – oedd rhaid i chi addasu?</w:t>
            </w:r>
          </w:p>
          <w:p w14:paraId="47E970B1" w14:textId="77777777" w:rsidR="006438B1" w:rsidRPr="00C06ECF" w:rsidRDefault="006438B1" w:rsidP="006438B1">
            <w:pPr>
              <w:rPr>
                <w:rFonts w:cs="Arial"/>
                <w:color w:val="000000" w:themeColor="text1"/>
              </w:rPr>
            </w:pPr>
          </w:p>
          <w:p w14:paraId="61950832" w14:textId="77777777" w:rsidR="006438B1" w:rsidRPr="00C06ECF" w:rsidRDefault="006438B1" w:rsidP="006438B1">
            <w:pPr>
              <w:rPr>
                <w:rFonts w:cs="Arial"/>
                <w:color w:val="000000" w:themeColor="text1"/>
              </w:rPr>
            </w:pPr>
          </w:p>
          <w:p w14:paraId="2D685476" w14:textId="77777777" w:rsidR="006438B1" w:rsidRPr="00C06ECF" w:rsidRDefault="006438B1" w:rsidP="006438B1">
            <w:pPr>
              <w:rPr>
                <w:rFonts w:cs="Arial"/>
                <w:color w:val="000000" w:themeColor="text1"/>
              </w:rPr>
            </w:pPr>
          </w:p>
          <w:p w14:paraId="167CF4BB" w14:textId="77777777" w:rsidR="006438B1" w:rsidRPr="00C06ECF" w:rsidRDefault="006438B1" w:rsidP="006438B1">
            <w:pPr>
              <w:rPr>
                <w:rFonts w:cs="Arial"/>
                <w:color w:val="000000" w:themeColor="text1"/>
              </w:rPr>
            </w:pPr>
          </w:p>
          <w:p w14:paraId="52C576CF" w14:textId="77777777" w:rsidR="006438B1" w:rsidRPr="00C06ECF" w:rsidRDefault="006438B1" w:rsidP="006438B1">
            <w:pPr>
              <w:rPr>
                <w:rFonts w:cs="Arial"/>
                <w:color w:val="000000" w:themeColor="text1"/>
              </w:rPr>
            </w:pPr>
          </w:p>
          <w:p w14:paraId="7C6BCAF9" w14:textId="77777777" w:rsidR="006438B1" w:rsidRPr="00C06ECF" w:rsidRDefault="006438B1" w:rsidP="006438B1">
            <w:pPr>
              <w:rPr>
                <w:rFonts w:cs="Arial"/>
                <w:color w:val="000000" w:themeColor="text1"/>
              </w:rPr>
            </w:pPr>
          </w:p>
          <w:p w14:paraId="4E56A240" w14:textId="77777777" w:rsidR="006438B1" w:rsidRPr="00C06ECF" w:rsidRDefault="006438B1" w:rsidP="006438B1">
            <w:pPr>
              <w:rPr>
                <w:rFonts w:cs="Arial"/>
                <w:color w:val="000000" w:themeColor="text1"/>
              </w:rPr>
            </w:pPr>
          </w:p>
          <w:p w14:paraId="6C9B4B63" w14:textId="77777777" w:rsidR="006438B1" w:rsidRPr="00C06ECF" w:rsidRDefault="006438B1" w:rsidP="006438B1">
            <w:pPr>
              <w:rPr>
                <w:rFonts w:cs="Arial"/>
                <w:color w:val="000000" w:themeColor="text1"/>
              </w:rPr>
            </w:pPr>
          </w:p>
          <w:p w14:paraId="1CA80283" w14:textId="77777777" w:rsidR="006438B1" w:rsidRPr="00C06ECF" w:rsidRDefault="006438B1" w:rsidP="006438B1">
            <w:pPr>
              <w:rPr>
                <w:rFonts w:cs="Arial"/>
                <w:color w:val="000000" w:themeColor="text1"/>
              </w:rPr>
            </w:pPr>
          </w:p>
          <w:p w14:paraId="57F2F2E7" w14:textId="77777777" w:rsidR="006438B1" w:rsidRPr="00C06ECF" w:rsidRDefault="006438B1" w:rsidP="001A31B6">
            <w:pPr>
              <w:rPr>
                <w:rFonts w:cs="Arial"/>
                <w:color w:val="000000" w:themeColor="text1"/>
              </w:rPr>
            </w:pPr>
          </w:p>
        </w:tc>
      </w:tr>
      <w:tr w:rsidR="005639EF" w:rsidRPr="00226D77" w14:paraId="0D1627E6" w14:textId="77777777" w:rsidTr="001A31B6">
        <w:trPr>
          <w:trHeight w:val="570"/>
        </w:trPr>
        <w:tc>
          <w:tcPr>
            <w:tcW w:w="14285" w:type="dxa"/>
          </w:tcPr>
          <w:p w14:paraId="587E45BE" w14:textId="25F850CD" w:rsidR="001A31B6" w:rsidRPr="00C06ECF" w:rsidRDefault="00A32ED3" w:rsidP="001A31B6">
            <w:pPr>
              <w:rPr>
                <w:rFonts w:cs="Arial"/>
                <w:color w:val="000000" w:themeColor="text1"/>
              </w:rPr>
            </w:pPr>
            <w:r>
              <w:rPr>
                <w:color w:val="000000" w:themeColor="text1"/>
              </w:rPr>
              <w:t>Ysgrifennwch amlinelliad cam wrth gam o sut rydych chi wedi/y byddwch chi’n rheoli’r broses newid gan ddefnyddio model rheoli newid penodol, er enghraifft Proses 8 Cam Kotter.</w:t>
            </w:r>
          </w:p>
          <w:p w14:paraId="40FAED94" w14:textId="77777777" w:rsidR="001A31B6" w:rsidRPr="00C06ECF" w:rsidRDefault="001A31B6" w:rsidP="001A31B6">
            <w:pPr>
              <w:rPr>
                <w:rFonts w:cs="Arial"/>
                <w:color w:val="000000" w:themeColor="text1"/>
              </w:rPr>
            </w:pPr>
          </w:p>
          <w:p w14:paraId="20FED041" w14:textId="77777777" w:rsidR="004837E0" w:rsidRPr="00C06ECF" w:rsidRDefault="004837E0" w:rsidP="001A31B6">
            <w:pPr>
              <w:rPr>
                <w:rFonts w:cs="Arial"/>
                <w:color w:val="000000" w:themeColor="text1"/>
              </w:rPr>
            </w:pPr>
          </w:p>
          <w:p w14:paraId="5F1450D3" w14:textId="77777777" w:rsidR="004837E0" w:rsidRPr="00C06ECF" w:rsidRDefault="004837E0" w:rsidP="001A31B6">
            <w:pPr>
              <w:rPr>
                <w:rFonts w:cs="Arial"/>
                <w:color w:val="000000" w:themeColor="text1"/>
              </w:rPr>
            </w:pPr>
          </w:p>
          <w:p w14:paraId="3D072C9C" w14:textId="77777777" w:rsidR="004837E0" w:rsidRPr="00C06ECF" w:rsidRDefault="004837E0" w:rsidP="001A31B6">
            <w:pPr>
              <w:rPr>
                <w:rFonts w:cs="Arial"/>
                <w:color w:val="000000" w:themeColor="text1"/>
              </w:rPr>
            </w:pPr>
          </w:p>
          <w:p w14:paraId="167D8B97" w14:textId="77777777" w:rsidR="004837E0" w:rsidRPr="00C06ECF" w:rsidRDefault="004837E0" w:rsidP="001A31B6">
            <w:pPr>
              <w:rPr>
                <w:rFonts w:cs="Arial"/>
                <w:color w:val="000000" w:themeColor="text1"/>
              </w:rPr>
            </w:pPr>
          </w:p>
          <w:p w14:paraId="203D3754" w14:textId="77777777" w:rsidR="004837E0" w:rsidRPr="00C06ECF" w:rsidRDefault="004837E0" w:rsidP="001A31B6">
            <w:pPr>
              <w:rPr>
                <w:rFonts w:cs="Arial"/>
                <w:color w:val="000000" w:themeColor="text1"/>
              </w:rPr>
            </w:pPr>
          </w:p>
          <w:p w14:paraId="256CEE19" w14:textId="77777777" w:rsidR="004837E0" w:rsidRPr="00C06ECF" w:rsidRDefault="004837E0" w:rsidP="001A31B6">
            <w:pPr>
              <w:rPr>
                <w:rFonts w:cs="Arial"/>
                <w:color w:val="000000" w:themeColor="text1"/>
              </w:rPr>
            </w:pPr>
          </w:p>
          <w:p w14:paraId="41CD7CF3" w14:textId="77777777" w:rsidR="004837E0" w:rsidRPr="00C06ECF" w:rsidRDefault="004837E0" w:rsidP="001A31B6">
            <w:pPr>
              <w:rPr>
                <w:rFonts w:cs="Arial"/>
                <w:color w:val="000000" w:themeColor="text1"/>
              </w:rPr>
            </w:pPr>
          </w:p>
          <w:p w14:paraId="2E51CCBA" w14:textId="77777777" w:rsidR="004837E0" w:rsidRPr="00C06ECF" w:rsidRDefault="004837E0" w:rsidP="001A31B6">
            <w:pPr>
              <w:rPr>
                <w:rFonts w:cs="Arial"/>
                <w:color w:val="000000" w:themeColor="text1"/>
              </w:rPr>
            </w:pPr>
          </w:p>
          <w:p w14:paraId="2BA0231B" w14:textId="77777777" w:rsidR="004837E0" w:rsidRPr="00C06ECF" w:rsidRDefault="004837E0" w:rsidP="001A31B6">
            <w:pPr>
              <w:rPr>
                <w:rFonts w:cs="Arial"/>
                <w:color w:val="000000" w:themeColor="text1"/>
              </w:rPr>
            </w:pPr>
          </w:p>
          <w:p w14:paraId="3B858A44" w14:textId="66C29DA4" w:rsidR="004837E0" w:rsidRPr="00C06ECF" w:rsidRDefault="004837E0" w:rsidP="001A31B6">
            <w:pPr>
              <w:rPr>
                <w:rFonts w:cs="Arial"/>
                <w:color w:val="000000" w:themeColor="text1"/>
              </w:rPr>
            </w:pPr>
          </w:p>
        </w:tc>
      </w:tr>
      <w:tr w:rsidR="005639EF" w:rsidRPr="00226D77" w14:paraId="3A48A502" w14:textId="77777777" w:rsidTr="00694740">
        <w:trPr>
          <w:trHeight w:val="308"/>
        </w:trPr>
        <w:tc>
          <w:tcPr>
            <w:tcW w:w="14285" w:type="dxa"/>
          </w:tcPr>
          <w:p w14:paraId="0278B5CB" w14:textId="35190EF7" w:rsidR="001A31B6" w:rsidRPr="00C06ECF" w:rsidRDefault="00DF41F3" w:rsidP="001A31B6">
            <w:pPr>
              <w:rPr>
                <w:rFonts w:cs="Arial"/>
                <w:color w:val="000000" w:themeColor="text1"/>
              </w:rPr>
            </w:pPr>
            <w:r>
              <w:rPr>
                <w:color w:val="000000" w:themeColor="text1"/>
              </w:rPr>
              <w:t>Esboniwch sut y byddwch yn gwreiddio/yn sicrhau arweinyddiaeth foesegol ac yn cynnal diwylliant sefydliadol cadarnhaol drwy gydol y newid, a disgrifiwch rôl arweinwyr/rheolwyr o ran arwain arloesedd a newid. Gwnewch yn siŵr eich bod yn cyfeirio/cysylltu hyn ag adroddiadau AGC ac ESTYN.</w:t>
            </w:r>
          </w:p>
          <w:p w14:paraId="0B63291B" w14:textId="77777777" w:rsidR="00F72E15" w:rsidRPr="00C06ECF" w:rsidRDefault="00F72E15" w:rsidP="001A31B6">
            <w:pPr>
              <w:rPr>
                <w:rFonts w:cs="Arial"/>
                <w:color w:val="000000" w:themeColor="text1"/>
              </w:rPr>
            </w:pPr>
          </w:p>
          <w:p w14:paraId="2AEBEA04" w14:textId="77777777" w:rsidR="00F72E15" w:rsidRPr="00C06ECF" w:rsidRDefault="00F72E15" w:rsidP="001A31B6">
            <w:pPr>
              <w:rPr>
                <w:rFonts w:cs="Arial"/>
                <w:color w:val="000000" w:themeColor="text1"/>
              </w:rPr>
            </w:pPr>
          </w:p>
          <w:p w14:paraId="1840B7F3" w14:textId="77777777" w:rsidR="00F72E15" w:rsidRPr="00C06ECF" w:rsidRDefault="00F72E15" w:rsidP="001A31B6">
            <w:pPr>
              <w:rPr>
                <w:rFonts w:cs="Arial"/>
                <w:color w:val="000000" w:themeColor="text1"/>
              </w:rPr>
            </w:pPr>
          </w:p>
          <w:p w14:paraId="13B8DE1E" w14:textId="77777777" w:rsidR="00F72E15" w:rsidRPr="00C06ECF" w:rsidRDefault="00F72E15" w:rsidP="001A31B6">
            <w:pPr>
              <w:rPr>
                <w:rFonts w:cs="Arial"/>
                <w:color w:val="000000" w:themeColor="text1"/>
              </w:rPr>
            </w:pPr>
          </w:p>
          <w:p w14:paraId="18A3BE2A" w14:textId="77777777" w:rsidR="00F72E15" w:rsidRPr="00C06ECF" w:rsidRDefault="00F72E15" w:rsidP="001A31B6">
            <w:pPr>
              <w:rPr>
                <w:rFonts w:cs="Arial"/>
                <w:color w:val="000000" w:themeColor="text1"/>
              </w:rPr>
            </w:pPr>
          </w:p>
          <w:p w14:paraId="6756A002" w14:textId="77777777" w:rsidR="00F72E15" w:rsidRPr="00C06ECF" w:rsidRDefault="00F72E15" w:rsidP="001A31B6">
            <w:pPr>
              <w:rPr>
                <w:rFonts w:cs="Arial"/>
                <w:color w:val="000000" w:themeColor="text1"/>
              </w:rPr>
            </w:pPr>
          </w:p>
          <w:p w14:paraId="1FBB0F88" w14:textId="77777777" w:rsidR="00F72E15" w:rsidRPr="00C06ECF" w:rsidRDefault="00F72E15" w:rsidP="001A31B6">
            <w:pPr>
              <w:rPr>
                <w:rFonts w:cs="Arial"/>
                <w:color w:val="000000" w:themeColor="text1"/>
              </w:rPr>
            </w:pPr>
          </w:p>
          <w:p w14:paraId="24B514BF" w14:textId="77777777" w:rsidR="00F72E15" w:rsidRPr="00C06ECF" w:rsidRDefault="00F72E15" w:rsidP="001A31B6">
            <w:pPr>
              <w:rPr>
                <w:rFonts w:cs="Arial"/>
                <w:color w:val="000000" w:themeColor="text1"/>
              </w:rPr>
            </w:pPr>
          </w:p>
          <w:p w14:paraId="1AAF20D4" w14:textId="77777777" w:rsidR="004837E0" w:rsidRPr="00C06ECF" w:rsidRDefault="004837E0" w:rsidP="001A31B6">
            <w:pPr>
              <w:rPr>
                <w:rFonts w:cs="Arial"/>
                <w:color w:val="000000" w:themeColor="text1"/>
              </w:rPr>
            </w:pPr>
          </w:p>
          <w:p w14:paraId="76ACB330" w14:textId="77777777" w:rsidR="004837E0" w:rsidRPr="00C06ECF" w:rsidRDefault="004837E0" w:rsidP="001A31B6">
            <w:pPr>
              <w:rPr>
                <w:rFonts w:cs="Arial"/>
                <w:color w:val="000000" w:themeColor="text1"/>
              </w:rPr>
            </w:pPr>
          </w:p>
          <w:p w14:paraId="02DE6FD8" w14:textId="77777777" w:rsidR="004837E0" w:rsidRPr="00C06ECF" w:rsidRDefault="004837E0" w:rsidP="001A31B6">
            <w:pPr>
              <w:rPr>
                <w:rFonts w:cs="Arial"/>
                <w:color w:val="000000" w:themeColor="text1"/>
              </w:rPr>
            </w:pPr>
          </w:p>
          <w:p w14:paraId="4AAFC913" w14:textId="77777777" w:rsidR="004837E0" w:rsidRPr="00C06ECF" w:rsidRDefault="004837E0" w:rsidP="001A31B6">
            <w:pPr>
              <w:rPr>
                <w:rFonts w:cs="Arial"/>
                <w:color w:val="000000" w:themeColor="text1"/>
              </w:rPr>
            </w:pPr>
          </w:p>
          <w:p w14:paraId="79CA462F" w14:textId="77777777" w:rsidR="004837E0" w:rsidRPr="00C06ECF" w:rsidRDefault="004837E0" w:rsidP="001A31B6">
            <w:pPr>
              <w:rPr>
                <w:rFonts w:cs="Arial"/>
                <w:color w:val="000000" w:themeColor="text1"/>
              </w:rPr>
            </w:pPr>
          </w:p>
          <w:p w14:paraId="2297EAAF" w14:textId="77777777" w:rsidR="004837E0" w:rsidRPr="00C06ECF" w:rsidRDefault="004837E0" w:rsidP="001A31B6">
            <w:pPr>
              <w:rPr>
                <w:rFonts w:cs="Arial"/>
                <w:color w:val="000000" w:themeColor="text1"/>
              </w:rPr>
            </w:pPr>
          </w:p>
          <w:p w14:paraId="0FCBA12D" w14:textId="77777777" w:rsidR="004837E0" w:rsidRPr="00C06ECF" w:rsidRDefault="004837E0" w:rsidP="001A31B6">
            <w:pPr>
              <w:rPr>
                <w:rFonts w:cs="Arial"/>
                <w:color w:val="000000" w:themeColor="text1"/>
              </w:rPr>
            </w:pPr>
          </w:p>
          <w:p w14:paraId="36D1E0D1" w14:textId="77777777" w:rsidR="004837E0" w:rsidRPr="00C06ECF" w:rsidRDefault="004837E0" w:rsidP="001A31B6">
            <w:pPr>
              <w:rPr>
                <w:rFonts w:cs="Arial"/>
                <w:color w:val="000000" w:themeColor="text1"/>
              </w:rPr>
            </w:pPr>
          </w:p>
          <w:p w14:paraId="1EF36C21" w14:textId="77777777" w:rsidR="004837E0" w:rsidRPr="00C06ECF" w:rsidRDefault="004837E0" w:rsidP="001A31B6">
            <w:pPr>
              <w:rPr>
                <w:rFonts w:cs="Arial"/>
                <w:color w:val="000000" w:themeColor="text1"/>
              </w:rPr>
            </w:pPr>
          </w:p>
          <w:p w14:paraId="6D06F5E6" w14:textId="77777777" w:rsidR="004837E0" w:rsidRPr="00C06ECF" w:rsidRDefault="004837E0" w:rsidP="001A31B6">
            <w:pPr>
              <w:rPr>
                <w:rFonts w:cs="Arial"/>
                <w:color w:val="000000" w:themeColor="text1"/>
              </w:rPr>
            </w:pPr>
          </w:p>
          <w:p w14:paraId="7F4390C1" w14:textId="77777777" w:rsidR="004837E0" w:rsidRPr="00C06ECF" w:rsidRDefault="004837E0" w:rsidP="001A31B6">
            <w:pPr>
              <w:rPr>
                <w:rFonts w:cs="Arial"/>
                <w:color w:val="000000" w:themeColor="text1"/>
              </w:rPr>
            </w:pPr>
          </w:p>
          <w:p w14:paraId="654124C6" w14:textId="77777777" w:rsidR="004837E0" w:rsidRPr="00C06ECF" w:rsidRDefault="004837E0" w:rsidP="001A31B6">
            <w:pPr>
              <w:rPr>
                <w:rFonts w:cs="Arial"/>
                <w:color w:val="000000" w:themeColor="text1"/>
              </w:rPr>
            </w:pPr>
          </w:p>
          <w:p w14:paraId="3879F8C0" w14:textId="71F909FB" w:rsidR="004837E0" w:rsidRPr="00C06ECF" w:rsidRDefault="004837E0" w:rsidP="001A31B6">
            <w:pPr>
              <w:rPr>
                <w:rFonts w:cs="Arial"/>
                <w:color w:val="000000" w:themeColor="text1"/>
              </w:rPr>
            </w:pPr>
          </w:p>
        </w:tc>
      </w:tr>
    </w:tbl>
    <w:p w14:paraId="7527C09A" w14:textId="77777777" w:rsidR="00694740" w:rsidRPr="00226D77" w:rsidRDefault="00694740" w:rsidP="00694740">
      <w:pPr>
        <w:rPr>
          <w:rFonts w:cs="Arial"/>
          <w:color w:val="008868"/>
        </w:rPr>
      </w:pPr>
    </w:p>
    <w:p w14:paraId="60195D46" w14:textId="79589750" w:rsidR="00114628" w:rsidRPr="00C06ECF" w:rsidRDefault="00114628" w:rsidP="006D55BA">
      <w:pPr>
        <w:rPr>
          <w:rFonts w:cs="Arial"/>
          <w:color w:val="008868"/>
        </w:rPr>
      </w:pPr>
      <w:r>
        <w:br w:type="page"/>
      </w:r>
    </w:p>
    <w:p w14:paraId="5B040782" w14:textId="1C0AA99B" w:rsidR="00CD6DA8" w:rsidRPr="00226D77" w:rsidRDefault="0036740B" w:rsidP="00CD6DA8">
      <w:pPr>
        <w:pStyle w:val="Heading2"/>
        <w:rPr>
          <w:rFonts w:ascii="Arial" w:hAnsi="Arial" w:cs="Arial"/>
          <w:b/>
          <w:bCs/>
          <w:color w:val="008868"/>
        </w:rPr>
      </w:pPr>
      <w:bookmarkStart w:id="13" w:name="_Toc182310289"/>
      <w:r>
        <w:rPr>
          <w:rFonts w:ascii="Arial" w:hAnsi="Arial"/>
          <w:b/>
          <w:color w:val="008868"/>
        </w:rPr>
        <w:lastRenderedPageBreak/>
        <w:t>2.2 Dylid hunanasesu’r gwasanaeth a gwerthuso i gefnogi gwelliant parhaus</w:t>
      </w:r>
      <w:bookmarkEnd w:id="13"/>
    </w:p>
    <w:p w14:paraId="716D91E1" w14:textId="77777777" w:rsidR="00D54C68" w:rsidRPr="00226D77" w:rsidRDefault="00D54C68" w:rsidP="0083004A">
      <w:pPr>
        <w:rPr>
          <w:rFonts w:eastAsia="Calibri" w:cs="Arial"/>
          <w:szCs w:val="24"/>
        </w:rPr>
      </w:pPr>
    </w:p>
    <w:p w14:paraId="4229A304" w14:textId="61F830F2" w:rsidR="00CD1FD6" w:rsidRPr="00226D77" w:rsidRDefault="00C360D9" w:rsidP="0083004A">
      <w:pPr>
        <w:rPr>
          <w:rFonts w:eastAsia="Calibri" w:cs="Arial"/>
          <w:szCs w:val="24"/>
        </w:rPr>
      </w:pPr>
      <w:r>
        <w:t>Mewn lleoliad blynyddoedd cynnar a gofal plant, mae hunanasesu a gwerthuso yn hanfodol er mwyn sicrhau gwelliant parhaus. Drwy werthuso’r gwasanaethau’n systematig, gall lleoliadau nodi cryfderau a meysydd y mae angen eu datblygu. Mae hunanasesu yn cynnwys myfyrio ar arferion, eu cymharu â safonau sefydledig, a chasglu adborth gan blant, rhieni/gofalwyr a staff. Mae’r broses hon yn helpu i sicrhau bod y gofal a’r addysg a ddarperir yn diwallu anghenion datblygu a diogelwch yn effeithiol. Gall y cylch hunanasesu hwn edrych fel hyn:</w:t>
      </w:r>
    </w:p>
    <w:p w14:paraId="71A5062E" w14:textId="1ED315A7" w:rsidR="00CD1FD6" w:rsidRPr="00226D77" w:rsidRDefault="00EC64AA" w:rsidP="00167FCE">
      <w:pPr>
        <w:ind w:left="2160"/>
        <w:rPr>
          <w:rFonts w:eastAsia="Calibri" w:cs="Arial"/>
          <w:szCs w:val="24"/>
        </w:rPr>
      </w:pPr>
      <w:r>
        <w:rPr>
          <w:noProof/>
        </w:rPr>
        <w:drawing>
          <wp:inline distT="0" distB="0" distL="0" distR="0" wp14:anchorId="22F266AF" wp14:editId="13911411">
            <wp:extent cx="5958264" cy="4201810"/>
            <wp:effectExtent l="0" t="0" r="0" b="27305"/>
            <wp:docPr id="1434471695" name="Diagram 1" descr="Diagram showing the self-assessment cycle. There are five circles with arrows pointing from one circle to the next. &#10;1. Planning: define clear goals for children's care, play learning and development.&#10;2. Implementation: put these goals into practice through daily activities and interactions.&#10;3. Monitoring: observe and record children's progress and gather feedback from parents and staff.&#10;4. Evaluation: assess how well the setting's practices meet the established goals and identify areas for improvement&#10;5. Review: use the evaluation results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6" r:lo="rId137" r:qs="rId138" r:cs="rId139"/>
              </a:graphicData>
            </a:graphic>
          </wp:inline>
        </w:drawing>
      </w:r>
    </w:p>
    <w:p w14:paraId="3F7B9728" w14:textId="77777777" w:rsidR="00CD1FD6" w:rsidRPr="00226D77" w:rsidRDefault="00CD1FD6" w:rsidP="0083004A">
      <w:pPr>
        <w:rPr>
          <w:rFonts w:eastAsia="Calibri" w:cs="Arial"/>
          <w:szCs w:val="24"/>
        </w:rPr>
      </w:pPr>
    </w:p>
    <w:p w14:paraId="7CADF304" w14:textId="05BC71F5" w:rsidR="00CD1FD6" w:rsidRPr="00226D77" w:rsidRDefault="00A07FDB" w:rsidP="0083004A">
      <w:pPr>
        <w:rPr>
          <w:rFonts w:eastAsia="Calibri" w:cs="Arial"/>
        </w:rPr>
      </w:pPr>
      <w:r>
        <w:t>Mae hunanasesu rheolaidd yn helpu i sicrhau gwelliant parhaus gan ei fod yn caniatáu i staff addasu a mireinio eu ffordd o wneud pethau ar sail digwyddiadau, data ac adborth amser real. Mae’n hyrwyddo diwylliant o fyfyrio ac ymatebolrwydd, fel bod arferion yn esblygu yn unol ag ymarfer gorau ac anghenion sy’n dod i’r amlwg. Mae’r broses hon nid yn unig yn gwella ansawdd y gofal, y dysgu a’r datblygu, ond hefyd yn rhoi hwb i forâl staff a boddhad rhieni/gofalwyr, gan gyfrannu yn y pen draw at amgylchedd blynyddoedd cynnar meithringar ac effeithiol.</w:t>
      </w:r>
    </w:p>
    <w:p w14:paraId="4DE733F0" w14:textId="296C65F3" w:rsidR="00033BCB" w:rsidRPr="00167FCE" w:rsidRDefault="00033BCB" w:rsidP="001435A0">
      <w:pPr>
        <w:rPr>
          <w:rFonts w:cs="Arial"/>
          <w:b/>
          <w:bCs/>
          <w:color w:val="11846A"/>
        </w:rPr>
      </w:pPr>
      <w:r>
        <w:rPr>
          <w:b/>
          <w:color w:val="11846A"/>
        </w:rPr>
        <w:t>Gweithgaredd: arwain sesiwn cyfarfod tîm</w:t>
      </w:r>
    </w:p>
    <w:p w14:paraId="368E490F" w14:textId="339FBC61" w:rsidR="005E5BAF" w:rsidRPr="00226D77" w:rsidRDefault="00EE44AB" w:rsidP="001435A0">
      <w:r>
        <w:t xml:space="preserve">I ddangos beth rydych chi’n ei wybod am brosesau gwella gwasanaeth, arweiniwch gyfarfod tîm gyda’ch staff, gan ganolbwyntio ar wella gwasanaethau mewn amser real yn y lleoliad. Bydd y cyfarfod hwn yn cynnwys casglu data, dadansoddi a chynllunio ar y cyd. Os ydych chi wedi cwblhau </w:t>
      </w:r>
      <w:hyperlink r:id="rId141" w:anchor=":~:text=If%20you%20run%20a%20childcare,account%20to%20complete%20your%20SASS." w:history="1">
        <w:r>
          <w:rPr>
            <w:rStyle w:val="Hyperlink"/>
          </w:rPr>
          <w:t>Datganiad Hunanasesu Gwasanaeth Arolygiaeth Gofal Cymru</w:t>
        </w:r>
      </w:hyperlink>
      <w:r>
        <w:t xml:space="preserve"> ar gyfer eich lleoliad yn ddiweddar, gallwch ddefnyddio gwybodaeth ohono.</w:t>
      </w:r>
    </w:p>
    <w:p w14:paraId="2A29B052" w14:textId="77777777" w:rsidR="00670D94" w:rsidRPr="00226D77" w:rsidRDefault="00670D94" w:rsidP="001435A0"/>
    <w:p w14:paraId="7F9B309A" w14:textId="7B26554A" w:rsidR="00DF1290" w:rsidRPr="00C06ECF" w:rsidRDefault="00DF1290" w:rsidP="00DF1290">
      <w:pPr>
        <w:rPr>
          <w:rFonts w:cs="Arial"/>
          <w:szCs w:val="24"/>
        </w:rPr>
      </w:pPr>
      <w:r>
        <w:t>Tasg cam wrth gam:</w:t>
      </w:r>
    </w:p>
    <w:p w14:paraId="7FA47469" w14:textId="08A2F5FE" w:rsidR="00DF1290" w:rsidRPr="00C06ECF" w:rsidRDefault="00DF1290" w:rsidP="00DF1290">
      <w:pPr>
        <w:pStyle w:val="ListParagraph"/>
        <w:numPr>
          <w:ilvl w:val="0"/>
          <w:numId w:val="65"/>
        </w:numPr>
        <w:rPr>
          <w:rFonts w:cs="Arial"/>
          <w:szCs w:val="24"/>
        </w:rPr>
      </w:pPr>
      <w:r>
        <w:t>Paratoi (cyn y cyfarfod – os nad ydych chi'n casglu data yn barod, efallai y bydd angen ychydig wythnosau arnoch i gasglu eich gwybodaeth).</w:t>
      </w:r>
    </w:p>
    <w:p w14:paraId="6312D2B5" w14:textId="6EC3B95C" w:rsidR="00DF1290" w:rsidRPr="00226D77" w:rsidRDefault="00DF1290" w:rsidP="00DF1290">
      <w:pPr>
        <w:pStyle w:val="ListParagraph"/>
        <w:numPr>
          <w:ilvl w:val="0"/>
          <w:numId w:val="66"/>
        </w:numPr>
        <w:rPr>
          <w:rFonts w:cs="Arial"/>
          <w:szCs w:val="24"/>
        </w:rPr>
      </w:pPr>
      <w:r>
        <w:t>Casglu data: cyn y cyfarfod, casglwch ddata ar arferion cyfredol gan ddefnyddio dulliau fel:</w:t>
      </w:r>
    </w:p>
    <w:p w14:paraId="642A5F9D" w14:textId="673CE864" w:rsidR="00DF1290" w:rsidRPr="00226D77" w:rsidRDefault="005D5C85" w:rsidP="00DF1290">
      <w:pPr>
        <w:pStyle w:val="ListParagraph"/>
        <w:numPr>
          <w:ilvl w:val="1"/>
          <w:numId w:val="66"/>
        </w:numPr>
        <w:rPr>
          <w:rFonts w:cs="Arial"/>
          <w:szCs w:val="24"/>
        </w:rPr>
      </w:pPr>
      <w:r>
        <w:t>arsylwi ar arferion bob dydd</w:t>
      </w:r>
    </w:p>
    <w:p w14:paraId="48A2FF86" w14:textId="3D7CD642" w:rsidR="00DF1290" w:rsidRPr="00226D77" w:rsidRDefault="005D5C85" w:rsidP="00DF1290">
      <w:pPr>
        <w:pStyle w:val="ListParagraph"/>
        <w:numPr>
          <w:ilvl w:val="1"/>
          <w:numId w:val="66"/>
        </w:numPr>
        <w:rPr>
          <w:rFonts w:cs="Arial"/>
          <w:szCs w:val="24"/>
        </w:rPr>
      </w:pPr>
      <w:r>
        <w:t>adborth gan rieni/gofalwyr, staff a phlant, fel drwy arolygon a chyfweliadau</w:t>
      </w:r>
    </w:p>
    <w:p w14:paraId="30318A54" w14:textId="79346AA7" w:rsidR="00DF1290" w:rsidRPr="00226D77" w:rsidRDefault="000A6D9D" w:rsidP="00DF1290">
      <w:pPr>
        <w:pStyle w:val="ListParagraph"/>
        <w:numPr>
          <w:ilvl w:val="1"/>
          <w:numId w:val="66"/>
        </w:numPr>
        <w:rPr>
          <w:rFonts w:cs="Arial"/>
          <w:szCs w:val="24"/>
        </w:rPr>
      </w:pPr>
      <w:r>
        <w:t>adolygu cofnodion cynnydd plant ac adroddiadau am ddigwyddiadau.</w:t>
      </w:r>
    </w:p>
    <w:p w14:paraId="77947967" w14:textId="6B6E3202" w:rsidR="00DF1290" w:rsidRPr="00226D77" w:rsidRDefault="00DF1290" w:rsidP="00DF1290">
      <w:pPr>
        <w:pStyle w:val="ListParagraph"/>
        <w:numPr>
          <w:ilvl w:val="0"/>
          <w:numId w:val="66"/>
        </w:numPr>
        <w:rPr>
          <w:rFonts w:cs="Arial"/>
          <w:szCs w:val="24"/>
        </w:rPr>
      </w:pPr>
      <w:r>
        <w:t xml:space="preserve">Adolygu canllawiau: astudiwch ganllawiau hunanasesu perthnasol gan </w:t>
      </w:r>
      <w:hyperlink r:id="rId142" w:history="1">
        <w:r>
          <w:rPr>
            <w:rStyle w:val="Hyperlink"/>
          </w:rPr>
          <w:t>Arolygiaeth Gofal Cymru</w:t>
        </w:r>
      </w:hyperlink>
      <w:r>
        <w:t xml:space="preserve">, </w:t>
      </w:r>
      <w:hyperlink r:id="rId143" w:history="1">
        <w:r>
          <w:rPr>
            <w:rStyle w:val="Hyperlink"/>
          </w:rPr>
          <w:t>Estyn</w:t>
        </w:r>
      </w:hyperlink>
      <w:r>
        <w:t xml:space="preserve">, a </w:t>
      </w:r>
      <w:hyperlink r:id="rId144" w:history="1">
        <w:r>
          <w:rPr>
            <w:rStyle w:val="Hyperlink"/>
          </w:rPr>
          <w:t>Gwella Iechyd Cymru</w:t>
        </w:r>
      </w:hyperlink>
      <w:r>
        <w:t>.</w:t>
      </w:r>
    </w:p>
    <w:p w14:paraId="1184A5F3" w14:textId="77777777" w:rsidR="005C3D00" w:rsidRPr="00226D77" w:rsidRDefault="005C3D00" w:rsidP="00C06ECF">
      <w:pPr>
        <w:pStyle w:val="ListParagraph"/>
        <w:ind w:left="1080"/>
        <w:rPr>
          <w:rFonts w:cs="Arial"/>
          <w:szCs w:val="24"/>
        </w:rPr>
      </w:pPr>
    </w:p>
    <w:p w14:paraId="160249CD" w14:textId="10655816" w:rsidR="00DF1290" w:rsidRPr="00C06ECF" w:rsidRDefault="004F29E5" w:rsidP="00DF1290">
      <w:pPr>
        <w:pStyle w:val="ListParagraph"/>
        <w:numPr>
          <w:ilvl w:val="0"/>
          <w:numId w:val="65"/>
        </w:numPr>
        <w:rPr>
          <w:rFonts w:cs="Arial"/>
          <w:szCs w:val="24"/>
        </w:rPr>
      </w:pPr>
      <w:r>
        <w:t>Cyflwyniad i’r cyfarfod</w:t>
      </w:r>
    </w:p>
    <w:p w14:paraId="70D5E7CE" w14:textId="2D071D97" w:rsidR="00DF1290" w:rsidRPr="00226D77" w:rsidRDefault="00DF1290" w:rsidP="00DF1290">
      <w:pPr>
        <w:pStyle w:val="ListParagraph"/>
        <w:numPr>
          <w:ilvl w:val="0"/>
          <w:numId w:val="67"/>
        </w:numPr>
        <w:rPr>
          <w:rFonts w:cs="Arial"/>
          <w:szCs w:val="24"/>
        </w:rPr>
      </w:pPr>
      <w:r>
        <w:t>Trosolwg: cyflwynwch nodau’r cyfarfod, gan bwysleisio pwysigrwydd gwella’r gwasanaeth yn barhaus.</w:t>
      </w:r>
    </w:p>
    <w:p w14:paraId="592ABBBA" w14:textId="08F53F70" w:rsidR="00DF1290" w:rsidRPr="00226D77" w:rsidRDefault="00DF1290" w:rsidP="00DF1290">
      <w:pPr>
        <w:pStyle w:val="ListParagraph"/>
        <w:numPr>
          <w:ilvl w:val="0"/>
          <w:numId w:val="67"/>
        </w:numPr>
        <w:rPr>
          <w:rFonts w:cs="Arial"/>
          <w:szCs w:val="24"/>
        </w:rPr>
      </w:pPr>
      <w:r>
        <w:t>Cylch hunanasesu: adolygwch y cylch hunanasesu yn gryno, gan dynnu sylw at sut mae asesu parhaus yn llywio ymarfer.</w:t>
      </w:r>
    </w:p>
    <w:p w14:paraId="348DE6C5" w14:textId="77777777" w:rsidR="005C3D00" w:rsidRPr="00226D77" w:rsidRDefault="005C3D00" w:rsidP="00C06ECF">
      <w:pPr>
        <w:pStyle w:val="ListParagraph"/>
        <w:ind w:left="1080"/>
        <w:rPr>
          <w:rFonts w:cs="Arial"/>
          <w:szCs w:val="24"/>
        </w:rPr>
      </w:pPr>
    </w:p>
    <w:p w14:paraId="5770AC01" w14:textId="438F6E4D" w:rsidR="00DF1290" w:rsidRPr="00C06ECF" w:rsidRDefault="00DF1290" w:rsidP="00DF1290">
      <w:pPr>
        <w:pStyle w:val="ListParagraph"/>
        <w:numPr>
          <w:ilvl w:val="0"/>
          <w:numId w:val="65"/>
        </w:numPr>
        <w:rPr>
          <w:rFonts w:cs="Arial"/>
          <w:szCs w:val="24"/>
        </w:rPr>
      </w:pPr>
      <w:r>
        <w:t>Nodi meysydd i'w gwella</w:t>
      </w:r>
    </w:p>
    <w:p w14:paraId="18838F9D" w14:textId="108DD4C4" w:rsidR="00DF1290" w:rsidRPr="00226D77" w:rsidRDefault="00DF1290" w:rsidP="00DF1290">
      <w:pPr>
        <w:pStyle w:val="ListParagraph"/>
        <w:numPr>
          <w:ilvl w:val="0"/>
          <w:numId w:val="68"/>
        </w:numPr>
        <w:rPr>
          <w:rFonts w:cs="Arial"/>
          <w:szCs w:val="24"/>
        </w:rPr>
      </w:pPr>
      <w:r>
        <w:t>Gweithgaredd grŵp: rhannwch y staff yn grwpiau bach a rhoi’r data a gasglwyd iddynt.</w:t>
      </w:r>
    </w:p>
    <w:p w14:paraId="0A292712" w14:textId="2C283075" w:rsidR="00DF1290" w:rsidRPr="00226D77" w:rsidRDefault="00DF1290" w:rsidP="00DF1290">
      <w:pPr>
        <w:pStyle w:val="ListParagraph"/>
        <w:numPr>
          <w:ilvl w:val="0"/>
          <w:numId w:val="68"/>
        </w:numPr>
        <w:rPr>
          <w:rFonts w:cs="Arial"/>
          <w:szCs w:val="24"/>
        </w:rPr>
      </w:pPr>
      <w:r>
        <w:lastRenderedPageBreak/>
        <w:t>Tasg: gofynnwch i bob grŵp ddadansoddi’r data a nodi meysydd lle mae angen gwella, gan gyfeirio at y canllawiau allanol a adolygwyd.</w:t>
      </w:r>
    </w:p>
    <w:p w14:paraId="02F0AF12" w14:textId="77777777" w:rsidR="005C3D00" w:rsidRPr="00226D77" w:rsidRDefault="005C3D00" w:rsidP="00C06ECF">
      <w:pPr>
        <w:pStyle w:val="ListParagraph"/>
        <w:ind w:left="1080"/>
        <w:rPr>
          <w:rFonts w:cs="Arial"/>
          <w:szCs w:val="24"/>
        </w:rPr>
      </w:pPr>
    </w:p>
    <w:p w14:paraId="67CC9762" w14:textId="1CD7B666" w:rsidR="00DF1290" w:rsidRPr="00C06ECF" w:rsidRDefault="00DF1290" w:rsidP="00DF1290">
      <w:pPr>
        <w:pStyle w:val="ListParagraph"/>
        <w:numPr>
          <w:ilvl w:val="0"/>
          <w:numId w:val="65"/>
        </w:numPr>
        <w:rPr>
          <w:rFonts w:cs="Arial"/>
          <w:szCs w:val="24"/>
        </w:rPr>
      </w:pPr>
      <w:r>
        <w:t>Beth sy’n bwysig i deuluoedd/gofalwyr a phlant?</w:t>
      </w:r>
    </w:p>
    <w:p w14:paraId="2ED86D22" w14:textId="4CA362C0" w:rsidR="00DF1290" w:rsidRPr="00226D77" w:rsidRDefault="00DF1290" w:rsidP="00DF1290">
      <w:pPr>
        <w:pStyle w:val="ListParagraph"/>
        <w:numPr>
          <w:ilvl w:val="0"/>
          <w:numId w:val="69"/>
        </w:numPr>
        <w:rPr>
          <w:rFonts w:cs="Arial"/>
          <w:szCs w:val="24"/>
        </w:rPr>
      </w:pPr>
      <w:r>
        <w:t>Trafodaeth: hwyluswch drafodaeth am yr hyn sydd bwysicaf i blant a theuluoedd/gofalwyr. Defnyddiwch adborth diweddar i arwain y sgwrs.</w:t>
      </w:r>
    </w:p>
    <w:p w14:paraId="3FDF85B9" w14:textId="33103BB0" w:rsidR="00DF1290" w:rsidRPr="00226D77" w:rsidRDefault="00DF1290" w:rsidP="00DF1290">
      <w:pPr>
        <w:pStyle w:val="ListParagraph"/>
        <w:numPr>
          <w:ilvl w:val="0"/>
          <w:numId w:val="69"/>
        </w:numPr>
        <w:rPr>
          <w:rFonts w:cs="Arial"/>
          <w:szCs w:val="24"/>
        </w:rPr>
      </w:pPr>
      <w:r>
        <w:t>Integreiddio: mae pob grŵp yn nodi un elfen allweddol sy’n bwysig i deuluoedd/gofalwyr ac yn trafod sut y gellir gwreiddio hyn mewn ymarfer.</w:t>
      </w:r>
    </w:p>
    <w:p w14:paraId="1790A3DC" w14:textId="77777777" w:rsidR="005C3D00" w:rsidRPr="00226D77" w:rsidRDefault="005C3D00" w:rsidP="00C06ECF">
      <w:pPr>
        <w:pStyle w:val="ListParagraph"/>
        <w:ind w:left="1080"/>
        <w:rPr>
          <w:rFonts w:cs="Arial"/>
          <w:szCs w:val="24"/>
        </w:rPr>
      </w:pPr>
    </w:p>
    <w:p w14:paraId="7D19D1E9" w14:textId="10CEA3E9" w:rsidR="00DF1290" w:rsidRPr="00C06ECF" w:rsidRDefault="00DF1290" w:rsidP="00DF1290">
      <w:pPr>
        <w:pStyle w:val="ListParagraph"/>
        <w:numPr>
          <w:ilvl w:val="0"/>
          <w:numId w:val="65"/>
        </w:numPr>
        <w:rPr>
          <w:rFonts w:cs="Arial"/>
          <w:szCs w:val="24"/>
        </w:rPr>
      </w:pPr>
      <w:r>
        <w:t>Defnyddio adborth i wella pethau</w:t>
      </w:r>
    </w:p>
    <w:p w14:paraId="6296D154" w14:textId="6272D45F" w:rsidR="00DF1290" w:rsidRPr="00226D77" w:rsidRDefault="00DF1290" w:rsidP="00DF1290">
      <w:pPr>
        <w:pStyle w:val="ListParagraph"/>
        <w:numPr>
          <w:ilvl w:val="0"/>
          <w:numId w:val="70"/>
        </w:numPr>
        <w:rPr>
          <w:rFonts w:cs="Arial"/>
          <w:szCs w:val="24"/>
        </w:rPr>
      </w:pPr>
      <w:r>
        <w:t>Adborth cadarnhaol: mae pob grŵp yn dadansoddi darn o adborth cadarnhaol. Trafodwch beth oedd yn gwneud yr arferion hyn yn effeithiol a sut y gellir eu hatgyfnerthu ar draws y lleoliad.</w:t>
      </w:r>
    </w:p>
    <w:p w14:paraId="4EE95CC1" w14:textId="37B6A24F" w:rsidR="00DF1290" w:rsidRPr="00226D77" w:rsidRDefault="00DF1290" w:rsidP="00DF1290">
      <w:pPr>
        <w:pStyle w:val="ListParagraph"/>
        <w:numPr>
          <w:ilvl w:val="0"/>
          <w:numId w:val="70"/>
        </w:numPr>
        <w:rPr>
          <w:rFonts w:cs="Arial"/>
          <w:szCs w:val="24"/>
        </w:rPr>
      </w:pPr>
      <w:r>
        <w:t>Pryderon a chwynion: dadansoddwch bryder neu gŵyn go iawn neu ddamcaniaethol. Trafodwch strategaethau i ddelio â’r mater a sut i’w atal rhag digwydd eto.</w:t>
      </w:r>
    </w:p>
    <w:p w14:paraId="7B3363DB" w14:textId="77777777" w:rsidR="005C3D00" w:rsidRPr="00226D77" w:rsidRDefault="005C3D00" w:rsidP="00C06ECF">
      <w:pPr>
        <w:pStyle w:val="ListParagraph"/>
        <w:ind w:left="1080"/>
        <w:rPr>
          <w:rFonts w:cs="Arial"/>
          <w:szCs w:val="24"/>
        </w:rPr>
      </w:pPr>
    </w:p>
    <w:p w14:paraId="69983EC3" w14:textId="747D7B2D" w:rsidR="00DF1290" w:rsidRPr="00C06ECF" w:rsidRDefault="00DF1290" w:rsidP="00DF1290">
      <w:pPr>
        <w:pStyle w:val="ListParagraph"/>
        <w:numPr>
          <w:ilvl w:val="0"/>
          <w:numId w:val="65"/>
        </w:numPr>
        <w:rPr>
          <w:rFonts w:cs="Arial"/>
          <w:szCs w:val="24"/>
        </w:rPr>
      </w:pPr>
      <w:r>
        <w:t>Cynlluniau gweithredu</w:t>
      </w:r>
    </w:p>
    <w:p w14:paraId="10ACB933" w14:textId="0CEB5C52" w:rsidR="00DF1290" w:rsidRPr="00226D77" w:rsidRDefault="00DF1290" w:rsidP="00DF1290">
      <w:pPr>
        <w:pStyle w:val="ListParagraph"/>
        <w:numPr>
          <w:ilvl w:val="0"/>
          <w:numId w:val="71"/>
        </w:numPr>
        <w:rPr>
          <w:rFonts w:cs="Arial"/>
          <w:szCs w:val="24"/>
        </w:rPr>
      </w:pPr>
      <w:r>
        <w:t>Cynllunio ar y cyd: mae grwpiau’n creu cynllun gweithredu yn seiliedig ar eu canfyddiadau. Dylai’r cynllun gynnwys y canlynol:</w:t>
      </w:r>
    </w:p>
    <w:p w14:paraId="4D49A4C1" w14:textId="3C4169B7" w:rsidR="00DF1290" w:rsidRPr="00226D77" w:rsidRDefault="00EA239A" w:rsidP="00DF1290">
      <w:pPr>
        <w:pStyle w:val="ListParagraph"/>
        <w:numPr>
          <w:ilvl w:val="1"/>
          <w:numId w:val="71"/>
        </w:numPr>
        <w:rPr>
          <w:rFonts w:cs="Arial"/>
          <w:szCs w:val="24"/>
        </w:rPr>
      </w:pPr>
      <w:r>
        <w:t>camau i fynd i’r afael â’r meysydd gwella a nodwyd.</w:t>
      </w:r>
    </w:p>
    <w:p w14:paraId="1D42680B" w14:textId="3481669A" w:rsidR="00DF1290" w:rsidRPr="00226D77" w:rsidRDefault="00EA239A" w:rsidP="00DF1290">
      <w:pPr>
        <w:pStyle w:val="ListParagraph"/>
        <w:numPr>
          <w:ilvl w:val="1"/>
          <w:numId w:val="71"/>
        </w:numPr>
        <w:rPr>
          <w:rFonts w:cs="Arial"/>
          <w:szCs w:val="24"/>
        </w:rPr>
      </w:pPr>
      <w:r>
        <w:t>dulliau ar gyfer gwreiddio’r hyn sy’n bwysig i deuluoedd/gofalwyr.</w:t>
      </w:r>
    </w:p>
    <w:p w14:paraId="179E1F01" w14:textId="6349E29B" w:rsidR="00DF1290" w:rsidRPr="00226D77" w:rsidRDefault="00EA239A" w:rsidP="00DF1290">
      <w:pPr>
        <w:pStyle w:val="ListParagraph"/>
        <w:numPr>
          <w:ilvl w:val="1"/>
          <w:numId w:val="71"/>
        </w:numPr>
        <w:rPr>
          <w:rFonts w:cs="Arial"/>
          <w:szCs w:val="24"/>
        </w:rPr>
      </w:pPr>
      <w:r>
        <w:t>strategaethau ar gyfer defnyddio adborth cadarnhaol a mynd i’r afael â phryderon.</w:t>
      </w:r>
    </w:p>
    <w:p w14:paraId="281814E6" w14:textId="24874B26" w:rsidR="00DF1290" w:rsidRPr="00226D77" w:rsidRDefault="00DF1290" w:rsidP="00DF1290">
      <w:pPr>
        <w:pStyle w:val="ListParagraph"/>
        <w:numPr>
          <w:ilvl w:val="0"/>
          <w:numId w:val="71"/>
        </w:numPr>
        <w:rPr>
          <w:rFonts w:cs="Arial"/>
          <w:szCs w:val="24"/>
        </w:rPr>
      </w:pPr>
      <w:r>
        <w:t>Adborth: mae pob grŵp yn rhoi adborth am eu cynllun, gan egluro sut y bydd yn gwella canlyniadau i blant a theuluoedd/gofalwyr.</w:t>
      </w:r>
    </w:p>
    <w:p w14:paraId="4A3958F6" w14:textId="77777777" w:rsidR="005C3D00" w:rsidRPr="00226D77" w:rsidRDefault="005C3D00" w:rsidP="00C06ECF">
      <w:pPr>
        <w:pStyle w:val="ListParagraph"/>
        <w:ind w:left="1080"/>
        <w:rPr>
          <w:rFonts w:cs="Arial"/>
          <w:szCs w:val="24"/>
        </w:rPr>
      </w:pPr>
    </w:p>
    <w:p w14:paraId="3EE6837C" w14:textId="755AA76D" w:rsidR="00DF1290" w:rsidRPr="00C06ECF" w:rsidRDefault="00DF1290" w:rsidP="00DF1290">
      <w:pPr>
        <w:pStyle w:val="ListParagraph"/>
        <w:numPr>
          <w:ilvl w:val="0"/>
          <w:numId w:val="65"/>
        </w:numPr>
        <w:rPr>
          <w:rFonts w:cs="Arial"/>
          <w:szCs w:val="24"/>
        </w:rPr>
      </w:pPr>
      <w:r>
        <w:t>Yn dilyn y cyfarfod:</w:t>
      </w:r>
    </w:p>
    <w:p w14:paraId="2C4F1446" w14:textId="768E10CF" w:rsidR="00DF1290" w:rsidRPr="00226D77" w:rsidRDefault="00DF1290" w:rsidP="00DF1290">
      <w:pPr>
        <w:pStyle w:val="ListParagraph"/>
        <w:numPr>
          <w:ilvl w:val="0"/>
          <w:numId w:val="72"/>
        </w:numPr>
        <w:rPr>
          <w:rFonts w:cs="Arial"/>
          <w:szCs w:val="24"/>
        </w:rPr>
      </w:pPr>
      <w:r>
        <w:t>Gweithredu: byddwch nawr yn goruchwylio’r dasg o roi’r cynlluniau gweithredu a ddewiswyd ar waith yn y lleoliad.</w:t>
      </w:r>
    </w:p>
    <w:p w14:paraId="70C98E4E" w14:textId="4327D986" w:rsidR="00DF1290" w:rsidRPr="00226D77" w:rsidRDefault="00DF1290" w:rsidP="00DF1290">
      <w:pPr>
        <w:pStyle w:val="ListParagraph"/>
        <w:numPr>
          <w:ilvl w:val="0"/>
          <w:numId w:val="72"/>
        </w:numPr>
        <w:rPr>
          <w:rFonts w:cs="Arial"/>
          <w:szCs w:val="24"/>
        </w:rPr>
      </w:pPr>
      <w:r>
        <w:t>Monitro: sefydlwch sesiynau cyswllt rheolaidd i fonitro cynnydd a gwneud addasiadau yn ôl yr angen.</w:t>
      </w:r>
    </w:p>
    <w:p w14:paraId="33E68EB8" w14:textId="77777777" w:rsidR="005C3D00" w:rsidRPr="00226D77" w:rsidRDefault="005C3D00" w:rsidP="00C06ECF">
      <w:pPr>
        <w:pStyle w:val="ListParagraph"/>
        <w:ind w:left="1080"/>
        <w:rPr>
          <w:rFonts w:cs="Arial"/>
          <w:szCs w:val="24"/>
        </w:rPr>
      </w:pPr>
    </w:p>
    <w:p w14:paraId="7F652E1C" w14:textId="64A7A579" w:rsidR="00DF1290" w:rsidRPr="00226D77" w:rsidRDefault="00DF1290" w:rsidP="00DF1290">
      <w:pPr>
        <w:rPr>
          <w:rFonts w:cs="Arial"/>
          <w:szCs w:val="24"/>
        </w:rPr>
      </w:pPr>
      <w:r>
        <w:t>Myfyrio: ar ôl ychydig wythnosau, casglwch adborth am y newidiadau a wnaed a myfyrio ar yr effaith. Paratowch adroddiad byr isod yn crynhoi’r canlyniadau, gan gynnwys unrhyw welliannau pellach sydd eu hangen.</w:t>
      </w:r>
    </w:p>
    <w:tbl>
      <w:tblPr>
        <w:tblStyle w:val="TableGrid"/>
        <w:tblW w:w="0" w:type="auto"/>
        <w:tblLook w:val="04A0" w:firstRow="1" w:lastRow="0" w:firstColumn="1" w:lastColumn="0" w:noHBand="0" w:noVBand="1"/>
      </w:tblPr>
      <w:tblGrid>
        <w:gridCol w:w="14285"/>
      </w:tblGrid>
      <w:tr w:rsidR="005C3D00" w:rsidRPr="00226D77" w14:paraId="42164A0E" w14:textId="77777777" w:rsidTr="005C3D00">
        <w:tc>
          <w:tcPr>
            <w:tcW w:w="14285" w:type="dxa"/>
          </w:tcPr>
          <w:p w14:paraId="27090F64" w14:textId="77777777" w:rsidR="005C3D00" w:rsidRPr="00226D77" w:rsidRDefault="005C3D00" w:rsidP="001435A0"/>
          <w:p w14:paraId="27A84664" w14:textId="77777777" w:rsidR="005C3D00" w:rsidRPr="00226D77" w:rsidRDefault="005C3D00" w:rsidP="001435A0"/>
          <w:p w14:paraId="69E5885B" w14:textId="77777777" w:rsidR="005C3D00" w:rsidRPr="00226D77" w:rsidRDefault="005C3D00" w:rsidP="001435A0"/>
          <w:p w14:paraId="723DCB4B" w14:textId="77777777" w:rsidR="005C3D00" w:rsidRPr="00226D77" w:rsidRDefault="005C3D00" w:rsidP="001435A0"/>
          <w:p w14:paraId="1C340DDC" w14:textId="77777777" w:rsidR="005C3D00" w:rsidRPr="00226D77" w:rsidRDefault="005C3D00" w:rsidP="001435A0"/>
          <w:p w14:paraId="71F5E379" w14:textId="77777777" w:rsidR="005C3D00" w:rsidRPr="00226D77" w:rsidRDefault="005C3D00" w:rsidP="001435A0"/>
          <w:p w14:paraId="7E8F554D" w14:textId="77777777" w:rsidR="005C3D00" w:rsidRPr="00226D77" w:rsidRDefault="005C3D00" w:rsidP="001435A0"/>
          <w:p w14:paraId="448E88FC" w14:textId="77777777" w:rsidR="005C3D00" w:rsidRPr="00226D77" w:rsidRDefault="005C3D00" w:rsidP="001435A0"/>
          <w:p w14:paraId="6920E133" w14:textId="77777777" w:rsidR="005C3D00" w:rsidRPr="00226D77" w:rsidRDefault="005C3D00" w:rsidP="001435A0"/>
          <w:p w14:paraId="2B20FB5A" w14:textId="77777777" w:rsidR="005C3D00" w:rsidRPr="00226D77" w:rsidRDefault="005C3D00" w:rsidP="001435A0"/>
          <w:p w14:paraId="2D4CE33A" w14:textId="77777777" w:rsidR="005C3D00" w:rsidRPr="00226D77" w:rsidRDefault="005C3D00" w:rsidP="001435A0"/>
          <w:p w14:paraId="55BF6346" w14:textId="77777777" w:rsidR="005C3D00" w:rsidRPr="00226D77" w:rsidRDefault="005C3D00" w:rsidP="001435A0"/>
          <w:p w14:paraId="6F33CABB" w14:textId="77777777" w:rsidR="005C3D00" w:rsidRPr="00226D77" w:rsidRDefault="005C3D00" w:rsidP="001435A0"/>
          <w:p w14:paraId="01B97B7A" w14:textId="77777777" w:rsidR="005C3D00" w:rsidRPr="00226D77" w:rsidRDefault="005C3D00" w:rsidP="001435A0"/>
          <w:p w14:paraId="09DB73BF" w14:textId="77777777" w:rsidR="005C3D00" w:rsidRPr="00226D77" w:rsidRDefault="005C3D00" w:rsidP="001435A0"/>
          <w:p w14:paraId="47BDF1C9" w14:textId="77777777" w:rsidR="005C3D00" w:rsidRPr="00226D77" w:rsidRDefault="005C3D00" w:rsidP="001435A0"/>
          <w:p w14:paraId="095BEBCF" w14:textId="77777777" w:rsidR="005C3D00" w:rsidRPr="00226D77" w:rsidRDefault="005C3D00" w:rsidP="001435A0"/>
          <w:p w14:paraId="0C53485A" w14:textId="77777777" w:rsidR="005C3D00" w:rsidRPr="00226D77" w:rsidRDefault="005C3D00" w:rsidP="001435A0"/>
          <w:p w14:paraId="2B28DE2E" w14:textId="77777777" w:rsidR="005C3D00" w:rsidRPr="00226D77" w:rsidRDefault="005C3D00" w:rsidP="001435A0"/>
          <w:p w14:paraId="26A6FCF7" w14:textId="77777777" w:rsidR="005C3D00" w:rsidRPr="00226D77" w:rsidRDefault="005C3D00" w:rsidP="001435A0"/>
          <w:p w14:paraId="10E81944" w14:textId="77777777" w:rsidR="005C3D00" w:rsidRPr="00226D77" w:rsidRDefault="005C3D00" w:rsidP="001435A0"/>
          <w:p w14:paraId="466C0F11" w14:textId="77777777" w:rsidR="005C3D00" w:rsidRPr="00226D77" w:rsidRDefault="005C3D00" w:rsidP="001435A0"/>
          <w:p w14:paraId="000D01DF" w14:textId="77777777" w:rsidR="005C3D00" w:rsidRPr="00226D77" w:rsidRDefault="005C3D00" w:rsidP="001435A0"/>
          <w:p w14:paraId="379A047D" w14:textId="77777777" w:rsidR="005C3D00" w:rsidRPr="00226D77" w:rsidRDefault="005C3D00" w:rsidP="001435A0"/>
          <w:p w14:paraId="6A971BE7" w14:textId="77777777" w:rsidR="005C3D00" w:rsidRPr="00226D77" w:rsidRDefault="005C3D00" w:rsidP="001435A0"/>
        </w:tc>
      </w:tr>
    </w:tbl>
    <w:p w14:paraId="2BA57962" w14:textId="77777777" w:rsidR="004574FC" w:rsidRDefault="004574FC" w:rsidP="001435A0">
      <w:pPr>
        <w:rPr>
          <w:rFonts w:ascii="Segoe UI Emoji" w:hAnsi="Segoe UI Emoji" w:cs="Segoe UI Emoji"/>
          <w:b/>
          <w:bCs/>
        </w:rPr>
      </w:pPr>
    </w:p>
    <w:p w14:paraId="58A3E65B" w14:textId="458AAD88" w:rsidR="00DF1290" w:rsidRPr="00226D77" w:rsidRDefault="004F42FB" w:rsidP="001435A0">
      <w:r w:rsidRPr="00226D77">
        <w:rPr>
          <w:rFonts w:ascii="Segoe UI Emoji" w:hAnsi="Segoe UI Emoji" w:cs="Segoe UI Emoji"/>
          <w:b/>
          <w:bCs/>
        </w:rPr>
        <w:t>🔍</w:t>
      </w:r>
      <w:r w:rsidR="004F440C">
        <w:t>Os nad ydych chi wedi cwblhau Datganiad Hunanasesu Gwasanaeth Arolygiaeth Gofal Cymru ar gyfer eich lleoliad yn ddiweddar, beth am fynd ati i wneud hynny?</w:t>
      </w:r>
    </w:p>
    <w:p w14:paraId="53E2FEE6" w14:textId="77777777" w:rsidR="00670D94" w:rsidRPr="00226D77" w:rsidRDefault="00670D94" w:rsidP="001435A0"/>
    <w:p w14:paraId="7858CE26" w14:textId="77777777" w:rsidR="006D09F4" w:rsidRPr="00226D77" w:rsidRDefault="006D09F4" w:rsidP="001435A0"/>
    <w:p w14:paraId="3A9A22C6" w14:textId="261F1F0A" w:rsidR="0036740B" w:rsidRPr="00226D77" w:rsidRDefault="008648F1" w:rsidP="00D9682B">
      <w:pPr>
        <w:rPr>
          <w:rFonts w:cs="Arial"/>
          <w:b/>
          <w:bCs/>
          <w:color w:val="008868"/>
        </w:rPr>
      </w:pPr>
      <w:r>
        <w:br w:type="page"/>
      </w:r>
      <w:r w:rsidR="00CD6DA8">
        <w:rPr>
          <w:b/>
          <w:color w:val="008868"/>
        </w:rPr>
        <w:lastRenderedPageBreak/>
        <w:t>2.3 Rheoli arloesedd a newid</w:t>
      </w:r>
    </w:p>
    <w:p w14:paraId="41B3DACE" w14:textId="77777777" w:rsidR="00D54C68" w:rsidRPr="00226D77" w:rsidRDefault="00D54C68">
      <w:pPr>
        <w:rPr>
          <w:rFonts w:cs="Arial"/>
          <w:szCs w:val="24"/>
        </w:rPr>
      </w:pPr>
    </w:p>
    <w:p w14:paraId="081E110D" w14:textId="591CB092" w:rsidR="008657DC" w:rsidRPr="00226D77" w:rsidRDefault="008657DC" w:rsidP="008657DC">
      <w:r>
        <w:t xml:space="preserve">Mae rheoli arloesedd a newid mewn lleoliadau blynyddoedd cynnar a gofal plant yn cynnwys rhoi syniadau, dulliau neu dechnolegau newydd ar waith i wella’r amgylchedd dysgu a gweithrediadau. Mae hyn yn galw am gynllunio, cyfathrebu agored, a pharodrwydd i addasu. </w:t>
      </w:r>
    </w:p>
    <w:p w14:paraId="41DB73ED" w14:textId="66DCA6E6" w:rsidR="00397986" w:rsidRDefault="009F3860" w:rsidP="008657DC">
      <w:r>
        <w:t xml:space="preserve">Ond yn aml iawn, gwelir anawsterau yn ystod y broses newid, yn enwedig gwrthwynebiad/anfodlonrwydd gan staff a/neu rieni/gofalwyr. Mae’r gwrthwynebiad hwn yn ymateb naturiol, oherwydd bod newid yn gallu tarfu ar arferion sydd wedi'u hen sefydlu a chreu ansicrwydd. Mae </w:t>
      </w:r>
      <w:hyperlink r:id="rId145" w:history="1">
        <w:r>
          <w:rPr>
            <w:rStyle w:val="Hyperlink"/>
          </w:rPr>
          <w:t>Model Rheoli Newid Kurt Lewin</w:t>
        </w:r>
      </w:hyperlink>
      <w:r>
        <w:t xml:space="preserve"> yn rhoi syniad o’r broses drwy ei rhannu'n dri cham: </w:t>
      </w:r>
    </w:p>
    <w:p w14:paraId="750DE04C" w14:textId="1686BD18" w:rsidR="00397986" w:rsidRDefault="00F405E4" w:rsidP="00167FCE">
      <w:pPr>
        <w:pStyle w:val="ListParagraph"/>
        <w:numPr>
          <w:ilvl w:val="0"/>
          <w:numId w:val="200"/>
        </w:numPr>
      </w:pPr>
      <w:r>
        <w:t xml:space="preserve">dadrewi </w:t>
      </w:r>
    </w:p>
    <w:p w14:paraId="000E7FB1" w14:textId="07F74CB4" w:rsidR="00397986" w:rsidRDefault="00F405E4" w:rsidP="00167FCE">
      <w:pPr>
        <w:pStyle w:val="ListParagraph"/>
        <w:numPr>
          <w:ilvl w:val="0"/>
          <w:numId w:val="200"/>
        </w:numPr>
      </w:pPr>
      <w:r>
        <w:t xml:space="preserve">newid </w:t>
      </w:r>
    </w:p>
    <w:p w14:paraId="0480D18E" w14:textId="354637A2" w:rsidR="008657DC" w:rsidRPr="00226D77" w:rsidRDefault="00F405E4" w:rsidP="00167FCE">
      <w:pPr>
        <w:pStyle w:val="ListParagraph"/>
        <w:numPr>
          <w:ilvl w:val="0"/>
          <w:numId w:val="200"/>
        </w:numPr>
      </w:pPr>
      <w:r>
        <w:t>ail-rewi.</w:t>
      </w:r>
    </w:p>
    <w:p w14:paraId="5CF3E00B" w14:textId="5E0FEA32" w:rsidR="008657DC" w:rsidRPr="00226D77" w:rsidRDefault="008657DC" w:rsidP="008657DC">
      <w:r>
        <w:t xml:space="preserve">Mae gwrthwynebiad/amharodrwydd yn fwyaf amlwg yn y cyfnod dadrewi, lle mae’r newid yn cael ei herio. Ar y pwynt hwn, efallai y bydd staff yn teimlo’n bryderus am y posibilrwydd o golli arferion cyfarwydd, gan arwain at wthio’n ôl yn erbyn cynlluniau newydd. Gall y gwrthwynebiad hwn ddeillio o ffactorau amrywiol, fel ofn rhywbeth anghyfarwydd, diffyg ffydd yn y broses newid, neu bryderon ynghylch </w:t>
      </w:r>
      <w:r w:rsidR="00DC0BEB">
        <w:t xml:space="preserve">gallu i wneud </w:t>
      </w:r>
      <w:r>
        <w:t>tasgau newydd.</w:t>
      </w:r>
    </w:p>
    <w:p w14:paraId="12E6ED53" w14:textId="07801BF3" w:rsidR="008657DC" w:rsidRPr="00226D77" w:rsidRDefault="008657DC" w:rsidP="008657DC">
      <w:r>
        <w:t xml:space="preserve">Gall </w:t>
      </w:r>
      <w:hyperlink r:id="rId146" w:history="1">
        <w:r>
          <w:rPr>
            <w:rStyle w:val="Hyperlink"/>
          </w:rPr>
          <w:t>techneg y Pump Pam</w:t>
        </w:r>
      </w:hyperlink>
      <w:r>
        <w:t xml:space="preserve"> fod yn fuddiol iawn wrth fynd ati'n effeithiol i reoli gwrthwynebiad neu amharodrwydd. Mae'r dull hwn yn cynnwys gofyn "Pam?" sawl gwaith – pump o weithiau fel arfer – i gael gwybod pam yn union mae gwrthwynebiad. Er enghraifft, os bydd staff yn gwrthod system ddigidol newydd i gadw cofnodion, gallai’r “pam?” cyntaf ddatgelu pryderon am sgiliau technegol. Gallai cwestiynu pellach ddatgelu ofnau dyfnach, fel diffyg hyfforddiant neu ofn mwy o lwyth gwaith.</w:t>
      </w:r>
    </w:p>
    <w:p w14:paraId="402B4F23" w14:textId="2995E267" w:rsidR="008657DC" w:rsidRPr="00226D77" w:rsidRDefault="008657DC" w:rsidP="008657DC">
      <w:r>
        <w:t>Drwy fynd i wraidd y problemau, gall arweinwyr gymryd camau penodol i fynd i’r afael â phryderon, fel darparu hyfforddiant ychwanegol, cynnig sicrwydd, neu gynnwys staff yn y broses newid. Mae'r dull hwn nid yn unig yn helpu i liniaru gwrthwynebiad/amharodrwydd ond hefyd yn creu ymdeimlad o berchnogaeth a chydweithio ymhlith staff, gan arwain at gyflwyno llyfnach a llwyddiant mwy cynaliadwy a hirdymor yn y lleoliad blynyddoedd cynnar a gofal plant.</w:t>
      </w:r>
    </w:p>
    <w:p w14:paraId="608C6041" w14:textId="77777777" w:rsidR="008657DC" w:rsidRPr="00226D77" w:rsidRDefault="008657DC" w:rsidP="00C06ECF">
      <w:pPr>
        <w:pStyle w:val="NoSpacing"/>
      </w:pPr>
    </w:p>
    <w:p w14:paraId="21FEE96D" w14:textId="761B4D4D" w:rsidR="005672D2" w:rsidRPr="00226D77" w:rsidRDefault="00593379" w:rsidP="0018471E">
      <w:pPr>
        <w:rPr>
          <w:rStyle w:val="Heading1Char"/>
          <w:rFonts w:ascii="Arial" w:hAnsi="Arial" w:cs="Arial"/>
          <w:b/>
          <w:bCs/>
          <w:color w:val="008868"/>
          <w:sz w:val="24"/>
          <w:szCs w:val="24"/>
        </w:rPr>
      </w:pPr>
      <w:r>
        <w:rPr>
          <w:b/>
          <w:color w:val="008868"/>
        </w:rPr>
        <w:t>Gweithgaredd: senario astudiaeth achos</w:t>
      </w:r>
    </w:p>
    <w:p w14:paraId="47FAD9D0" w14:textId="16E34112" w:rsidR="004835BF" w:rsidRPr="00226D77" w:rsidRDefault="004835BF" w:rsidP="00C06ECF">
      <w:pPr>
        <w:pStyle w:val="NoSpacing"/>
        <w:rPr>
          <w:b/>
          <w:bCs/>
        </w:rPr>
      </w:pPr>
    </w:p>
    <w:p w14:paraId="7D82E3FD" w14:textId="3A907D68" w:rsidR="004835BF" w:rsidRPr="00226D77" w:rsidRDefault="004835BF" w:rsidP="004835BF">
      <w:r>
        <w:lastRenderedPageBreak/>
        <w:t>Chi yw rheolwr Meithrinfa Sunny Days, lleoliad blynyddoedd cynnar sydd wedi hen ennill ei blwyf. Mae’r lleoliad wedi bod yn defnyddio dulliau traddodiadol ers blynyddoedd lawer, ond mae adborth diweddar gan staff, teuluoedd/gofalwyr a chyrff rheoleiddio fel Arolygiaeth Gofal Cymru yn awgrymu bod angen moderneiddio. Chi sy’n gyfrifol am gyflwyno llwyfan dysgu a chyfathrebu digidol newydd a fydd yn symleiddio’r gwaith o gadw cofnodion, yn gwella’r ffordd o gyfathrebu rhwng rhieni a gofalwyr a staff, ac yn cefnogi gofal, chwarae, dysgu a datblygiad plant.</w:t>
      </w:r>
    </w:p>
    <w:p w14:paraId="036213BB" w14:textId="6B4403CD" w:rsidR="004835BF" w:rsidRPr="00C06ECF" w:rsidRDefault="004835BF" w:rsidP="004835BF">
      <w:r>
        <w:t>Tasg 1: nodi manteision arloesi a newid</w:t>
      </w:r>
    </w:p>
    <w:p w14:paraId="15DE04E7" w14:textId="2B52D05A" w:rsidR="004835BF" w:rsidRPr="00226D77" w:rsidRDefault="004835BF" w:rsidP="004835BF">
      <w:pPr>
        <w:numPr>
          <w:ilvl w:val="0"/>
          <w:numId w:val="73"/>
        </w:numPr>
      </w:pPr>
      <w:r>
        <w:t xml:space="preserve">Cwestiwn: myfyriwch ar y manteision y gallai’r llwyfan newydd hwn eu cynnig i’r lleoliad. Ystyriwch y manteision uniongyrchol a hirdymor i blant, staff a theuluoedd/gofalwyr. </w:t>
      </w:r>
    </w:p>
    <w:tbl>
      <w:tblPr>
        <w:tblStyle w:val="TableGrid"/>
        <w:tblW w:w="0" w:type="auto"/>
        <w:tblLook w:val="04A0" w:firstRow="1" w:lastRow="0" w:firstColumn="1" w:lastColumn="0" w:noHBand="0" w:noVBand="1"/>
      </w:tblPr>
      <w:tblGrid>
        <w:gridCol w:w="14029"/>
      </w:tblGrid>
      <w:tr w:rsidR="004835BF" w:rsidRPr="00226D77" w14:paraId="136090CE" w14:textId="77777777" w:rsidTr="00C06ECF">
        <w:tc>
          <w:tcPr>
            <w:tcW w:w="14029" w:type="dxa"/>
          </w:tcPr>
          <w:p w14:paraId="6AEDCDAB" w14:textId="77777777" w:rsidR="004835BF" w:rsidRPr="00226D77" w:rsidRDefault="004835BF" w:rsidP="00E01997"/>
          <w:p w14:paraId="09443017" w14:textId="77777777" w:rsidR="00914F80" w:rsidRPr="00226D77" w:rsidRDefault="00914F80" w:rsidP="00E01997"/>
          <w:p w14:paraId="07288E41" w14:textId="77777777" w:rsidR="00914F80" w:rsidRPr="00226D77" w:rsidRDefault="00914F80" w:rsidP="00E01997"/>
          <w:p w14:paraId="5A3EEE01" w14:textId="77777777" w:rsidR="00914F80" w:rsidRPr="00226D77" w:rsidRDefault="00914F80" w:rsidP="00E01997"/>
          <w:p w14:paraId="432AC096" w14:textId="77777777" w:rsidR="00914F80" w:rsidRPr="00226D77" w:rsidRDefault="00914F80" w:rsidP="00E01997"/>
          <w:p w14:paraId="504E24A2" w14:textId="77777777" w:rsidR="00914F80" w:rsidRPr="00226D77" w:rsidRDefault="00914F80" w:rsidP="00E01997"/>
          <w:p w14:paraId="7DC78417" w14:textId="77777777" w:rsidR="00914F80" w:rsidRPr="00226D77" w:rsidRDefault="00914F80" w:rsidP="00E01997"/>
          <w:p w14:paraId="7CE807B8" w14:textId="77777777" w:rsidR="00914F80" w:rsidRPr="00226D77" w:rsidRDefault="00914F80" w:rsidP="00E01997"/>
          <w:p w14:paraId="659B2D33" w14:textId="77777777" w:rsidR="00914F80" w:rsidRPr="00226D77" w:rsidRDefault="00914F80" w:rsidP="00E01997"/>
          <w:p w14:paraId="35EA7BC7" w14:textId="77777777" w:rsidR="00914F80" w:rsidRPr="00226D77" w:rsidRDefault="00914F80" w:rsidP="00E01997"/>
          <w:p w14:paraId="1A800540" w14:textId="77777777" w:rsidR="00914F80" w:rsidRPr="00226D77" w:rsidRDefault="00914F80" w:rsidP="00E01997"/>
          <w:p w14:paraId="2BAAAC68" w14:textId="77777777" w:rsidR="00914F80" w:rsidRPr="00226D77" w:rsidRDefault="00914F80" w:rsidP="00E01997"/>
          <w:p w14:paraId="6671793A" w14:textId="77777777" w:rsidR="00914F80" w:rsidRPr="00226D77" w:rsidRDefault="00914F80" w:rsidP="00E01997"/>
          <w:p w14:paraId="7C7DD4E2" w14:textId="77777777" w:rsidR="00914F80" w:rsidRPr="00226D77" w:rsidRDefault="00914F80" w:rsidP="00E01997"/>
          <w:p w14:paraId="016ED150" w14:textId="77777777" w:rsidR="00914F80" w:rsidRPr="00226D77" w:rsidRDefault="00914F80" w:rsidP="00E01997"/>
        </w:tc>
      </w:tr>
    </w:tbl>
    <w:p w14:paraId="7A9FDECA" w14:textId="77777777" w:rsidR="004835BF" w:rsidRPr="00226D77" w:rsidRDefault="004835BF" w:rsidP="004835BF"/>
    <w:p w14:paraId="6232DA50" w14:textId="10460843" w:rsidR="004835BF" w:rsidRPr="00226D77" w:rsidRDefault="004835BF" w:rsidP="004835BF">
      <w:pPr>
        <w:numPr>
          <w:ilvl w:val="0"/>
          <w:numId w:val="73"/>
        </w:numPr>
      </w:pPr>
      <w:r>
        <w:t xml:space="preserve">Gweithgaredd: defnyddiwch Fodel Rheoli Newid Kurt Lewin i egluro sut byddech chi’n arwain y lleoliad drwy’r camau dadrewi, newid ac ail-rewi. </w:t>
      </w:r>
    </w:p>
    <w:tbl>
      <w:tblPr>
        <w:tblStyle w:val="TableGrid"/>
        <w:tblW w:w="0" w:type="auto"/>
        <w:tblLook w:val="04A0" w:firstRow="1" w:lastRow="0" w:firstColumn="1" w:lastColumn="0" w:noHBand="0" w:noVBand="1"/>
      </w:tblPr>
      <w:tblGrid>
        <w:gridCol w:w="14029"/>
      </w:tblGrid>
      <w:tr w:rsidR="004835BF" w:rsidRPr="00226D77" w14:paraId="70453BA7" w14:textId="77777777" w:rsidTr="00C06ECF">
        <w:tc>
          <w:tcPr>
            <w:tcW w:w="14029" w:type="dxa"/>
          </w:tcPr>
          <w:p w14:paraId="6AB1F486" w14:textId="77777777" w:rsidR="004835BF" w:rsidRPr="00226D77" w:rsidRDefault="004835BF" w:rsidP="00E01997"/>
          <w:p w14:paraId="46DAF72F" w14:textId="77777777" w:rsidR="00914F80" w:rsidRPr="00226D77" w:rsidRDefault="00914F80" w:rsidP="00E01997"/>
          <w:p w14:paraId="480BB9AF" w14:textId="77777777" w:rsidR="00914F80" w:rsidRPr="00226D77" w:rsidRDefault="00914F80" w:rsidP="00E01997"/>
          <w:p w14:paraId="4BF6591B" w14:textId="77777777" w:rsidR="00914F80" w:rsidRPr="00226D77" w:rsidRDefault="00914F80" w:rsidP="00E01997"/>
          <w:p w14:paraId="10682E6F" w14:textId="77777777" w:rsidR="00914F80" w:rsidRPr="00226D77" w:rsidRDefault="00914F80" w:rsidP="00E01997"/>
          <w:p w14:paraId="657AB773" w14:textId="77777777" w:rsidR="00914F80" w:rsidRPr="00226D77" w:rsidRDefault="00914F80" w:rsidP="00E01997"/>
          <w:p w14:paraId="7B5FB16A" w14:textId="77777777" w:rsidR="00914F80" w:rsidRPr="00226D77" w:rsidRDefault="00914F80" w:rsidP="00E01997"/>
          <w:p w14:paraId="60B40189" w14:textId="77777777" w:rsidR="00914F80" w:rsidRPr="00226D77" w:rsidRDefault="00914F80" w:rsidP="00E01997"/>
          <w:p w14:paraId="2ACD5296" w14:textId="77777777" w:rsidR="00914F80" w:rsidRPr="00226D77" w:rsidRDefault="00914F80" w:rsidP="00E01997"/>
          <w:p w14:paraId="5495D258" w14:textId="77777777" w:rsidR="00914F80" w:rsidRPr="00226D77" w:rsidRDefault="00914F80" w:rsidP="00E01997"/>
          <w:p w14:paraId="45EC789F" w14:textId="77777777" w:rsidR="00914F80" w:rsidRPr="00226D77" w:rsidRDefault="00914F80" w:rsidP="00E01997"/>
          <w:p w14:paraId="79A3EF34" w14:textId="77777777" w:rsidR="00914F80" w:rsidRPr="00226D77" w:rsidRDefault="00914F80" w:rsidP="00E01997"/>
          <w:p w14:paraId="1E894AEF" w14:textId="77777777" w:rsidR="00914F80" w:rsidRPr="00226D77" w:rsidRDefault="00914F80" w:rsidP="00E01997"/>
          <w:p w14:paraId="26B69959" w14:textId="77777777" w:rsidR="00914F80" w:rsidRPr="00226D77" w:rsidRDefault="00914F80" w:rsidP="00E01997"/>
          <w:p w14:paraId="5F934BEF" w14:textId="77777777" w:rsidR="00914F80" w:rsidRPr="00226D77" w:rsidRDefault="00914F80" w:rsidP="00E01997"/>
          <w:p w14:paraId="2A150595" w14:textId="77777777" w:rsidR="00914F80" w:rsidRPr="00226D77" w:rsidRDefault="00914F80" w:rsidP="00E01997"/>
          <w:p w14:paraId="53EE1916" w14:textId="77777777" w:rsidR="00914F80" w:rsidRPr="00226D77" w:rsidRDefault="00914F80" w:rsidP="00E01997"/>
        </w:tc>
      </w:tr>
    </w:tbl>
    <w:p w14:paraId="2B0E6DA1" w14:textId="77777777" w:rsidR="004835BF" w:rsidRPr="00226D77" w:rsidRDefault="004835BF" w:rsidP="004835BF"/>
    <w:p w14:paraId="63908BFC" w14:textId="69B79E52" w:rsidR="004835BF" w:rsidRPr="00C06ECF" w:rsidRDefault="004835BF" w:rsidP="004835BF">
      <w:r>
        <w:t>Tasg 2: mynd i’r afael â heriau sy'n atal arloesi a newid</w:t>
      </w:r>
    </w:p>
    <w:p w14:paraId="720288D6" w14:textId="6966EA7B" w:rsidR="00FF48E0" w:rsidRPr="00226D77" w:rsidRDefault="004835BF" w:rsidP="00AC1180">
      <w:pPr>
        <w:numPr>
          <w:ilvl w:val="0"/>
          <w:numId w:val="74"/>
        </w:numPr>
      </w:pPr>
      <w:r>
        <w:t>Cwestiwn: pa heriau allech chi eu hwynebu wrth roi’r llwyfan digidol hwn ar waith? Ystyriwch wrthwynebiad neu amharodrwydd y staff, teuluoedd/gofalwyr, a rhanddeiliaid eraill, a sut bydd yn cael ei gymhwyso mewn lleoliad gwaith gan ddefnyddio</w:t>
      </w:r>
      <w:r w:rsidR="00B42111">
        <w:t xml:space="preserve"> t</w:t>
      </w:r>
      <w:r>
        <w:t>echneg y Pump Pam.</w:t>
      </w:r>
    </w:p>
    <w:p w14:paraId="3B571BDD" w14:textId="66487AD7" w:rsidR="004835BF" w:rsidRPr="00226D77" w:rsidRDefault="004835BF" w:rsidP="00C06ECF"/>
    <w:tbl>
      <w:tblPr>
        <w:tblStyle w:val="TableGrid"/>
        <w:tblW w:w="0" w:type="auto"/>
        <w:tblLook w:val="04A0" w:firstRow="1" w:lastRow="0" w:firstColumn="1" w:lastColumn="0" w:noHBand="0" w:noVBand="1"/>
      </w:tblPr>
      <w:tblGrid>
        <w:gridCol w:w="14029"/>
      </w:tblGrid>
      <w:tr w:rsidR="004835BF" w:rsidRPr="00226D77" w14:paraId="561F085E" w14:textId="77777777" w:rsidTr="00C06ECF">
        <w:tc>
          <w:tcPr>
            <w:tcW w:w="14029" w:type="dxa"/>
          </w:tcPr>
          <w:p w14:paraId="5A9CDBEE" w14:textId="77777777" w:rsidR="004835BF" w:rsidRPr="00226D77" w:rsidRDefault="004835BF" w:rsidP="00E01997"/>
          <w:p w14:paraId="41C80AEF" w14:textId="77777777" w:rsidR="00914F80" w:rsidRPr="00226D77" w:rsidRDefault="00914F80" w:rsidP="00E01997"/>
          <w:p w14:paraId="55494240" w14:textId="77777777" w:rsidR="00914F80" w:rsidRPr="00226D77" w:rsidRDefault="00914F80" w:rsidP="00E01997"/>
          <w:p w14:paraId="53AD6758" w14:textId="77777777" w:rsidR="00914F80" w:rsidRPr="00226D77" w:rsidRDefault="00914F80" w:rsidP="00E01997"/>
          <w:p w14:paraId="6F2D39D6" w14:textId="77777777" w:rsidR="00914F80" w:rsidRPr="00226D77" w:rsidRDefault="00914F80" w:rsidP="00E01997"/>
          <w:p w14:paraId="2AC1526B" w14:textId="77777777" w:rsidR="00914F80" w:rsidRPr="00226D77" w:rsidRDefault="00914F80" w:rsidP="00E01997"/>
          <w:p w14:paraId="1A6B8F69" w14:textId="77777777" w:rsidR="00914F80" w:rsidRPr="00226D77" w:rsidRDefault="00914F80" w:rsidP="00E01997"/>
          <w:p w14:paraId="0FD4F023" w14:textId="77777777" w:rsidR="00914F80" w:rsidRPr="00226D77" w:rsidRDefault="00914F80" w:rsidP="00E01997"/>
          <w:p w14:paraId="12AD29B9" w14:textId="77777777" w:rsidR="00914F80" w:rsidRPr="00226D77" w:rsidRDefault="00914F80" w:rsidP="00E01997"/>
          <w:p w14:paraId="38D76D70" w14:textId="77777777" w:rsidR="00914F80" w:rsidRPr="00226D77" w:rsidRDefault="00914F80" w:rsidP="00E01997"/>
          <w:p w14:paraId="2CDB59B8" w14:textId="77777777" w:rsidR="00914F80" w:rsidRPr="00226D77" w:rsidRDefault="00914F80" w:rsidP="00E01997"/>
          <w:p w14:paraId="5BC2131E" w14:textId="77777777" w:rsidR="00914F80" w:rsidRPr="00226D77" w:rsidRDefault="00914F80" w:rsidP="00E01997"/>
          <w:p w14:paraId="7E686470" w14:textId="77777777" w:rsidR="00914F80" w:rsidRPr="00226D77" w:rsidRDefault="00914F80" w:rsidP="00E01997"/>
          <w:p w14:paraId="7E86CB5D" w14:textId="77777777" w:rsidR="00914F80" w:rsidRPr="00226D77" w:rsidRDefault="00914F80" w:rsidP="00E01997"/>
          <w:p w14:paraId="39DC1357" w14:textId="77777777" w:rsidR="00914F80" w:rsidRPr="00226D77" w:rsidRDefault="00914F80" w:rsidP="00E01997"/>
          <w:p w14:paraId="1640CE8F" w14:textId="77777777" w:rsidR="00914F80" w:rsidRPr="00226D77" w:rsidRDefault="00914F80" w:rsidP="00E01997"/>
          <w:p w14:paraId="709C4FB4" w14:textId="77777777" w:rsidR="00914F80" w:rsidRPr="00226D77" w:rsidRDefault="00914F80" w:rsidP="00E01997"/>
          <w:p w14:paraId="17D4B48B" w14:textId="77777777" w:rsidR="00914F80" w:rsidRPr="00226D77" w:rsidRDefault="00914F80" w:rsidP="00E01997"/>
        </w:tc>
      </w:tr>
    </w:tbl>
    <w:p w14:paraId="7F90F01C" w14:textId="77777777" w:rsidR="004835BF" w:rsidRPr="00226D77" w:rsidRDefault="004835BF" w:rsidP="004835BF"/>
    <w:p w14:paraId="76586CF0" w14:textId="12822BCA" w:rsidR="004835BF" w:rsidRPr="00226D77" w:rsidRDefault="004835BF" w:rsidP="004835BF">
      <w:pPr>
        <w:numPr>
          <w:ilvl w:val="0"/>
          <w:numId w:val="74"/>
        </w:numPr>
      </w:pPr>
      <w:r>
        <w:t>Gweithgaredd: cynigwch strategaethau i fynd i’r afael â’r materion a nodwyd, fel hyfforddiant ychwanegol, sesiynau cyfathrebu agored, neu dreialu llwyfan digidol gyda grŵp bach yn gyntaf.</w:t>
      </w:r>
    </w:p>
    <w:tbl>
      <w:tblPr>
        <w:tblStyle w:val="TableGrid"/>
        <w:tblW w:w="0" w:type="auto"/>
        <w:tblLook w:val="04A0" w:firstRow="1" w:lastRow="0" w:firstColumn="1" w:lastColumn="0" w:noHBand="0" w:noVBand="1"/>
      </w:tblPr>
      <w:tblGrid>
        <w:gridCol w:w="14029"/>
      </w:tblGrid>
      <w:tr w:rsidR="004835BF" w:rsidRPr="00226D77" w14:paraId="0442FCE9" w14:textId="77777777" w:rsidTr="00C06ECF">
        <w:tc>
          <w:tcPr>
            <w:tcW w:w="14029" w:type="dxa"/>
          </w:tcPr>
          <w:p w14:paraId="233A4D63" w14:textId="77777777" w:rsidR="004835BF" w:rsidRPr="00226D77" w:rsidRDefault="004835BF" w:rsidP="00E01997"/>
          <w:p w14:paraId="17192AAD" w14:textId="77777777" w:rsidR="00914F80" w:rsidRPr="00226D77" w:rsidRDefault="00914F80" w:rsidP="00E01997"/>
          <w:p w14:paraId="262878F3" w14:textId="77777777" w:rsidR="00914F80" w:rsidRPr="00226D77" w:rsidRDefault="00914F80" w:rsidP="00E01997"/>
          <w:p w14:paraId="05B7D0CB" w14:textId="77777777" w:rsidR="00914F80" w:rsidRPr="00226D77" w:rsidRDefault="00914F80" w:rsidP="00E01997"/>
          <w:p w14:paraId="725355A7" w14:textId="77777777" w:rsidR="00914F80" w:rsidRPr="00226D77" w:rsidRDefault="00914F80" w:rsidP="00E01997"/>
          <w:p w14:paraId="1705CC91" w14:textId="77777777" w:rsidR="00914F80" w:rsidRPr="00226D77" w:rsidRDefault="00914F80" w:rsidP="00E01997"/>
          <w:p w14:paraId="2DC07B68" w14:textId="77777777" w:rsidR="00914F80" w:rsidRPr="00226D77" w:rsidRDefault="00914F80" w:rsidP="00E01997"/>
          <w:p w14:paraId="6FED64E0" w14:textId="77777777" w:rsidR="00914F80" w:rsidRPr="00226D77" w:rsidRDefault="00914F80" w:rsidP="00E01997"/>
          <w:p w14:paraId="121148D0" w14:textId="77777777" w:rsidR="00914F80" w:rsidRPr="00226D77" w:rsidRDefault="00914F80" w:rsidP="00E01997"/>
          <w:p w14:paraId="4481F5FD" w14:textId="77777777" w:rsidR="00914F80" w:rsidRPr="00226D77" w:rsidRDefault="00914F80" w:rsidP="00E01997"/>
          <w:p w14:paraId="4F242537" w14:textId="77777777" w:rsidR="00914F80" w:rsidRPr="00226D77" w:rsidRDefault="00914F80" w:rsidP="00E01997"/>
          <w:p w14:paraId="0E38972F" w14:textId="77777777" w:rsidR="00914F80" w:rsidRPr="00226D77" w:rsidRDefault="00914F80" w:rsidP="00E01997"/>
          <w:p w14:paraId="3C5763AF" w14:textId="77777777" w:rsidR="00914F80" w:rsidRPr="00226D77" w:rsidRDefault="00914F80" w:rsidP="00E01997"/>
          <w:p w14:paraId="1B53A6F0" w14:textId="77777777" w:rsidR="00914F80" w:rsidRPr="00226D77" w:rsidRDefault="00914F80" w:rsidP="00E01997"/>
          <w:p w14:paraId="6A9AC86D" w14:textId="77777777" w:rsidR="00914F80" w:rsidRPr="00226D77" w:rsidRDefault="00914F80" w:rsidP="00E01997"/>
          <w:p w14:paraId="39581C50" w14:textId="77777777" w:rsidR="00914F80" w:rsidRPr="00226D77" w:rsidRDefault="00914F80" w:rsidP="00E01997"/>
        </w:tc>
      </w:tr>
    </w:tbl>
    <w:p w14:paraId="18ED33F0" w14:textId="77777777" w:rsidR="004835BF" w:rsidRPr="00226D77" w:rsidRDefault="004835BF" w:rsidP="004835BF"/>
    <w:p w14:paraId="5EEE47FE" w14:textId="76C5A46D" w:rsidR="004835BF" w:rsidRPr="00C06ECF" w:rsidRDefault="004835BF" w:rsidP="004835BF">
      <w:r>
        <w:t>Tasg 3: gweithio mewn partneriaeth i reoli newid</w:t>
      </w:r>
    </w:p>
    <w:p w14:paraId="764CB1E3" w14:textId="1741D0DA" w:rsidR="004835BF" w:rsidRDefault="004835BF" w:rsidP="004835BF">
      <w:pPr>
        <w:numPr>
          <w:ilvl w:val="0"/>
          <w:numId w:val="75"/>
        </w:numPr>
      </w:pPr>
      <w:r>
        <w:t>Cwestiwn: sut gallech chi gynnwys staff, teuluoedd/gofalwyr a phartneriaid allanol yn y broses o gyflwyno’r llwyfan digidol newydd? Beth yw manteision defnyddio dull partneriaeth?</w:t>
      </w:r>
    </w:p>
    <w:p w14:paraId="147AE2D8" w14:textId="77777777" w:rsidR="00FE6954" w:rsidRPr="00226D77" w:rsidRDefault="00FE6954" w:rsidP="00FE6954">
      <w:pPr>
        <w:ind w:left="720"/>
      </w:pPr>
    </w:p>
    <w:tbl>
      <w:tblPr>
        <w:tblStyle w:val="TableGrid"/>
        <w:tblW w:w="0" w:type="auto"/>
        <w:tblLook w:val="04A0" w:firstRow="1" w:lastRow="0" w:firstColumn="1" w:lastColumn="0" w:noHBand="0" w:noVBand="1"/>
      </w:tblPr>
      <w:tblGrid>
        <w:gridCol w:w="14029"/>
      </w:tblGrid>
      <w:tr w:rsidR="004835BF" w:rsidRPr="00226D77" w14:paraId="0594606C" w14:textId="77777777" w:rsidTr="00C06ECF">
        <w:tc>
          <w:tcPr>
            <w:tcW w:w="14029" w:type="dxa"/>
          </w:tcPr>
          <w:p w14:paraId="7C68CE33" w14:textId="77777777" w:rsidR="004835BF" w:rsidRPr="00226D77" w:rsidRDefault="004835BF" w:rsidP="00E01997"/>
          <w:p w14:paraId="30E006F6" w14:textId="77777777" w:rsidR="00914F80" w:rsidRPr="00226D77" w:rsidRDefault="00914F80" w:rsidP="00E01997"/>
          <w:p w14:paraId="6178A30E" w14:textId="77777777" w:rsidR="00914F80" w:rsidRPr="00226D77" w:rsidRDefault="00914F80" w:rsidP="00E01997"/>
          <w:p w14:paraId="35EC59BC" w14:textId="77777777" w:rsidR="00914F80" w:rsidRPr="00226D77" w:rsidRDefault="00914F80" w:rsidP="00E01997"/>
          <w:p w14:paraId="5AF465D2" w14:textId="77777777" w:rsidR="00914F80" w:rsidRPr="00226D77" w:rsidRDefault="00914F80" w:rsidP="00E01997"/>
          <w:p w14:paraId="17CC6E55" w14:textId="77777777" w:rsidR="00914F80" w:rsidRPr="00226D77" w:rsidRDefault="00914F80" w:rsidP="00E01997"/>
          <w:p w14:paraId="1D0EE137" w14:textId="77777777" w:rsidR="00914F80" w:rsidRPr="00226D77" w:rsidRDefault="00914F80" w:rsidP="00E01997"/>
          <w:p w14:paraId="55F7B422" w14:textId="77777777" w:rsidR="00914F80" w:rsidRPr="00226D77" w:rsidRDefault="00914F80" w:rsidP="00E01997"/>
          <w:p w14:paraId="46EA4759" w14:textId="77777777" w:rsidR="00914F80" w:rsidRPr="00226D77" w:rsidRDefault="00914F80" w:rsidP="00E01997"/>
          <w:p w14:paraId="2FC2478F" w14:textId="77777777" w:rsidR="00914F80" w:rsidRPr="00226D77" w:rsidRDefault="00914F80" w:rsidP="00E01997"/>
          <w:p w14:paraId="084802C7" w14:textId="77777777" w:rsidR="00914F80" w:rsidRPr="00226D77" w:rsidRDefault="00914F80" w:rsidP="00E01997"/>
          <w:p w14:paraId="7DD42BB5" w14:textId="77777777" w:rsidR="00914F80" w:rsidRPr="00226D77" w:rsidRDefault="00914F80" w:rsidP="00E01997"/>
          <w:p w14:paraId="439B465D" w14:textId="77777777" w:rsidR="00914F80" w:rsidRPr="00226D77" w:rsidRDefault="00914F80" w:rsidP="00E01997"/>
          <w:p w14:paraId="660E4354" w14:textId="77777777" w:rsidR="00914F80" w:rsidRPr="00226D77" w:rsidRDefault="00914F80" w:rsidP="00E01997"/>
          <w:p w14:paraId="09185F1F" w14:textId="77777777" w:rsidR="00914F80" w:rsidRPr="00226D77" w:rsidRDefault="00914F80" w:rsidP="00E01997"/>
          <w:p w14:paraId="327E4658" w14:textId="77777777" w:rsidR="00914F80" w:rsidRPr="00226D77" w:rsidRDefault="00914F80" w:rsidP="00E01997"/>
          <w:p w14:paraId="4A1ED3D4" w14:textId="77777777" w:rsidR="00914F80" w:rsidRPr="00226D77" w:rsidRDefault="00914F80" w:rsidP="00E01997"/>
          <w:p w14:paraId="775150C4" w14:textId="77777777" w:rsidR="00914F80" w:rsidRPr="00226D77" w:rsidRDefault="00914F80" w:rsidP="00E01997"/>
        </w:tc>
      </w:tr>
    </w:tbl>
    <w:p w14:paraId="2843D465" w14:textId="77777777" w:rsidR="004835BF" w:rsidRPr="00226D77" w:rsidRDefault="004835BF" w:rsidP="004835BF"/>
    <w:p w14:paraId="4D37F345" w14:textId="2B5E74DE" w:rsidR="004835BF" w:rsidRPr="00226D77" w:rsidRDefault="004835BF" w:rsidP="004835BF">
      <w:pPr>
        <w:numPr>
          <w:ilvl w:val="0"/>
          <w:numId w:val="75"/>
        </w:numPr>
      </w:pPr>
      <w:r>
        <w:t>Gweithgaredd: datblygwch gynllun partneriaeth sy’n egluro sut byddech chi’n cydweithio â staff, teuluoedd/gofalwyr, partneriaid ac o bosibl arbenigwyr technoleg i sicrhau bod popeth yn digwydd yn esmwyth. Dylech gynnwys manylion fel cynnal cyfarfodydd rheolaidd, sesiynau adborth, a gweithdai cydweithredol. Dylech gynnwys strategaethau penodol ar gyfer ymgysylltu â phob grŵp ac egluro sut y byddai eu mewnbwn yn cael ei ymgorffori yn y broses newid.</w:t>
      </w:r>
    </w:p>
    <w:tbl>
      <w:tblPr>
        <w:tblStyle w:val="TableGrid"/>
        <w:tblW w:w="0" w:type="auto"/>
        <w:tblLook w:val="04A0" w:firstRow="1" w:lastRow="0" w:firstColumn="1" w:lastColumn="0" w:noHBand="0" w:noVBand="1"/>
      </w:tblPr>
      <w:tblGrid>
        <w:gridCol w:w="14029"/>
      </w:tblGrid>
      <w:tr w:rsidR="004835BF" w:rsidRPr="00226D77" w14:paraId="1DFA2903" w14:textId="77777777" w:rsidTr="00C06ECF">
        <w:tc>
          <w:tcPr>
            <w:tcW w:w="14029" w:type="dxa"/>
          </w:tcPr>
          <w:p w14:paraId="1FDD1E14" w14:textId="77777777" w:rsidR="004835BF" w:rsidRPr="00226D77" w:rsidRDefault="004835BF" w:rsidP="00E01997"/>
          <w:p w14:paraId="1A719EDF" w14:textId="77777777" w:rsidR="00914F80" w:rsidRPr="00226D77" w:rsidRDefault="00914F80" w:rsidP="00E01997"/>
          <w:p w14:paraId="67622F3B" w14:textId="77777777" w:rsidR="00914F80" w:rsidRPr="00226D77" w:rsidRDefault="00914F80" w:rsidP="00E01997"/>
          <w:p w14:paraId="3AA5B49A" w14:textId="77777777" w:rsidR="00914F80" w:rsidRPr="00226D77" w:rsidRDefault="00914F80" w:rsidP="00E01997"/>
          <w:p w14:paraId="36C5CF25" w14:textId="77777777" w:rsidR="00914F80" w:rsidRPr="00226D77" w:rsidRDefault="00914F80" w:rsidP="00E01997"/>
          <w:p w14:paraId="3BA477EB" w14:textId="77777777" w:rsidR="00914F80" w:rsidRPr="00226D77" w:rsidRDefault="00914F80" w:rsidP="00E01997"/>
          <w:p w14:paraId="2C761CEA" w14:textId="77777777" w:rsidR="00914F80" w:rsidRPr="00226D77" w:rsidRDefault="00914F80" w:rsidP="00E01997"/>
          <w:p w14:paraId="2F09FAB6" w14:textId="77777777" w:rsidR="00914F80" w:rsidRPr="00226D77" w:rsidRDefault="00914F80" w:rsidP="00E01997"/>
          <w:p w14:paraId="5AFB37A3" w14:textId="77777777" w:rsidR="00914F80" w:rsidRPr="00226D77" w:rsidRDefault="00914F80" w:rsidP="00E01997"/>
          <w:p w14:paraId="04AFA624" w14:textId="77777777" w:rsidR="00914F80" w:rsidRPr="00226D77" w:rsidRDefault="00914F80" w:rsidP="00E01997"/>
          <w:p w14:paraId="3F3F0E28" w14:textId="77777777" w:rsidR="00914F80" w:rsidRPr="00226D77" w:rsidRDefault="00914F80" w:rsidP="00E01997"/>
          <w:p w14:paraId="70F7B078" w14:textId="77777777" w:rsidR="00914F80" w:rsidRPr="00226D77" w:rsidRDefault="00914F80" w:rsidP="00E01997"/>
          <w:p w14:paraId="36838008" w14:textId="77777777" w:rsidR="00914F80" w:rsidRPr="00226D77" w:rsidRDefault="00914F80" w:rsidP="00E01997"/>
          <w:p w14:paraId="51DACB89" w14:textId="77777777" w:rsidR="00914F80" w:rsidRPr="00226D77" w:rsidRDefault="00914F80" w:rsidP="00E01997"/>
          <w:p w14:paraId="4D4C4216" w14:textId="77777777" w:rsidR="00914F80" w:rsidRPr="00226D77" w:rsidRDefault="00914F80" w:rsidP="00E01997"/>
          <w:p w14:paraId="767C69F7" w14:textId="77777777" w:rsidR="00914F80" w:rsidRPr="00226D77" w:rsidRDefault="00914F80" w:rsidP="00E01997"/>
        </w:tc>
      </w:tr>
    </w:tbl>
    <w:p w14:paraId="21040A5E" w14:textId="77777777" w:rsidR="004835BF" w:rsidRPr="00226D77" w:rsidRDefault="004835BF" w:rsidP="004835BF"/>
    <w:p w14:paraId="330E8D6B" w14:textId="61B62497" w:rsidR="004835BF" w:rsidRPr="00C06ECF" w:rsidRDefault="004835BF" w:rsidP="004835BF">
      <w:r>
        <w:t>Tasg 4: defnyddio dulliau rheoli prosiectau</w:t>
      </w:r>
    </w:p>
    <w:p w14:paraId="50541078" w14:textId="23A69AAF" w:rsidR="004835BF" w:rsidRPr="00226D77" w:rsidRDefault="004835BF" w:rsidP="004835BF">
      <w:pPr>
        <w:numPr>
          <w:ilvl w:val="0"/>
          <w:numId w:val="76"/>
        </w:numPr>
      </w:pPr>
      <w:r>
        <w:t>Gweithgaredd: ewch ati i greu cynllun prosiect sy’n cynnwys llinell amser, cerrig milltir allweddol, rolau a chyfrifoldebau, strategaethau rheoli risg, a meini prawf gwerthuso. Esboniwch sut byddech yn monitro cynnydd ac yn gwneud addasiadau yn ôl yr angen.</w:t>
      </w:r>
    </w:p>
    <w:tbl>
      <w:tblPr>
        <w:tblStyle w:val="TableGrid"/>
        <w:tblW w:w="0" w:type="auto"/>
        <w:tblLook w:val="04A0" w:firstRow="1" w:lastRow="0" w:firstColumn="1" w:lastColumn="0" w:noHBand="0" w:noVBand="1"/>
      </w:tblPr>
      <w:tblGrid>
        <w:gridCol w:w="14029"/>
      </w:tblGrid>
      <w:tr w:rsidR="004835BF" w:rsidRPr="00226D77" w14:paraId="1DDBA12D" w14:textId="77777777" w:rsidTr="00C06ECF">
        <w:tc>
          <w:tcPr>
            <w:tcW w:w="14029" w:type="dxa"/>
          </w:tcPr>
          <w:p w14:paraId="34F7EA9D" w14:textId="77777777" w:rsidR="004835BF" w:rsidRPr="00226D77" w:rsidRDefault="004835BF" w:rsidP="00E01997"/>
          <w:p w14:paraId="05B6F064" w14:textId="77777777" w:rsidR="00914F80" w:rsidRPr="00226D77" w:rsidRDefault="00914F80" w:rsidP="00E01997"/>
          <w:p w14:paraId="0693B8D7" w14:textId="77777777" w:rsidR="00914F80" w:rsidRPr="00226D77" w:rsidRDefault="00914F80" w:rsidP="00E01997"/>
          <w:p w14:paraId="30CCFEC1" w14:textId="77777777" w:rsidR="00914F80" w:rsidRPr="00226D77" w:rsidRDefault="00914F80" w:rsidP="00E01997"/>
          <w:p w14:paraId="71A6E246" w14:textId="77777777" w:rsidR="00914F80" w:rsidRPr="00226D77" w:rsidRDefault="00914F80" w:rsidP="00E01997"/>
          <w:p w14:paraId="23E17DB9" w14:textId="77777777" w:rsidR="00914F80" w:rsidRPr="00226D77" w:rsidRDefault="00914F80" w:rsidP="00E01997"/>
          <w:p w14:paraId="51D9167A" w14:textId="77777777" w:rsidR="00914F80" w:rsidRPr="00226D77" w:rsidRDefault="00914F80" w:rsidP="00E01997"/>
          <w:p w14:paraId="263121A5" w14:textId="77777777" w:rsidR="00914F80" w:rsidRPr="00226D77" w:rsidRDefault="00914F80" w:rsidP="00E01997"/>
          <w:p w14:paraId="5ABE2BF4" w14:textId="77777777" w:rsidR="00914F80" w:rsidRPr="00226D77" w:rsidRDefault="00914F80" w:rsidP="00E01997"/>
          <w:p w14:paraId="4558B435" w14:textId="77777777" w:rsidR="00914F80" w:rsidRPr="00226D77" w:rsidRDefault="00914F80" w:rsidP="00E01997"/>
          <w:p w14:paraId="7D2718E9" w14:textId="77777777" w:rsidR="00914F80" w:rsidRPr="00226D77" w:rsidRDefault="00914F80" w:rsidP="00E01997"/>
          <w:p w14:paraId="3E1621A6" w14:textId="77777777" w:rsidR="00914F80" w:rsidRPr="00226D77" w:rsidRDefault="00914F80" w:rsidP="00E01997"/>
          <w:p w14:paraId="7074DACA" w14:textId="77777777" w:rsidR="00914F80" w:rsidRPr="00226D77" w:rsidRDefault="00914F80" w:rsidP="00E01997"/>
          <w:p w14:paraId="526E02CF" w14:textId="77777777" w:rsidR="00914F80" w:rsidRPr="00226D77" w:rsidRDefault="00914F80" w:rsidP="00E01997"/>
          <w:p w14:paraId="72486B4A" w14:textId="77777777" w:rsidR="00914F80" w:rsidRPr="00226D77" w:rsidRDefault="00914F80" w:rsidP="00E01997"/>
          <w:p w14:paraId="536655EA" w14:textId="77777777" w:rsidR="00914F80" w:rsidRPr="00226D77" w:rsidRDefault="00914F80" w:rsidP="00E01997"/>
          <w:p w14:paraId="4408BA30" w14:textId="77777777" w:rsidR="00914F80" w:rsidRPr="00226D77" w:rsidRDefault="00914F80" w:rsidP="00E01997"/>
        </w:tc>
      </w:tr>
    </w:tbl>
    <w:p w14:paraId="0DC2F7BE" w14:textId="77777777" w:rsidR="004835BF" w:rsidRPr="00226D77" w:rsidRDefault="004835BF" w:rsidP="004835BF"/>
    <w:p w14:paraId="0BA6F6F0" w14:textId="2C513585" w:rsidR="004835BF" w:rsidRPr="00C06ECF" w:rsidRDefault="004835BF" w:rsidP="004835BF">
      <w:r>
        <w:t>Tasg 5: myfyrio ar brofiad ymarferol</w:t>
      </w:r>
    </w:p>
    <w:p w14:paraId="1F5C1088" w14:textId="1E3E98D4" w:rsidR="004835BF" w:rsidRPr="00226D77" w:rsidRDefault="004835BF" w:rsidP="004835BF">
      <w:pPr>
        <w:numPr>
          <w:ilvl w:val="0"/>
          <w:numId w:val="77"/>
        </w:numPr>
      </w:pPr>
      <w:r>
        <w:lastRenderedPageBreak/>
        <w:t>Ysgrifennwch ddatganiad myfyriol: os yw’n bosibl, defnyddiwch brofiad blaenorol lle gwnaethoch reoli newid neu gyfle arloesol pwysig yn eich lleoliad. Sut gwnaethoch chi gymhwyso’r damcaniaethau a’r dulliau a drafodwyd yn yr astudiaeth achos hon i’r sefyllfa honno? Esboniwch y camau a gymeroch, yr heriau a wyneboch, a sut y gwnaethoch gymhwyso modelau damcaniaethol a strategaethau ymarferol i reoli’r newid. Tynnwch sylw at y canlyniadau ac unrhyw wersi a ddysgwyd a allai lywio datblygiadau arloesol yn y dyfodol.</w:t>
      </w:r>
    </w:p>
    <w:tbl>
      <w:tblPr>
        <w:tblStyle w:val="TableGrid"/>
        <w:tblW w:w="0" w:type="auto"/>
        <w:tblLook w:val="04A0" w:firstRow="1" w:lastRow="0" w:firstColumn="1" w:lastColumn="0" w:noHBand="0" w:noVBand="1"/>
      </w:tblPr>
      <w:tblGrid>
        <w:gridCol w:w="14029"/>
      </w:tblGrid>
      <w:tr w:rsidR="004835BF" w:rsidRPr="00226D77" w14:paraId="6B344ADE" w14:textId="77777777" w:rsidTr="00C06ECF">
        <w:tc>
          <w:tcPr>
            <w:tcW w:w="14029" w:type="dxa"/>
          </w:tcPr>
          <w:p w14:paraId="7F59175B" w14:textId="77777777" w:rsidR="004835BF" w:rsidRPr="00226D77" w:rsidRDefault="004835BF" w:rsidP="00E01997"/>
          <w:p w14:paraId="68E4A6DE" w14:textId="77777777" w:rsidR="00914F80" w:rsidRPr="00226D77" w:rsidRDefault="00914F80" w:rsidP="00E01997"/>
          <w:p w14:paraId="600D6A4C" w14:textId="77777777" w:rsidR="00914F80" w:rsidRPr="00226D77" w:rsidRDefault="00914F80" w:rsidP="00E01997"/>
          <w:p w14:paraId="5A8417B4" w14:textId="77777777" w:rsidR="00914F80" w:rsidRPr="00226D77" w:rsidRDefault="00914F80" w:rsidP="00E01997"/>
          <w:p w14:paraId="0893CC2A" w14:textId="77777777" w:rsidR="00914F80" w:rsidRPr="00226D77" w:rsidRDefault="00914F80" w:rsidP="00E01997"/>
          <w:p w14:paraId="146F2BC4" w14:textId="77777777" w:rsidR="00914F80" w:rsidRPr="00226D77" w:rsidRDefault="00914F80" w:rsidP="00E01997"/>
          <w:p w14:paraId="3E5FF272" w14:textId="77777777" w:rsidR="00914F80" w:rsidRPr="00226D77" w:rsidRDefault="00914F80" w:rsidP="00E01997"/>
          <w:p w14:paraId="61835B83" w14:textId="77777777" w:rsidR="00914F80" w:rsidRPr="00226D77" w:rsidRDefault="00914F80" w:rsidP="00E01997"/>
          <w:p w14:paraId="20EE5738" w14:textId="77777777" w:rsidR="00914F80" w:rsidRPr="00226D77" w:rsidRDefault="00914F80" w:rsidP="00E01997"/>
          <w:p w14:paraId="443B38A7" w14:textId="77777777" w:rsidR="00914F80" w:rsidRPr="00226D77" w:rsidRDefault="00914F80" w:rsidP="00E01997"/>
          <w:p w14:paraId="60EAD50A" w14:textId="77777777" w:rsidR="00914F80" w:rsidRPr="00226D77" w:rsidRDefault="00914F80" w:rsidP="00E01997"/>
          <w:p w14:paraId="6B2B5B98" w14:textId="77777777" w:rsidR="00914F80" w:rsidRPr="00226D77" w:rsidRDefault="00914F80" w:rsidP="00E01997"/>
          <w:p w14:paraId="3B9DAB84" w14:textId="77777777" w:rsidR="00914F80" w:rsidRPr="00226D77" w:rsidRDefault="00914F80" w:rsidP="00E01997"/>
          <w:p w14:paraId="50943A0C" w14:textId="77777777" w:rsidR="00914F80" w:rsidRPr="00226D77" w:rsidRDefault="00914F80" w:rsidP="00E01997"/>
          <w:p w14:paraId="0F88C58A" w14:textId="77777777" w:rsidR="00914F80" w:rsidRPr="00226D77" w:rsidRDefault="00914F80" w:rsidP="00E01997"/>
          <w:p w14:paraId="29F305DA" w14:textId="77777777" w:rsidR="00914F80" w:rsidRPr="00226D77" w:rsidRDefault="00914F80" w:rsidP="00E01997"/>
        </w:tc>
      </w:tr>
    </w:tbl>
    <w:p w14:paraId="50291C36" w14:textId="77777777" w:rsidR="004835BF" w:rsidRPr="00226D77" w:rsidRDefault="004835BF" w:rsidP="00C06ECF">
      <w:pPr>
        <w:pStyle w:val="NoSpacing"/>
        <w:rPr>
          <w:rFonts w:cs="Arial"/>
          <w:szCs w:val="24"/>
        </w:rPr>
      </w:pPr>
    </w:p>
    <w:p w14:paraId="1EBCA636" w14:textId="23C74E89" w:rsidR="002C0F21" w:rsidRPr="00C06ECF" w:rsidRDefault="00A71E14" w:rsidP="00C06ECF">
      <w:r>
        <w:t>Adnoddau i’ch helpu:</w:t>
      </w:r>
    </w:p>
    <w:p w14:paraId="02A11A96" w14:textId="77777777" w:rsidR="00504754" w:rsidRPr="00C06ECF" w:rsidRDefault="00504754" w:rsidP="00C06ECF">
      <w:pPr>
        <w:pStyle w:val="NoSpacing"/>
        <w:rPr>
          <w:rStyle w:val="Heading1Char"/>
          <w:rFonts w:ascii="Arial" w:hAnsi="Arial" w:cs="Arial"/>
          <w:color w:val="auto"/>
          <w:sz w:val="24"/>
          <w:szCs w:val="24"/>
        </w:rPr>
      </w:pPr>
    </w:p>
    <w:p w14:paraId="56232D53" w14:textId="44B219AD" w:rsidR="00A71E14" w:rsidRPr="00D220BC" w:rsidRDefault="00B13974" w:rsidP="00167FCE">
      <w:pPr>
        <w:pStyle w:val="NoSpacing"/>
        <w:numPr>
          <w:ilvl w:val="0"/>
          <w:numId w:val="201"/>
        </w:numPr>
        <w:rPr>
          <w:rStyle w:val="Heading1Char"/>
          <w:rFonts w:ascii="Arial" w:hAnsi="Arial" w:cs="Arial"/>
          <w:color w:val="auto"/>
          <w:sz w:val="24"/>
          <w:szCs w:val="24"/>
        </w:rPr>
      </w:pPr>
      <w:hyperlink r:id="rId147" w:history="1">
        <w:r>
          <w:rPr>
            <w:rStyle w:val="Hyperlink"/>
            <w:rFonts w:ascii="Arial" w:hAnsi="Arial"/>
            <w:sz w:val="24"/>
            <w:szCs w:val="24"/>
          </w:rPr>
          <w:t>Acas:</w:t>
        </w:r>
      </w:hyperlink>
      <w:hyperlink r:id="rId148" w:history="1">
        <w:r>
          <w:rPr>
            <w:rStyle w:val="Hyperlink"/>
            <w:rFonts w:ascii="Arial" w:hAnsi="Arial"/>
            <w:sz w:val="24"/>
            <w:szCs w:val="24"/>
          </w:rPr>
          <w:t xml:space="preserve"> Sut i reoli newid</w:t>
        </w:r>
      </w:hyperlink>
      <w:r>
        <w:rPr>
          <w:rStyle w:val="Heading1Char"/>
          <w:rFonts w:ascii="Arial" w:hAnsi="Arial"/>
          <w:color w:val="auto"/>
          <w:sz w:val="24"/>
        </w:rPr>
        <w:t xml:space="preserve"> </w:t>
      </w:r>
    </w:p>
    <w:p w14:paraId="0B6504E8" w14:textId="4A3F9F63" w:rsidR="00A71E14" w:rsidRPr="00D220BC" w:rsidRDefault="00B13974" w:rsidP="00167FCE">
      <w:pPr>
        <w:pStyle w:val="NoSpacing"/>
        <w:numPr>
          <w:ilvl w:val="0"/>
          <w:numId w:val="201"/>
        </w:numPr>
        <w:rPr>
          <w:rStyle w:val="Heading1Char"/>
          <w:rFonts w:ascii="Arial" w:hAnsi="Arial" w:cs="Arial"/>
          <w:color w:val="auto"/>
          <w:sz w:val="24"/>
          <w:szCs w:val="24"/>
        </w:rPr>
      </w:pPr>
      <w:hyperlink r:id="rId149" w:history="1">
        <w:r>
          <w:rPr>
            <w:rStyle w:val="Hyperlink"/>
            <w:rFonts w:ascii="Arial" w:hAnsi="Arial"/>
            <w:sz w:val="24"/>
            <w:szCs w:val="24"/>
          </w:rPr>
          <w:t>Adnoddau Dysgu Academi Wales</w:t>
        </w:r>
      </w:hyperlink>
      <w:r>
        <w:rPr>
          <w:rStyle w:val="Heading1Char"/>
          <w:rFonts w:ascii="Arial" w:hAnsi="Arial"/>
          <w:color w:val="auto"/>
          <w:sz w:val="24"/>
        </w:rPr>
        <w:t xml:space="preserve"> </w:t>
      </w:r>
    </w:p>
    <w:p w14:paraId="4077B6CA" w14:textId="0A9C2D6D" w:rsidR="00114FF7" w:rsidRPr="00D220BC" w:rsidRDefault="00114FF7" w:rsidP="00167FCE">
      <w:pPr>
        <w:pStyle w:val="ListParagraph"/>
        <w:numPr>
          <w:ilvl w:val="0"/>
          <w:numId w:val="201"/>
        </w:numPr>
        <w:rPr>
          <w:rStyle w:val="Heading1Char"/>
          <w:rFonts w:ascii="Arial" w:hAnsi="Arial" w:cs="Arial"/>
          <w:b/>
          <w:bCs/>
          <w:color w:val="008868"/>
          <w:kern w:val="0"/>
          <w:sz w:val="24"/>
          <w:szCs w:val="24"/>
        </w:rPr>
      </w:pPr>
      <w:r>
        <w:br w:type="page"/>
      </w:r>
    </w:p>
    <w:p w14:paraId="27ADD66D" w14:textId="73FCB34E" w:rsidR="001E722C" w:rsidRPr="00226D77" w:rsidRDefault="005C7A66" w:rsidP="0074353D">
      <w:pPr>
        <w:rPr>
          <w:rStyle w:val="Heading1Char"/>
          <w:rFonts w:ascii="Arial" w:hAnsi="Arial" w:cs="Arial"/>
          <w:b/>
          <w:bCs/>
          <w:color w:val="008868"/>
          <w:sz w:val="24"/>
          <w:szCs w:val="24"/>
        </w:rPr>
      </w:pPr>
      <w:bookmarkStart w:id="14" w:name="_Toc182310290"/>
      <w:r>
        <w:rPr>
          <w:rStyle w:val="Heading1Char"/>
          <w:rFonts w:ascii="Arial" w:hAnsi="Arial"/>
          <w:b/>
          <w:color w:val="008868"/>
        </w:rPr>
        <w:lastRenderedPageBreak/>
        <w:t>Adran 3: Deall sut mae arwain a rheoli perfformiad tîm yn effeithiol</w:t>
      </w:r>
      <w:bookmarkEnd w:id="14"/>
      <w:r>
        <w:rPr>
          <w:rStyle w:val="Heading1Char"/>
          <w:rFonts w:ascii="Arial" w:hAnsi="Arial"/>
          <w:b/>
          <w:color w:val="008868"/>
        </w:rPr>
        <w:t xml:space="preserve"> </w:t>
      </w:r>
      <w:r>
        <w:rPr>
          <w:rStyle w:val="Heading1Char"/>
          <w:rFonts w:ascii="Arial" w:hAnsi="Arial"/>
          <w:b/>
          <w:color w:val="008868"/>
        </w:rPr>
        <w:cr/>
      </w:r>
    </w:p>
    <w:p w14:paraId="6D058988" w14:textId="4FB47472" w:rsidR="00C14EEE" w:rsidRPr="00226D77" w:rsidRDefault="00805A27" w:rsidP="00815F56">
      <w:r>
        <w:t>Bydd yr adran hon yn eich helpu i ddysgu am gydraddoldeb, amrywiaeth a chynhwysiant wrth ddatblygu’r gweithlu, gan dynnu sylw at bwysigrwydd y Gymraeg. Byddwch yn archwilio dulliau, sgiliau a rhinweddau effeithiol ar gyfer arwain a rheoli timau, ac yn dod i ddeall pwrpas a gofynion recriwtio a sefydlu ar sail gwerthoedd. Byddwch hefyd yn dysgu mwy am y canlynol:</w:t>
      </w:r>
    </w:p>
    <w:p w14:paraId="7C2EAD65" w14:textId="5E35E179" w:rsidR="00C66177" w:rsidRPr="00226D77" w:rsidRDefault="00805A27" w:rsidP="00450243">
      <w:pPr>
        <w:pStyle w:val="ListParagraph"/>
        <w:numPr>
          <w:ilvl w:val="0"/>
          <w:numId w:val="33"/>
        </w:numPr>
      </w:pPr>
      <w:r>
        <w:t>cefnogi perfformiad tîm effeithiol</w:t>
      </w:r>
    </w:p>
    <w:p w14:paraId="146459C0" w14:textId="2CA36116" w:rsidR="00C66177" w:rsidRPr="00226D77" w:rsidRDefault="00805A27" w:rsidP="00450243">
      <w:pPr>
        <w:pStyle w:val="ListParagraph"/>
        <w:numPr>
          <w:ilvl w:val="0"/>
          <w:numId w:val="33"/>
        </w:numPr>
      </w:pPr>
      <w:r>
        <w:t xml:space="preserve">rheoli gwrthdaro a pherfformiad gwael </w:t>
      </w:r>
    </w:p>
    <w:p w14:paraId="3D156402" w14:textId="12D04B88" w:rsidR="00C66177" w:rsidRPr="00226D77" w:rsidRDefault="00C66177" w:rsidP="00450243">
      <w:pPr>
        <w:pStyle w:val="ListParagraph"/>
        <w:numPr>
          <w:ilvl w:val="0"/>
          <w:numId w:val="33"/>
        </w:numPr>
      </w:pPr>
      <w:r>
        <w:t>goruchwylio ac arfarnu</w:t>
      </w:r>
    </w:p>
    <w:p w14:paraId="3231DB4C" w14:textId="03F30DD7" w:rsidR="00C931FF" w:rsidRPr="00226D77" w:rsidRDefault="00805A27" w:rsidP="00450243">
      <w:pPr>
        <w:pStyle w:val="ListParagraph"/>
        <w:numPr>
          <w:ilvl w:val="0"/>
          <w:numId w:val="33"/>
        </w:numPr>
      </w:pPr>
      <w:r>
        <w:t>defnyddio technegau cymell, mentora a chyfweld ysgogiadol.</w:t>
      </w:r>
    </w:p>
    <w:p w14:paraId="5EA7CBBB" w14:textId="77777777" w:rsidR="00805A27" w:rsidRPr="00226D77" w:rsidRDefault="00805A27" w:rsidP="00815F56">
      <w:pPr>
        <w:rPr>
          <w:rFonts w:cs="Arial"/>
          <w:szCs w:val="24"/>
        </w:rPr>
      </w:pPr>
    </w:p>
    <w:p w14:paraId="473EA6E0" w14:textId="210A1AD2" w:rsidR="00815F56" w:rsidRPr="00226D77" w:rsidRDefault="004820C1" w:rsidP="00CD6DA8">
      <w:pPr>
        <w:pStyle w:val="Heading2"/>
        <w:rPr>
          <w:rFonts w:ascii="Arial" w:hAnsi="Arial" w:cs="Arial"/>
          <w:b/>
          <w:bCs/>
          <w:color w:val="008868"/>
        </w:rPr>
      </w:pPr>
      <w:bookmarkStart w:id="15" w:name="_Toc182310291"/>
      <w:r>
        <w:rPr>
          <w:rFonts w:ascii="Arial" w:hAnsi="Arial"/>
          <w:b/>
          <w:color w:val="008868"/>
        </w:rPr>
        <w:t>3.1 Cydraddoldeb, amrywiaeth a chynhwysiant yng nghyd-destun datblygu’r gweithlu</w:t>
      </w:r>
      <w:bookmarkEnd w:id="15"/>
    </w:p>
    <w:p w14:paraId="7CF399E6" w14:textId="77777777" w:rsidR="00805A27" w:rsidRPr="00226D77" w:rsidRDefault="00805A27" w:rsidP="00ED55D8">
      <w:pPr>
        <w:rPr>
          <w:rFonts w:eastAsia="Calibri" w:cs="Arial"/>
          <w:color w:val="008868"/>
          <w:sz w:val="28"/>
          <w:szCs w:val="28"/>
        </w:rPr>
      </w:pPr>
    </w:p>
    <w:p w14:paraId="62C0008D" w14:textId="1C8D436E" w:rsidR="00B403B5" w:rsidRPr="00226D77" w:rsidRDefault="00B403B5" w:rsidP="00B403B5">
      <w:r>
        <w:t>Mewn lleoliad blynyddoedd cynnar a gofal plant, mae cydraddoldeb, amrywiaeth a chynhwysiant yn golygu creu amgylchedd cefnogol lle mae’r holl blant, y staff a theuluoedd/gofalwyr yn teimlo eu bod yn cael eu gwerthfawrogi a’u parchu. O ran datblygu’r gweithlu, mae hyn yn golygu bod yn rhaid i arweinwyr/rheolwyr sicrhau diwylliant sy’n hyrwyddo cyfle cyfartal, yn cydnabod cefndiroedd amrywiol, ac yn cynnwys pob unigolyn yn y lleoliad, beth bynnag fo’u hil, eu rhyw, eu hanabledd neu eu statws economaidd-gymdeithasol.</w:t>
      </w:r>
    </w:p>
    <w:p w14:paraId="78DDF7DC" w14:textId="26507CDC" w:rsidR="00275269" w:rsidRPr="00C06ECF" w:rsidRDefault="00B403B5" w:rsidP="00ED55D8">
      <w:r>
        <w:t>Mae arweinwyr/rheolwyr yn gyfrifol am osod polisïau cydraddoldeb, amrywiaeth a chynhwysiant, hyfforddi staff, a sicrhau bod arferion yn gynhwysol. Rhaid iddynt fynd i’r afael â rhagfarnau, herio gwahaniaethu, ac addasu adnoddau i adlewyrchu amrywiaeth a thegwch. Mae hyn yn cynnwys creu amgylchedd cynhwysol sy’n parchu gwahaniaethau diwylliannol ac yn annog plant i werthfawrogi amrywiaeth. Mae cyfathrebu effeithiol, cefnogaeth ar gyfer twf proffesiynol staff drwy hyfforddiant a dysgu, a modelu ymddygiad cynhwysol yn hanfodol. Drwy wreiddio cydraddoldeb, amrywiaeth a chynhwysiant mewn arferion bob dydd, mae arweinwyr/rheolwyr yn creu amgylchedd cadarnhaol a meithringar sydd o fudd i staff a phlant, gan hyrwyddo diwylliant o dderbyn, tegwch a pherthyn.</w:t>
      </w:r>
    </w:p>
    <w:p w14:paraId="48464349" w14:textId="77777777" w:rsidR="00DD5BE0" w:rsidRPr="00226D77" w:rsidRDefault="00DD5BE0" w:rsidP="00ED55D8"/>
    <w:p w14:paraId="6B71AE01" w14:textId="78D2CC4D" w:rsidR="00A74358" w:rsidRPr="00167FCE" w:rsidRDefault="00BB6380" w:rsidP="00BB6380">
      <w:pPr>
        <w:rPr>
          <w:rFonts w:cs="Arial"/>
          <w:b/>
          <w:bCs/>
          <w:color w:val="11846A"/>
        </w:rPr>
      </w:pPr>
      <w:r>
        <w:rPr>
          <w:b/>
          <w:color w:val="11846A"/>
        </w:rPr>
        <w:t>Gweithgaredd: adolygu polisi cydraddoldeb, amrywiaeth a chynhwysiant a llunio cynllun gwella</w:t>
      </w:r>
    </w:p>
    <w:p w14:paraId="05ADEEA4" w14:textId="77777777" w:rsidR="00BB6380" w:rsidRPr="00226D77" w:rsidRDefault="00BB6380" w:rsidP="00C21A88">
      <w:pPr>
        <w:rPr>
          <w:b/>
          <w:bCs/>
        </w:rPr>
      </w:pPr>
    </w:p>
    <w:p w14:paraId="4357C9E1" w14:textId="633C2909" w:rsidR="00685650" w:rsidRDefault="00554A8C" w:rsidP="001A78DA">
      <w:r>
        <w:lastRenderedPageBreak/>
        <w:t xml:space="preserve">Adolygwch bolisïau, gweithdrefnau ac arferion presennol eich lleoliad o ran cydraddoldeb, amrywiaeth a chynhwysiant, gan bwyso a mesur pa mor dda maen nhw’n herio gwahaniaethu ac yn cyd-fynd â’r </w:t>
      </w:r>
      <w:hyperlink r:id="rId150" w:history="1">
        <w:r>
          <w:rPr>
            <w:rStyle w:val="Hyperlink"/>
          </w:rPr>
          <w:t>Ddeddf Cydraddoldeb (2010)</w:t>
        </w:r>
      </w:hyperlink>
      <w:r>
        <w:t xml:space="preserve">, </w:t>
      </w:r>
      <w:hyperlink r:id="rId151" w:history="1">
        <w:r>
          <w:rPr>
            <w:rStyle w:val="Hyperlink"/>
          </w:rPr>
          <w:t>Cynllun Gweithredu Cymru Wrth-hiliol Llywodraeth Cymru</w:t>
        </w:r>
      </w:hyperlink>
      <w:r>
        <w:t xml:space="preserve">, </w:t>
      </w:r>
      <w:hyperlink r:id="rId152" w:history="1">
        <w:r>
          <w:rPr>
            <w:rStyle w:val="Hyperlink"/>
          </w:rPr>
          <w:t>Cynllun Gweithredu LHDTC+ Cymru</w:t>
        </w:r>
      </w:hyperlink>
      <w:r>
        <w:t xml:space="preserve"> ac egwyddorion cyfle cyfartal. </w:t>
      </w:r>
    </w:p>
    <w:p w14:paraId="7119D9B7" w14:textId="118771D7" w:rsidR="001A78DA" w:rsidRPr="00226D77" w:rsidRDefault="001A78DA" w:rsidP="001A78DA">
      <w:r>
        <w:t>Ar sail eich asesiad, ewch ati i greu cynllun gwella i fynd i’r afael â bylchau a gwella cydraddoldeb, amrywiaeth a chynhwysiant wrth reoli ac arwain eich gweithlu.</w:t>
      </w:r>
    </w:p>
    <w:p w14:paraId="07C22A9C" w14:textId="77777777" w:rsidR="001A78DA" w:rsidRPr="00226D77" w:rsidRDefault="001A78DA" w:rsidP="001A78DA"/>
    <w:p w14:paraId="3EE95027" w14:textId="35A842FA" w:rsidR="001A78DA" w:rsidRPr="00226D77" w:rsidRDefault="001A78DA" w:rsidP="00C06ECF">
      <w:pPr>
        <w:pStyle w:val="NoSpacing"/>
        <w:rPr>
          <w:rFonts w:cs="Arial"/>
          <w:szCs w:val="24"/>
        </w:rPr>
      </w:pPr>
      <w:r>
        <w:rPr>
          <w:rFonts w:ascii="Arial" w:hAnsi="Arial"/>
          <w:sz w:val="24"/>
        </w:rPr>
        <w:t>Camau’r dasg</w:t>
      </w:r>
    </w:p>
    <w:p w14:paraId="17B4CBD3" w14:textId="77777777" w:rsidR="001A78DA" w:rsidRPr="00226D77" w:rsidRDefault="001A78DA" w:rsidP="00C06ECF">
      <w:pPr>
        <w:pStyle w:val="NoSpacing"/>
        <w:numPr>
          <w:ilvl w:val="0"/>
          <w:numId w:val="104"/>
        </w:numPr>
        <w:rPr>
          <w:rFonts w:cs="Arial"/>
          <w:szCs w:val="24"/>
        </w:rPr>
      </w:pPr>
      <w:r>
        <w:rPr>
          <w:rFonts w:ascii="Arial" w:hAnsi="Arial"/>
          <w:sz w:val="24"/>
        </w:rPr>
        <w:t>Adolygu’r polisïau presennol:</w:t>
      </w:r>
    </w:p>
    <w:p w14:paraId="0DFC2776" w14:textId="38E2B61E" w:rsidR="001A78DA" w:rsidRPr="00226D77" w:rsidRDefault="00FA3621" w:rsidP="00C06ECF">
      <w:pPr>
        <w:pStyle w:val="NoSpacing"/>
        <w:numPr>
          <w:ilvl w:val="0"/>
          <w:numId w:val="105"/>
        </w:numPr>
        <w:rPr>
          <w:rFonts w:cs="Arial"/>
          <w:szCs w:val="24"/>
        </w:rPr>
      </w:pPr>
      <w:r>
        <w:rPr>
          <w:rFonts w:ascii="Arial" w:hAnsi="Arial"/>
          <w:sz w:val="24"/>
        </w:rPr>
        <w:t>a</w:t>
      </w:r>
      <w:r w:rsidR="00554A8C">
        <w:rPr>
          <w:rFonts w:ascii="Arial" w:hAnsi="Arial"/>
          <w:sz w:val="24"/>
        </w:rPr>
        <w:t>dolygwch bolisi cydraddoldeb, amrywiaeth a chynhwysiant presennol y lleoliad, y llawlyfr staff, ac unrhyw weithdrefnau cysylltiedig, fel deunyddiau recriwtio, hyfforddi, sefydlu a datblygiad proffesiynol</w:t>
      </w:r>
    </w:p>
    <w:p w14:paraId="1D828A20" w14:textId="76A8B7B4" w:rsidR="001A78DA" w:rsidRPr="00226D77" w:rsidRDefault="00EF5D93" w:rsidP="00C06ECF">
      <w:pPr>
        <w:pStyle w:val="NoSpacing"/>
        <w:numPr>
          <w:ilvl w:val="0"/>
          <w:numId w:val="105"/>
        </w:numPr>
        <w:rPr>
          <w:rFonts w:cs="Arial"/>
          <w:szCs w:val="24"/>
        </w:rPr>
      </w:pPr>
      <w:r w:rsidRPr="00F32937">
        <w:rPr>
          <w:rFonts w:ascii="Arial" w:hAnsi="Arial"/>
          <w:sz w:val="24"/>
        </w:rPr>
        <w:t>ystyriwch pa mor dda mae’r dogfennau hyn yn cyd-fynd â'r</w:t>
      </w:r>
      <w:r>
        <w:t xml:space="preserve"> </w:t>
      </w:r>
      <w:hyperlink r:id="rId153" w:history="1">
        <w:r>
          <w:rPr>
            <w:rStyle w:val="Hyperlink"/>
            <w:rFonts w:ascii="Arial" w:hAnsi="Arial"/>
            <w:sz w:val="24"/>
            <w:szCs w:val="24"/>
          </w:rPr>
          <w:t>Ddeddf Cydraddoldeb (2010)</w:t>
        </w:r>
      </w:hyperlink>
      <w:r w:rsidRPr="00F32937">
        <w:rPr>
          <w:rFonts w:ascii="Arial" w:hAnsi="Arial"/>
          <w:sz w:val="24"/>
        </w:rPr>
        <w:t>, Cynllun Gweithredu Cymru Wrth-hiliol Llywodraeth Cymru a gofynion Cynllun Gweithredu LHDTC+ Cymru, ac yn hyrwyddo cyfle cyfartal</w:t>
      </w:r>
    </w:p>
    <w:p w14:paraId="33F9A034" w14:textId="74E587B4" w:rsidR="001A78DA" w:rsidRPr="00226D77" w:rsidRDefault="00EF5D93" w:rsidP="001A60C7">
      <w:pPr>
        <w:pStyle w:val="NoSpacing"/>
        <w:numPr>
          <w:ilvl w:val="0"/>
          <w:numId w:val="105"/>
        </w:numPr>
        <w:rPr>
          <w:rFonts w:ascii="Arial" w:hAnsi="Arial" w:cs="Arial"/>
          <w:sz w:val="24"/>
          <w:szCs w:val="24"/>
        </w:rPr>
      </w:pPr>
      <w:r>
        <w:rPr>
          <w:rFonts w:ascii="Arial" w:hAnsi="Arial"/>
          <w:sz w:val="24"/>
        </w:rPr>
        <w:t>chwiliwch am dystiolaeth o gynhwysiant, tegwch a chefnogaeth ar gyfer anghenion staff amrywiol.</w:t>
      </w:r>
    </w:p>
    <w:p w14:paraId="4EF42E25" w14:textId="77777777" w:rsidR="00811624" w:rsidRPr="00226D77" w:rsidRDefault="00811624" w:rsidP="00C06ECF">
      <w:pPr>
        <w:pStyle w:val="NoSpacing"/>
        <w:ind w:left="1080"/>
        <w:rPr>
          <w:rFonts w:cs="Arial"/>
          <w:szCs w:val="24"/>
        </w:rPr>
      </w:pPr>
    </w:p>
    <w:p w14:paraId="0A83B5AC" w14:textId="2493EA38" w:rsidR="001A78DA" w:rsidRPr="00226D77" w:rsidRDefault="001A78DA" w:rsidP="00C06ECF">
      <w:pPr>
        <w:pStyle w:val="NoSpacing"/>
        <w:numPr>
          <w:ilvl w:val="0"/>
          <w:numId w:val="104"/>
        </w:numPr>
        <w:rPr>
          <w:rFonts w:cs="Arial"/>
          <w:szCs w:val="24"/>
        </w:rPr>
      </w:pPr>
      <w:r>
        <w:rPr>
          <w:rFonts w:ascii="Arial" w:hAnsi="Arial"/>
          <w:sz w:val="24"/>
        </w:rPr>
        <w:t>Cynnal archwiliad cydraddoldeb, amrywiaeth a chynhwysiant:</w:t>
      </w:r>
    </w:p>
    <w:p w14:paraId="79DD4599" w14:textId="482454DD" w:rsidR="001A78DA" w:rsidRPr="00226D77" w:rsidRDefault="00EF5D93" w:rsidP="00C06ECF">
      <w:pPr>
        <w:pStyle w:val="NoSpacing"/>
        <w:numPr>
          <w:ilvl w:val="0"/>
          <w:numId w:val="106"/>
        </w:numPr>
        <w:rPr>
          <w:rFonts w:cs="Arial"/>
          <w:szCs w:val="24"/>
        </w:rPr>
      </w:pPr>
      <w:r w:rsidRPr="00B627B0">
        <w:rPr>
          <w:rFonts w:ascii="Arial" w:hAnsi="Arial"/>
          <w:sz w:val="24"/>
        </w:rPr>
        <w:t>defnyddiwch dempled archwilio cydraddoldeb, amrywiaeth a chynhwysiant (mae un yn</w:t>
      </w:r>
      <w:r>
        <w:t xml:space="preserve"> </w:t>
      </w:r>
      <w:hyperlink w:anchor="_Appendix_1" w:history="1">
        <w:r>
          <w:rPr>
            <w:rStyle w:val="Hyperlink"/>
            <w:rFonts w:ascii="Arial" w:hAnsi="Arial"/>
            <w:sz w:val="24"/>
            <w:szCs w:val="24"/>
          </w:rPr>
          <w:t>atodiad</w:t>
        </w:r>
        <w:r w:rsidR="00AD202F">
          <w:rPr>
            <w:rStyle w:val="Hyperlink"/>
            <w:rFonts w:ascii="Arial" w:hAnsi="Arial"/>
            <w:sz w:val="24"/>
            <w:szCs w:val="24"/>
          </w:rPr>
          <w:t xml:space="preserve"> 1</w:t>
        </w:r>
      </w:hyperlink>
      <w:r>
        <w:t xml:space="preserve"> </w:t>
      </w:r>
      <w:r w:rsidRPr="00B627B0">
        <w:rPr>
          <w:rFonts w:ascii="Arial" w:hAnsi="Arial"/>
          <w:sz w:val="24"/>
        </w:rPr>
        <w:t>os nad oes gennych un yn barod) i werthuso arferion presennol ar draws meysydd amrywiol, fel recriwtio, deinameg tîm, hygyrchedd, cyfleoedd hyfforddi, a systemau cymorth</w:t>
      </w:r>
    </w:p>
    <w:p w14:paraId="38C3EEAD" w14:textId="1F18AE07" w:rsidR="001A78DA" w:rsidRPr="00226D77" w:rsidRDefault="007B3D49" w:rsidP="001A60C7">
      <w:pPr>
        <w:pStyle w:val="NoSpacing"/>
        <w:numPr>
          <w:ilvl w:val="0"/>
          <w:numId w:val="106"/>
        </w:numPr>
        <w:rPr>
          <w:rFonts w:ascii="Arial" w:hAnsi="Arial" w:cs="Arial"/>
          <w:sz w:val="24"/>
          <w:szCs w:val="24"/>
        </w:rPr>
      </w:pPr>
      <w:r>
        <w:rPr>
          <w:rFonts w:ascii="Arial" w:hAnsi="Arial"/>
          <w:sz w:val="24"/>
        </w:rPr>
        <w:t>nodwch gryfderau, gwendidau, bylchau a meysydd i'w gwella.</w:t>
      </w:r>
    </w:p>
    <w:p w14:paraId="5BFEBCA0" w14:textId="77777777" w:rsidR="00811624" w:rsidRPr="00226D77" w:rsidRDefault="00811624" w:rsidP="00C06ECF">
      <w:pPr>
        <w:pStyle w:val="NoSpacing"/>
        <w:ind w:left="1080"/>
        <w:rPr>
          <w:rFonts w:cs="Arial"/>
          <w:szCs w:val="24"/>
        </w:rPr>
      </w:pPr>
    </w:p>
    <w:p w14:paraId="4FA8327F" w14:textId="77777777" w:rsidR="001A78DA" w:rsidRPr="00226D77" w:rsidRDefault="001A78DA" w:rsidP="00C06ECF">
      <w:pPr>
        <w:pStyle w:val="NoSpacing"/>
        <w:numPr>
          <w:ilvl w:val="0"/>
          <w:numId w:val="104"/>
        </w:numPr>
        <w:rPr>
          <w:rFonts w:cs="Arial"/>
          <w:szCs w:val="24"/>
        </w:rPr>
      </w:pPr>
      <w:r>
        <w:rPr>
          <w:rFonts w:ascii="Arial" w:hAnsi="Arial"/>
          <w:sz w:val="24"/>
        </w:rPr>
        <w:t>Datblygu cynllun gwella:</w:t>
      </w:r>
    </w:p>
    <w:p w14:paraId="02A60F34" w14:textId="71067118" w:rsidR="001A78DA" w:rsidRPr="00226D77" w:rsidRDefault="007B3D49" w:rsidP="00C06ECF">
      <w:pPr>
        <w:pStyle w:val="NoSpacing"/>
        <w:numPr>
          <w:ilvl w:val="0"/>
          <w:numId w:val="107"/>
        </w:numPr>
        <w:rPr>
          <w:rFonts w:cs="Arial"/>
          <w:szCs w:val="24"/>
        </w:rPr>
      </w:pPr>
      <w:r>
        <w:rPr>
          <w:rFonts w:ascii="Arial" w:hAnsi="Arial"/>
          <w:sz w:val="24"/>
        </w:rPr>
        <w:t>yn seiliedig ar ganfyddiadau’r archwiliad, ewch ati i greu cynllun gwella manwl i fynd i’r afael â bylchau a gwella cydraddoldeb, amrywiaeth a chynhwysiant yn y lleoliad</w:t>
      </w:r>
    </w:p>
    <w:p w14:paraId="37A1E1EF" w14:textId="1F2D9C1C" w:rsidR="001A78DA" w:rsidRPr="00226D77" w:rsidRDefault="007B3D49" w:rsidP="00C06ECF">
      <w:pPr>
        <w:pStyle w:val="NoSpacing"/>
        <w:numPr>
          <w:ilvl w:val="0"/>
          <w:numId w:val="107"/>
        </w:numPr>
        <w:rPr>
          <w:rFonts w:cs="Arial"/>
          <w:szCs w:val="24"/>
        </w:rPr>
      </w:pPr>
      <w:r>
        <w:rPr>
          <w:rFonts w:ascii="Arial" w:hAnsi="Arial"/>
          <w:sz w:val="24"/>
        </w:rPr>
        <w:t>dylai’r cynllun gynnwys y canlynol:</w:t>
      </w:r>
    </w:p>
    <w:p w14:paraId="58654F76" w14:textId="3D28CEA6" w:rsidR="001A78DA" w:rsidRPr="00226D77" w:rsidRDefault="007B3D49" w:rsidP="00C06ECF">
      <w:pPr>
        <w:pStyle w:val="NoSpacing"/>
        <w:numPr>
          <w:ilvl w:val="1"/>
          <w:numId w:val="107"/>
        </w:numPr>
        <w:rPr>
          <w:rFonts w:cs="Arial"/>
          <w:szCs w:val="24"/>
        </w:rPr>
      </w:pPr>
      <w:r>
        <w:rPr>
          <w:rFonts w:ascii="Arial" w:hAnsi="Arial"/>
          <w:sz w:val="24"/>
        </w:rPr>
        <w:t>camau gweithredu: camau penodol i fynd i’r afael â phob bwlch a nodwyd</w:t>
      </w:r>
    </w:p>
    <w:p w14:paraId="41A65735" w14:textId="045C11F4" w:rsidR="001A78DA" w:rsidRPr="00226D77" w:rsidRDefault="007B3D49" w:rsidP="00C06ECF">
      <w:pPr>
        <w:pStyle w:val="NoSpacing"/>
        <w:numPr>
          <w:ilvl w:val="1"/>
          <w:numId w:val="107"/>
        </w:numPr>
        <w:rPr>
          <w:rFonts w:cs="Arial"/>
          <w:szCs w:val="24"/>
        </w:rPr>
      </w:pPr>
      <w:r>
        <w:rPr>
          <w:rFonts w:ascii="Arial" w:hAnsi="Arial"/>
          <w:sz w:val="24"/>
        </w:rPr>
        <w:t>cyfrifoldeb: pwy fydd yn gyfrifol am bob cam</w:t>
      </w:r>
    </w:p>
    <w:p w14:paraId="256C50F7" w14:textId="0EFD198B" w:rsidR="001A78DA" w:rsidRPr="00226D77" w:rsidRDefault="007B3D49" w:rsidP="00C06ECF">
      <w:pPr>
        <w:pStyle w:val="NoSpacing"/>
        <w:numPr>
          <w:ilvl w:val="1"/>
          <w:numId w:val="107"/>
        </w:numPr>
        <w:rPr>
          <w:rFonts w:cs="Arial"/>
          <w:szCs w:val="24"/>
        </w:rPr>
      </w:pPr>
      <w:r>
        <w:rPr>
          <w:rFonts w:ascii="Arial" w:hAnsi="Arial"/>
          <w:sz w:val="24"/>
        </w:rPr>
        <w:t>llinell amser: pryd y dylid cwblhau pob cam</w:t>
      </w:r>
    </w:p>
    <w:p w14:paraId="476ADCDC" w14:textId="7048B405" w:rsidR="001A78DA" w:rsidRPr="00226D77" w:rsidRDefault="007B3D49" w:rsidP="00C06ECF">
      <w:pPr>
        <w:pStyle w:val="NoSpacing"/>
        <w:numPr>
          <w:ilvl w:val="1"/>
          <w:numId w:val="107"/>
        </w:numPr>
        <w:rPr>
          <w:rFonts w:cs="Arial"/>
          <w:szCs w:val="24"/>
        </w:rPr>
      </w:pPr>
      <w:r>
        <w:rPr>
          <w:rFonts w:ascii="Arial" w:hAnsi="Arial"/>
          <w:sz w:val="24"/>
        </w:rPr>
        <w:t>yr adnoddau sydd eu hangen: hyfforddiant, deunyddiau neu gefnogaeth sydd eu hangen i roi’r camau ar waith.</w:t>
      </w:r>
    </w:p>
    <w:p w14:paraId="69A7C88C" w14:textId="302F09F2" w:rsidR="001A78DA" w:rsidRPr="00226D77" w:rsidRDefault="007B3D49" w:rsidP="00892EAE">
      <w:pPr>
        <w:pStyle w:val="NoSpacing"/>
        <w:numPr>
          <w:ilvl w:val="0"/>
          <w:numId w:val="107"/>
        </w:numPr>
        <w:rPr>
          <w:rFonts w:ascii="Arial" w:hAnsi="Arial" w:cs="Arial"/>
          <w:sz w:val="24"/>
          <w:szCs w:val="24"/>
        </w:rPr>
      </w:pPr>
      <w:r>
        <w:rPr>
          <w:rFonts w:ascii="Arial" w:hAnsi="Arial"/>
          <w:sz w:val="24"/>
        </w:rPr>
        <w:t>sicrhewch fod y cynllun yn cynnwys amcanion mesuradwy i olrhain cynnydd a chanlyniadau.</w:t>
      </w:r>
    </w:p>
    <w:p w14:paraId="722BEEE8" w14:textId="77777777" w:rsidR="00811624" w:rsidRPr="00226D77" w:rsidRDefault="00811624" w:rsidP="00C06ECF">
      <w:pPr>
        <w:pStyle w:val="NoSpacing"/>
        <w:ind w:left="1080"/>
        <w:rPr>
          <w:rFonts w:cs="Arial"/>
          <w:szCs w:val="24"/>
        </w:rPr>
      </w:pPr>
    </w:p>
    <w:p w14:paraId="64C5A0E3" w14:textId="77777777" w:rsidR="001A78DA" w:rsidRPr="00226D77" w:rsidRDefault="001A78DA" w:rsidP="00C06ECF">
      <w:pPr>
        <w:pStyle w:val="NoSpacing"/>
        <w:numPr>
          <w:ilvl w:val="0"/>
          <w:numId w:val="104"/>
        </w:numPr>
        <w:rPr>
          <w:rFonts w:cs="Arial"/>
          <w:szCs w:val="24"/>
        </w:rPr>
      </w:pPr>
      <w:r>
        <w:rPr>
          <w:rFonts w:ascii="Arial" w:hAnsi="Arial"/>
          <w:sz w:val="24"/>
        </w:rPr>
        <w:t>Adroddiad myfyriol:</w:t>
      </w:r>
    </w:p>
    <w:p w14:paraId="0CBA123D" w14:textId="6A164592" w:rsidR="001A78DA" w:rsidRPr="00226D77" w:rsidRDefault="009F3AC9" w:rsidP="00C06ECF">
      <w:pPr>
        <w:pStyle w:val="NoSpacing"/>
        <w:numPr>
          <w:ilvl w:val="0"/>
          <w:numId w:val="108"/>
        </w:numPr>
        <w:rPr>
          <w:rFonts w:cs="Arial"/>
          <w:szCs w:val="24"/>
        </w:rPr>
      </w:pPr>
      <w:r>
        <w:rPr>
          <w:rFonts w:ascii="Arial" w:hAnsi="Arial"/>
          <w:sz w:val="24"/>
        </w:rPr>
        <w:lastRenderedPageBreak/>
        <w:t>ysgrifennwch adroddiad myfyriol byr isod, sy’n crynhoi prif ganfyddiadau’r archwiliad, y rhesymau pam y gwnaethoch ddewis y camau gweithredu yn y cynllun gwella, a myfyrdodau personol ar sut mae’r dasg hon wedi gwella eich dealltwriaeth o gydraddoldeb, amrywiaeth a chynhwysiant wrth reoli’r gweithlu.</w:t>
      </w:r>
    </w:p>
    <w:p w14:paraId="25C7329D" w14:textId="77777777" w:rsidR="00A533F1" w:rsidRPr="00226D77" w:rsidRDefault="00A533F1" w:rsidP="00A533F1"/>
    <w:p w14:paraId="2C67EF88" w14:textId="1A32E40B" w:rsidR="00832150" w:rsidRPr="00226D77" w:rsidRDefault="00832150" w:rsidP="00832150">
      <w:pPr>
        <w:rPr>
          <w:rFonts w:eastAsia="Calibri" w:cs="Arial"/>
          <w:color w:val="000000" w:themeColor="text1"/>
          <w:szCs w:val="24"/>
        </w:rPr>
      </w:pPr>
      <w:r>
        <w:rPr>
          <w:color w:val="000000" w:themeColor="text1"/>
        </w:rPr>
        <w:t>Adnoddau i’ch helpu:</w:t>
      </w:r>
    </w:p>
    <w:p w14:paraId="2A5CF346" w14:textId="0A509DD4" w:rsidR="00832150" w:rsidRPr="00226D77" w:rsidRDefault="00B13974" w:rsidP="00167FCE">
      <w:pPr>
        <w:pStyle w:val="ListParagraph"/>
        <w:numPr>
          <w:ilvl w:val="0"/>
          <w:numId w:val="202"/>
        </w:numPr>
      </w:pPr>
      <w:hyperlink r:id="rId154" w:history="1">
        <w:r>
          <w:rPr>
            <w:rStyle w:val="Hyperlink"/>
          </w:rPr>
          <w:t>Y Safonau Gofynnol Cenedlaethol ar gyfer Gofal Plant a Reoleiddir i blant hyd at 12 oed</w:t>
        </w:r>
      </w:hyperlink>
      <w:r>
        <w:t xml:space="preserve"> </w:t>
      </w:r>
    </w:p>
    <w:p w14:paraId="4AED871E" w14:textId="32C009B7" w:rsidR="00832150" w:rsidRPr="00226D77" w:rsidRDefault="00B13974" w:rsidP="00167FCE">
      <w:pPr>
        <w:pStyle w:val="ListParagraph"/>
        <w:numPr>
          <w:ilvl w:val="0"/>
          <w:numId w:val="202"/>
        </w:numPr>
      </w:pPr>
      <w:hyperlink r:id="rId155" w:history="1">
        <w:r>
          <w:rPr>
            <w:rStyle w:val="Hyperlink"/>
          </w:rPr>
          <w:t>Acas:</w:t>
        </w:r>
      </w:hyperlink>
      <w:hyperlink r:id="rId156" w:history="1">
        <w:r>
          <w:rPr>
            <w:rStyle w:val="Hyperlink"/>
          </w:rPr>
          <w:t xml:space="preserve"> Cydraddoldeb a gwahaniaethu</w:t>
        </w:r>
      </w:hyperlink>
      <w:r>
        <w:t xml:space="preserve"> </w:t>
      </w:r>
    </w:p>
    <w:p w14:paraId="7E592414" w14:textId="2A483F5B" w:rsidR="00F52747" w:rsidRPr="00226D77" w:rsidRDefault="00B13974" w:rsidP="00167FCE">
      <w:pPr>
        <w:pStyle w:val="ListParagraph"/>
        <w:numPr>
          <w:ilvl w:val="0"/>
          <w:numId w:val="202"/>
        </w:numPr>
      </w:pPr>
      <w:hyperlink r:id="rId157" w:history="1">
        <w:r>
          <w:rPr>
            <w:rStyle w:val="Hyperlink"/>
          </w:rPr>
          <w:t>Acas:</w:t>
        </w:r>
      </w:hyperlink>
      <w:hyperlink r:id="rId158" w:history="1">
        <w:r>
          <w:rPr>
            <w:rStyle w:val="Hyperlink"/>
          </w:rPr>
          <w:t xml:space="preserve"> Hawliau a Chyfrifoldebau</w:t>
        </w:r>
      </w:hyperlink>
      <w:r>
        <w:t xml:space="preserve"> </w:t>
      </w:r>
    </w:p>
    <w:p w14:paraId="70E13021" w14:textId="77777777" w:rsidR="00F52747" w:rsidRPr="00226D77" w:rsidRDefault="00F52747" w:rsidP="00A533F1"/>
    <w:p w14:paraId="62922082" w14:textId="25252519" w:rsidR="00A533F1" w:rsidRPr="00226D77" w:rsidRDefault="00AF1D71" w:rsidP="00C06ECF">
      <w:r>
        <w:t>Adroddiad myfyriol:</w:t>
      </w:r>
    </w:p>
    <w:tbl>
      <w:tblPr>
        <w:tblStyle w:val="TableGrid"/>
        <w:tblW w:w="0" w:type="auto"/>
        <w:tblLook w:val="04A0" w:firstRow="1" w:lastRow="0" w:firstColumn="1" w:lastColumn="0" w:noHBand="0" w:noVBand="1"/>
      </w:tblPr>
      <w:tblGrid>
        <w:gridCol w:w="14285"/>
      </w:tblGrid>
      <w:tr w:rsidR="001A78DA" w:rsidRPr="00226D77" w14:paraId="3FE35AE0" w14:textId="77777777" w:rsidTr="001A78DA">
        <w:tc>
          <w:tcPr>
            <w:tcW w:w="14285" w:type="dxa"/>
          </w:tcPr>
          <w:p w14:paraId="27C71B9F" w14:textId="77777777" w:rsidR="001A78DA" w:rsidRPr="00226D77" w:rsidRDefault="001A78DA" w:rsidP="001A78DA"/>
          <w:p w14:paraId="7118FCC1" w14:textId="77777777" w:rsidR="001A78DA" w:rsidRPr="00226D77" w:rsidRDefault="001A78DA" w:rsidP="001A78DA"/>
          <w:p w14:paraId="7198D4B0" w14:textId="77777777" w:rsidR="001A78DA" w:rsidRPr="00226D77" w:rsidRDefault="001A78DA" w:rsidP="001A78DA"/>
          <w:p w14:paraId="02CC2346" w14:textId="77777777" w:rsidR="001A78DA" w:rsidRPr="00226D77" w:rsidRDefault="001A78DA" w:rsidP="001A78DA"/>
          <w:p w14:paraId="68EEA00C" w14:textId="77777777" w:rsidR="001A78DA" w:rsidRPr="00226D77" w:rsidRDefault="001A78DA" w:rsidP="001A78DA"/>
          <w:p w14:paraId="1054ACDA" w14:textId="77777777" w:rsidR="001A78DA" w:rsidRPr="00226D77" w:rsidRDefault="001A78DA" w:rsidP="001A78DA"/>
          <w:p w14:paraId="601E0961" w14:textId="77777777" w:rsidR="001A78DA" w:rsidRPr="00226D77" w:rsidRDefault="001A78DA" w:rsidP="001A78DA"/>
          <w:p w14:paraId="364633F6" w14:textId="77777777" w:rsidR="001A78DA" w:rsidRPr="00226D77" w:rsidRDefault="001A78DA" w:rsidP="001A78DA"/>
          <w:p w14:paraId="5980DB08" w14:textId="77777777" w:rsidR="001A78DA" w:rsidRPr="00226D77" w:rsidRDefault="001A78DA" w:rsidP="001A78DA"/>
          <w:p w14:paraId="520EFE3F" w14:textId="77777777" w:rsidR="001A78DA" w:rsidRPr="00226D77" w:rsidRDefault="001A78DA" w:rsidP="001A78DA"/>
          <w:p w14:paraId="4551E12B" w14:textId="77777777" w:rsidR="001A78DA" w:rsidRPr="00226D77" w:rsidRDefault="001A78DA" w:rsidP="001A78DA"/>
          <w:p w14:paraId="0FA91186" w14:textId="77777777" w:rsidR="001A78DA" w:rsidRPr="00226D77" w:rsidRDefault="001A78DA" w:rsidP="001A78DA"/>
          <w:p w14:paraId="1F335A00" w14:textId="77777777" w:rsidR="001A78DA" w:rsidRPr="00226D77" w:rsidRDefault="001A78DA" w:rsidP="001A78DA"/>
          <w:p w14:paraId="61C0F797" w14:textId="77777777" w:rsidR="001A78DA" w:rsidRPr="00226D77" w:rsidRDefault="001A78DA" w:rsidP="001A78DA"/>
          <w:p w14:paraId="400B8566" w14:textId="77777777" w:rsidR="001A78DA" w:rsidRPr="00226D77" w:rsidRDefault="001A78DA" w:rsidP="001A78DA"/>
          <w:p w14:paraId="25E6B2EB" w14:textId="77777777" w:rsidR="001A78DA" w:rsidRPr="00226D77" w:rsidRDefault="001A78DA" w:rsidP="001A78DA"/>
          <w:p w14:paraId="7CC878E0" w14:textId="77777777" w:rsidR="001A78DA" w:rsidRPr="00226D77" w:rsidRDefault="001A78DA" w:rsidP="001A78DA"/>
          <w:p w14:paraId="66E820A1" w14:textId="77777777" w:rsidR="001A78DA" w:rsidRPr="00226D77" w:rsidRDefault="001A78DA" w:rsidP="001A78DA"/>
          <w:p w14:paraId="179B67A1" w14:textId="77777777" w:rsidR="001A78DA" w:rsidRPr="00226D77" w:rsidRDefault="001A78DA" w:rsidP="001A78DA"/>
        </w:tc>
      </w:tr>
    </w:tbl>
    <w:p w14:paraId="253D0448" w14:textId="77777777" w:rsidR="001A78DA" w:rsidRPr="00226D77" w:rsidRDefault="001A78DA" w:rsidP="00C06ECF"/>
    <w:p w14:paraId="36BE80AE" w14:textId="5D5B7BB8" w:rsidR="00A91411" w:rsidRPr="00226D77" w:rsidRDefault="00A91411" w:rsidP="00A91411">
      <w:pPr>
        <w:pStyle w:val="Heading2"/>
        <w:rPr>
          <w:rFonts w:ascii="Arial" w:hAnsi="Arial" w:cs="Arial"/>
          <w:b/>
          <w:bCs/>
          <w:color w:val="008868"/>
        </w:rPr>
      </w:pPr>
      <w:bookmarkStart w:id="16" w:name="_Toc182310292"/>
      <w:r>
        <w:rPr>
          <w:rFonts w:ascii="Arial" w:hAnsi="Arial"/>
          <w:b/>
          <w:color w:val="008868"/>
        </w:rPr>
        <w:lastRenderedPageBreak/>
        <w:t>3.2 Y Gymraeg yng nghyd-destun datblygu’r gweithlu</w:t>
      </w:r>
      <w:bookmarkEnd w:id="16"/>
    </w:p>
    <w:p w14:paraId="01217173" w14:textId="77777777" w:rsidR="00F32629" w:rsidRPr="00226D77" w:rsidRDefault="00F32629" w:rsidP="0031001F">
      <w:pPr>
        <w:rPr>
          <w:rFonts w:eastAsia="Calibri" w:cs="Arial"/>
          <w:color w:val="008868"/>
          <w:sz w:val="28"/>
          <w:szCs w:val="28"/>
        </w:rPr>
      </w:pPr>
    </w:p>
    <w:p w14:paraId="3F01B837" w14:textId="35C93EA2" w:rsidR="006D30B9" w:rsidRPr="00C06ECF" w:rsidRDefault="006D30B9" w:rsidP="006D30B9">
      <w:pPr>
        <w:rPr>
          <w:rFonts w:eastAsia="Calibri" w:cs="Arial"/>
          <w:color w:val="000000" w:themeColor="text1"/>
          <w:szCs w:val="24"/>
        </w:rPr>
      </w:pPr>
      <w:r>
        <w:t>Mewn lleoliadau blynyddoedd cynnar a gofal plant, mae’r Gymraeg a diwylliant Cymru yn chwarae rhan bwysig mewn pethau fel datblygiad y gweithlu, gofal sy’n canolbwyntio ar y plentyn, a chydymffurfio â safonau cyfreithiol.</w:t>
      </w:r>
      <w:r>
        <w:rPr>
          <w:color w:val="000000" w:themeColor="text1"/>
        </w:rPr>
        <w:t xml:space="preserve"> Mae deall arwyddocâd y Gymraeg yn hanfodol er mwyn creu amgylchedd cynhwysol sy’n ymatebol yn ddiwylliannol.</w:t>
      </w:r>
    </w:p>
    <w:p w14:paraId="186B5D39" w14:textId="076E4588" w:rsidR="006D30B9" w:rsidRPr="00C06ECF" w:rsidRDefault="006D30B9" w:rsidP="006D30B9">
      <w:pPr>
        <w:rPr>
          <w:rFonts w:eastAsia="Calibri" w:cs="Arial"/>
          <w:b/>
          <w:bCs/>
          <w:color w:val="000000" w:themeColor="text1"/>
          <w:szCs w:val="24"/>
        </w:rPr>
      </w:pPr>
      <w:r>
        <w:rPr>
          <w:b/>
          <w:color w:val="000000" w:themeColor="text1"/>
        </w:rPr>
        <w:t>Pwysigrwydd y Gymraeg a diwylliant Cymru</w:t>
      </w:r>
    </w:p>
    <w:p w14:paraId="6D1F5A4B" w14:textId="19D55396" w:rsidR="006D30B9" w:rsidRPr="00C06ECF" w:rsidRDefault="006D30B9" w:rsidP="006D30B9">
      <w:pPr>
        <w:rPr>
          <w:rFonts w:eastAsia="Calibri" w:cs="Arial"/>
          <w:color w:val="000000" w:themeColor="text1"/>
          <w:szCs w:val="24"/>
        </w:rPr>
      </w:pPr>
      <w:r>
        <w:rPr>
          <w:color w:val="000000" w:themeColor="text1"/>
        </w:rPr>
        <w:t>Mae’r Gymraeg yn rhan bwysig o hunaniaeth a threftadaeth ddiwylliannol Cymru. I blant ifanc, mae cael eu trochi yn y Gymraeg o oedran cynnar yn meithrin dwyieithrwydd, yn gwella datblygiad gwybyddol, ac yn cryfhau cysylltiadau diwylliannol. Mae cyflwyno’r Gymraeg a diwylliant Cymru drwy ryngweithio, adrodd stori, canu caneuon a gweithgareddau bob dydd yn helpu plant i werthfawrogi a pharchu eu gwreiddiau diwylliannol, ac yn eu helpu i ddatblygu sgiliau iaith gwerthfawr yr un pryd.</w:t>
      </w:r>
    </w:p>
    <w:p w14:paraId="03FBACAF" w14:textId="639A7DB2" w:rsidR="006D30B9" w:rsidRPr="00C06ECF" w:rsidRDefault="006D30B9" w:rsidP="006D30B9">
      <w:pPr>
        <w:rPr>
          <w:rFonts w:eastAsia="Calibri" w:cs="Arial"/>
          <w:b/>
          <w:bCs/>
          <w:color w:val="000000" w:themeColor="text1"/>
          <w:szCs w:val="24"/>
        </w:rPr>
      </w:pPr>
      <w:r>
        <w:rPr>
          <w:b/>
          <w:color w:val="000000" w:themeColor="text1"/>
        </w:rPr>
        <w:t>Sgiliau Cymraeg staff</w:t>
      </w:r>
    </w:p>
    <w:p w14:paraId="649BAE1F" w14:textId="07E8ED1B" w:rsidR="006D30B9" w:rsidRPr="00C06ECF" w:rsidRDefault="006D30B9" w:rsidP="006D30B9">
      <w:pPr>
        <w:rPr>
          <w:rFonts w:eastAsia="Calibri" w:cs="Arial"/>
          <w:color w:val="000000" w:themeColor="text1"/>
          <w:szCs w:val="24"/>
        </w:rPr>
      </w:pPr>
      <w:r>
        <w:rPr>
          <w:color w:val="000000" w:themeColor="text1"/>
        </w:rPr>
        <w:t>Mae deall sgiliau Cymraeg staff yn hanfodol er mwyn diwallu anghenion teuluoedd/gofalwyr sy’n siarad Cymraeg yn effeithiol a chaniatáu i leoliadau ddarparu gwasanaethau yn Gymraeg ac yn Saesneg. Gall staff sydd â sgiliau iaith Gymraeg cadarn gynnig profiad mwy dilys a deniadol i blant, gan gefnogi eu datblygiad ieithyddol a’u helpu i deimlo eu bod yn cael eu gwerthfawrogi mewn lleoliad dwyieithog. Mae hefyd yn helpu lleoliadau i gydymffurfio â Safonau’r Gymraeg, sy’n ei gwneud yn ofynnol i wasanaethau cyhoeddus ddarparu mynediad cyfartal at wasanaethau Cymraeg.</w:t>
      </w:r>
    </w:p>
    <w:p w14:paraId="0B5B5CA3" w14:textId="6C2E7C84" w:rsidR="006D30B9" w:rsidRPr="00C06ECF" w:rsidRDefault="006D30B9" w:rsidP="006D30B9">
      <w:pPr>
        <w:rPr>
          <w:rFonts w:eastAsia="Calibri" w:cs="Arial"/>
          <w:b/>
          <w:bCs/>
          <w:color w:val="000000" w:themeColor="text1"/>
          <w:szCs w:val="24"/>
        </w:rPr>
      </w:pPr>
      <w:r>
        <w:rPr>
          <w:b/>
          <w:color w:val="000000" w:themeColor="text1"/>
        </w:rPr>
        <w:t>Hybu’r Gymraeg a diwylliant Cymru</w:t>
      </w:r>
    </w:p>
    <w:p w14:paraId="04C88F90" w14:textId="2CD4620A" w:rsidR="007A5AE6" w:rsidRDefault="006D30B9" w:rsidP="006D30B9">
      <w:pPr>
        <w:rPr>
          <w:rFonts w:eastAsia="Calibri" w:cs="Arial"/>
          <w:color w:val="000000" w:themeColor="text1"/>
          <w:szCs w:val="24"/>
        </w:rPr>
      </w:pPr>
      <w:r>
        <w:rPr>
          <w:color w:val="000000" w:themeColor="text1"/>
        </w:rPr>
        <w:t xml:space="preserve">Mae hybu’r Gymraeg a diwylliant Cymru yn y lleoliad yn golygu integreiddio’r Gymraeg fel ei bod yn rhan o drefniadau, gweithgareddau a chyfathrebu o ddydd i ddydd. Gellir cyflawni hyn drwy arwyddion Cymraeg, adnoddau dwyieithog, digwyddiadau ar thema’r Gymraeg, ac annog staff i ddefnyddio’r Gymraeg yn rheolaidd. Gall ymgysylltu â rhieni/gofalwyr a’r gymuned i ddathlu gwyliau a thraddodiadau Cymreig hefyd atgyfnerthu iaith a diwylliant Cymru mewn ffordd ystyrlon. </w:t>
      </w:r>
    </w:p>
    <w:p w14:paraId="7C617017" w14:textId="00AD0FE8" w:rsidR="006D30B9" w:rsidRPr="00C06ECF" w:rsidRDefault="00DC2E51" w:rsidP="006D30B9">
      <w:pPr>
        <w:rPr>
          <w:rFonts w:eastAsia="Calibri" w:cs="Arial"/>
          <w:color w:val="000000" w:themeColor="text1"/>
        </w:rPr>
      </w:pPr>
      <w:r>
        <w:t xml:space="preserve">Mae hyn yn cyd-fynd â </w:t>
      </w:r>
      <w:hyperlink r:id="rId159">
        <w:r>
          <w:rPr>
            <w:rStyle w:val="Hyperlink"/>
          </w:rPr>
          <w:t>Chynnig Rhagweithiol Cymru</w:t>
        </w:r>
      </w:hyperlink>
      <w:r>
        <w:t xml:space="preserve"> – rhan o’r strategaeth </w:t>
      </w:r>
      <w:hyperlink r:id="rId160" w:history="1">
        <w:r>
          <w:rPr>
            <w:rStyle w:val="Hyperlink"/>
          </w:rPr>
          <w:t>Mwy na Geiriau</w:t>
        </w:r>
      </w:hyperlink>
      <w:r>
        <w:t xml:space="preserve"> – sy’n ceisio sicrhau bod plant a theuluoedd/gofalwyr sy’n siarad Cymraeg yn cael gwasanaethau yn eu dewis iaith – Cymraeg.</w:t>
      </w:r>
      <w:r>
        <w:rPr>
          <w:color w:val="000000" w:themeColor="text1"/>
        </w:rPr>
        <w:t xml:space="preserve"> Mae’n pwysleisio hawl unigolion i gael mynediad at wasanaethau yn Gymraeg ac yn hybu defnydd rhagweithiol o’r iaith mewn gwasanaethau cyhoeddus, yn hytrach nag aros i unigolion ofyn. Nod y cynllun hwn yw gwella ansawdd y gwasanaeth a chefnogi defnydd o’r Gymraeg mewn bywyd bob dydd. Er </w:t>
      </w:r>
      <w:r>
        <w:rPr>
          <w:color w:val="000000" w:themeColor="text1"/>
        </w:rPr>
        <w:lastRenderedPageBreak/>
        <w:t>mai cynllun gweithredu ar gyfer iechyd a gofal cymdeithasol yw Mwy na Geiriau, gellir gwreiddio egwyddorion y cynllun a’r cynnig rhagweithiol mewn lleoliadau blynyddoedd cynnar a gofal plant hefyd.</w:t>
      </w:r>
    </w:p>
    <w:p w14:paraId="07DFA938" w14:textId="77777777" w:rsidR="006D30B9" w:rsidRPr="00C06ECF" w:rsidRDefault="006D30B9" w:rsidP="006D30B9">
      <w:pPr>
        <w:rPr>
          <w:rFonts w:eastAsia="Calibri" w:cs="Arial"/>
          <w:b/>
          <w:bCs/>
          <w:color w:val="000000" w:themeColor="text1"/>
          <w:szCs w:val="24"/>
        </w:rPr>
      </w:pPr>
      <w:r>
        <w:rPr>
          <w:b/>
          <w:color w:val="000000" w:themeColor="text1"/>
        </w:rPr>
        <w:t>Mesur y Gymraeg (2011)</w:t>
      </w:r>
    </w:p>
    <w:p w14:paraId="78F971F3" w14:textId="1997E8B6" w:rsidR="006D30B9" w:rsidRPr="00C06ECF" w:rsidRDefault="006D30B9" w:rsidP="006D30B9">
      <w:pPr>
        <w:rPr>
          <w:rFonts w:eastAsia="Calibri" w:cs="Arial"/>
          <w:color w:val="000000" w:themeColor="text1"/>
        </w:rPr>
      </w:pPr>
      <w:r>
        <w:rPr>
          <w:color w:val="000000" w:themeColor="text1"/>
        </w:rPr>
        <w:t>Mae Mesur y Gymraeg (2011) yn arwyddocaol gan iddo sefydlu’r Gymraeg fel iaith swyddogol yng Nghymru, a rhoi iddi’r un statws â Saesneg. Mae’n mynnu bod rhaid i gyrff cyhoeddus a darparwyr gwasanaethau gynnig gwasanaethau yn Gymraeg ac yn Saesneg. Mae hyn yn sicrhau bod teuluoedd/gofalwyr sy’n siarad Cymraeg yn gallu cael gafael ar wasanaethau yn eu dewis iaith, gan hyrwyddo cynhwysiant a chydraddoldeb ieithyddol.</w:t>
      </w:r>
    </w:p>
    <w:p w14:paraId="431E71FD" w14:textId="77777777" w:rsidR="006D30B9" w:rsidRPr="00C06ECF" w:rsidRDefault="006D30B9" w:rsidP="006D30B9">
      <w:pPr>
        <w:rPr>
          <w:rFonts w:eastAsia="Calibri" w:cs="Arial"/>
          <w:b/>
          <w:bCs/>
          <w:color w:val="000000" w:themeColor="text1"/>
          <w:szCs w:val="24"/>
        </w:rPr>
      </w:pPr>
      <w:r>
        <w:rPr>
          <w:b/>
          <w:color w:val="000000" w:themeColor="text1"/>
        </w:rPr>
        <w:t>Safonau’r Gymraeg (2016)</w:t>
      </w:r>
    </w:p>
    <w:p w14:paraId="14E46B49" w14:textId="43598229" w:rsidR="005D4FE4" w:rsidRDefault="006D30B9" w:rsidP="006D30B9">
      <w:pPr>
        <w:rPr>
          <w:rFonts w:eastAsia="Calibri" w:cs="Arial"/>
          <w:color w:val="000000" w:themeColor="text1"/>
          <w:szCs w:val="24"/>
        </w:rPr>
      </w:pPr>
      <w:r>
        <w:rPr>
          <w:color w:val="000000" w:themeColor="text1"/>
        </w:rPr>
        <w:t xml:space="preserve">Mae Safonau’r Gymraeg (2016) yn esbonio’n fanwl y gofynion ar gyfer gweithredu Mesur y Gymraeg. Mae’r safonau hyn yn nodi rhwymedigaethau penodol i sefydliadau – gan gynnwys lleoliadau blynyddoedd cynnar a gofal plant – ar sut i ddarparu gwasanaethau yn Gymraeg. </w:t>
      </w:r>
    </w:p>
    <w:p w14:paraId="3B0F7590" w14:textId="01E1D983" w:rsidR="005D4FE4" w:rsidRDefault="006D30B9" w:rsidP="006D30B9">
      <w:pPr>
        <w:rPr>
          <w:rFonts w:eastAsia="Calibri" w:cs="Arial"/>
          <w:color w:val="000000" w:themeColor="text1"/>
          <w:szCs w:val="24"/>
        </w:rPr>
      </w:pPr>
      <w:r>
        <w:rPr>
          <w:color w:val="000000" w:themeColor="text1"/>
        </w:rPr>
        <w:t xml:space="preserve">Maent yn ymdrin â phethau fel darparu gwasanaethau Cymraeg, cyflogi staff sy’n siarad Cymraeg, a sicrhau bod </w:t>
      </w:r>
      <w:r w:rsidR="00137A06">
        <w:rPr>
          <w:color w:val="000000" w:themeColor="text1"/>
        </w:rPr>
        <w:t xml:space="preserve">deunyddiau </w:t>
      </w:r>
      <w:r>
        <w:rPr>
          <w:color w:val="000000" w:themeColor="text1"/>
        </w:rPr>
        <w:t xml:space="preserve">cyfathrebu a gwybodaeth ar gael yn y ddwy iaith. </w:t>
      </w:r>
    </w:p>
    <w:p w14:paraId="4C10D9BA" w14:textId="5150B697" w:rsidR="00EF6EB5" w:rsidRPr="00226D77" w:rsidRDefault="006D30B9" w:rsidP="006D30B9">
      <w:pPr>
        <w:rPr>
          <w:rFonts w:eastAsia="Calibri" w:cs="Arial"/>
          <w:color w:val="008868"/>
        </w:rPr>
      </w:pPr>
      <w:r>
        <w:rPr>
          <w:color w:val="000000" w:themeColor="text1"/>
        </w:rPr>
        <w:t>Mae cydymffurfio â’r safonau hyn yn golygu bod lleoliadau blynyddoedd cynnar a gofal plant yn gallu diwallu anghenion plant a theuluoedd/gofalwyr sy’n siarad Cymraeg, cynnal treftadaeth ddiwylliannol, a hyrwyddo ethos dwyieithog yn eu lleoliadau.</w:t>
      </w:r>
      <w:bookmarkStart w:id="17" w:name="_Hlk175754327"/>
    </w:p>
    <w:bookmarkEnd w:id="17"/>
    <w:p w14:paraId="0F0A0F22" w14:textId="0516F9DE" w:rsidR="005E3FD0" w:rsidRPr="00167FCE" w:rsidRDefault="00CA174F" w:rsidP="006D30B9">
      <w:pPr>
        <w:rPr>
          <w:rFonts w:eastAsia="Calibri" w:cs="Arial"/>
          <w:color w:val="11846A"/>
          <w:szCs w:val="24"/>
        </w:rPr>
      </w:pPr>
      <w:r>
        <w:t xml:space="preserve">Mae ein </w:t>
      </w:r>
      <w:hyperlink r:id="rId161" w:history="1">
        <w:r>
          <w:rPr>
            <w:rStyle w:val="Hyperlink"/>
          </w:rPr>
          <w:t>tudalennau gwe ‘Defnyddio’r Gymraeg yn y gwaith’</w:t>
        </w:r>
      </w:hyperlink>
      <w:r>
        <w:t xml:space="preserve"> yn llawn gwybodaeth ac adnoddau defnyddiol i hyrwyddo defnydd o’r Gymraeg yn y sector blynyddoedd cynnar a gofal plant.</w:t>
      </w:r>
    </w:p>
    <w:p w14:paraId="7FEA110B" w14:textId="4B28732F" w:rsidR="002B2043" w:rsidRPr="00167FCE" w:rsidRDefault="002B2043" w:rsidP="002B2043">
      <w:pPr>
        <w:rPr>
          <w:rFonts w:cs="Arial"/>
          <w:b/>
          <w:bCs/>
          <w:color w:val="11846A"/>
        </w:rPr>
      </w:pPr>
      <w:r>
        <w:rPr>
          <w:b/>
          <w:color w:val="11846A"/>
        </w:rPr>
        <w:t xml:space="preserve">Gweithgaredd: Cyfarfod tîm am y Gymraeg </w:t>
      </w:r>
    </w:p>
    <w:p w14:paraId="427144DE" w14:textId="010E06DB" w:rsidR="00415CCA" w:rsidRPr="00226D77" w:rsidRDefault="00202E25" w:rsidP="00415CCA">
      <w:r>
        <w:rPr>
          <w:rFonts w:cs="Arial"/>
          <w:szCs w:val="24"/>
        </w:rPr>
        <w:t>Cynhaliwch gyfarfod tîm, neu ddefnyddio rhan o gyfarfod tîm sydd wedi’i drefnu’n barod, i ganfod ffyrdd ymarferol o hyrwyddo a chefnogi’r Gymraeg gyda staff.</w:t>
      </w:r>
    </w:p>
    <w:p w14:paraId="0E6BBE8F" w14:textId="7BF7A61F" w:rsidR="00415CCA" w:rsidRPr="00226D77" w:rsidRDefault="00415CCA" w:rsidP="00C06ECF">
      <w:pPr>
        <w:pStyle w:val="NoSpacing"/>
        <w:numPr>
          <w:ilvl w:val="0"/>
          <w:numId w:val="109"/>
        </w:numPr>
        <w:rPr>
          <w:rFonts w:cs="Arial"/>
          <w:szCs w:val="24"/>
        </w:rPr>
      </w:pPr>
      <w:r>
        <w:rPr>
          <w:rFonts w:ascii="Arial" w:hAnsi="Arial"/>
          <w:sz w:val="24"/>
        </w:rPr>
        <w:t xml:space="preserve">Paratoi cyn y cyfarfod: Archwiliad </w:t>
      </w:r>
      <w:r w:rsidR="00EF5D80">
        <w:rPr>
          <w:rFonts w:ascii="Arial" w:hAnsi="Arial"/>
          <w:sz w:val="24"/>
        </w:rPr>
        <w:t>o’r G</w:t>
      </w:r>
      <w:r>
        <w:rPr>
          <w:rFonts w:ascii="Arial" w:hAnsi="Arial"/>
          <w:sz w:val="24"/>
        </w:rPr>
        <w:t>ymraeg</w:t>
      </w:r>
    </w:p>
    <w:p w14:paraId="567A397B" w14:textId="09ED60CE" w:rsidR="00415CCA" w:rsidRPr="00EF5D80" w:rsidRDefault="004B60F4" w:rsidP="00C06ECF">
      <w:pPr>
        <w:pStyle w:val="NoSpacing"/>
        <w:numPr>
          <w:ilvl w:val="0"/>
          <w:numId w:val="108"/>
        </w:numPr>
        <w:rPr>
          <w:rFonts w:ascii="Arial" w:hAnsi="Arial" w:cs="Arial"/>
          <w:sz w:val="24"/>
          <w:szCs w:val="24"/>
        </w:rPr>
      </w:pPr>
      <w:r w:rsidRPr="00190936">
        <w:rPr>
          <w:rFonts w:ascii="Arial" w:hAnsi="Arial"/>
          <w:sz w:val="24"/>
        </w:rPr>
        <w:t xml:space="preserve">Cynhaliwch archwiliad o’ch darpariaeth </w:t>
      </w:r>
      <w:r w:rsidRPr="00EF5D80">
        <w:rPr>
          <w:rFonts w:ascii="Arial" w:hAnsi="Arial" w:cs="Arial"/>
          <w:sz w:val="24"/>
          <w:szCs w:val="24"/>
        </w:rPr>
        <w:t xml:space="preserve">Gymraeg i </w:t>
      </w:r>
      <w:hyperlink r:id="rId162" w:history="1">
        <w:r w:rsidRPr="00EF5D80">
          <w:rPr>
            <w:rStyle w:val="Hyperlink"/>
            <w:rFonts w:ascii="Arial" w:hAnsi="Arial" w:cs="Arial"/>
            <w:sz w:val="24"/>
            <w:szCs w:val="24"/>
          </w:rPr>
          <w:t>asesu a chofnodi sgiliau Cymraeg eich staff</w:t>
        </w:r>
      </w:hyperlink>
      <w:r w:rsidRPr="00EF5D80">
        <w:rPr>
          <w:rFonts w:ascii="Arial" w:hAnsi="Arial" w:cs="Arial"/>
          <w:sz w:val="24"/>
          <w:szCs w:val="24"/>
        </w:rPr>
        <w:t>.</w:t>
      </w:r>
    </w:p>
    <w:p w14:paraId="29FC131B" w14:textId="77777777" w:rsidR="00415CCA" w:rsidRPr="00226D77" w:rsidRDefault="00415CCA" w:rsidP="00C06ECF">
      <w:pPr>
        <w:pStyle w:val="NoSpacing"/>
        <w:numPr>
          <w:ilvl w:val="0"/>
          <w:numId w:val="108"/>
        </w:numPr>
        <w:rPr>
          <w:rFonts w:cs="Arial"/>
          <w:szCs w:val="24"/>
        </w:rPr>
      </w:pPr>
      <w:r>
        <w:rPr>
          <w:rFonts w:ascii="Arial" w:hAnsi="Arial"/>
          <w:sz w:val="24"/>
        </w:rPr>
        <w:t>Dadansoddwch y data i nodi cryfderau, bylchau a meysydd i’w gwella.</w:t>
      </w:r>
    </w:p>
    <w:p w14:paraId="4675AA1B" w14:textId="30B101B9" w:rsidR="00415CCA" w:rsidRPr="00226D77" w:rsidRDefault="00415CCA" w:rsidP="00710B81">
      <w:pPr>
        <w:pStyle w:val="NoSpacing"/>
        <w:numPr>
          <w:ilvl w:val="0"/>
          <w:numId w:val="108"/>
        </w:numPr>
        <w:rPr>
          <w:rFonts w:ascii="Arial" w:hAnsi="Arial" w:cs="Arial"/>
          <w:sz w:val="24"/>
          <w:szCs w:val="24"/>
        </w:rPr>
      </w:pPr>
      <w:r>
        <w:rPr>
          <w:rFonts w:ascii="Arial" w:hAnsi="Arial"/>
          <w:sz w:val="24"/>
        </w:rPr>
        <w:t>Ewch ati i greu rhestr o arwyddion cyffredin, brawddegau, adnoddau cyfathrebu ac ymadroddion Cymraeg a ddefnyddir mewn lleoliadau blynyddoedd cynnar a gofal plant.</w:t>
      </w:r>
    </w:p>
    <w:p w14:paraId="304C7CD8" w14:textId="77777777" w:rsidR="00811624" w:rsidRPr="00226D77" w:rsidRDefault="00811624" w:rsidP="00C06ECF">
      <w:pPr>
        <w:pStyle w:val="NoSpacing"/>
        <w:ind w:left="1080"/>
        <w:rPr>
          <w:rFonts w:cs="Arial"/>
          <w:szCs w:val="24"/>
        </w:rPr>
      </w:pPr>
    </w:p>
    <w:p w14:paraId="7546C120" w14:textId="5AD10525" w:rsidR="00835030" w:rsidRPr="00226D77" w:rsidRDefault="00566ED3" w:rsidP="00C06ECF">
      <w:pPr>
        <w:pStyle w:val="NoSpacing"/>
        <w:numPr>
          <w:ilvl w:val="0"/>
          <w:numId w:val="109"/>
        </w:numPr>
        <w:rPr>
          <w:rFonts w:cs="Arial"/>
        </w:rPr>
      </w:pPr>
      <w:r>
        <w:rPr>
          <w:rFonts w:ascii="Arial" w:hAnsi="Arial"/>
          <w:sz w:val="24"/>
        </w:rPr>
        <w:lastRenderedPageBreak/>
        <w:t>Cyfarfod tîm</w:t>
      </w:r>
    </w:p>
    <w:p w14:paraId="63519009" w14:textId="06DD50AD" w:rsidR="00835030" w:rsidRPr="00CF1207" w:rsidRDefault="00843D23" w:rsidP="00C06ECF">
      <w:pPr>
        <w:pStyle w:val="NoSpacing"/>
        <w:numPr>
          <w:ilvl w:val="0"/>
          <w:numId w:val="110"/>
        </w:numPr>
        <w:rPr>
          <w:rFonts w:ascii="Arial" w:hAnsi="Arial" w:cs="Arial"/>
          <w:sz w:val="24"/>
          <w:szCs w:val="24"/>
        </w:rPr>
      </w:pPr>
      <w:r>
        <w:rPr>
          <w:rFonts w:ascii="Arial" w:hAnsi="Arial"/>
          <w:sz w:val="24"/>
        </w:rPr>
        <w:t>Yn eich cyfarfod tîm, trafodwch yn gryno bwysigrwydd y Gymraeg a diwylliant Cymru, gan gynnwys:</w:t>
      </w:r>
    </w:p>
    <w:p w14:paraId="4B0F9B9C" w14:textId="1C691DC8" w:rsidR="00835030" w:rsidRPr="00CF1207" w:rsidRDefault="00002283" w:rsidP="00C06ECF">
      <w:pPr>
        <w:pStyle w:val="NoSpacing"/>
        <w:numPr>
          <w:ilvl w:val="1"/>
          <w:numId w:val="110"/>
        </w:numPr>
        <w:rPr>
          <w:rFonts w:ascii="Arial" w:hAnsi="Arial" w:cs="Arial"/>
          <w:sz w:val="24"/>
          <w:szCs w:val="24"/>
        </w:rPr>
      </w:pPr>
      <w:hyperlink r:id="rId163" w:history="1">
        <w:r>
          <w:rPr>
            <w:rStyle w:val="Hyperlink"/>
            <w:rFonts w:ascii="Arial" w:hAnsi="Arial"/>
            <w:sz w:val="24"/>
            <w:szCs w:val="24"/>
          </w:rPr>
          <w:t>Mesur y Gymraeg (2011)</w:t>
        </w:r>
      </w:hyperlink>
      <w:r>
        <w:t xml:space="preserve"> </w:t>
      </w:r>
      <w:r w:rsidRPr="00163FB2">
        <w:rPr>
          <w:rFonts w:ascii="Arial" w:hAnsi="Arial"/>
          <w:sz w:val="24"/>
        </w:rPr>
        <w:t>a sut mae’n cael ei ddefnyddio.</w:t>
      </w:r>
    </w:p>
    <w:p w14:paraId="30D1908E" w14:textId="5C139F20" w:rsidR="00835030" w:rsidRPr="00CF1207" w:rsidRDefault="00002283" w:rsidP="00C06ECF">
      <w:pPr>
        <w:pStyle w:val="NoSpacing"/>
        <w:numPr>
          <w:ilvl w:val="1"/>
          <w:numId w:val="110"/>
        </w:numPr>
        <w:rPr>
          <w:rStyle w:val="Hyperlink"/>
          <w:rFonts w:ascii="Arial" w:hAnsi="Arial" w:cs="Arial"/>
          <w:color w:val="auto"/>
          <w:sz w:val="24"/>
          <w:szCs w:val="24"/>
          <w:u w:val="none"/>
        </w:rPr>
      </w:pPr>
      <w:hyperlink r:id="rId164" w:history="1">
        <w:r>
          <w:rPr>
            <w:rStyle w:val="Hyperlink"/>
            <w:rFonts w:ascii="Arial" w:hAnsi="Arial"/>
            <w:sz w:val="24"/>
            <w:szCs w:val="24"/>
          </w:rPr>
          <w:t>Safonau’r Gymraeg (2016)</w:t>
        </w:r>
      </w:hyperlink>
    </w:p>
    <w:p w14:paraId="17C01FE6" w14:textId="3EF628F3" w:rsidR="008F62A2" w:rsidRPr="00CF1207" w:rsidRDefault="00B13974" w:rsidP="00C06ECF">
      <w:pPr>
        <w:pStyle w:val="NoSpacing"/>
        <w:numPr>
          <w:ilvl w:val="1"/>
          <w:numId w:val="110"/>
        </w:numPr>
        <w:rPr>
          <w:rFonts w:ascii="Arial" w:hAnsi="Arial" w:cs="Arial"/>
          <w:sz w:val="24"/>
          <w:szCs w:val="24"/>
        </w:rPr>
      </w:pPr>
      <w:hyperlink r:id="rId165" w:anchor=":~:text=Welsh%20Promise%20%E2%80%93%20Promoting%20Welsh%20language,More%20than%20Just%20Words%20framework." w:history="1">
        <w:r>
          <w:rPr>
            <w:rStyle w:val="Hyperlink"/>
            <w:rFonts w:ascii="Arial" w:hAnsi="Arial"/>
            <w:sz w:val="24"/>
            <w:szCs w:val="24"/>
          </w:rPr>
          <w:t>Cwlwm:</w:t>
        </w:r>
      </w:hyperlink>
      <w:hyperlink r:id="rId166" w:anchor=":~:text=Welsh%20Promise%20%E2%80%93%20Promoting%20Welsh%20language,More%20than%20Just%20Words%20framework." w:history="1">
        <w:r>
          <w:rPr>
            <w:rStyle w:val="Hyperlink"/>
            <w:rFonts w:ascii="Arial" w:hAnsi="Arial"/>
            <w:sz w:val="24"/>
            <w:szCs w:val="24"/>
          </w:rPr>
          <w:t xml:space="preserve"> Addewid Cymraeg – Hyrwyddo iaith a diwylliant Cymru</w:t>
        </w:r>
      </w:hyperlink>
    </w:p>
    <w:p w14:paraId="72A36C1A" w14:textId="5D3017DF" w:rsidR="00835030" w:rsidRPr="00CF1207" w:rsidRDefault="00002283" w:rsidP="00C06ECF">
      <w:pPr>
        <w:pStyle w:val="NoSpacing"/>
        <w:numPr>
          <w:ilvl w:val="1"/>
          <w:numId w:val="110"/>
        </w:numPr>
        <w:rPr>
          <w:rFonts w:ascii="Arial" w:hAnsi="Arial" w:cs="Arial"/>
          <w:sz w:val="24"/>
          <w:szCs w:val="24"/>
        </w:rPr>
      </w:pPr>
      <w:r>
        <w:rPr>
          <w:rFonts w:ascii="Arial" w:hAnsi="Arial"/>
          <w:sz w:val="24"/>
        </w:rPr>
        <w:t>pam mae deall gallu staff o ran y Gymraeg yn hanfodol</w:t>
      </w:r>
    </w:p>
    <w:p w14:paraId="02771D75" w14:textId="1910BEE0" w:rsidR="00835030" w:rsidRPr="00CF1207" w:rsidRDefault="00002283" w:rsidP="00C06ECF">
      <w:pPr>
        <w:pStyle w:val="NoSpacing"/>
        <w:numPr>
          <w:ilvl w:val="1"/>
          <w:numId w:val="110"/>
        </w:numPr>
        <w:rPr>
          <w:rFonts w:ascii="Arial" w:hAnsi="Arial" w:cs="Arial"/>
          <w:sz w:val="24"/>
          <w:szCs w:val="24"/>
        </w:rPr>
      </w:pPr>
      <w:r>
        <w:rPr>
          <w:rFonts w:ascii="Arial" w:hAnsi="Arial"/>
          <w:sz w:val="24"/>
        </w:rPr>
        <w:t>sut mae’r Gymraeg yn rhan annatod o ofal sy’n canolbwyntio ar y plentyn.</w:t>
      </w:r>
    </w:p>
    <w:p w14:paraId="2E318962" w14:textId="5CB03D17" w:rsidR="00835030" w:rsidRPr="00CF1207" w:rsidRDefault="00835030" w:rsidP="00C06ECF">
      <w:pPr>
        <w:pStyle w:val="NoSpacing"/>
        <w:numPr>
          <w:ilvl w:val="0"/>
          <w:numId w:val="110"/>
        </w:numPr>
        <w:rPr>
          <w:rFonts w:ascii="Arial" w:hAnsi="Arial" w:cs="Arial"/>
          <w:sz w:val="24"/>
          <w:szCs w:val="24"/>
        </w:rPr>
      </w:pPr>
      <w:r>
        <w:rPr>
          <w:rFonts w:ascii="Arial" w:hAnsi="Arial"/>
          <w:sz w:val="24"/>
        </w:rPr>
        <w:t xml:space="preserve">Rhannwch y tîm yn barau neu’n grŵp bach. </w:t>
      </w:r>
    </w:p>
    <w:p w14:paraId="3AB80F18" w14:textId="7024847A" w:rsidR="005B2E8C" w:rsidRPr="00CF1207" w:rsidRDefault="005B2E8C" w:rsidP="00C06ECF">
      <w:pPr>
        <w:pStyle w:val="NoSpacing"/>
        <w:numPr>
          <w:ilvl w:val="0"/>
          <w:numId w:val="110"/>
        </w:numPr>
        <w:rPr>
          <w:rFonts w:ascii="Arial" w:hAnsi="Arial" w:cs="Arial"/>
          <w:sz w:val="24"/>
          <w:szCs w:val="24"/>
        </w:rPr>
      </w:pPr>
      <w:r>
        <w:rPr>
          <w:rFonts w:ascii="Arial" w:hAnsi="Arial"/>
          <w:sz w:val="24"/>
        </w:rPr>
        <w:t>Mae pob pâr/grŵp yn meddwl am syniadau ar gyfer un o’r pynciau canlynol:</w:t>
      </w:r>
    </w:p>
    <w:p w14:paraId="4AA81D71" w14:textId="1B5FE861" w:rsidR="00AF71D8" w:rsidRPr="00CF1207" w:rsidRDefault="00002283" w:rsidP="00C06ECF">
      <w:pPr>
        <w:pStyle w:val="NoSpacing"/>
        <w:numPr>
          <w:ilvl w:val="1"/>
          <w:numId w:val="110"/>
        </w:numPr>
        <w:rPr>
          <w:rFonts w:ascii="Arial" w:hAnsi="Arial" w:cs="Arial"/>
          <w:sz w:val="24"/>
          <w:szCs w:val="24"/>
        </w:rPr>
      </w:pPr>
      <w:r>
        <w:rPr>
          <w:rFonts w:ascii="Arial" w:hAnsi="Arial"/>
          <w:sz w:val="24"/>
        </w:rPr>
        <w:t>sut mae adnabod ein sgiliau Cymraeg ein hunain – pa adnoddau neu ddulliau y gallwn eu defnyddio (er enghraifft hunanasesu, sgyrsiau anffurfiol)?</w:t>
      </w:r>
    </w:p>
    <w:p w14:paraId="2E7E5796" w14:textId="29F7DC08" w:rsidR="00AF71D8" w:rsidRPr="00C06ECF" w:rsidRDefault="00002283" w:rsidP="00C06ECF">
      <w:pPr>
        <w:pStyle w:val="NoSpacing"/>
        <w:numPr>
          <w:ilvl w:val="1"/>
          <w:numId w:val="110"/>
        </w:numPr>
        <w:rPr>
          <w:rFonts w:cs="Arial"/>
          <w:szCs w:val="24"/>
        </w:rPr>
      </w:pPr>
      <w:r>
        <w:rPr>
          <w:rFonts w:ascii="Arial" w:hAnsi="Arial"/>
          <w:sz w:val="24"/>
        </w:rPr>
        <w:t>ffyrdd o hyrwyddo’r Gymraeg mewn gweithgareddau bob dydd: creu syniadau i ymgorffori’r Gymraeg mewn arferion bob dydd, fel defnyddio ymadroddion Cymraeg syml, caneuon Cymraeg, neu gael amser stori dwyieithog.</w:t>
      </w:r>
    </w:p>
    <w:p w14:paraId="486A99F6" w14:textId="1BE3FEDE" w:rsidR="00835030" w:rsidRPr="00226D77" w:rsidRDefault="00002283" w:rsidP="00C06ECF">
      <w:pPr>
        <w:pStyle w:val="NoSpacing"/>
        <w:numPr>
          <w:ilvl w:val="1"/>
          <w:numId w:val="110"/>
        </w:numPr>
        <w:rPr>
          <w:rFonts w:cs="Arial"/>
        </w:rPr>
      </w:pPr>
      <w:r>
        <w:rPr>
          <w:rFonts w:ascii="Arial" w:hAnsi="Arial"/>
          <w:sz w:val="24"/>
        </w:rPr>
        <w:t>cefnogi amgylchedd dwyieithog: sut i greu amgylchedd croesawgar ar gyfer y Gymraeg a diwylliant Cymru, fel arwyddion dwyieithog, arddangosfeydd o eitemau diwylliannol Cymreig.</w:t>
      </w:r>
    </w:p>
    <w:p w14:paraId="6147E8FE" w14:textId="14B54625" w:rsidR="001A4A46" w:rsidRPr="00226D77" w:rsidRDefault="001A4A46" w:rsidP="00C06ECF">
      <w:pPr>
        <w:pStyle w:val="NoSpacing"/>
        <w:numPr>
          <w:ilvl w:val="0"/>
          <w:numId w:val="110"/>
        </w:numPr>
        <w:rPr>
          <w:rFonts w:cs="Arial"/>
          <w:szCs w:val="24"/>
        </w:rPr>
      </w:pPr>
      <w:r>
        <w:rPr>
          <w:rFonts w:ascii="Arial" w:hAnsi="Arial"/>
          <w:sz w:val="24"/>
        </w:rPr>
        <w:t>Mae pob pâr/grŵp yn rhannu adborth, awgrymiadau ac arferion gorau.</w:t>
      </w:r>
    </w:p>
    <w:p w14:paraId="3CA15CC4" w14:textId="7348A745" w:rsidR="00835030" w:rsidRPr="00226D77" w:rsidRDefault="0060066C" w:rsidP="00C06ECF">
      <w:pPr>
        <w:pStyle w:val="NoSpacing"/>
        <w:numPr>
          <w:ilvl w:val="0"/>
          <w:numId w:val="110"/>
        </w:numPr>
        <w:rPr>
          <w:rFonts w:cs="Arial"/>
        </w:rPr>
      </w:pPr>
      <w:r>
        <w:rPr>
          <w:rFonts w:ascii="Arial" w:hAnsi="Arial"/>
          <w:sz w:val="24"/>
        </w:rPr>
        <w:t>Mae’r arweinydd/rheolwr yn nodi’r syniadau ar fwrdd gwyn neu siart troi.</w:t>
      </w:r>
    </w:p>
    <w:p w14:paraId="2E9BCF98" w14:textId="77777777" w:rsidR="00570BF3" w:rsidRPr="00226D77" w:rsidRDefault="00570BF3" w:rsidP="00C06ECF">
      <w:pPr>
        <w:pStyle w:val="NoSpacing"/>
        <w:rPr>
          <w:rFonts w:cs="Arial"/>
          <w:szCs w:val="24"/>
        </w:rPr>
      </w:pPr>
    </w:p>
    <w:p w14:paraId="7A2DBF6D" w14:textId="784E364C" w:rsidR="00337B63" w:rsidRPr="00C06ECF" w:rsidRDefault="00A56A2A" w:rsidP="00C06ECF">
      <w:pPr>
        <w:pStyle w:val="NoSpacing"/>
        <w:numPr>
          <w:ilvl w:val="0"/>
          <w:numId w:val="109"/>
        </w:numPr>
        <w:rPr>
          <w:rFonts w:cs="Arial"/>
          <w:szCs w:val="24"/>
        </w:rPr>
      </w:pPr>
      <w:r>
        <w:rPr>
          <w:rFonts w:ascii="Arial" w:hAnsi="Arial"/>
          <w:sz w:val="24"/>
        </w:rPr>
        <w:t>Gwerthuso a’r camau nesaf:</w:t>
      </w:r>
    </w:p>
    <w:p w14:paraId="48C2A398" w14:textId="0D84EB62" w:rsidR="00D108D0" w:rsidRPr="00226D77" w:rsidRDefault="005674F9" w:rsidP="00C06ECF">
      <w:pPr>
        <w:pStyle w:val="NoSpacing"/>
        <w:numPr>
          <w:ilvl w:val="0"/>
          <w:numId w:val="111"/>
        </w:numPr>
        <w:rPr>
          <w:rFonts w:cs="Arial"/>
          <w:szCs w:val="24"/>
        </w:rPr>
      </w:pPr>
      <w:r>
        <w:rPr>
          <w:rFonts w:ascii="Arial" w:hAnsi="Arial"/>
          <w:sz w:val="24"/>
        </w:rPr>
        <w:t>Ysgrifennwch werthusiad cynhwysfawr a chynllun gweithredu yn seiliedig ar ganfyddiadau’r sesiwn, gan gyfleu sut y byddwch yn ymgorffori/gwella’r canlynol:</w:t>
      </w:r>
    </w:p>
    <w:p w14:paraId="6E0ADDD3" w14:textId="3F46CF91" w:rsidR="00D108D0" w:rsidRPr="00226D77" w:rsidRDefault="00D61194" w:rsidP="00C06ECF">
      <w:pPr>
        <w:pStyle w:val="NoSpacing"/>
        <w:numPr>
          <w:ilvl w:val="1"/>
          <w:numId w:val="111"/>
        </w:numPr>
        <w:rPr>
          <w:rFonts w:cs="Arial"/>
          <w:szCs w:val="24"/>
        </w:rPr>
      </w:pPr>
      <w:r>
        <w:rPr>
          <w:rFonts w:ascii="Arial" w:hAnsi="Arial"/>
          <w:sz w:val="24"/>
        </w:rPr>
        <w:t>archwiliadau rheolaidd o’r Gymraeg</w:t>
      </w:r>
    </w:p>
    <w:p w14:paraId="4F56A51A" w14:textId="40FE9109" w:rsidR="00D108D0" w:rsidRPr="00226D77" w:rsidRDefault="00107222" w:rsidP="00C06ECF">
      <w:pPr>
        <w:pStyle w:val="NoSpacing"/>
        <w:numPr>
          <w:ilvl w:val="1"/>
          <w:numId w:val="111"/>
        </w:numPr>
        <w:rPr>
          <w:rFonts w:cs="Arial"/>
        </w:rPr>
      </w:pPr>
      <w:r>
        <w:rPr>
          <w:rFonts w:ascii="Arial" w:hAnsi="Arial"/>
          <w:sz w:val="24"/>
        </w:rPr>
        <w:t>c</w:t>
      </w:r>
      <w:r w:rsidR="00D108D0" w:rsidRPr="00E17C54">
        <w:rPr>
          <w:rFonts w:ascii="Arial" w:hAnsi="Arial"/>
          <w:sz w:val="24"/>
        </w:rPr>
        <w:t>yfleoedd hyfforddi a datblygiad iaith Gymraeg i staff (fel</w:t>
      </w:r>
      <w:r w:rsidR="00D108D0">
        <w:t xml:space="preserve"> </w:t>
      </w:r>
      <w:hyperlink r:id="rId167" w:history="1">
        <w:r w:rsidR="00D108D0">
          <w:rPr>
            <w:rStyle w:val="Hyperlink"/>
            <w:rFonts w:ascii="Arial" w:hAnsi="Arial"/>
            <w:sz w:val="24"/>
            <w:szCs w:val="24"/>
          </w:rPr>
          <w:t>cynnig Camau Cwlwm</w:t>
        </w:r>
      </w:hyperlink>
      <w:r w:rsidR="00D108D0">
        <w:t xml:space="preserve">, </w:t>
      </w:r>
      <w:hyperlink r:id="rId168" w:history="1">
        <w:r w:rsidR="00D108D0">
          <w:rPr>
            <w:rStyle w:val="Hyperlink"/>
            <w:rFonts w:ascii="Arial" w:hAnsi="Arial"/>
            <w:sz w:val="24"/>
            <w:szCs w:val="24"/>
          </w:rPr>
          <w:t>Camau/dysgu Cymraeg</w:t>
        </w:r>
      </w:hyperlink>
      <w:r w:rsidR="00D108D0">
        <w:t>)</w:t>
      </w:r>
      <w:r w:rsidR="00D108D0">
        <w:rPr>
          <w:rFonts w:ascii="Arial" w:hAnsi="Arial"/>
          <w:sz w:val="24"/>
        </w:rPr>
        <w:t xml:space="preserve"> </w:t>
      </w:r>
    </w:p>
    <w:p w14:paraId="37EC79C9" w14:textId="1A95B3A9" w:rsidR="00D108D0" w:rsidRPr="00226D77" w:rsidRDefault="008E65B1" w:rsidP="00C06ECF">
      <w:pPr>
        <w:pStyle w:val="NoSpacing"/>
        <w:numPr>
          <w:ilvl w:val="1"/>
          <w:numId w:val="111"/>
        </w:numPr>
        <w:rPr>
          <w:rFonts w:cs="Arial"/>
          <w:szCs w:val="24"/>
        </w:rPr>
      </w:pPr>
      <w:r>
        <w:rPr>
          <w:rFonts w:ascii="Arial" w:hAnsi="Arial"/>
          <w:sz w:val="24"/>
        </w:rPr>
        <w:t>integreiddio’r Gymraeg mewn gweithgareddau a threfniadau bob dydd</w:t>
      </w:r>
    </w:p>
    <w:p w14:paraId="673A1D4E" w14:textId="7C1A26E5" w:rsidR="00D108D0" w:rsidRPr="00226D77" w:rsidRDefault="008E65B1" w:rsidP="00C06ECF">
      <w:pPr>
        <w:pStyle w:val="NoSpacing"/>
        <w:numPr>
          <w:ilvl w:val="1"/>
          <w:numId w:val="111"/>
        </w:numPr>
        <w:rPr>
          <w:rFonts w:cs="Arial"/>
          <w:szCs w:val="24"/>
        </w:rPr>
      </w:pPr>
      <w:r>
        <w:rPr>
          <w:rFonts w:ascii="Arial" w:hAnsi="Arial"/>
          <w:sz w:val="24"/>
        </w:rPr>
        <w:t>strategaethau ar gyfer hyrwyddo’r Gymraeg a diwylliant Cymru o ddydd i ddydd</w:t>
      </w:r>
    </w:p>
    <w:p w14:paraId="401B6C25" w14:textId="12530A7E" w:rsidR="00D108D0" w:rsidRPr="00226D77" w:rsidRDefault="008E65B1" w:rsidP="00C06ECF">
      <w:pPr>
        <w:pStyle w:val="NoSpacing"/>
        <w:numPr>
          <w:ilvl w:val="1"/>
          <w:numId w:val="111"/>
        </w:numPr>
        <w:rPr>
          <w:rFonts w:cs="Arial"/>
          <w:szCs w:val="24"/>
        </w:rPr>
      </w:pPr>
      <w:r>
        <w:rPr>
          <w:rFonts w:ascii="Arial" w:hAnsi="Arial"/>
          <w:sz w:val="24"/>
        </w:rPr>
        <w:t>cyfathrebu’n ddwyieithog gyda rhieni/gofalwyr</w:t>
      </w:r>
    </w:p>
    <w:p w14:paraId="3B832B61" w14:textId="16C63B73" w:rsidR="00D108D0" w:rsidRPr="00226D77" w:rsidRDefault="008E65B1" w:rsidP="00C06ECF">
      <w:pPr>
        <w:pStyle w:val="NoSpacing"/>
        <w:numPr>
          <w:ilvl w:val="1"/>
          <w:numId w:val="111"/>
        </w:numPr>
        <w:rPr>
          <w:rFonts w:cs="Arial"/>
          <w:szCs w:val="24"/>
        </w:rPr>
      </w:pPr>
      <w:r>
        <w:rPr>
          <w:rFonts w:ascii="Arial" w:hAnsi="Arial"/>
          <w:sz w:val="24"/>
        </w:rPr>
        <w:t>mynediad at ddogfennau a chanllawiau Safonau’r Gymraeg a chydymffurfio â nhw.</w:t>
      </w:r>
    </w:p>
    <w:p w14:paraId="39E2427C" w14:textId="77777777" w:rsidR="00A56A2A" w:rsidRPr="00226D77" w:rsidRDefault="00A56A2A" w:rsidP="00C06ECF"/>
    <w:tbl>
      <w:tblPr>
        <w:tblStyle w:val="TableGrid"/>
        <w:tblW w:w="0" w:type="auto"/>
        <w:tblLook w:val="04A0" w:firstRow="1" w:lastRow="0" w:firstColumn="1" w:lastColumn="0" w:noHBand="0" w:noVBand="1"/>
      </w:tblPr>
      <w:tblGrid>
        <w:gridCol w:w="14285"/>
      </w:tblGrid>
      <w:tr w:rsidR="00187F1A" w:rsidRPr="00226D77" w14:paraId="0D3D3C97" w14:textId="77777777" w:rsidTr="00187F1A">
        <w:tc>
          <w:tcPr>
            <w:tcW w:w="14285" w:type="dxa"/>
          </w:tcPr>
          <w:p w14:paraId="59670EEA" w14:textId="77777777" w:rsidR="00187F1A" w:rsidRPr="00226D77" w:rsidRDefault="00187F1A" w:rsidP="00570BF3">
            <w:pPr>
              <w:rPr>
                <w:b/>
                <w:bCs/>
              </w:rPr>
            </w:pPr>
          </w:p>
          <w:p w14:paraId="7C7A5D97" w14:textId="77777777" w:rsidR="00187F1A" w:rsidRPr="00226D77" w:rsidRDefault="00187F1A" w:rsidP="00570BF3">
            <w:pPr>
              <w:rPr>
                <w:b/>
                <w:bCs/>
              </w:rPr>
            </w:pPr>
          </w:p>
          <w:p w14:paraId="7D50BBB0" w14:textId="77777777" w:rsidR="00187F1A" w:rsidRPr="00226D77" w:rsidRDefault="00187F1A" w:rsidP="00570BF3">
            <w:pPr>
              <w:rPr>
                <w:b/>
                <w:bCs/>
              </w:rPr>
            </w:pPr>
          </w:p>
          <w:p w14:paraId="4557B5E0" w14:textId="77777777" w:rsidR="00D057EE" w:rsidRPr="00226D77" w:rsidRDefault="00D057EE" w:rsidP="00570BF3">
            <w:pPr>
              <w:rPr>
                <w:b/>
                <w:bCs/>
              </w:rPr>
            </w:pPr>
          </w:p>
          <w:p w14:paraId="5AD27DE5" w14:textId="77777777" w:rsidR="00D057EE" w:rsidRPr="00226D77" w:rsidRDefault="00D057EE" w:rsidP="00570BF3">
            <w:pPr>
              <w:rPr>
                <w:b/>
                <w:bCs/>
              </w:rPr>
            </w:pPr>
          </w:p>
          <w:p w14:paraId="70558A3E" w14:textId="77777777" w:rsidR="00D057EE" w:rsidRPr="00226D77" w:rsidRDefault="00D057EE" w:rsidP="00570BF3">
            <w:pPr>
              <w:rPr>
                <w:b/>
                <w:bCs/>
              </w:rPr>
            </w:pPr>
          </w:p>
          <w:p w14:paraId="77B9450F" w14:textId="77777777" w:rsidR="00D057EE" w:rsidRPr="00226D77" w:rsidRDefault="00D057EE" w:rsidP="00570BF3">
            <w:pPr>
              <w:rPr>
                <w:b/>
                <w:bCs/>
              </w:rPr>
            </w:pPr>
          </w:p>
          <w:p w14:paraId="224E65F3" w14:textId="77777777" w:rsidR="00D057EE" w:rsidRPr="00226D77" w:rsidRDefault="00D057EE" w:rsidP="00570BF3">
            <w:pPr>
              <w:rPr>
                <w:b/>
                <w:bCs/>
              </w:rPr>
            </w:pPr>
          </w:p>
          <w:p w14:paraId="4BB3C65A" w14:textId="77777777" w:rsidR="00D057EE" w:rsidRPr="00226D77" w:rsidRDefault="00D057EE" w:rsidP="00570BF3">
            <w:pPr>
              <w:rPr>
                <w:b/>
                <w:bCs/>
              </w:rPr>
            </w:pPr>
          </w:p>
          <w:p w14:paraId="53600B17" w14:textId="77777777" w:rsidR="00D057EE" w:rsidRPr="00226D77" w:rsidRDefault="00D057EE" w:rsidP="00570BF3">
            <w:pPr>
              <w:rPr>
                <w:b/>
                <w:bCs/>
              </w:rPr>
            </w:pPr>
          </w:p>
          <w:p w14:paraId="74C848D8" w14:textId="77777777" w:rsidR="00D057EE" w:rsidRPr="00226D77" w:rsidRDefault="00D057EE" w:rsidP="00570BF3">
            <w:pPr>
              <w:rPr>
                <w:b/>
                <w:bCs/>
              </w:rPr>
            </w:pPr>
          </w:p>
          <w:p w14:paraId="30520853" w14:textId="77777777" w:rsidR="00187F1A" w:rsidRPr="00226D77" w:rsidRDefault="00187F1A" w:rsidP="00570BF3">
            <w:pPr>
              <w:rPr>
                <w:b/>
                <w:bCs/>
              </w:rPr>
            </w:pPr>
          </w:p>
          <w:p w14:paraId="38A93768" w14:textId="77777777" w:rsidR="00187F1A" w:rsidRPr="00226D77" w:rsidRDefault="00187F1A" w:rsidP="00570BF3">
            <w:pPr>
              <w:rPr>
                <w:b/>
                <w:bCs/>
              </w:rPr>
            </w:pPr>
          </w:p>
          <w:p w14:paraId="2920BFBC" w14:textId="77777777" w:rsidR="00187F1A" w:rsidRPr="00226D77" w:rsidRDefault="00187F1A" w:rsidP="00570BF3">
            <w:pPr>
              <w:rPr>
                <w:b/>
                <w:bCs/>
              </w:rPr>
            </w:pPr>
          </w:p>
          <w:p w14:paraId="1ED22F4F" w14:textId="77777777" w:rsidR="00187F1A" w:rsidRPr="00226D77" w:rsidRDefault="00187F1A" w:rsidP="00570BF3">
            <w:pPr>
              <w:rPr>
                <w:b/>
                <w:bCs/>
              </w:rPr>
            </w:pPr>
          </w:p>
          <w:p w14:paraId="019CBA80" w14:textId="77777777" w:rsidR="00187F1A" w:rsidRPr="00226D77" w:rsidRDefault="00187F1A" w:rsidP="00570BF3">
            <w:pPr>
              <w:rPr>
                <w:b/>
                <w:bCs/>
              </w:rPr>
            </w:pPr>
          </w:p>
          <w:p w14:paraId="6DEBC3EA" w14:textId="77777777" w:rsidR="00187F1A" w:rsidRPr="00226D77" w:rsidRDefault="00187F1A" w:rsidP="00570BF3">
            <w:pPr>
              <w:rPr>
                <w:b/>
                <w:bCs/>
              </w:rPr>
            </w:pPr>
          </w:p>
          <w:p w14:paraId="551F6302" w14:textId="77777777" w:rsidR="00187F1A" w:rsidRPr="00226D77" w:rsidRDefault="00187F1A" w:rsidP="00570BF3">
            <w:pPr>
              <w:rPr>
                <w:b/>
                <w:bCs/>
              </w:rPr>
            </w:pPr>
          </w:p>
          <w:p w14:paraId="24910528" w14:textId="77777777" w:rsidR="00187F1A" w:rsidRPr="00226D77" w:rsidRDefault="00187F1A" w:rsidP="00570BF3">
            <w:pPr>
              <w:rPr>
                <w:b/>
                <w:bCs/>
              </w:rPr>
            </w:pPr>
          </w:p>
          <w:p w14:paraId="4170536C" w14:textId="77777777" w:rsidR="00187F1A" w:rsidRPr="00226D77" w:rsidRDefault="00187F1A" w:rsidP="00570BF3">
            <w:pPr>
              <w:rPr>
                <w:b/>
                <w:bCs/>
              </w:rPr>
            </w:pPr>
          </w:p>
        </w:tc>
      </w:tr>
    </w:tbl>
    <w:p w14:paraId="7FD29312" w14:textId="77777777" w:rsidR="00570BF3" w:rsidRPr="00C06ECF" w:rsidRDefault="00570BF3" w:rsidP="00C06ECF">
      <w:pPr>
        <w:rPr>
          <w:b/>
          <w:bCs/>
        </w:rPr>
      </w:pPr>
    </w:p>
    <w:p w14:paraId="2CC9B9A5" w14:textId="77777777" w:rsidR="00D057EE" w:rsidRPr="00226D77" w:rsidRDefault="00D057EE" w:rsidP="00C06ECF">
      <w:pPr>
        <w:pStyle w:val="NoSpacing"/>
        <w:rPr>
          <w:rFonts w:cs="Arial"/>
          <w:szCs w:val="24"/>
        </w:rPr>
      </w:pPr>
      <w:r>
        <w:rPr>
          <w:rFonts w:ascii="Arial" w:hAnsi="Arial"/>
          <w:sz w:val="24"/>
        </w:rPr>
        <w:t xml:space="preserve">Cwestiynau myfyriol: </w:t>
      </w:r>
    </w:p>
    <w:p w14:paraId="51E3C8C8" w14:textId="4DE35CAE" w:rsidR="00D057EE" w:rsidRPr="00226D77" w:rsidRDefault="006C243C" w:rsidP="00C06ECF">
      <w:pPr>
        <w:pStyle w:val="NoSpacing"/>
        <w:numPr>
          <w:ilvl w:val="0"/>
          <w:numId w:val="112"/>
        </w:numPr>
        <w:rPr>
          <w:rFonts w:cs="Arial"/>
          <w:szCs w:val="24"/>
        </w:rPr>
      </w:pPr>
      <w:r>
        <w:rPr>
          <w:rFonts w:ascii="Arial" w:hAnsi="Arial"/>
          <w:sz w:val="24"/>
        </w:rPr>
        <w:t>beth oedd elfen fwyaf heriol y gweithgaredd hwn a pham? </w:t>
      </w:r>
    </w:p>
    <w:p w14:paraId="41546782" w14:textId="26675801" w:rsidR="00D057EE" w:rsidRPr="00226D77" w:rsidRDefault="006C243C" w:rsidP="00C06ECF">
      <w:pPr>
        <w:pStyle w:val="NoSpacing"/>
        <w:numPr>
          <w:ilvl w:val="0"/>
          <w:numId w:val="112"/>
        </w:numPr>
        <w:rPr>
          <w:rFonts w:cs="Arial"/>
          <w:szCs w:val="24"/>
        </w:rPr>
      </w:pPr>
      <w:r>
        <w:rPr>
          <w:rFonts w:ascii="Arial" w:hAnsi="Arial"/>
          <w:sz w:val="24"/>
        </w:rPr>
        <w:t>sut mae’r gweithgaredd hwn wedi newid eich safbwynt ar bwysigrwydd darpariaeth Gymraeg yn eich lleoliad? </w:t>
      </w:r>
    </w:p>
    <w:p w14:paraId="718E9C12" w14:textId="65A7DB34" w:rsidR="00D057EE" w:rsidRPr="00167FCE" w:rsidRDefault="006C243C" w:rsidP="00C06ECF">
      <w:pPr>
        <w:pStyle w:val="NoSpacing"/>
        <w:numPr>
          <w:ilvl w:val="0"/>
          <w:numId w:val="112"/>
        </w:numPr>
        <w:rPr>
          <w:rFonts w:cs="Arial"/>
          <w:szCs w:val="24"/>
        </w:rPr>
      </w:pPr>
      <w:r>
        <w:rPr>
          <w:rFonts w:ascii="Arial" w:hAnsi="Arial"/>
          <w:sz w:val="24"/>
        </w:rPr>
        <w:t>beth yw eich camau nesaf o ran gwella’r ddarpariaeth a’r gefnogaeth Gymraeg yn eich lleoliad? </w:t>
      </w:r>
    </w:p>
    <w:p w14:paraId="7E38AD8D" w14:textId="77777777" w:rsidR="00EF7BF4" w:rsidRPr="00226D77" w:rsidRDefault="00EF7BF4" w:rsidP="00167FCE">
      <w:pPr>
        <w:pStyle w:val="NoSpacing"/>
        <w:ind w:left="1080"/>
        <w:rPr>
          <w:rFonts w:cs="Arial"/>
          <w:szCs w:val="24"/>
        </w:rPr>
      </w:pPr>
    </w:p>
    <w:tbl>
      <w:tblPr>
        <w:tblStyle w:val="TableGrid"/>
        <w:tblW w:w="0" w:type="auto"/>
        <w:tblLook w:val="04A0" w:firstRow="1" w:lastRow="0" w:firstColumn="1" w:lastColumn="0" w:noHBand="0" w:noVBand="1"/>
      </w:tblPr>
      <w:tblGrid>
        <w:gridCol w:w="14285"/>
      </w:tblGrid>
      <w:tr w:rsidR="00D057EE" w:rsidRPr="00226D77" w14:paraId="298FA68D" w14:textId="77777777" w:rsidTr="00D057EE">
        <w:tc>
          <w:tcPr>
            <w:tcW w:w="14285" w:type="dxa"/>
          </w:tcPr>
          <w:p w14:paraId="1E913F98" w14:textId="77777777" w:rsidR="00D057EE" w:rsidRPr="00226D77" w:rsidRDefault="00D057EE"/>
          <w:p w14:paraId="1269FFCC" w14:textId="77777777" w:rsidR="00D057EE" w:rsidRPr="00226D77" w:rsidRDefault="00D057EE"/>
          <w:p w14:paraId="664EAB99" w14:textId="77777777" w:rsidR="00D057EE" w:rsidRPr="00226D77" w:rsidRDefault="00D057EE"/>
          <w:p w14:paraId="1447EB2F" w14:textId="77777777" w:rsidR="00D057EE" w:rsidRPr="00226D77" w:rsidRDefault="00D057EE"/>
          <w:p w14:paraId="77027F34" w14:textId="77777777" w:rsidR="00D057EE" w:rsidRPr="00226D77" w:rsidRDefault="00D057EE"/>
          <w:p w14:paraId="721F4120" w14:textId="77777777" w:rsidR="00D057EE" w:rsidRPr="00226D77" w:rsidRDefault="00D057EE"/>
          <w:p w14:paraId="1B278C12" w14:textId="77777777" w:rsidR="00D057EE" w:rsidRPr="00226D77" w:rsidRDefault="00D057EE"/>
          <w:p w14:paraId="5E85410C" w14:textId="77777777" w:rsidR="00D057EE" w:rsidRPr="00226D77" w:rsidRDefault="00D057EE"/>
          <w:p w14:paraId="367CF12C" w14:textId="77777777" w:rsidR="00D057EE" w:rsidRPr="00226D77" w:rsidRDefault="00D057EE"/>
          <w:p w14:paraId="35D17C42" w14:textId="77777777" w:rsidR="00D057EE" w:rsidRPr="00226D77" w:rsidRDefault="00D057EE"/>
          <w:p w14:paraId="6FEA8DC2" w14:textId="77777777" w:rsidR="00D057EE" w:rsidRPr="00226D77" w:rsidRDefault="00D057EE"/>
          <w:p w14:paraId="38204A01" w14:textId="77777777" w:rsidR="00D057EE" w:rsidRPr="00226D77" w:rsidRDefault="00D057EE"/>
          <w:p w14:paraId="6A0D5818" w14:textId="77777777" w:rsidR="00D057EE" w:rsidRPr="00226D77" w:rsidRDefault="00D057EE"/>
          <w:p w14:paraId="50228A00" w14:textId="77777777" w:rsidR="00D057EE" w:rsidRPr="00226D77" w:rsidRDefault="00D057EE"/>
          <w:p w14:paraId="6F9DD0AC" w14:textId="77777777" w:rsidR="00D057EE" w:rsidRPr="00226D77" w:rsidRDefault="00D057EE"/>
          <w:p w14:paraId="0BA175DA" w14:textId="77777777" w:rsidR="00D057EE" w:rsidRPr="00226D77" w:rsidRDefault="00D057EE"/>
          <w:p w14:paraId="41747E74" w14:textId="77777777" w:rsidR="00D057EE" w:rsidRPr="00226D77" w:rsidRDefault="00D057EE"/>
          <w:p w14:paraId="1F3534BA" w14:textId="77777777" w:rsidR="00D057EE" w:rsidRPr="00226D77" w:rsidRDefault="00D057EE"/>
          <w:p w14:paraId="3D7E18F1" w14:textId="77777777" w:rsidR="00D057EE" w:rsidRPr="00226D77" w:rsidRDefault="00D057EE"/>
        </w:tc>
      </w:tr>
    </w:tbl>
    <w:p w14:paraId="2CA307BB" w14:textId="77777777" w:rsidR="00415CCA" w:rsidRPr="00226D77" w:rsidRDefault="00415CCA"/>
    <w:p w14:paraId="775E8ABB" w14:textId="77777777" w:rsidR="00D1426D" w:rsidRPr="00226D77" w:rsidRDefault="00D1426D"/>
    <w:p w14:paraId="5FDDF534" w14:textId="77777777" w:rsidR="0078765E" w:rsidRPr="00226D77" w:rsidRDefault="0078765E">
      <w:pPr>
        <w:rPr>
          <w:rFonts w:eastAsiaTheme="majorEastAsia" w:cs="Arial"/>
          <w:b/>
          <w:bCs/>
          <w:color w:val="008868"/>
          <w:sz w:val="32"/>
          <w:szCs w:val="32"/>
        </w:rPr>
      </w:pPr>
      <w:r>
        <w:br w:type="page"/>
      </w:r>
    </w:p>
    <w:p w14:paraId="6A195E92" w14:textId="7C1229E3" w:rsidR="00815F56" w:rsidRPr="00226D77" w:rsidRDefault="004820C1" w:rsidP="00CD6DA8">
      <w:pPr>
        <w:pStyle w:val="Heading2"/>
        <w:rPr>
          <w:rFonts w:ascii="Arial" w:hAnsi="Arial" w:cs="Arial"/>
          <w:b/>
          <w:bCs/>
          <w:color w:val="008868"/>
        </w:rPr>
      </w:pPr>
      <w:bookmarkStart w:id="18" w:name="_Toc182310293"/>
      <w:r>
        <w:rPr>
          <w:rFonts w:ascii="Arial" w:hAnsi="Arial"/>
          <w:b/>
          <w:color w:val="008868"/>
        </w:rPr>
        <w:lastRenderedPageBreak/>
        <w:t>3.3 Arweinyddiaeth a rheolaeth effeithiol</w:t>
      </w:r>
      <w:bookmarkEnd w:id="18"/>
      <w:r>
        <w:rPr>
          <w:rFonts w:ascii="Arial" w:hAnsi="Arial"/>
          <w:b/>
          <w:color w:val="008868"/>
        </w:rPr>
        <w:t xml:space="preserve"> </w:t>
      </w:r>
    </w:p>
    <w:p w14:paraId="56BE048B" w14:textId="77777777" w:rsidR="00D1426D" w:rsidRPr="00226D77" w:rsidRDefault="00D1426D" w:rsidP="00D0107B"/>
    <w:p w14:paraId="2F22ABA5" w14:textId="0B7C0AFC" w:rsidR="00403D8F" w:rsidRPr="00226D77" w:rsidRDefault="00DD77E0" w:rsidP="00DD77E0">
      <w:r>
        <w:t>Mae arweinyddiaeth a rheolaeth effeithiol mewn lleoliad</w:t>
      </w:r>
      <w:r w:rsidR="00445AA8">
        <w:t>au</w:t>
      </w:r>
      <w:r>
        <w:t xml:space="preserve"> blynyddoedd cynnar a gofal plant yn gofyn am ddealltwriaeth gref o strategaethau, ymddygiadau a gwerthoedd craidd. </w:t>
      </w:r>
    </w:p>
    <w:p w14:paraId="3BB72271" w14:textId="274EBE04" w:rsidR="00DD77E0" w:rsidRPr="00226D77" w:rsidRDefault="00DD77E0" w:rsidP="00DD77E0">
      <w:r>
        <w:t>Mae gwerthoedd craidd fel parch, gonestrwydd ac empathi yn cefnogi ymddygiadau arwain effeithiol, gan gynnwys cyfathrebu clir, gwrando gweithredol, a bod yn esiampl ar gyfer ymddygiad moesegol.</w:t>
      </w:r>
    </w:p>
    <w:p w14:paraId="62E955B0" w14:textId="08DEDB2C" w:rsidR="00A67D1C" w:rsidRPr="00226D77" w:rsidRDefault="00DD77E0" w:rsidP="00DD77E0">
      <w:r>
        <w:t xml:space="preserve">Mae arwain yn cynnwys gosod gweledigaeth, ysbrydoli eraill, a gwneud yn siŵr bod y tîm yn gweithio gyda’i gilydd, tra bo rheolaeth yn canolbwyntio ar drefnu adnoddau, rhoi cynlluniau ar waith, a gwneud yn siŵr bod popeth yn rhedeg yn esmwyth. Mae arweinwyr yn arwain ac yn cymell, tra bo rheolwyr yn sicrhau bod tasgau’n cael eu cwblhau’n effeithlon. </w:t>
      </w:r>
    </w:p>
    <w:p w14:paraId="5352907E" w14:textId="198BFAA7" w:rsidR="00DD77E0" w:rsidRPr="00226D77" w:rsidRDefault="00B80230" w:rsidP="00DD77E0">
      <w:r>
        <w:t>Mae pwerau a chyfrifoldebau arweinwyr yn cynnwys dylanwadu, mentora ac annog arloesedd, tra bo rheolwyr yn gyfrifol am gynllunio, gwneud penderfyniadau a chynnal gweithrediadau dyddiol. Mae’r ddwy rôl yn cynnwys atebolrwydd am berfformiad tîm a diogelwch plant.</w:t>
      </w:r>
    </w:p>
    <w:p w14:paraId="217E21F1" w14:textId="2BA9BE2A" w:rsidR="00DD77E0" w:rsidRPr="00226D77" w:rsidRDefault="00DD77E0" w:rsidP="00DD77E0">
      <w:r>
        <w:t>Mae deallusrwydd emosiynol yn hanfodol ar gyfer deall a rheoli ein hemosiynau ein hunain a deall rhai pobl eraill. Mae hyn yn gwella’r broses o reoli perthnasoedd, datrys gwrthdaro a sicrhau cydlyniant tîm. Mae arweinwyr sydd â deallusrwydd emosiynol uchel yn meithrin ymddiriedaeth, yn dangos empathi, ac yn delio â deinameg rhyngbersonol cymhleth yn effeithiol.</w:t>
      </w:r>
    </w:p>
    <w:p w14:paraId="7EE8F12A" w14:textId="4650689D" w:rsidR="00DD77E0" w:rsidRPr="00226D77" w:rsidRDefault="00DD77E0" w:rsidP="00DD77E0">
      <w:r>
        <w:t>I ysgogi staff, dylai arweinwyr gydnabod cyflawniadau, darparu cyfleoedd ar gyfer twf proffesiynol, a chreu amgylchedd cefnogol sy'n gwerthfawrogi cyfraniad pob aelod o'r tîm. Gall cyfleu disgwyliadau’n glir, meithrin ymdeimlad o berthyn, a hybu cydweithio wella cymhelliant a boddhad yn y gwaith.</w:t>
      </w:r>
    </w:p>
    <w:p w14:paraId="53C4839B" w14:textId="6336480F" w:rsidR="005567CB" w:rsidRPr="00226D77" w:rsidRDefault="005567CB" w:rsidP="005567CB">
      <w:r>
        <w:t>I ddangos eich gwybodaeth am ddulliau, sgiliau a rhinweddau ar gyfer arwain a rheoli timau’n effeithiol, myfyriwch ar brofiad ymarferol.</w:t>
      </w:r>
    </w:p>
    <w:p w14:paraId="2A0438A1" w14:textId="77777777" w:rsidR="005D5749" w:rsidRPr="00226D77" w:rsidRDefault="005D5749" w:rsidP="002B2043">
      <w:pPr>
        <w:rPr>
          <w:rFonts w:cs="Arial"/>
          <w:b/>
          <w:bCs/>
          <w:color w:val="008868"/>
        </w:rPr>
      </w:pPr>
    </w:p>
    <w:p w14:paraId="617D094F" w14:textId="60078EEC" w:rsidR="002B2043" w:rsidRPr="00226D77" w:rsidRDefault="002B2043" w:rsidP="002B2043">
      <w:pPr>
        <w:rPr>
          <w:rFonts w:cs="Arial"/>
          <w:b/>
          <w:bCs/>
          <w:color w:val="008868"/>
        </w:rPr>
      </w:pPr>
      <w:r>
        <w:rPr>
          <w:b/>
          <w:color w:val="008868"/>
        </w:rPr>
        <w:t xml:space="preserve">Gweithgaredd: arweinyddiaeth ar waith; portffolio myfyriol </w:t>
      </w:r>
    </w:p>
    <w:p w14:paraId="5D486208" w14:textId="10AC2588" w:rsidR="005567CB" w:rsidRPr="00226D77" w:rsidRDefault="00225A75" w:rsidP="005567CB">
      <w:r>
        <w:t>Ewch ati i greu portffolio myfyriol dros gyfnod o bythefnos, gan ddogfennu eich dulliau, eich penderfyniadau a'ch myfyrdodau wrth arwain a rheoli eich tîm. Bydd y portffolio yn cynnwys tystiolaeth o sut rydych wedi defnyddio damcaniaethau, gwerthoedd craidd ac ymddygiadau arwain yn eich ymarfer.</w:t>
      </w:r>
    </w:p>
    <w:p w14:paraId="1B0726F3" w14:textId="3725E381" w:rsidR="00417398" w:rsidRPr="00226D77" w:rsidRDefault="00417398" w:rsidP="00167FCE">
      <w:pPr>
        <w:ind w:left="360"/>
      </w:pPr>
      <w:r>
        <w:lastRenderedPageBreak/>
        <w:t>Gall y portffolio gynnwys cyfuniad o fyfyrdodau ysgrifenedig, astudiaethau achos, cynlluniau gweithredu, adborth tîm, ac unrhyw ddogfennau ategol perthnasol, fel negeseuon e-bost a nodiadau cyfarfodydd.</w:t>
      </w:r>
    </w:p>
    <w:p w14:paraId="5A4F4425" w14:textId="43959405" w:rsidR="008F1BA4" w:rsidRPr="00226D77" w:rsidRDefault="005567CB" w:rsidP="00C06ECF">
      <w:pPr>
        <w:pStyle w:val="NoSpacing"/>
        <w:numPr>
          <w:ilvl w:val="0"/>
          <w:numId w:val="113"/>
        </w:numPr>
        <w:rPr>
          <w:rFonts w:cs="Arial"/>
          <w:szCs w:val="24"/>
        </w:rPr>
      </w:pPr>
      <w:r>
        <w:rPr>
          <w:rFonts w:ascii="Arial" w:hAnsi="Arial"/>
          <w:sz w:val="24"/>
        </w:rPr>
        <w:t xml:space="preserve">Gwerthoedd craidd ac ymddygiadau arwain </w:t>
      </w:r>
    </w:p>
    <w:p w14:paraId="63955464" w14:textId="57657791" w:rsidR="00CA6325" w:rsidRPr="00226D77" w:rsidRDefault="005567CB" w:rsidP="00C06ECF">
      <w:pPr>
        <w:pStyle w:val="NoSpacing"/>
        <w:numPr>
          <w:ilvl w:val="0"/>
          <w:numId w:val="114"/>
        </w:numPr>
        <w:rPr>
          <w:rFonts w:cs="Arial"/>
          <w:szCs w:val="24"/>
        </w:rPr>
      </w:pPr>
      <w:r>
        <w:rPr>
          <w:rFonts w:ascii="Arial" w:hAnsi="Arial"/>
          <w:sz w:val="24"/>
        </w:rPr>
        <w:t>Tasg: myfyriwch ar y gwerthoedd craidd sy’n cefnogi eich dull o arwain a sut rydych chi’n dangos y rhain bob dydd wrth ryngweithio â’ch tîm.</w:t>
      </w:r>
    </w:p>
    <w:p w14:paraId="6BD4F053" w14:textId="0EE5E753" w:rsidR="00CA6325" w:rsidRPr="00226D77" w:rsidRDefault="005567CB" w:rsidP="005A3B53">
      <w:pPr>
        <w:pStyle w:val="NoSpacing"/>
        <w:numPr>
          <w:ilvl w:val="0"/>
          <w:numId w:val="114"/>
        </w:numPr>
        <w:rPr>
          <w:rFonts w:ascii="Arial" w:hAnsi="Arial" w:cs="Arial"/>
          <w:sz w:val="24"/>
          <w:szCs w:val="24"/>
        </w:rPr>
      </w:pPr>
      <w:r>
        <w:rPr>
          <w:rFonts w:ascii="Arial" w:hAnsi="Arial"/>
          <w:sz w:val="24"/>
        </w:rPr>
        <w:t>Tystiolaeth: rhowch ddwy enghraifft o sefyllfaoedd diweddar lle rydych chi wedi dangos y gwerthoedd craidd hyn drwy ymddygiadau arwain penodol. Disgrifiwch y cyd-destun, eich gweithredoedd a’r canlyniadau.</w:t>
      </w:r>
    </w:p>
    <w:p w14:paraId="5B3527C6" w14:textId="77777777" w:rsidR="00811624" w:rsidRPr="00C06ECF" w:rsidRDefault="00811624" w:rsidP="00C06ECF">
      <w:pPr>
        <w:pStyle w:val="NoSpacing"/>
        <w:ind w:left="1080"/>
        <w:rPr>
          <w:rFonts w:cs="Arial"/>
          <w:szCs w:val="24"/>
        </w:rPr>
      </w:pPr>
    </w:p>
    <w:p w14:paraId="3CB8D535" w14:textId="2804AEE9" w:rsidR="005567CB" w:rsidRPr="00226D77" w:rsidRDefault="005567CB" w:rsidP="00C06ECF">
      <w:pPr>
        <w:pStyle w:val="NoSpacing"/>
        <w:numPr>
          <w:ilvl w:val="0"/>
          <w:numId w:val="113"/>
        </w:numPr>
        <w:rPr>
          <w:rFonts w:cs="Arial"/>
          <w:szCs w:val="24"/>
        </w:rPr>
      </w:pPr>
      <w:r>
        <w:rPr>
          <w:rFonts w:ascii="Arial" w:hAnsi="Arial"/>
          <w:sz w:val="24"/>
        </w:rPr>
        <w:t xml:space="preserve">Gwahaniaethu rhwng arweinyddiaeth a rheolaeth </w:t>
      </w:r>
    </w:p>
    <w:p w14:paraId="37138D9E" w14:textId="73AE9D5E" w:rsidR="007F4BB3" w:rsidRPr="00226D77" w:rsidRDefault="005567CB" w:rsidP="00C06ECF">
      <w:pPr>
        <w:pStyle w:val="NoSpacing"/>
        <w:numPr>
          <w:ilvl w:val="0"/>
          <w:numId w:val="115"/>
        </w:numPr>
        <w:rPr>
          <w:rFonts w:cs="Arial"/>
          <w:szCs w:val="24"/>
        </w:rPr>
      </w:pPr>
      <w:r>
        <w:rPr>
          <w:rFonts w:ascii="Arial" w:hAnsi="Arial"/>
          <w:sz w:val="24"/>
        </w:rPr>
        <w:t>Tasg: dewiswch sefyllfa ddiweddar lle bu’n rhaid i chi fod yn arweinydd ac yn rheolwr. Myfyriwch ar sut roedd y dulliau a ddefnyddiwyd yn wahanol ym mhob rôl.</w:t>
      </w:r>
    </w:p>
    <w:p w14:paraId="165118AF" w14:textId="0CD81038" w:rsidR="005567CB" w:rsidRPr="00226D77" w:rsidRDefault="005567CB" w:rsidP="005A3B53">
      <w:pPr>
        <w:pStyle w:val="NoSpacing"/>
        <w:numPr>
          <w:ilvl w:val="0"/>
          <w:numId w:val="115"/>
        </w:numPr>
        <w:rPr>
          <w:rFonts w:ascii="Arial" w:hAnsi="Arial" w:cs="Arial"/>
          <w:sz w:val="24"/>
          <w:szCs w:val="24"/>
        </w:rPr>
      </w:pPr>
      <w:r>
        <w:rPr>
          <w:rFonts w:ascii="Arial" w:hAnsi="Arial"/>
          <w:sz w:val="24"/>
        </w:rPr>
        <w:t>Tystiolaeth: ysgrifennwch ddadansoddiad cymharol o’ch gweithredoedd arwain a rheoli yn y sefyllfa, gan esbonio’r gwahaniaethau rhwng y ddwy rôl a sut y gwnaethoch eu cydbwyso’n effeithiol.</w:t>
      </w:r>
    </w:p>
    <w:p w14:paraId="07BE1E2D" w14:textId="77777777" w:rsidR="00811624" w:rsidRPr="00226D77" w:rsidRDefault="00811624" w:rsidP="00C06ECF">
      <w:pPr>
        <w:pStyle w:val="NoSpacing"/>
        <w:ind w:left="1080"/>
        <w:rPr>
          <w:rFonts w:cs="Arial"/>
          <w:szCs w:val="24"/>
        </w:rPr>
      </w:pPr>
    </w:p>
    <w:p w14:paraId="402CBC21" w14:textId="29DD8CD3" w:rsidR="005567CB" w:rsidRPr="00226D77" w:rsidRDefault="005567CB" w:rsidP="00C06ECF">
      <w:pPr>
        <w:pStyle w:val="NoSpacing"/>
        <w:numPr>
          <w:ilvl w:val="0"/>
          <w:numId w:val="113"/>
        </w:numPr>
        <w:rPr>
          <w:rFonts w:cs="Arial"/>
          <w:szCs w:val="24"/>
        </w:rPr>
      </w:pPr>
      <w:r>
        <w:rPr>
          <w:rFonts w:ascii="Arial" w:hAnsi="Arial"/>
          <w:sz w:val="24"/>
        </w:rPr>
        <w:t xml:space="preserve">Pwerau a chyfrifoldebau arweinwyr a rheolwyr </w:t>
      </w:r>
    </w:p>
    <w:p w14:paraId="3059B4B3" w14:textId="57F2EB91" w:rsidR="00A6171E" w:rsidRPr="00226D77" w:rsidRDefault="005567CB" w:rsidP="00C06ECF">
      <w:pPr>
        <w:pStyle w:val="NoSpacing"/>
        <w:numPr>
          <w:ilvl w:val="0"/>
          <w:numId w:val="116"/>
        </w:numPr>
        <w:rPr>
          <w:rFonts w:cs="Arial"/>
          <w:szCs w:val="24"/>
        </w:rPr>
      </w:pPr>
      <w:r>
        <w:rPr>
          <w:rFonts w:ascii="Arial" w:hAnsi="Arial"/>
          <w:sz w:val="24"/>
        </w:rPr>
        <w:t>Tasg: nodwch broses gwneud penderfyniadau yn eich tîm a oedd yn cynnwys mynd i'r afael â chyfyng-gyngor moesegol neu ddiwylliant sefydliadol</w:t>
      </w:r>
    </w:p>
    <w:p w14:paraId="41272368" w14:textId="1D43EE7F" w:rsidR="005567CB" w:rsidRPr="00226D77" w:rsidRDefault="005567CB" w:rsidP="005A3B53">
      <w:pPr>
        <w:pStyle w:val="NoSpacing"/>
        <w:numPr>
          <w:ilvl w:val="0"/>
          <w:numId w:val="116"/>
        </w:numPr>
        <w:rPr>
          <w:rFonts w:ascii="Arial" w:hAnsi="Arial" w:cs="Arial"/>
          <w:sz w:val="24"/>
          <w:szCs w:val="24"/>
        </w:rPr>
      </w:pPr>
      <w:r>
        <w:rPr>
          <w:rFonts w:ascii="Arial" w:hAnsi="Arial"/>
          <w:sz w:val="24"/>
        </w:rPr>
        <w:t>Tystiolaeth: dogfennwch y broses, gan ei chysylltu â’ch gwerthoedd craidd a’ch ymddygiadau arwain. Eglurwch sut gwnaethoch chi gydbwyso eich pwerau a’ch cyfrifoldebau i sicrhau canlyniad cadarnhaol.</w:t>
      </w:r>
    </w:p>
    <w:p w14:paraId="0F72E7CF" w14:textId="77777777" w:rsidR="00811624" w:rsidRPr="00226D77" w:rsidRDefault="00811624" w:rsidP="00C06ECF">
      <w:pPr>
        <w:pStyle w:val="NoSpacing"/>
        <w:ind w:left="1080"/>
        <w:rPr>
          <w:rFonts w:cs="Arial"/>
          <w:szCs w:val="24"/>
        </w:rPr>
      </w:pPr>
    </w:p>
    <w:p w14:paraId="15861B4F" w14:textId="2D5A4519" w:rsidR="005567CB" w:rsidRPr="00226D77" w:rsidRDefault="005567CB" w:rsidP="00C06ECF">
      <w:pPr>
        <w:pStyle w:val="NoSpacing"/>
        <w:numPr>
          <w:ilvl w:val="0"/>
          <w:numId w:val="113"/>
        </w:numPr>
        <w:rPr>
          <w:rFonts w:cs="Arial"/>
          <w:szCs w:val="24"/>
        </w:rPr>
      </w:pPr>
      <w:r>
        <w:rPr>
          <w:rFonts w:ascii="Arial" w:hAnsi="Arial"/>
          <w:sz w:val="24"/>
        </w:rPr>
        <w:t xml:space="preserve">Deallusrwydd emosiynol a rheoli perthynas </w:t>
      </w:r>
    </w:p>
    <w:p w14:paraId="54D266F6" w14:textId="7116DE7A" w:rsidR="005567CB" w:rsidRPr="00380B9A" w:rsidRDefault="005567CB" w:rsidP="00C06ECF">
      <w:pPr>
        <w:pStyle w:val="NoSpacing"/>
        <w:numPr>
          <w:ilvl w:val="0"/>
          <w:numId w:val="117"/>
        </w:numPr>
        <w:rPr>
          <w:rFonts w:ascii="Arial" w:hAnsi="Arial" w:cs="Arial"/>
          <w:sz w:val="24"/>
          <w:szCs w:val="24"/>
        </w:rPr>
      </w:pPr>
      <w:r w:rsidRPr="00380B9A">
        <w:rPr>
          <w:rFonts w:ascii="Arial" w:hAnsi="Arial" w:cs="Arial"/>
          <w:sz w:val="24"/>
          <w:szCs w:val="24"/>
        </w:rPr>
        <w:t xml:space="preserve">Tasg: cynhaliwch hunanasesiad i ganfod </w:t>
      </w:r>
      <w:hyperlink r:id="rId169" w:history="1">
        <w:r w:rsidRPr="00380B9A">
          <w:rPr>
            <w:rStyle w:val="Hyperlink"/>
            <w:rFonts w:ascii="Arial" w:hAnsi="Arial" w:cs="Arial"/>
            <w:sz w:val="24"/>
            <w:szCs w:val="24"/>
          </w:rPr>
          <w:t>pa mor emosiynol ddeallus ydych chi</w:t>
        </w:r>
      </w:hyperlink>
      <w:r w:rsidRPr="00380B9A">
        <w:rPr>
          <w:rFonts w:ascii="Arial" w:hAnsi="Arial" w:cs="Arial"/>
          <w:sz w:val="24"/>
          <w:szCs w:val="24"/>
        </w:rPr>
        <w:t xml:space="preserve">. Ymchwiliwch i fframwaith deallusrwydd emosiynol, fel </w:t>
      </w:r>
      <w:hyperlink r:id="rId170" w:history="1">
        <w:r w:rsidRPr="00380B9A">
          <w:rPr>
            <w:rStyle w:val="Hyperlink"/>
            <w:rFonts w:ascii="Arial" w:hAnsi="Arial" w:cs="Arial"/>
            <w:sz w:val="24"/>
            <w:szCs w:val="24"/>
          </w:rPr>
          <w:t>fframwaith Deallusrwydd Emosiynol Goleman</w:t>
        </w:r>
      </w:hyperlink>
      <w:r w:rsidRPr="00380B9A">
        <w:rPr>
          <w:rFonts w:ascii="Arial" w:hAnsi="Arial" w:cs="Arial"/>
          <w:sz w:val="24"/>
          <w:szCs w:val="24"/>
        </w:rPr>
        <w:t xml:space="preserve">.  </w:t>
      </w:r>
    </w:p>
    <w:p w14:paraId="26C4CD3A" w14:textId="48386E7B" w:rsidR="005567CB" w:rsidRPr="00226D77" w:rsidRDefault="005567CB" w:rsidP="005A3B53">
      <w:pPr>
        <w:pStyle w:val="NoSpacing"/>
        <w:numPr>
          <w:ilvl w:val="0"/>
          <w:numId w:val="117"/>
        </w:numPr>
        <w:rPr>
          <w:rFonts w:ascii="Arial" w:hAnsi="Arial" w:cs="Arial"/>
          <w:sz w:val="24"/>
          <w:szCs w:val="24"/>
        </w:rPr>
      </w:pPr>
      <w:r w:rsidRPr="00380B9A">
        <w:rPr>
          <w:rFonts w:ascii="Arial" w:hAnsi="Arial" w:cs="Arial"/>
          <w:sz w:val="24"/>
          <w:szCs w:val="24"/>
        </w:rPr>
        <w:t>Tystiolaeth: meddyliwch am achos diweddar o wrthdaro neu sefyllfa heriol yn eich tîm. Disgrifiwch sut gwnaethoch gymhwyso sgiliau deallusrwydd emosiynol, fel</w:t>
      </w:r>
      <w:r>
        <w:rPr>
          <w:rFonts w:ascii="Arial" w:hAnsi="Arial"/>
          <w:sz w:val="24"/>
        </w:rPr>
        <w:t xml:space="preserve"> hunanymwybyddiaeth ac empathi, a strategaethau rheoli perthynas i ddatrys y sefyllfa. Ewch ati i bwyso a mesur beth oedd yn llwyddiannus a beth y gellid ei wella.</w:t>
      </w:r>
    </w:p>
    <w:p w14:paraId="1E66AABF" w14:textId="77777777" w:rsidR="00811624" w:rsidRPr="00226D77" w:rsidRDefault="00811624" w:rsidP="00C06ECF">
      <w:pPr>
        <w:pStyle w:val="NoSpacing"/>
        <w:ind w:left="1080"/>
        <w:rPr>
          <w:rFonts w:cs="Arial"/>
          <w:szCs w:val="24"/>
        </w:rPr>
      </w:pPr>
    </w:p>
    <w:p w14:paraId="6701E616" w14:textId="14B25D6E" w:rsidR="005567CB" w:rsidRPr="00226D77" w:rsidRDefault="005567CB" w:rsidP="00C06ECF">
      <w:pPr>
        <w:pStyle w:val="NoSpacing"/>
        <w:numPr>
          <w:ilvl w:val="0"/>
          <w:numId w:val="113"/>
        </w:numPr>
        <w:rPr>
          <w:rFonts w:cs="Arial"/>
          <w:szCs w:val="24"/>
        </w:rPr>
      </w:pPr>
      <w:r>
        <w:rPr>
          <w:rFonts w:ascii="Arial" w:hAnsi="Arial"/>
          <w:sz w:val="24"/>
        </w:rPr>
        <w:t xml:space="preserve">Ysgogi staff </w:t>
      </w:r>
    </w:p>
    <w:p w14:paraId="4EE4C6CA" w14:textId="1398114F" w:rsidR="005567CB" w:rsidRPr="004A1F1D" w:rsidRDefault="005567CB" w:rsidP="00C06ECF">
      <w:pPr>
        <w:pStyle w:val="NoSpacing"/>
        <w:numPr>
          <w:ilvl w:val="0"/>
          <w:numId w:val="118"/>
        </w:numPr>
        <w:rPr>
          <w:rFonts w:ascii="Arial" w:hAnsi="Arial" w:cs="Arial"/>
          <w:sz w:val="24"/>
          <w:szCs w:val="24"/>
        </w:rPr>
      </w:pPr>
      <w:r w:rsidRPr="004A1F1D">
        <w:rPr>
          <w:rFonts w:ascii="Arial" w:hAnsi="Arial" w:cs="Arial"/>
          <w:sz w:val="24"/>
          <w:szCs w:val="24"/>
        </w:rPr>
        <w:t xml:space="preserve">Tasg: rhowch strategaeth ysgogiadol ar waith, yn seiliedig ar ddamcaniaeth benodol, er enghraifft </w:t>
      </w:r>
      <w:hyperlink r:id="rId171" w:history="1">
        <w:r w:rsidRPr="004A1F1D">
          <w:rPr>
            <w:rStyle w:val="Hyperlink"/>
            <w:rFonts w:ascii="Arial" w:hAnsi="Arial" w:cs="Arial"/>
            <w:sz w:val="24"/>
            <w:szCs w:val="24"/>
          </w:rPr>
          <w:t>Hierarchaeth Anghenion Maslow</w:t>
        </w:r>
      </w:hyperlink>
      <w:r w:rsidRPr="004A1F1D">
        <w:rPr>
          <w:rFonts w:ascii="Arial" w:hAnsi="Arial" w:cs="Arial"/>
          <w:sz w:val="24"/>
          <w:szCs w:val="24"/>
        </w:rPr>
        <w:t xml:space="preserve"> neu </w:t>
      </w:r>
      <w:hyperlink r:id="rId172" w:history="1">
        <w:r w:rsidRPr="004A1F1D">
          <w:rPr>
            <w:rStyle w:val="Hyperlink"/>
            <w:rFonts w:ascii="Arial" w:hAnsi="Arial" w:cs="Arial"/>
            <w:sz w:val="24"/>
            <w:szCs w:val="24"/>
          </w:rPr>
          <w:t>Ddamcaniaeth Dau-Ffactor Herzberg</w:t>
        </w:r>
      </w:hyperlink>
      <w:r w:rsidRPr="004A1F1D">
        <w:rPr>
          <w:rFonts w:ascii="Arial" w:hAnsi="Arial" w:cs="Arial"/>
          <w:sz w:val="24"/>
          <w:szCs w:val="24"/>
        </w:rPr>
        <w:t>, i wella perfformiad tîm.</w:t>
      </w:r>
    </w:p>
    <w:p w14:paraId="39AB0355" w14:textId="02C10089" w:rsidR="005567CB" w:rsidRPr="00226D77" w:rsidRDefault="005567CB" w:rsidP="005A3B53">
      <w:pPr>
        <w:pStyle w:val="NoSpacing"/>
        <w:numPr>
          <w:ilvl w:val="0"/>
          <w:numId w:val="118"/>
        </w:numPr>
        <w:rPr>
          <w:rFonts w:ascii="Arial" w:hAnsi="Arial" w:cs="Arial"/>
          <w:sz w:val="24"/>
          <w:szCs w:val="24"/>
        </w:rPr>
      </w:pPr>
      <w:r>
        <w:rPr>
          <w:rFonts w:ascii="Arial" w:hAnsi="Arial"/>
          <w:sz w:val="24"/>
        </w:rPr>
        <w:t>Tystiolaeth: disgrifiwch y strategaeth a ddewiswyd, ei sail ddamcaniaethol, a sut y gwnaethoch ei chymhwyso. Dylech gynnwys adborth gan aelodau’r tîm ac unrhyw effaith amlwg ar forâl neu berfformiad y tîm</w:t>
      </w:r>
    </w:p>
    <w:p w14:paraId="392D6B35" w14:textId="77777777" w:rsidR="00811624" w:rsidRPr="00226D77" w:rsidRDefault="00811624" w:rsidP="00C06ECF">
      <w:pPr>
        <w:pStyle w:val="NoSpacing"/>
        <w:ind w:left="1080"/>
        <w:rPr>
          <w:rFonts w:cs="Arial"/>
          <w:szCs w:val="24"/>
        </w:rPr>
      </w:pPr>
    </w:p>
    <w:p w14:paraId="07AA75D5" w14:textId="4D9BE625" w:rsidR="006B70DA" w:rsidRPr="00226D77" w:rsidRDefault="000C62CA" w:rsidP="00C06ECF">
      <w:pPr>
        <w:pStyle w:val="NoSpacing"/>
        <w:numPr>
          <w:ilvl w:val="0"/>
          <w:numId w:val="113"/>
        </w:numPr>
        <w:rPr>
          <w:rFonts w:cs="Arial"/>
          <w:szCs w:val="24"/>
        </w:rPr>
      </w:pPr>
      <w:r>
        <w:rPr>
          <w:rFonts w:ascii="Arial" w:hAnsi="Arial"/>
          <w:sz w:val="24"/>
        </w:rPr>
        <w:lastRenderedPageBreak/>
        <w:t xml:space="preserve">Casgliad </w:t>
      </w:r>
    </w:p>
    <w:p w14:paraId="3087E124" w14:textId="0A3D3F88" w:rsidR="000C62CA" w:rsidRPr="00226D77" w:rsidRDefault="006B70DA" w:rsidP="005A3B53">
      <w:pPr>
        <w:pStyle w:val="NoSpacing"/>
        <w:numPr>
          <w:ilvl w:val="0"/>
          <w:numId w:val="119"/>
        </w:numPr>
        <w:rPr>
          <w:rFonts w:ascii="Arial" w:hAnsi="Arial" w:cs="Arial"/>
          <w:sz w:val="24"/>
          <w:szCs w:val="24"/>
        </w:rPr>
      </w:pPr>
      <w:r>
        <w:rPr>
          <w:rFonts w:ascii="Arial" w:hAnsi="Arial"/>
          <w:sz w:val="24"/>
        </w:rPr>
        <w:t>Tasg: ewch ati i werthuso'n feirniadol eich datblygiad eich hun fel arweinydd a rheolwr dros y pythefnos diwethaf, gan nodi cryfderau, meysydd i'w gwella, a'r camau nesaf ar gyfer twf proffesiynol.</w:t>
      </w:r>
    </w:p>
    <w:p w14:paraId="789F1192" w14:textId="77777777" w:rsidR="00811624" w:rsidRPr="00226D77" w:rsidRDefault="00811624" w:rsidP="00C06ECF">
      <w:pPr>
        <w:pStyle w:val="NoSpacing"/>
        <w:ind w:left="1080"/>
        <w:rPr>
          <w:rFonts w:cs="Arial"/>
          <w:szCs w:val="24"/>
        </w:rPr>
      </w:pPr>
    </w:p>
    <w:p w14:paraId="4B866BD1" w14:textId="325E753F" w:rsidR="00E915BE" w:rsidRPr="00226D77" w:rsidRDefault="005567CB" w:rsidP="00C06ECF">
      <w:pPr>
        <w:pStyle w:val="NoSpacing"/>
        <w:numPr>
          <w:ilvl w:val="0"/>
          <w:numId w:val="113"/>
        </w:numPr>
        <w:rPr>
          <w:rFonts w:cs="Arial"/>
          <w:szCs w:val="24"/>
        </w:rPr>
      </w:pPr>
      <w:r>
        <w:rPr>
          <w:rFonts w:ascii="Arial" w:hAnsi="Arial"/>
          <w:sz w:val="24"/>
        </w:rPr>
        <w:t xml:space="preserve">Myfyrio </w:t>
      </w:r>
    </w:p>
    <w:p w14:paraId="5DE9E22D" w14:textId="6ABAFF26" w:rsidR="005567CB" w:rsidRPr="00C06ECF" w:rsidRDefault="005567CB" w:rsidP="00C06ECF">
      <w:pPr>
        <w:pStyle w:val="NoSpacing"/>
        <w:numPr>
          <w:ilvl w:val="0"/>
          <w:numId w:val="119"/>
        </w:numPr>
        <w:rPr>
          <w:rFonts w:cs="Arial"/>
          <w:szCs w:val="24"/>
        </w:rPr>
      </w:pPr>
      <w:r>
        <w:rPr>
          <w:rFonts w:ascii="Arial" w:hAnsi="Arial"/>
          <w:sz w:val="24"/>
        </w:rPr>
        <w:t>Cwestiynau i’w hateb:</w:t>
      </w:r>
    </w:p>
    <w:p w14:paraId="7096B99A" w14:textId="22DB3E3B" w:rsidR="005567CB" w:rsidRPr="00226D77" w:rsidRDefault="004E432B" w:rsidP="00C06ECF">
      <w:pPr>
        <w:pStyle w:val="NoSpacing"/>
        <w:numPr>
          <w:ilvl w:val="1"/>
          <w:numId w:val="119"/>
        </w:numPr>
        <w:rPr>
          <w:rFonts w:cs="Arial"/>
          <w:szCs w:val="24"/>
        </w:rPr>
      </w:pPr>
      <w:r>
        <w:rPr>
          <w:rFonts w:ascii="Arial" w:hAnsi="Arial"/>
          <w:sz w:val="24"/>
        </w:rPr>
        <w:t>sut gwnaeth y gweithgaredd portffolio myfyriol eich helpu i ddeall yr ymddygiadau a’r gwerthoedd craidd sy’n hanfodol i arweinyddiaeth yn eich rôl?</w:t>
      </w:r>
    </w:p>
    <w:p w14:paraId="615B404E" w14:textId="4FEF26B6" w:rsidR="005567CB" w:rsidRPr="00226D77" w:rsidRDefault="004E432B" w:rsidP="00C06ECF">
      <w:pPr>
        <w:pStyle w:val="NoSpacing"/>
        <w:numPr>
          <w:ilvl w:val="1"/>
          <w:numId w:val="119"/>
        </w:numPr>
        <w:rPr>
          <w:rFonts w:cs="Arial"/>
          <w:szCs w:val="24"/>
        </w:rPr>
      </w:pPr>
      <w:r>
        <w:rPr>
          <w:rFonts w:ascii="Arial" w:hAnsi="Arial"/>
          <w:sz w:val="24"/>
        </w:rPr>
        <w:t>ym mha ffyrdd wnaeth y gweithgaredd hwn dynnu sylw at y gwahaniaethau rhwng arweinyddiaeth a rheolaeth?</w:t>
      </w:r>
    </w:p>
    <w:p w14:paraId="04BED7D1" w14:textId="24AD06AF" w:rsidR="005567CB" w:rsidRPr="00226D77" w:rsidRDefault="004E432B" w:rsidP="00C06ECF">
      <w:pPr>
        <w:pStyle w:val="NoSpacing"/>
        <w:numPr>
          <w:ilvl w:val="1"/>
          <w:numId w:val="119"/>
        </w:numPr>
        <w:rPr>
          <w:rFonts w:cs="Arial"/>
          <w:szCs w:val="24"/>
        </w:rPr>
      </w:pPr>
      <w:r>
        <w:rPr>
          <w:rFonts w:ascii="Arial" w:hAnsi="Arial"/>
          <w:sz w:val="24"/>
        </w:rPr>
        <w:t>sut gwnaeth yr ymarfer hwn gyfrannu at eich dealltwriaeth o ddeallusrwydd emosiynol a rheoli perthynas mewn deinameg tîm?</w:t>
      </w:r>
    </w:p>
    <w:p w14:paraId="286A1A7C" w14:textId="1CE63700" w:rsidR="005567CB" w:rsidRPr="00226D77" w:rsidRDefault="004E432B" w:rsidP="00C06ECF">
      <w:pPr>
        <w:pStyle w:val="NoSpacing"/>
        <w:numPr>
          <w:ilvl w:val="1"/>
          <w:numId w:val="119"/>
        </w:numPr>
        <w:rPr>
          <w:rFonts w:cs="Arial"/>
          <w:szCs w:val="24"/>
        </w:rPr>
      </w:pPr>
      <w:r>
        <w:rPr>
          <w:rFonts w:ascii="Arial" w:hAnsi="Arial"/>
          <w:sz w:val="24"/>
        </w:rPr>
        <w:t>pa wybodaeth gawsoch chi am ysgogi eich tîm drwy ddefnyddio damcaniaethau penodol?</w:t>
      </w:r>
    </w:p>
    <w:p w14:paraId="239C166E" w14:textId="77777777" w:rsidR="00027FA3" w:rsidRPr="00226D77" w:rsidRDefault="00027FA3" w:rsidP="00027FA3">
      <w:pPr>
        <w:rPr>
          <w:rFonts w:eastAsia="Calibri" w:cs="Arial"/>
          <w:color w:val="000000" w:themeColor="text1"/>
          <w:szCs w:val="24"/>
        </w:rPr>
      </w:pPr>
    </w:p>
    <w:p w14:paraId="347DE04C" w14:textId="0827ED92" w:rsidR="00027FA3" w:rsidRPr="00C06ECF" w:rsidRDefault="00027FA3" w:rsidP="00C06ECF">
      <w:pPr>
        <w:rPr>
          <w:rFonts w:eastAsia="Calibri" w:cs="Arial"/>
          <w:color w:val="000000" w:themeColor="text1"/>
          <w:szCs w:val="24"/>
        </w:rPr>
      </w:pPr>
      <w:r>
        <w:rPr>
          <w:color w:val="000000" w:themeColor="text1"/>
        </w:rPr>
        <w:t>Adnoddau i’ch helpu:</w:t>
      </w:r>
    </w:p>
    <w:p w14:paraId="5C1285FF" w14:textId="55B84E65" w:rsidR="00027FA3" w:rsidRPr="00226D77" w:rsidRDefault="00B13974" w:rsidP="00167FCE">
      <w:pPr>
        <w:pStyle w:val="ListParagraph"/>
        <w:numPr>
          <w:ilvl w:val="0"/>
          <w:numId w:val="203"/>
        </w:numPr>
      </w:pPr>
      <w:hyperlink r:id="rId173" w:history="1">
        <w:r>
          <w:rPr>
            <w:rStyle w:val="Hyperlink"/>
          </w:rPr>
          <w:t>Gofal Cymdeithasol Cymru:</w:t>
        </w:r>
      </w:hyperlink>
      <w:hyperlink r:id="rId174" w:history="1">
        <w:r>
          <w:rPr>
            <w:rStyle w:val="Hyperlink"/>
          </w:rPr>
          <w:t xml:space="preserve"> Blwyddyn gyntaf fel rheolwr </w:t>
        </w:r>
      </w:hyperlink>
      <w:r>
        <w:t xml:space="preserve"> </w:t>
      </w:r>
    </w:p>
    <w:p w14:paraId="4DAB75EE" w14:textId="5CB283FF" w:rsidR="00027FA3" w:rsidRPr="00226D77" w:rsidRDefault="00B13974" w:rsidP="00167FCE">
      <w:pPr>
        <w:pStyle w:val="ListParagraph"/>
        <w:numPr>
          <w:ilvl w:val="0"/>
          <w:numId w:val="203"/>
        </w:numPr>
      </w:pPr>
      <w:hyperlink r:id="rId175" w:history="1">
        <w:r>
          <w:rPr>
            <w:rStyle w:val="Hyperlink"/>
          </w:rPr>
          <w:t>Yr Academi Sgiliau Genedlaethol:</w:t>
        </w:r>
      </w:hyperlink>
      <w:hyperlink r:id="rId176" w:history="1">
        <w:r>
          <w:rPr>
            <w:rStyle w:val="Hyperlink"/>
          </w:rPr>
          <w:t xml:space="preserve"> Y Fframwaith Rhinweddau Arwain</w:t>
        </w:r>
      </w:hyperlink>
      <w:r>
        <w:t xml:space="preserve"> </w:t>
      </w:r>
    </w:p>
    <w:p w14:paraId="45D813B0" w14:textId="6424BFE0" w:rsidR="00027FA3" w:rsidRPr="00226D77" w:rsidRDefault="00B13974" w:rsidP="00167FCE">
      <w:pPr>
        <w:pStyle w:val="ListParagraph"/>
        <w:numPr>
          <w:ilvl w:val="0"/>
          <w:numId w:val="203"/>
        </w:numPr>
      </w:pPr>
      <w:hyperlink r:id="rId177" w:history="1">
        <w:r>
          <w:rPr>
            <w:rStyle w:val="Hyperlink"/>
          </w:rPr>
          <w:t>Adnoddau Academi Wales</w:t>
        </w:r>
      </w:hyperlink>
      <w:r>
        <w:t xml:space="preserve"> </w:t>
      </w:r>
    </w:p>
    <w:p w14:paraId="38BF8E9A" w14:textId="77777777" w:rsidR="00027FA3" w:rsidRPr="00226D77" w:rsidRDefault="00027FA3" w:rsidP="00027FA3"/>
    <w:p w14:paraId="2074EDAC" w14:textId="1B741C9D" w:rsidR="00027FA3" w:rsidRPr="00226D77" w:rsidRDefault="00027FA3" w:rsidP="00C06ECF">
      <w:r>
        <w:t>Myfyrio:</w:t>
      </w:r>
    </w:p>
    <w:tbl>
      <w:tblPr>
        <w:tblStyle w:val="TableGrid"/>
        <w:tblW w:w="0" w:type="auto"/>
        <w:tblLook w:val="04A0" w:firstRow="1" w:lastRow="0" w:firstColumn="1" w:lastColumn="0" w:noHBand="0" w:noVBand="1"/>
      </w:tblPr>
      <w:tblGrid>
        <w:gridCol w:w="14285"/>
      </w:tblGrid>
      <w:tr w:rsidR="006D0EC5" w:rsidRPr="00226D77" w14:paraId="4EB821FA" w14:textId="77777777" w:rsidTr="006D0EC5">
        <w:tc>
          <w:tcPr>
            <w:tcW w:w="14285" w:type="dxa"/>
          </w:tcPr>
          <w:p w14:paraId="133F8A31" w14:textId="77777777" w:rsidR="006D0EC5" w:rsidRPr="00226D77" w:rsidRDefault="006D0EC5" w:rsidP="00D51CF4"/>
          <w:p w14:paraId="382F96A5" w14:textId="77777777" w:rsidR="006D0EC5" w:rsidRPr="00226D77" w:rsidRDefault="006D0EC5" w:rsidP="00D51CF4"/>
          <w:p w14:paraId="359B4FA5" w14:textId="77777777" w:rsidR="006D0EC5" w:rsidRPr="00226D77" w:rsidRDefault="006D0EC5" w:rsidP="00D51CF4"/>
          <w:p w14:paraId="3CA58EF5" w14:textId="77777777" w:rsidR="006D0EC5" w:rsidRPr="00226D77" w:rsidRDefault="006D0EC5" w:rsidP="00D51CF4"/>
          <w:p w14:paraId="50E10D08" w14:textId="77777777" w:rsidR="006D0EC5" w:rsidRPr="00226D77" w:rsidRDefault="006D0EC5" w:rsidP="00D51CF4"/>
          <w:p w14:paraId="602766B6" w14:textId="77777777" w:rsidR="006D0EC5" w:rsidRPr="00226D77" w:rsidRDefault="006D0EC5" w:rsidP="00D51CF4"/>
          <w:p w14:paraId="5ED90371" w14:textId="77777777" w:rsidR="006D0EC5" w:rsidRPr="00226D77" w:rsidRDefault="006D0EC5" w:rsidP="00D51CF4"/>
          <w:p w14:paraId="07C0D98D" w14:textId="77777777" w:rsidR="006D0EC5" w:rsidRPr="00226D77" w:rsidRDefault="006D0EC5" w:rsidP="00D51CF4"/>
          <w:p w14:paraId="530337AC" w14:textId="77777777" w:rsidR="006D0EC5" w:rsidRPr="00226D77" w:rsidRDefault="006D0EC5" w:rsidP="00D51CF4"/>
          <w:p w14:paraId="7D186AB0" w14:textId="77777777" w:rsidR="006D0EC5" w:rsidRPr="00226D77" w:rsidRDefault="006D0EC5" w:rsidP="00D51CF4"/>
          <w:p w14:paraId="6C8657C0" w14:textId="77777777" w:rsidR="006D0EC5" w:rsidRPr="00226D77" w:rsidRDefault="006D0EC5" w:rsidP="00D51CF4"/>
          <w:p w14:paraId="63AA0252" w14:textId="77777777" w:rsidR="006D0EC5" w:rsidRPr="00226D77" w:rsidRDefault="006D0EC5" w:rsidP="00D51CF4"/>
          <w:p w14:paraId="725FC00A" w14:textId="77777777" w:rsidR="006D0EC5" w:rsidRPr="00226D77" w:rsidRDefault="006D0EC5" w:rsidP="00D51CF4"/>
          <w:p w14:paraId="45EE249A" w14:textId="77777777" w:rsidR="006D0EC5" w:rsidRPr="00226D77" w:rsidRDefault="006D0EC5" w:rsidP="00D51CF4"/>
          <w:p w14:paraId="59E6FEDD" w14:textId="77777777" w:rsidR="006D0EC5" w:rsidRPr="00226D77" w:rsidRDefault="006D0EC5" w:rsidP="00D51CF4"/>
          <w:p w14:paraId="094FD951" w14:textId="77777777" w:rsidR="006D0EC5" w:rsidRPr="00226D77" w:rsidRDefault="006D0EC5" w:rsidP="00D51CF4"/>
          <w:p w14:paraId="426C799A" w14:textId="77777777" w:rsidR="006D0EC5" w:rsidRPr="00226D77" w:rsidRDefault="006D0EC5" w:rsidP="00D51CF4"/>
          <w:p w14:paraId="73E5E8FA" w14:textId="77777777" w:rsidR="006D0EC5" w:rsidRPr="00226D77" w:rsidRDefault="006D0EC5" w:rsidP="00D51CF4"/>
          <w:p w14:paraId="47AFA5A4" w14:textId="77777777" w:rsidR="006D0EC5" w:rsidRPr="00226D77" w:rsidRDefault="006D0EC5" w:rsidP="00D51CF4"/>
          <w:p w14:paraId="25038241" w14:textId="77777777" w:rsidR="006D0EC5" w:rsidRPr="00226D77" w:rsidRDefault="006D0EC5" w:rsidP="00D51CF4"/>
          <w:p w14:paraId="233CABF1" w14:textId="77777777" w:rsidR="006D0EC5" w:rsidRPr="00226D77" w:rsidRDefault="006D0EC5" w:rsidP="00D51CF4"/>
          <w:p w14:paraId="4853816D" w14:textId="77777777" w:rsidR="006D0EC5" w:rsidRPr="00226D77" w:rsidRDefault="006D0EC5" w:rsidP="00D51CF4"/>
          <w:p w14:paraId="5820AE7F" w14:textId="77777777" w:rsidR="006D0EC5" w:rsidRPr="00226D77" w:rsidRDefault="006D0EC5" w:rsidP="00D51CF4"/>
          <w:p w14:paraId="28753F50" w14:textId="77777777" w:rsidR="006D0EC5" w:rsidRPr="00226D77" w:rsidRDefault="006D0EC5" w:rsidP="00D51CF4"/>
          <w:p w14:paraId="3022472C" w14:textId="77777777" w:rsidR="006D0EC5" w:rsidRPr="00226D77" w:rsidRDefault="006D0EC5" w:rsidP="00D51CF4"/>
          <w:p w14:paraId="176325AB" w14:textId="77777777" w:rsidR="006D0EC5" w:rsidRPr="00226D77" w:rsidRDefault="006D0EC5" w:rsidP="00D51CF4"/>
          <w:p w14:paraId="6DF699A7" w14:textId="77777777" w:rsidR="006D0EC5" w:rsidRPr="00226D77" w:rsidRDefault="006D0EC5" w:rsidP="00D51CF4"/>
          <w:p w14:paraId="0668B38A" w14:textId="77777777" w:rsidR="006D0EC5" w:rsidRPr="00226D77" w:rsidRDefault="006D0EC5" w:rsidP="00D51CF4"/>
          <w:p w14:paraId="71D630B3" w14:textId="77777777" w:rsidR="006D0EC5" w:rsidRPr="00226D77" w:rsidRDefault="006D0EC5" w:rsidP="00D51CF4"/>
          <w:p w14:paraId="6613D2F5" w14:textId="77777777" w:rsidR="006D0EC5" w:rsidRPr="00226D77" w:rsidRDefault="006D0EC5" w:rsidP="00D51CF4"/>
          <w:p w14:paraId="352C2E3C" w14:textId="77777777" w:rsidR="006D0EC5" w:rsidRPr="00226D77" w:rsidRDefault="006D0EC5" w:rsidP="00D51CF4"/>
          <w:p w14:paraId="6152F2F9" w14:textId="77777777" w:rsidR="006D0EC5" w:rsidRPr="00226D77" w:rsidRDefault="006D0EC5" w:rsidP="00D51CF4"/>
          <w:p w14:paraId="300BC603" w14:textId="77777777" w:rsidR="006D0EC5" w:rsidRPr="00226D77" w:rsidRDefault="006D0EC5" w:rsidP="00D51CF4"/>
        </w:tc>
      </w:tr>
    </w:tbl>
    <w:p w14:paraId="1BC5578A" w14:textId="77777777" w:rsidR="00D51CF4" w:rsidRPr="00226D77" w:rsidRDefault="00D51CF4" w:rsidP="00D51CF4"/>
    <w:p w14:paraId="5AF8C5FC" w14:textId="77777777" w:rsidR="004F1B43" w:rsidRPr="00226D77" w:rsidRDefault="004F1B43" w:rsidP="004F1B43"/>
    <w:p w14:paraId="03EC8CF0" w14:textId="77777777" w:rsidR="005D6578" w:rsidRPr="00226D77" w:rsidRDefault="005D6578">
      <w:pPr>
        <w:rPr>
          <w:rFonts w:eastAsiaTheme="majorEastAsia" w:cs="Arial"/>
          <w:b/>
          <w:bCs/>
          <w:color w:val="008868"/>
          <w:sz w:val="32"/>
          <w:szCs w:val="32"/>
        </w:rPr>
      </w:pPr>
      <w:r>
        <w:br w:type="page"/>
      </w:r>
    </w:p>
    <w:p w14:paraId="6A4E04EB" w14:textId="7617A39C" w:rsidR="00815F56" w:rsidRPr="00226D77" w:rsidRDefault="004820C1" w:rsidP="00CD6DA8">
      <w:pPr>
        <w:pStyle w:val="Heading2"/>
        <w:rPr>
          <w:rFonts w:ascii="Arial" w:hAnsi="Arial" w:cs="Arial"/>
          <w:b/>
          <w:bCs/>
          <w:color w:val="008868"/>
        </w:rPr>
      </w:pPr>
      <w:bookmarkStart w:id="19" w:name="_Toc182310294"/>
      <w:r>
        <w:rPr>
          <w:rFonts w:ascii="Arial" w:hAnsi="Arial"/>
          <w:b/>
          <w:color w:val="008868"/>
        </w:rPr>
        <w:lastRenderedPageBreak/>
        <w:t>3.4 Recriwtio a sefydlu ar sail gwerthoedd</w:t>
      </w:r>
      <w:bookmarkEnd w:id="19"/>
    </w:p>
    <w:p w14:paraId="11C6BE66" w14:textId="33433621" w:rsidR="00B03E76" w:rsidRDefault="00D74022" w:rsidP="00D74022">
      <w:pPr>
        <w:rPr>
          <w:rFonts w:cs="Arial"/>
          <w:szCs w:val="24"/>
        </w:rPr>
      </w:pPr>
      <w:r>
        <w:t xml:space="preserve">Mae recriwtio ar sail gwerthoedd mewn lleoliadau blynyddoedd cynnar a gofal plant yn sicrhau bod gweithwyr yn cyd-fynd â gwerthoedd craidd y lleoliad. Mae’r rhain yn cynnwys parch, empathi, gofal sy’n canolbwyntio ar y plentyn, ac ymrwymiad i ddiogelu a meithrin datblygiad plant. Mae’n hanfodol oherwydd mae’n helpu i greu amgylchedd cadarnhaol, yn gwella cydlyniant tîm, yn lleihau trosiant staff, ac yn golygu bod gofal o safon uchel yn cael ei gynnig bob amser. </w:t>
      </w:r>
    </w:p>
    <w:p w14:paraId="3B7AD9D2" w14:textId="34805CCA" w:rsidR="00D74022" w:rsidRPr="00226D77" w:rsidRDefault="00D74022" w:rsidP="00D74022">
      <w:pPr>
        <w:rPr>
          <w:rFonts w:cs="Arial"/>
          <w:szCs w:val="24"/>
        </w:rPr>
      </w:pPr>
      <w:r>
        <w:t>Mae adnoddau i gefnogi recriwtio ar sail gwerthoedd yn cynnwys:</w:t>
      </w:r>
    </w:p>
    <w:p w14:paraId="73032D92" w14:textId="528C3B8D" w:rsidR="00D74022" w:rsidRPr="00226D77" w:rsidRDefault="00D74022" w:rsidP="00D74022">
      <w:pPr>
        <w:pStyle w:val="ListParagraph"/>
        <w:numPr>
          <w:ilvl w:val="0"/>
          <w:numId w:val="97"/>
        </w:numPr>
        <w:rPr>
          <w:rFonts w:cs="Arial"/>
          <w:szCs w:val="24"/>
        </w:rPr>
      </w:pPr>
      <w:r>
        <w:t>technegau cyfweld ymddygiadol: mae’r technegau hyn yn defnyddio profiadau o’r gorffennol i ragweld perfformiad yn y dyfodol. Mae pobl yn darparu enghreifftiau penodol sy’n dangos eu sgiliau a’u gwerthoedd, fel sut roedden nhw wedi delio â sefyllfaoedd heriol. Mae'r dull hwn yn helpu i asesu i ba raddau y cyflawnir gwerthoedd craidd y lleoliad, fel amynedd, empathi a gwaith tîm.</w:t>
      </w:r>
    </w:p>
    <w:p w14:paraId="5BF82389" w14:textId="60EABB9C" w:rsidR="00D74022" w:rsidRPr="00226D77" w:rsidRDefault="00D74022" w:rsidP="00D74022">
      <w:pPr>
        <w:pStyle w:val="ListParagraph"/>
        <w:numPr>
          <w:ilvl w:val="0"/>
          <w:numId w:val="97"/>
        </w:numPr>
        <w:rPr>
          <w:rFonts w:cs="Arial"/>
          <w:szCs w:val="24"/>
        </w:rPr>
      </w:pPr>
      <w:r>
        <w:t>asesiadau gwerthoedd: mae hyn yn pennu a yw gwerthoedd rhywun yn cyd-fynd ag egwyddorion craidd y lleoliad, drwy ddefnyddio holiaduron, cwestiynau sy’n seiliedig ar senario, neu gwestiynau cyfweliad sy’n canolbwyntio ar werthoedd. Y nod yw dod o hyd i ymgeiswyr sy’n naturiol yn cefnogi ymrwymiad y lleoliad i amgylchedd cefnogol, cynhwysol a meithringar i blant.</w:t>
      </w:r>
    </w:p>
    <w:p w14:paraId="59783561" w14:textId="1FF94535" w:rsidR="00D74022" w:rsidRPr="00226D77" w:rsidRDefault="00D74022" w:rsidP="00D74022">
      <w:pPr>
        <w:pStyle w:val="ListParagraph"/>
        <w:numPr>
          <w:ilvl w:val="0"/>
          <w:numId w:val="97"/>
        </w:numPr>
        <w:rPr>
          <w:rFonts w:cs="Arial"/>
          <w:szCs w:val="24"/>
        </w:rPr>
      </w:pPr>
      <w:r>
        <w:t>rhagflas realistig: mae rhagflas realistig yn rhoi darlun clir i bobl o agweddau cadarnhaol y swydd a’i heriau, drwy daith o amgylch y lleoliad neu gyfle i gysgodi staff. Gall sesiynau blasu fel hyn helpu rhywun i asesu ei addasrwydd, deall disgwyliadau swydd, a gwneud yn siŵr bod ganddo wir ddiddordeb a’i fod yn barod ar gyfer amgylchedd y lleoliad.</w:t>
      </w:r>
    </w:p>
    <w:p w14:paraId="73A4B8AE" w14:textId="2251D9F5" w:rsidR="00D74022" w:rsidRPr="00226D77" w:rsidRDefault="00D74022" w:rsidP="00D74022">
      <w:pPr>
        <w:rPr>
          <w:rFonts w:cs="Arial"/>
        </w:rPr>
      </w:pPr>
      <w:r>
        <w:t xml:space="preserve">Mae gofynion recriwtio yn cynnwys hysbysebu swyddi, cynnal archwiliadau cefndir trylwyr, gwirio cymwysterau, ac asesu ymgeiswyr yn erbyn gwerthoedd a chymwyseddau sy'n berthnasol i'r sector blynyddoedd cynnar a gofal plant. </w:t>
      </w:r>
    </w:p>
    <w:p w14:paraId="114DE160" w14:textId="1B522050" w:rsidR="00D74022" w:rsidRPr="00226D77" w:rsidRDefault="00D74022" w:rsidP="00D74022">
      <w:pPr>
        <w:rPr>
          <w:rFonts w:cs="Arial"/>
        </w:rPr>
      </w:pPr>
      <w:r>
        <w:t>Mae’r gofynion sefydlu yn cynnwys cyfeirio staff newydd at bolisïau, gweithdrefnau, protocolau diogelu, ac ethos y lleoliad. Mae’r broses hon yn cynnwys hyfforddiant gorfodol ar iechyd a diogelwch, amddiffyn plant ac arferion datblygu.</w:t>
      </w:r>
    </w:p>
    <w:p w14:paraId="73CBE495" w14:textId="2DC99C1D" w:rsidR="00D74022" w:rsidRPr="00226D77" w:rsidRDefault="00D74022" w:rsidP="00D74022">
      <w:pPr>
        <w:rPr>
          <w:rFonts w:cs="Arial"/>
          <w:szCs w:val="24"/>
        </w:rPr>
      </w:pPr>
      <w:r>
        <w:t>Mae recriwtio ac ymsefydlu yn gysylltiedig â’i gilydd. Gyda’i gilydd, maen nhw’n gwneud yn siŵr bod gweithwyr newydd yn addas ar gyfer eu rolau ac yn deall disgwyliadau’r lleoliad. Mae proses sefydlu gynhwysfawr yn adeiladu ar y broses recriwtio, gan atgyfnerthu’r gwerthoedd a’r sgiliau sy’n hanfodol wrth gyflogi. Gyda’i gilydd, mae’r ddwy broses yn meithrin diwylliant cefnogol sy’n cael ei yrru gan werthoedd, sy’n hanfodol ar gyfer datblygiad a lles plant mewn lleoliadau blynyddoedd cynnar a gofal plant.</w:t>
      </w:r>
    </w:p>
    <w:p w14:paraId="714C638D" w14:textId="2299BB2E" w:rsidR="009408E1" w:rsidRDefault="00D74022" w:rsidP="00D74022">
      <w:pPr>
        <w:rPr>
          <w:rFonts w:cs="Arial"/>
          <w:szCs w:val="24"/>
        </w:rPr>
      </w:pPr>
      <w:r>
        <w:t xml:space="preserve">Mae </w:t>
      </w:r>
      <w:hyperlink r:id="rId178" w:history="1">
        <w:r>
          <w:rPr>
            <w:rStyle w:val="Hyperlink"/>
          </w:rPr>
          <w:t>fframwaith sefydlu Cymru Gyfan Gofal Cymdeithasol Cymru</w:t>
        </w:r>
      </w:hyperlink>
      <w:r>
        <w:t xml:space="preserve"> yn cefnogi’r gwaith o recriwtio a sefydlu gweithwyr drwy ddarparu dull gweithredu safonol. Mae’n egluro’r wybodaeth, y sgiliau a’r gwerthoedd craidd sydd eu hangen ar gyfer gweithio mewn lleoliadau blynyddoedd cynnar a gofal plant yng Nghymru, sy'n golygu bod cysondeb ac ansawdd. Mae defnyddio’r fframwaith hwn yn golygu bod pob aelod newydd o staff sy'n cael ei recriwtio yn cael hyfforddiant cynhwysfawr ar bynciau hanfodol fel egwyddorion a </w:t>
      </w:r>
      <w:r>
        <w:lastRenderedPageBreak/>
        <w:t xml:space="preserve">gwerthoedd, iechyd a llesiant, ymarfer proffesiynol, diogelu ac iechyd a diogelwch. Mae’r canllawiau ar gael i arweinwyr/rheolwyr a gweithwyr. Gallwch eu gweld yma: </w:t>
      </w:r>
    </w:p>
    <w:p w14:paraId="4FEE732D" w14:textId="0A2E7AF9" w:rsidR="009408E1" w:rsidRDefault="00B13974" w:rsidP="009408E1">
      <w:pPr>
        <w:pStyle w:val="ListParagraph"/>
        <w:numPr>
          <w:ilvl w:val="0"/>
          <w:numId w:val="204"/>
        </w:numPr>
        <w:rPr>
          <w:rFonts w:cs="Arial"/>
          <w:szCs w:val="24"/>
        </w:rPr>
      </w:pPr>
      <w:hyperlink r:id="rId179" w:history="1">
        <w:r>
          <w:rPr>
            <w:rStyle w:val="Hyperlink"/>
          </w:rPr>
          <w:t>Canllawiau i reolwyr a chyflogwyr</w:t>
        </w:r>
      </w:hyperlink>
      <w:r>
        <w:t xml:space="preserve"> </w:t>
      </w:r>
    </w:p>
    <w:p w14:paraId="700D179F" w14:textId="3DE77D4A" w:rsidR="00D74022" w:rsidRPr="009408E1" w:rsidRDefault="00B13974" w:rsidP="00167FCE">
      <w:pPr>
        <w:pStyle w:val="ListParagraph"/>
        <w:numPr>
          <w:ilvl w:val="0"/>
          <w:numId w:val="204"/>
        </w:numPr>
        <w:rPr>
          <w:rFonts w:cs="Arial"/>
          <w:szCs w:val="24"/>
        </w:rPr>
      </w:pPr>
      <w:hyperlink r:id="rId180" w:history="1">
        <w:r>
          <w:rPr>
            <w:rStyle w:val="Hyperlink"/>
          </w:rPr>
          <w:t>Canllawiau i weithwyr</w:t>
        </w:r>
      </w:hyperlink>
      <w:r>
        <w:t>.</w:t>
      </w:r>
    </w:p>
    <w:p w14:paraId="41501364" w14:textId="78226BE7" w:rsidR="00D74022" w:rsidRPr="00226D77" w:rsidRDefault="00D74022" w:rsidP="00D74022">
      <w:pPr>
        <w:rPr>
          <w:rFonts w:cs="Arial"/>
          <w:szCs w:val="24"/>
        </w:rPr>
      </w:pPr>
      <w:r>
        <w:t xml:space="preserve">Mae integreiddio’r fframwaith fel ei fod yn rhan o’r broses recriwtio a sefydlu yn sicrhau bod staff newydd yn gweithio gyda safonau cenedlaethol Cymru, gan eu helpu i ddeall eu rolau a’u cyfrifoldebau’n glir. </w:t>
      </w:r>
      <w:r w:rsidR="00CB290B" w:rsidRPr="00CB290B">
        <w:t>Mae’r dull strwythuredig hwn yn hybu hyder, cymhwysedd a chadw at arferion gorau, felly gellir ei ddefnyddio’n hwylus yn y lleoliad a gwella lefelau cadw staff a safon y gofal yn gyffredinol.</w:t>
      </w:r>
    </w:p>
    <w:p w14:paraId="3804BB12" w14:textId="77777777" w:rsidR="00D74022" w:rsidRPr="00226D77" w:rsidRDefault="00D74022" w:rsidP="00D74022">
      <w:pPr>
        <w:rPr>
          <w:rFonts w:cs="Arial"/>
          <w:szCs w:val="24"/>
        </w:rPr>
      </w:pPr>
    </w:p>
    <w:p w14:paraId="28896FEA" w14:textId="0CA03C09" w:rsidR="00D74022" w:rsidRPr="00226D77" w:rsidRDefault="00D74022" w:rsidP="00D74022">
      <w:pPr>
        <w:rPr>
          <w:rFonts w:cs="Arial"/>
          <w:b/>
          <w:bCs/>
          <w:color w:val="008868"/>
        </w:rPr>
      </w:pPr>
      <w:r>
        <w:rPr>
          <w:b/>
          <w:color w:val="008868"/>
        </w:rPr>
        <w:t>Gweithgaredd: cynnal proses recriwtio a sefydlu, neu fyfyrio ar weithgarwch recriwtio diweddar</w:t>
      </w:r>
    </w:p>
    <w:p w14:paraId="3426BFC3" w14:textId="57D592C6" w:rsidR="00D74022" w:rsidRPr="00226D77" w:rsidRDefault="00B23A46" w:rsidP="00D74022">
      <w:pPr>
        <w:rPr>
          <w:rFonts w:cs="Arial"/>
          <w:szCs w:val="24"/>
        </w:rPr>
      </w:pPr>
      <w:r>
        <w:t xml:space="preserve">Dangoswch eich gwybodaeth a’ch sgiliau mewn perthynas â recriwtio ar sail gwerthoedd, fframwaith sefydlu Cymru Gyfan, gofynion rheoleiddio a chyfnodau prawf, naill ai drwy gynnal proses recriwtio a sefydlu go iawn ar gyfer aelod newydd o staff neu drwy ddadansoddi proses a gwblhawyd yn flaenorol. Gall y </w:t>
      </w:r>
      <w:hyperlink r:id="rId181" w:history="1">
        <w:r>
          <w:rPr>
            <w:rStyle w:val="Hyperlink"/>
          </w:rPr>
          <w:t>Canllaw i recriwtio’n dda</w:t>
        </w:r>
      </w:hyperlink>
      <w:r>
        <w:t xml:space="preserve"> a’r </w:t>
      </w:r>
      <w:hyperlink r:id="rId182" w:history="1">
        <w:r>
          <w:rPr>
            <w:rStyle w:val="Hyperlink"/>
          </w:rPr>
          <w:t>Canllaw i sefydlu’n dda</w:t>
        </w:r>
      </w:hyperlink>
      <w:r>
        <w:t xml:space="preserve"> eich helpu gyda’ch gweithgaredd.</w:t>
      </w:r>
    </w:p>
    <w:p w14:paraId="4D977D79" w14:textId="030D6936" w:rsidR="00D74022" w:rsidRPr="00226D77" w:rsidRDefault="00D74022" w:rsidP="00D74022">
      <w:pPr>
        <w:pStyle w:val="NoSpacing"/>
        <w:rPr>
          <w:rFonts w:ascii="Arial" w:hAnsi="Arial" w:cs="Arial"/>
          <w:sz w:val="24"/>
          <w:szCs w:val="24"/>
        </w:rPr>
      </w:pPr>
      <w:r>
        <w:rPr>
          <w:rFonts w:ascii="Arial" w:hAnsi="Arial"/>
          <w:sz w:val="24"/>
        </w:rPr>
        <w:t>Os ydych chi wedi bod drwy’r broses hon yn barod, adolygwch ei heffeithiolrwydd drwy asesu cydymffurfiad â’r holl ofynion, a nodi cryfderau a meysydd i’w gwella. Datblygwch gynllun adolygu a gwella cynhwysfawr, gan gynnwys adroddiad manwl ar eich canfyddiadau a’ch argymhellion i wella arferion recriwtio a sefydlu yn y dyfodol. Yna, cwblhewch y gweithgaredd yng ngham 5.</w:t>
      </w:r>
    </w:p>
    <w:p w14:paraId="47B5586F" w14:textId="77777777" w:rsidR="00D74022" w:rsidRPr="00226D77" w:rsidRDefault="00D74022" w:rsidP="00D74022">
      <w:pPr>
        <w:pStyle w:val="NoSpacing"/>
        <w:rPr>
          <w:rFonts w:ascii="Arial" w:hAnsi="Arial" w:cs="Arial"/>
          <w:sz w:val="24"/>
          <w:szCs w:val="24"/>
          <w:lang w:val="en-GB"/>
        </w:rPr>
      </w:pPr>
    </w:p>
    <w:p w14:paraId="130E6D20" w14:textId="0FBB519C" w:rsidR="00D74022" w:rsidRPr="00226D77" w:rsidRDefault="00D74022" w:rsidP="00D74022">
      <w:pPr>
        <w:pStyle w:val="NoSpacing"/>
        <w:rPr>
          <w:rFonts w:ascii="Arial" w:hAnsi="Arial" w:cs="Arial"/>
          <w:sz w:val="24"/>
          <w:szCs w:val="24"/>
        </w:rPr>
      </w:pPr>
      <w:r>
        <w:rPr>
          <w:rFonts w:ascii="Arial" w:hAnsi="Arial"/>
          <w:sz w:val="24"/>
        </w:rPr>
        <w:t>Gam wrth gam:</w:t>
      </w:r>
    </w:p>
    <w:p w14:paraId="2B7D0D16" w14:textId="77777777" w:rsidR="00D74022" w:rsidRPr="00226D77" w:rsidRDefault="00D74022" w:rsidP="00D74022">
      <w:pPr>
        <w:pStyle w:val="NoSpacing"/>
        <w:rPr>
          <w:rFonts w:cs="Arial"/>
          <w:szCs w:val="24"/>
          <w:lang w:val="en-GB"/>
        </w:rPr>
      </w:pPr>
    </w:p>
    <w:p w14:paraId="776BE220" w14:textId="740C0E1F" w:rsidR="00D74022" w:rsidRPr="00226D77" w:rsidRDefault="00D74022" w:rsidP="00D74022">
      <w:pPr>
        <w:pStyle w:val="NoSpacing"/>
        <w:numPr>
          <w:ilvl w:val="0"/>
          <w:numId w:val="127"/>
        </w:numPr>
        <w:rPr>
          <w:rFonts w:cs="Arial"/>
          <w:szCs w:val="24"/>
        </w:rPr>
      </w:pPr>
      <w:r>
        <w:rPr>
          <w:rFonts w:ascii="Arial" w:hAnsi="Arial"/>
          <w:sz w:val="24"/>
        </w:rPr>
        <w:t>Cynllun</w:t>
      </w:r>
      <w:r w:rsidR="00A37290">
        <w:rPr>
          <w:rFonts w:ascii="Arial" w:hAnsi="Arial"/>
          <w:sz w:val="24"/>
        </w:rPr>
        <w:t>io</w:t>
      </w:r>
      <w:r>
        <w:rPr>
          <w:rFonts w:ascii="Arial" w:hAnsi="Arial"/>
          <w:sz w:val="24"/>
        </w:rPr>
        <w:t xml:space="preserve"> a pharatoi ar gyfer recriwtio</w:t>
      </w:r>
    </w:p>
    <w:p w14:paraId="00CEDD5D" w14:textId="3AAB55EE" w:rsidR="00D74022" w:rsidRPr="00226D77" w:rsidRDefault="00D74022" w:rsidP="00D74022">
      <w:pPr>
        <w:pStyle w:val="NoSpacing"/>
        <w:numPr>
          <w:ilvl w:val="0"/>
          <w:numId w:val="128"/>
        </w:numPr>
        <w:rPr>
          <w:rFonts w:ascii="Arial" w:hAnsi="Arial" w:cs="Arial"/>
          <w:sz w:val="24"/>
          <w:szCs w:val="24"/>
        </w:rPr>
      </w:pPr>
      <w:r>
        <w:rPr>
          <w:rFonts w:ascii="Arial" w:hAnsi="Arial"/>
          <w:sz w:val="24"/>
        </w:rPr>
        <w:t>Diffinio’r rôl: nodwch swydd wag yn y lleoliad, er enghraifft, ymarferydd blynyddoedd cynnar.</w:t>
      </w:r>
    </w:p>
    <w:p w14:paraId="1B0EF674" w14:textId="0DBAC066" w:rsidR="00D74022" w:rsidRPr="00226D77" w:rsidRDefault="00D74022" w:rsidP="00D74022">
      <w:pPr>
        <w:pStyle w:val="NoSpacing"/>
        <w:numPr>
          <w:ilvl w:val="0"/>
          <w:numId w:val="128"/>
        </w:numPr>
        <w:rPr>
          <w:rFonts w:ascii="Arial" w:hAnsi="Arial" w:cs="Arial"/>
          <w:sz w:val="24"/>
          <w:szCs w:val="24"/>
        </w:rPr>
      </w:pPr>
      <w:r>
        <w:rPr>
          <w:rFonts w:ascii="Arial" w:hAnsi="Arial"/>
          <w:sz w:val="24"/>
        </w:rPr>
        <w:t>Creu disgrifiad swydd: lluniwch ddisgrifiad swydd manwl a manyleb y person sy’n tynnu sylw at werthoedd craidd y lleoliad fel empathi, cynwysoldeb a gofal sy’n canolbwyntio ar y plentyn, yn ogystal â gofynion rheoleiddio fel cymwysterau a gwiriadau DBS.</w:t>
      </w:r>
    </w:p>
    <w:p w14:paraId="2811866D" w14:textId="5073C67F" w:rsidR="00D74022" w:rsidRPr="00226D77" w:rsidRDefault="00D74022" w:rsidP="00D74022">
      <w:pPr>
        <w:pStyle w:val="NoSpacing"/>
        <w:numPr>
          <w:ilvl w:val="0"/>
          <w:numId w:val="128"/>
        </w:numPr>
        <w:rPr>
          <w:rFonts w:ascii="Arial" w:hAnsi="Arial" w:cs="Arial"/>
          <w:sz w:val="24"/>
          <w:szCs w:val="24"/>
        </w:rPr>
      </w:pPr>
      <w:r>
        <w:rPr>
          <w:rFonts w:ascii="Arial" w:hAnsi="Arial"/>
          <w:sz w:val="24"/>
        </w:rPr>
        <w:t>Dylunio deunyddiau recriwtio: paratowch gwestiynau cyfweliad ar sail gwerthoedd a meini prawf asesu i werthuso sut mae ymgeiswyr yn cyd-fynd â gwerthoedd y lleoliad. Cynhwyswch senarios penodol sy’n profi a yw’r ymgeiswyr yn cyd-fynd â’r gwerthoedd hyn.</w:t>
      </w:r>
    </w:p>
    <w:p w14:paraId="435ED11C" w14:textId="0EF0FF1E" w:rsidR="00D74022" w:rsidRPr="00226D77" w:rsidRDefault="00D74022" w:rsidP="00D74022">
      <w:pPr>
        <w:pStyle w:val="NoSpacing"/>
        <w:numPr>
          <w:ilvl w:val="0"/>
          <w:numId w:val="128"/>
        </w:numPr>
        <w:rPr>
          <w:rFonts w:ascii="Arial" w:hAnsi="Arial" w:cs="Arial"/>
          <w:sz w:val="24"/>
          <w:szCs w:val="24"/>
        </w:rPr>
      </w:pPr>
      <w:r>
        <w:rPr>
          <w:rFonts w:ascii="Arial" w:hAnsi="Arial"/>
          <w:sz w:val="24"/>
        </w:rPr>
        <w:t>Hysbysebu’r swydd wag: rhowch yr hysbyseb swydd ar lwyfannau priodol, gan wneud yn siŵr ei bod yn cyfleu gwerthoedd a disgwyliadau’r lleoliad yn glir.</w:t>
      </w:r>
    </w:p>
    <w:p w14:paraId="278908A3" w14:textId="77777777" w:rsidR="00D74022" w:rsidRPr="00226D77" w:rsidRDefault="00D74022" w:rsidP="00D74022">
      <w:pPr>
        <w:pStyle w:val="NoSpacing"/>
        <w:rPr>
          <w:rFonts w:cs="Arial"/>
          <w:szCs w:val="24"/>
          <w:lang w:val="en-GB"/>
        </w:rPr>
      </w:pPr>
    </w:p>
    <w:p w14:paraId="4F1D0EC2" w14:textId="663BD5CE" w:rsidR="00D74022" w:rsidRPr="00226D77" w:rsidRDefault="00D74022" w:rsidP="00D74022">
      <w:pPr>
        <w:pStyle w:val="NoSpacing"/>
        <w:numPr>
          <w:ilvl w:val="0"/>
          <w:numId w:val="127"/>
        </w:numPr>
        <w:rPr>
          <w:rFonts w:cs="Arial"/>
          <w:szCs w:val="24"/>
        </w:rPr>
      </w:pPr>
      <w:r>
        <w:rPr>
          <w:rFonts w:ascii="Arial" w:hAnsi="Arial"/>
          <w:sz w:val="24"/>
        </w:rPr>
        <w:t>Cynnal y broses recriwtio</w:t>
      </w:r>
    </w:p>
    <w:p w14:paraId="28CC1580" w14:textId="54BEC612" w:rsidR="00D74022" w:rsidRPr="00226D77" w:rsidRDefault="00D74022" w:rsidP="00D74022">
      <w:pPr>
        <w:pStyle w:val="NoSpacing"/>
        <w:numPr>
          <w:ilvl w:val="0"/>
          <w:numId w:val="129"/>
        </w:numPr>
        <w:rPr>
          <w:rFonts w:ascii="Arial" w:hAnsi="Arial" w:cs="Arial"/>
          <w:sz w:val="24"/>
          <w:szCs w:val="24"/>
        </w:rPr>
      </w:pPr>
      <w:r>
        <w:rPr>
          <w:rFonts w:ascii="Arial" w:hAnsi="Arial"/>
          <w:sz w:val="24"/>
        </w:rPr>
        <w:t>Llunio rhestr fer: adolygwch y ceisiadau, llunio rhestr fer o unigolion, a gwirio eu cymwysterau a’u geirdaon, gan sicrhau bod yr holl ofynion rheoliadol yn cael eu bodloni.</w:t>
      </w:r>
    </w:p>
    <w:p w14:paraId="38618DFE" w14:textId="59727911" w:rsidR="00D74022" w:rsidRPr="00226D77" w:rsidRDefault="00D74022" w:rsidP="00D74022">
      <w:pPr>
        <w:pStyle w:val="NoSpacing"/>
        <w:numPr>
          <w:ilvl w:val="0"/>
          <w:numId w:val="129"/>
        </w:numPr>
        <w:rPr>
          <w:rFonts w:ascii="Arial" w:hAnsi="Arial" w:cs="Arial"/>
          <w:sz w:val="24"/>
          <w:szCs w:val="24"/>
        </w:rPr>
      </w:pPr>
      <w:r>
        <w:rPr>
          <w:rFonts w:ascii="Arial" w:hAnsi="Arial"/>
          <w:sz w:val="24"/>
        </w:rPr>
        <w:t>Cynnal cyfweliadau sy'n seiliedig ar werthoedd: cynhaliwch gyfweliadau gan ddefnyddio cwestiynau a senarios parod sy'n seiliedig ar werthoedd. Defnyddiwch gyfarwyddyd asesu i werthuso ymatebion pawb yn erbyn gwerthoedd craidd a chymwyseddau’r lleoliad.</w:t>
      </w:r>
    </w:p>
    <w:p w14:paraId="11910F7C" w14:textId="3E7DF46F" w:rsidR="00D74022" w:rsidRPr="00226D77" w:rsidRDefault="00D74022" w:rsidP="00D74022">
      <w:pPr>
        <w:pStyle w:val="NoSpacing"/>
        <w:numPr>
          <w:ilvl w:val="0"/>
          <w:numId w:val="129"/>
        </w:numPr>
        <w:rPr>
          <w:rFonts w:ascii="Arial" w:hAnsi="Arial" w:cs="Arial"/>
          <w:sz w:val="24"/>
          <w:szCs w:val="24"/>
        </w:rPr>
      </w:pPr>
      <w:r>
        <w:rPr>
          <w:rFonts w:ascii="Arial" w:hAnsi="Arial"/>
          <w:sz w:val="24"/>
        </w:rPr>
        <w:t>Dewis unigolyn: dewiswch y person sy’n cyd-fynd â gwerthoedd y lleoliad ac sy’n bodloni’r gofynion rheoleiddio orau. Cynigwch y swydd ac egluro telerau’r cyfnod prawf yn glir.</w:t>
      </w:r>
    </w:p>
    <w:p w14:paraId="050BC318" w14:textId="77777777" w:rsidR="00D74022" w:rsidRPr="00226D77" w:rsidRDefault="00D74022" w:rsidP="00D74022">
      <w:pPr>
        <w:pStyle w:val="NoSpacing"/>
        <w:rPr>
          <w:rFonts w:ascii="Arial" w:hAnsi="Arial" w:cs="Arial"/>
          <w:sz w:val="24"/>
          <w:szCs w:val="24"/>
          <w:lang w:val="en-GB"/>
        </w:rPr>
      </w:pPr>
    </w:p>
    <w:p w14:paraId="2F48284A" w14:textId="01172A35" w:rsidR="00D74022" w:rsidRPr="00226D77" w:rsidRDefault="00D74022" w:rsidP="00D74022">
      <w:pPr>
        <w:pStyle w:val="NoSpacing"/>
        <w:numPr>
          <w:ilvl w:val="0"/>
          <w:numId w:val="127"/>
        </w:numPr>
        <w:rPr>
          <w:rFonts w:cs="Arial"/>
          <w:szCs w:val="24"/>
        </w:rPr>
      </w:pPr>
      <w:r>
        <w:rPr>
          <w:rFonts w:ascii="Arial" w:hAnsi="Arial"/>
          <w:sz w:val="24"/>
        </w:rPr>
        <w:t>Rhoi’r broses sefydlu ar waith</w:t>
      </w:r>
    </w:p>
    <w:p w14:paraId="7E3E7E0A" w14:textId="2151B335" w:rsidR="00D74022" w:rsidRPr="00226D77" w:rsidRDefault="00D74022" w:rsidP="00D74022">
      <w:pPr>
        <w:pStyle w:val="NoSpacing"/>
        <w:numPr>
          <w:ilvl w:val="0"/>
          <w:numId w:val="130"/>
        </w:numPr>
        <w:rPr>
          <w:rFonts w:cs="Arial"/>
          <w:szCs w:val="24"/>
        </w:rPr>
      </w:pPr>
      <w:r>
        <w:rPr>
          <w:rFonts w:ascii="Arial" w:hAnsi="Arial"/>
          <w:sz w:val="24"/>
        </w:rPr>
        <w:t>Cynllunio’r rhaglen sefydlu: lluniwch gynllun sefydlu cynhwysfawr gan ddilyn fframwaith sefydlu Cymru Gyfan. Dylech gynnwys hyfforddiant ar iechyd a diogelwch, diogelu, arferion datblygu plant, a chyflwyniad i bolisïau, gweithdrefnau a gwerthoedd y lleoliad.</w:t>
      </w:r>
    </w:p>
    <w:p w14:paraId="3E7639B2" w14:textId="2B1A707A" w:rsidR="00D74022" w:rsidRPr="00226D77" w:rsidRDefault="00D74022" w:rsidP="00D74022">
      <w:pPr>
        <w:pStyle w:val="NoSpacing"/>
        <w:numPr>
          <w:ilvl w:val="0"/>
          <w:numId w:val="130"/>
        </w:numPr>
        <w:rPr>
          <w:rFonts w:cs="Arial"/>
          <w:szCs w:val="24"/>
        </w:rPr>
      </w:pPr>
      <w:r>
        <w:rPr>
          <w:rFonts w:ascii="Arial" w:hAnsi="Arial"/>
          <w:sz w:val="24"/>
        </w:rPr>
        <w:t>Cyflawni’r rhaglen sefydlu: cyflwynwch y rhaglen sefydlu dros yr wythnosau cyntaf, gan sicrhau bod yr aelod newydd o staff yn deall pob rhan o’i rôl, gwerthoedd y lleoliad, a’r disgwyliadau.</w:t>
      </w:r>
    </w:p>
    <w:p w14:paraId="58904970" w14:textId="3059B0BE" w:rsidR="00D74022" w:rsidRPr="00226D77" w:rsidRDefault="00D74022" w:rsidP="00D74022">
      <w:pPr>
        <w:pStyle w:val="NoSpacing"/>
        <w:numPr>
          <w:ilvl w:val="0"/>
          <w:numId w:val="130"/>
        </w:numPr>
        <w:rPr>
          <w:rFonts w:ascii="Arial" w:hAnsi="Arial" w:cs="Arial"/>
          <w:sz w:val="24"/>
          <w:szCs w:val="24"/>
        </w:rPr>
      </w:pPr>
      <w:r>
        <w:rPr>
          <w:rFonts w:ascii="Arial" w:hAnsi="Arial"/>
          <w:sz w:val="24"/>
        </w:rPr>
        <w:t>Defnyddio senarios o fywyd go iawn: ewch ati i integreiddio gweithgareddau ymarferol, fel cysgodi uwch aelodau o staff a chymryd rhan mewn sesiynau hyfforddi.</w:t>
      </w:r>
    </w:p>
    <w:p w14:paraId="325E3D7B" w14:textId="77777777" w:rsidR="00D74022" w:rsidRPr="00226D77" w:rsidRDefault="00D74022" w:rsidP="00D74022">
      <w:pPr>
        <w:pStyle w:val="NoSpacing"/>
        <w:ind w:left="1080"/>
        <w:rPr>
          <w:rFonts w:cs="Arial"/>
          <w:szCs w:val="24"/>
          <w:lang w:val="en-GB"/>
        </w:rPr>
      </w:pPr>
    </w:p>
    <w:p w14:paraId="646971D2" w14:textId="7BDE3A3E" w:rsidR="00D74022" w:rsidRPr="00226D77" w:rsidRDefault="00D74022" w:rsidP="00D74022">
      <w:pPr>
        <w:pStyle w:val="NoSpacing"/>
        <w:numPr>
          <w:ilvl w:val="0"/>
          <w:numId w:val="127"/>
        </w:numPr>
        <w:rPr>
          <w:rFonts w:cs="Arial"/>
          <w:szCs w:val="24"/>
        </w:rPr>
      </w:pPr>
      <w:r>
        <w:rPr>
          <w:rFonts w:ascii="Arial" w:hAnsi="Arial"/>
          <w:sz w:val="24"/>
        </w:rPr>
        <w:t>Monitro ac asesu yn ystod y cyfnod prawf</w:t>
      </w:r>
    </w:p>
    <w:p w14:paraId="3C4072D6" w14:textId="176D58D5" w:rsidR="00D74022" w:rsidRPr="00226D77" w:rsidRDefault="00D74022" w:rsidP="00D74022">
      <w:pPr>
        <w:pStyle w:val="NoSpacing"/>
        <w:numPr>
          <w:ilvl w:val="0"/>
          <w:numId w:val="131"/>
        </w:numPr>
        <w:rPr>
          <w:rFonts w:ascii="Arial" w:hAnsi="Arial" w:cs="Arial"/>
          <w:sz w:val="24"/>
          <w:szCs w:val="24"/>
        </w:rPr>
      </w:pPr>
      <w:r>
        <w:rPr>
          <w:rFonts w:ascii="Arial" w:hAnsi="Arial"/>
          <w:sz w:val="24"/>
        </w:rPr>
        <w:t>Cyfarfodydd cyswllt rheolaidd: cynhaliwch gyfarfodydd rheolaidd i roi adborth, trafod cynnydd, a mynd i'r afael ag unrhyw bryderon. Defnyddiwch y cyfnod prawf i asesu a yw’r aelod newydd o staff yn cyd-fynd â gwerthoedd y lleoliad a’i allu i gyflawni’r rôl yn effeithiol.</w:t>
      </w:r>
    </w:p>
    <w:p w14:paraId="0F8244A7" w14:textId="62A30A78" w:rsidR="00D74022" w:rsidRPr="00226D77" w:rsidRDefault="00D74022" w:rsidP="00D74022">
      <w:pPr>
        <w:pStyle w:val="NoSpacing"/>
        <w:numPr>
          <w:ilvl w:val="0"/>
          <w:numId w:val="131"/>
        </w:numPr>
        <w:rPr>
          <w:rFonts w:ascii="Arial" w:hAnsi="Arial" w:cs="Arial"/>
          <w:sz w:val="24"/>
          <w:szCs w:val="24"/>
        </w:rPr>
      </w:pPr>
      <w:r>
        <w:rPr>
          <w:rFonts w:ascii="Arial" w:hAnsi="Arial"/>
          <w:sz w:val="24"/>
        </w:rPr>
        <w:t>Gwerthusiad terfynol: ar ddiwedd y cyfnod prawf, cynhaliwch werthusiad ffurfiol i benderfynu a yw’r aelod newydd o staff wedi bodloni’r holl ofynion ac yn cyd-fynd â gwerthoedd y lleoliad.</w:t>
      </w:r>
    </w:p>
    <w:p w14:paraId="13906408" w14:textId="77777777" w:rsidR="00D74022" w:rsidRPr="00226D77" w:rsidRDefault="00D74022" w:rsidP="00D74022">
      <w:pPr>
        <w:pStyle w:val="NoSpacing"/>
        <w:rPr>
          <w:rFonts w:cs="Arial"/>
          <w:szCs w:val="24"/>
          <w:lang w:val="en-GB"/>
        </w:rPr>
      </w:pPr>
    </w:p>
    <w:p w14:paraId="255A4493" w14:textId="23D57A95" w:rsidR="00D74022" w:rsidRPr="00226D77" w:rsidRDefault="00D74022" w:rsidP="00D74022">
      <w:pPr>
        <w:pStyle w:val="NoSpacing"/>
        <w:numPr>
          <w:ilvl w:val="0"/>
          <w:numId w:val="127"/>
        </w:numPr>
        <w:rPr>
          <w:rFonts w:cs="Arial"/>
          <w:szCs w:val="24"/>
        </w:rPr>
      </w:pPr>
      <w:r>
        <w:rPr>
          <w:rFonts w:ascii="Arial" w:hAnsi="Arial"/>
          <w:sz w:val="24"/>
        </w:rPr>
        <w:t>Myfyrio a dogfennu’r hyn a ddysgwyd</w:t>
      </w:r>
    </w:p>
    <w:p w14:paraId="130581B0" w14:textId="6FFAA56E" w:rsidR="00D74022" w:rsidRPr="00226D77" w:rsidRDefault="00D74022" w:rsidP="00D74022">
      <w:pPr>
        <w:pStyle w:val="NoSpacing"/>
        <w:numPr>
          <w:ilvl w:val="0"/>
          <w:numId w:val="132"/>
        </w:numPr>
        <w:rPr>
          <w:rFonts w:ascii="Arial" w:hAnsi="Arial" w:cs="Arial"/>
          <w:sz w:val="24"/>
          <w:szCs w:val="24"/>
        </w:rPr>
      </w:pPr>
      <w:r>
        <w:rPr>
          <w:rFonts w:ascii="Arial" w:hAnsi="Arial"/>
          <w:sz w:val="24"/>
        </w:rPr>
        <w:t>Cofnodi’r broses: paratowch adroddiad neu gyflwyniad yn crynhoi’r broses recriwtio a sefydlu a’r cyfnod prawf, gan ddangos cydymffurfiaeth â safonau rheoleiddio a chyd-fynd ag arferion sy’n seiliedig ar werthoedd.</w:t>
      </w:r>
    </w:p>
    <w:p w14:paraId="554CFEF3" w14:textId="2B581C3A" w:rsidR="00D74022" w:rsidRPr="00226D77" w:rsidRDefault="00D74022" w:rsidP="00D74022">
      <w:pPr>
        <w:pStyle w:val="NoSpacing"/>
        <w:numPr>
          <w:ilvl w:val="0"/>
          <w:numId w:val="132"/>
        </w:numPr>
        <w:rPr>
          <w:rFonts w:ascii="Arial" w:hAnsi="Arial" w:cs="Arial"/>
          <w:sz w:val="24"/>
          <w:szCs w:val="24"/>
        </w:rPr>
      </w:pPr>
      <w:r>
        <w:rPr>
          <w:rFonts w:ascii="Arial" w:hAnsi="Arial"/>
          <w:sz w:val="24"/>
        </w:rPr>
        <w:t>Sesiwn adborth: cynhaliwch sesiwn ôl-drafod gydag uwch aelod arall o staff i adolygu’r broses recriwtio a sefydlu. Ewch ati i bwyso a mesur beth aeth yn dda, pa feysydd y gellid eu gwella, ac unrhyw newidiadau y mae angen eu gwneud ar gyfer recriwtio yn y dyfodol. Gallwch ddefnyddio’r cwestiynau myfyriol isod.</w:t>
      </w:r>
    </w:p>
    <w:p w14:paraId="05DD8B18" w14:textId="77777777" w:rsidR="00D74022" w:rsidRPr="00226D77" w:rsidRDefault="00D74022" w:rsidP="00D74022">
      <w:pPr>
        <w:pStyle w:val="NoSpacing"/>
        <w:rPr>
          <w:rFonts w:ascii="Arial" w:hAnsi="Arial" w:cs="Arial"/>
          <w:sz w:val="24"/>
          <w:szCs w:val="24"/>
          <w:lang w:val="en-GB"/>
        </w:rPr>
      </w:pPr>
    </w:p>
    <w:p w14:paraId="1F2DD0E4" w14:textId="77777777" w:rsidR="00D74022" w:rsidRPr="00226D77" w:rsidRDefault="00D74022" w:rsidP="00D74022">
      <w:pPr>
        <w:pStyle w:val="NoSpacing"/>
        <w:rPr>
          <w:rFonts w:ascii="Arial" w:hAnsi="Arial" w:cs="Arial"/>
          <w:sz w:val="24"/>
          <w:szCs w:val="24"/>
          <w:lang w:val="en-GB"/>
        </w:rPr>
      </w:pPr>
    </w:p>
    <w:p w14:paraId="3BB38502" w14:textId="77777777" w:rsidR="00D74022" w:rsidRPr="00226D77" w:rsidRDefault="00D74022" w:rsidP="00D74022">
      <w:pPr>
        <w:pStyle w:val="NoSpacing"/>
        <w:rPr>
          <w:rFonts w:ascii="Arial" w:hAnsi="Arial" w:cs="Arial"/>
          <w:sz w:val="24"/>
          <w:szCs w:val="24"/>
        </w:rPr>
      </w:pPr>
      <w:r>
        <w:rPr>
          <w:rFonts w:ascii="Arial" w:hAnsi="Arial"/>
          <w:sz w:val="24"/>
        </w:rPr>
        <w:lastRenderedPageBreak/>
        <w:t>Myfyrio</w:t>
      </w:r>
    </w:p>
    <w:p w14:paraId="710270D2" w14:textId="77777777" w:rsidR="00D74022" w:rsidRPr="00226D77" w:rsidRDefault="00D74022" w:rsidP="00D74022">
      <w:pPr>
        <w:pStyle w:val="NoSpacing"/>
        <w:rPr>
          <w:rFonts w:ascii="Arial" w:hAnsi="Arial" w:cs="Arial"/>
          <w:sz w:val="24"/>
          <w:szCs w:val="24"/>
          <w:lang w:val="en-GB"/>
        </w:rPr>
      </w:pPr>
    </w:p>
    <w:tbl>
      <w:tblPr>
        <w:tblStyle w:val="TableGrid"/>
        <w:tblW w:w="0" w:type="auto"/>
        <w:tblLook w:val="04A0" w:firstRow="1" w:lastRow="0" w:firstColumn="1" w:lastColumn="0" w:noHBand="0" w:noVBand="1"/>
      </w:tblPr>
      <w:tblGrid>
        <w:gridCol w:w="14285"/>
      </w:tblGrid>
      <w:tr w:rsidR="00D74022" w:rsidRPr="00226D77" w14:paraId="2FC672F8" w14:textId="77777777">
        <w:tc>
          <w:tcPr>
            <w:tcW w:w="14285" w:type="dxa"/>
          </w:tcPr>
          <w:p w14:paraId="05AF12FE" w14:textId="77777777" w:rsidR="00D74022" w:rsidRPr="00226D77" w:rsidRDefault="00D74022">
            <w:pPr>
              <w:pStyle w:val="NoSpacing"/>
              <w:numPr>
                <w:ilvl w:val="0"/>
                <w:numId w:val="103"/>
              </w:numPr>
              <w:rPr>
                <w:rFonts w:ascii="Arial" w:hAnsi="Arial" w:cs="Arial"/>
                <w:sz w:val="24"/>
                <w:szCs w:val="24"/>
              </w:rPr>
            </w:pPr>
            <w:r>
              <w:rPr>
                <w:rFonts w:ascii="Arial" w:hAnsi="Arial"/>
                <w:sz w:val="24"/>
              </w:rPr>
              <w:t>Pa mor dda oedd y disgrifiad swydd a manyleb y person yn cyd-fynd â gwerthoedd craidd a gofynion rheoleiddiol y lleoliad, a pha addasiadau allai eu gwneud yn fwy effeithiol wrth ddenu ymgeiswyr addas?</w:t>
            </w:r>
          </w:p>
          <w:p w14:paraId="28784090" w14:textId="77777777" w:rsidR="00D74022" w:rsidRPr="00226D77" w:rsidRDefault="00D74022">
            <w:pPr>
              <w:pStyle w:val="NoSpacing"/>
              <w:rPr>
                <w:rFonts w:ascii="Arial" w:hAnsi="Arial" w:cs="Arial"/>
                <w:sz w:val="24"/>
                <w:szCs w:val="24"/>
                <w:lang w:val="en-GB"/>
              </w:rPr>
            </w:pPr>
          </w:p>
          <w:p w14:paraId="2851A72F" w14:textId="77777777" w:rsidR="00D74022" w:rsidRPr="00226D77" w:rsidRDefault="00D74022">
            <w:pPr>
              <w:pStyle w:val="NoSpacing"/>
              <w:rPr>
                <w:rFonts w:ascii="Arial" w:hAnsi="Arial" w:cs="Arial"/>
                <w:sz w:val="24"/>
                <w:szCs w:val="24"/>
                <w:lang w:val="en-GB"/>
              </w:rPr>
            </w:pPr>
          </w:p>
          <w:p w14:paraId="5F878BDE" w14:textId="77777777" w:rsidR="00D74022" w:rsidRPr="00226D77" w:rsidRDefault="00D74022">
            <w:pPr>
              <w:pStyle w:val="NoSpacing"/>
              <w:rPr>
                <w:rFonts w:ascii="Arial" w:hAnsi="Arial" w:cs="Arial"/>
                <w:sz w:val="24"/>
                <w:szCs w:val="24"/>
                <w:lang w:val="en-GB"/>
              </w:rPr>
            </w:pPr>
          </w:p>
          <w:p w14:paraId="6E0D9CA9" w14:textId="77777777" w:rsidR="00D74022" w:rsidRPr="00226D77" w:rsidRDefault="00D74022">
            <w:pPr>
              <w:pStyle w:val="NoSpacing"/>
              <w:rPr>
                <w:rFonts w:ascii="Arial" w:hAnsi="Arial" w:cs="Arial"/>
                <w:sz w:val="24"/>
                <w:szCs w:val="24"/>
                <w:lang w:val="en-GB"/>
              </w:rPr>
            </w:pPr>
          </w:p>
          <w:p w14:paraId="1B3FF782" w14:textId="77777777" w:rsidR="00D74022" w:rsidRPr="00226D77" w:rsidRDefault="00D74022">
            <w:pPr>
              <w:pStyle w:val="NoSpacing"/>
              <w:rPr>
                <w:rFonts w:ascii="Arial" w:hAnsi="Arial" w:cs="Arial"/>
                <w:sz w:val="24"/>
                <w:szCs w:val="24"/>
                <w:lang w:val="en-GB"/>
              </w:rPr>
            </w:pPr>
          </w:p>
          <w:p w14:paraId="0006F04D" w14:textId="77777777" w:rsidR="00D74022" w:rsidRPr="00226D77" w:rsidRDefault="00D74022">
            <w:pPr>
              <w:pStyle w:val="NoSpacing"/>
              <w:rPr>
                <w:rFonts w:ascii="Arial" w:hAnsi="Arial" w:cs="Arial"/>
                <w:sz w:val="24"/>
                <w:szCs w:val="24"/>
                <w:lang w:val="en-GB"/>
              </w:rPr>
            </w:pPr>
          </w:p>
          <w:p w14:paraId="253D64AF" w14:textId="41DB79E4" w:rsidR="00D74022" w:rsidRPr="00226D77" w:rsidRDefault="00D74022">
            <w:pPr>
              <w:pStyle w:val="NoSpacing"/>
              <w:numPr>
                <w:ilvl w:val="0"/>
                <w:numId w:val="103"/>
              </w:numPr>
              <w:rPr>
                <w:rFonts w:ascii="Arial" w:hAnsi="Arial" w:cs="Arial"/>
                <w:sz w:val="24"/>
                <w:szCs w:val="24"/>
              </w:rPr>
            </w:pPr>
            <w:r>
              <w:rPr>
                <w:rFonts w:ascii="Arial" w:hAnsi="Arial"/>
                <w:sz w:val="24"/>
              </w:rPr>
              <w:t>Ym mha ffyrdd y gwnaeth y senarios a’r cwestiynau seiliedig ar werthoedd asesu’n effeithiol i ba raddau mae’r ymgeiswyr yn cyd-fynd â gwerthoedd y lleoliad, a sut y gellid mireinio’r adnoddau hyn ar gyfer cyfweliadau yn y dyfodol?</w:t>
            </w:r>
          </w:p>
          <w:p w14:paraId="3F4C5595" w14:textId="77777777" w:rsidR="00D74022" w:rsidRPr="00226D77" w:rsidRDefault="00D74022">
            <w:pPr>
              <w:pStyle w:val="NoSpacing"/>
              <w:rPr>
                <w:rFonts w:ascii="Arial" w:hAnsi="Arial" w:cs="Arial"/>
                <w:sz w:val="24"/>
                <w:szCs w:val="24"/>
                <w:lang w:val="en-GB"/>
              </w:rPr>
            </w:pPr>
          </w:p>
          <w:p w14:paraId="6E7C0B98" w14:textId="77777777" w:rsidR="00D74022" w:rsidRPr="00226D77" w:rsidRDefault="00D74022">
            <w:pPr>
              <w:pStyle w:val="NoSpacing"/>
              <w:rPr>
                <w:rFonts w:ascii="Arial" w:hAnsi="Arial" w:cs="Arial"/>
                <w:sz w:val="24"/>
                <w:szCs w:val="24"/>
                <w:lang w:val="en-GB"/>
              </w:rPr>
            </w:pPr>
          </w:p>
          <w:p w14:paraId="27D5B796" w14:textId="77777777" w:rsidR="00D74022" w:rsidRPr="00226D77" w:rsidRDefault="00D74022">
            <w:pPr>
              <w:pStyle w:val="NoSpacing"/>
              <w:rPr>
                <w:rFonts w:ascii="Arial" w:hAnsi="Arial" w:cs="Arial"/>
                <w:sz w:val="24"/>
                <w:szCs w:val="24"/>
                <w:lang w:val="en-GB"/>
              </w:rPr>
            </w:pPr>
          </w:p>
          <w:p w14:paraId="4CF0C896" w14:textId="77777777" w:rsidR="00D74022" w:rsidRPr="00226D77" w:rsidRDefault="00D74022">
            <w:pPr>
              <w:pStyle w:val="NoSpacing"/>
              <w:rPr>
                <w:rFonts w:ascii="Arial" w:hAnsi="Arial" w:cs="Arial"/>
                <w:sz w:val="24"/>
                <w:szCs w:val="24"/>
                <w:lang w:val="en-GB"/>
              </w:rPr>
            </w:pPr>
          </w:p>
          <w:p w14:paraId="4C4C0D31" w14:textId="77777777" w:rsidR="00D74022" w:rsidRPr="00226D77" w:rsidRDefault="00D74022">
            <w:pPr>
              <w:pStyle w:val="NoSpacing"/>
              <w:rPr>
                <w:rFonts w:ascii="Arial" w:hAnsi="Arial" w:cs="Arial"/>
                <w:sz w:val="24"/>
                <w:szCs w:val="24"/>
                <w:lang w:val="en-GB"/>
              </w:rPr>
            </w:pPr>
          </w:p>
          <w:p w14:paraId="1CA2DD74" w14:textId="77777777" w:rsidR="00D74022" w:rsidRPr="00226D77" w:rsidRDefault="00D74022">
            <w:pPr>
              <w:pStyle w:val="NoSpacing"/>
              <w:rPr>
                <w:rFonts w:ascii="Arial" w:hAnsi="Arial" w:cs="Arial"/>
                <w:sz w:val="24"/>
                <w:szCs w:val="24"/>
                <w:lang w:val="en-GB"/>
              </w:rPr>
            </w:pPr>
          </w:p>
          <w:p w14:paraId="2F167E03" w14:textId="1F7401D7" w:rsidR="00D74022" w:rsidRPr="00226D77" w:rsidRDefault="00D74022">
            <w:pPr>
              <w:pStyle w:val="NoSpacing"/>
              <w:numPr>
                <w:ilvl w:val="0"/>
                <w:numId w:val="103"/>
              </w:numPr>
              <w:rPr>
                <w:rFonts w:ascii="Arial" w:hAnsi="Arial" w:cs="Arial"/>
                <w:sz w:val="24"/>
                <w:szCs w:val="24"/>
              </w:rPr>
            </w:pPr>
            <w:r>
              <w:rPr>
                <w:rFonts w:ascii="Arial" w:hAnsi="Arial"/>
                <w:sz w:val="24"/>
              </w:rPr>
              <w:t>Pa mor gynhwysfawr ac effeithiol oedd y rhaglen sefydlu wrth ymdrin â’r holl feysydd hanfodol, fel iechyd a diogelwch, diogelu a gosod polisïau, a pha agweddau ar y rhaglen y gellid eu gwella i gefnogi aelodau newydd o staff yn well?</w:t>
            </w:r>
          </w:p>
          <w:p w14:paraId="0CED0EE3" w14:textId="77777777" w:rsidR="00D74022" w:rsidRPr="00226D77" w:rsidRDefault="00D74022">
            <w:pPr>
              <w:pStyle w:val="NoSpacing"/>
              <w:rPr>
                <w:rFonts w:ascii="Arial" w:hAnsi="Arial" w:cs="Arial"/>
                <w:sz w:val="24"/>
                <w:szCs w:val="24"/>
                <w:lang w:val="en-GB"/>
              </w:rPr>
            </w:pPr>
          </w:p>
          <w:p w14:paraId="7D60CD1D" w14:textId="77777777" w:rsidR="00D74022" w:rsidRPr="00226D77" w:rsidRDefault="00D74022">
            <w:pPr>
              <w:pStyle w:val="NoSpacing"/>
              <w:rPr>
                <w:rFonts w:ascii="Arial" w:hAnsi="Arial" w:cs="Arial"/>
                <w:sz w:val="24"/>
                <w:szCs w:val="24"/>
                <w:lang w:val="en-GB"/>
              </w:rPr>
            </w:pPr>
          </w:p>
          <w:p w14:paraId="05A9C9A6" w14:textId="77777777" w:rsidR="00D74022" w:rsidRPr="00226D77" w:rsidRDefault="00D74022">
            <w:pPr>
              <w:pStyle w:val="NoSpacing"/>
              <w:rPr>
                <w:rFonts w:ascii="Arial" w:hAnsi="Arial" w:cs="Arial"/>
                <w:sz w:val="24"/>
                <w:szCs w:val="24"/>
                <w:lang w:val="en-GB"/>
              </w:rPr>
            </w:pPr>
          </w:p>
          <w:p w14:paraId="5DA99F5F" w14:textId="77777777" w:rsidR="00D74022" w:rsidRPr="00226D77" w:rsidRDefault="00D74022">
            <w:pPr>
              <w:pStyle w:val="NoSpacing"/>
              <w:rPr>
                <w:rFonts w:ascii="Arial" w:hAnsi="Arial" w:cs="Arial"/>
                <w:sz w:val="24"/>
                <w:szCs w:val="24"/>
                <w:lang w:val="en-GB"/>
              </w:rPr>
            </w:pPr>
          </w:p>
          <w:p w14:paraId="4F53F6F2" w14:textId="77777777" w:rsidR="00D74022" w:rsidRPr="00226D77" w:rsidRDefault="00D74022">
            <w:pPr>
              <w:pStyle w:val="NoSpacing"/>
              <w:rPr>
                <w:rFonts w:ascii="Arial" w:hAnsi="Arial" w:cs="Arial"/>
                <w:sz w:val="24"/>
                <w:szCs w:val="24"/>
                <w:lang w:val="en-GB"/>
              </w:rPr>
            </w:pPr>
          </w:p>
          <w:p w14:paraId="63359048" w14:textId="77777777" w:rsidR="00D74022" w:rsidRPr="00226D77" w:rsidRDefault="00D74022">
            <w:pPr>
              <w:pStyle w:val="NoSpacing"/>
              <w:rPr>
                <w:rFonts w:ascii="Arial" w:hAnsi="Arial" w:cs="Arial"/>
                <w:sz w:val="24"/>
                <w:szCs w:val="24"/>
                <w:lang w:val="en-GB"/>
              </w:rPr>
            </w:pPr>
          </w:p>
          <w:p w14:paraId="18ED095A" w14:textId="77777777" w:rsidR="00D74022" w:rsidRPr="00226D77" w:rsidRDefault="00D74022">
            <w:pPr>
              <w:pStyle w:val="NoSpacing"/>
              <w:rPr>
                <w:rFonts w:ascii="Arial" w:hAnsi="Arial" w:cs="Arial"/>
                <w:sz w:val="24"/>
                <w:szCs w:val="24"/>
                <w:lang w:val="en-GB"/>
              </w:rPr>
            </w:pPr>
          </w:p>
          <w:p w14:paraId="588C8A73" w14:textId="407754B8" w:rsidR="00D74022" w:rsidRPr="00226D77" w:rsidRDefault="00D74022">
            <w:pPr>
              <w:pStyle w:val="NoSpacing"/>
              <w:numPr>
                <w:ilvl w:val="0"/>
                <w:numId w:val="103"/>
              </w:numPr>
              <w:rPr>
                <w:rFonts w:ascii="Arial" w:hAnsi="Arial" w:cs="Arial"/>
                <w:sz w:val="24"/>
                <w:szCs w:val="24"/>
              </w:rPr>
            </w:pPr>
            <w:r>
              <w:rPr>
                <w:rFonts w:ascii="Arial" w:hAnsi="Arial"/>
                <w:sz w:val="24"/>
              </w:rPr>
              <w:t>Beth oedd prif ganlyniadau’r archwiliadau rheolaidd a’r gwerthusiad terfynol yn ystod y cyfnod prawf, a sut gwnaeth yr asesiadau hyn ddylanwadu ar integreiddio’r aelod newydd o staff a’i berfformiad?</w:t>
            </w:r>
          </w:p>
          <w:p w14:paraId="22A845EE" w14:textId="77777777" w:rsidR="00D74022" w:rsidRPr="00226D77" w:rsidRDefault="00D74022">
            <w:pPr>
              <w:pStyle w:val="NoSpacing"/>
              <w:ind w:left="720"/>
              <w:rPr>
                <w:rFonts w:ascii="Arial" w:hAnsi="Arial" w:cs="Arial"/>
                <w:sz w:val="24"/>
                <w:szCs w:val="24"/>
                <w:lang w:val="en-GB"/>
              </w:rPr>
            </w:pPr>
          </w:p>
          <w:p w14:paraId="2C8F815F" w14:textId="77777777" w:rsidR="00D74022" w:rsidRPr="00226D77" w:rsidRDefault="00D74022">
            <w:pPr>
              <w:pStyle w:val="NoSpacing"/>
              <w:ind w:left="720"/>
              <w:rPr>
                <w:rFonts w:ascii="Arial" w:hAnsi="Arial" w:cs="Arial"/>
                <w:sz w:val="24"/>
                <w:szCs w:val="24"/>
                <w:lang w:val="en-GB"/>
              </w:rPr>
            </w:pPr>
          </w:p>
          <w:p w14:paraId="1862DF0C" w14:textId="77777777" w:rsidR="00D74022" w:rsidRPr="00226D77" w:rsidRDefault="00D74022">
            <w:pPr>
              <w:pStyle w:val="NoSpacing"/>
              <w:ind w:left="720"/>
              <w:rPr>
                <w:rFonts w:ascii="Arial" w:hAnsi="Arial" w:cs="Arial"/>
                <w:sz w:val="24"/>
                <w:szCs w:val="24"/>
                <w:lang w:val="en-GB"/>
              </w:rPr>
            </w:pPr>
          </w:p>
          <w:p w14:paraId="2413986B" w14:textId="77777777" w:rsidR="00D74022" w:rsidRPr="00226D77" w:rsidRDefault="00D74022">
            <w:pPr>
              <w:pStyle w:val="NoSpacing"/>
              <w:ind w:left="720"/>
              <w:rPr>
                <w:rFonts w:ascii="Arial" w:hAnsi="Arial" w:cs="Arial"/>
                <w:sz w:val="24"/>
                <w:szCs w:val="24"/>
                <w:lang w:val="en-GB"/>
              </w:rPr>
            </w:pPr>
          </w:p>
          <w:p w14:paraId="1ECAF82C" w14:textId="77777777" w:rsidR="00D74022" w:rsidRPr="00226D77" w:rsidRDefault="00D74022">
            <w:pPr>
              <w:pStyle w:val="NoSpacing"/>
              <w:ind w:left="720"/>
              <w:rPr>
                <w:rFonts w:ascii="Arial" w:hAnsi="Arial" w:cs="Arial"/>
                <w:sz w:val="24"/>
                <w:szCs w:val="24"/>
                <w:lang w:val="en-GB"/>
              </w:rPr>
            </w:pPr>
          </w:p>
          <w:p w14:paraId="6B9F6568" w14:textId="77777777" w:rsidR="00D74022" w:rsidRPr="00226D77" w:rsidRDefault="00D74022">
            <w:pPr>
              <w:pStyle w:val="NoSpacing"/>
              <w:ind w:left="720"/>
              <w:rPr>
                <w:rFonts w:ascii="Arial" w:hAnsi="Arial" w:cs="Arial"/>
                <w:sz w:val="24"/>
                <w:szCs w:val="24"/>
                <w:lang w:val="en-GB"/>
              </w:rPr>
            </w:pPr>
          </w:p>
          <w:p w14:paraId="5D02342D" w14:textId="77777777" w:rsidR="00D74022" w:rsidRPr="00226D77" w:rsidRDefault="00D74022">
            <w:pPr>
              <w:pStyle w:val="NoSpacing"/>
              <w:ind w:left="720"/>
              <w:rPr>
                <w:rFonts w:ascii="Arial" w:hAnsi="Arial" w:cs="Arial"/>
                <w:sz w:val="24"/>
                <w:szCs w:val="24"/>
                <w:lang w:val="en-GB"/>
              </w:rPr>
            </w:pPr>
          </w:p>
          <w:p w14:paraId="389883AE" w14:textId="77777777" w:rsidR="00D74022" w:rsidRPr="00226D77" w:rsidRDefault="00D74022">
            <w:pPr>
              <w:pStyle w:val="NoSpacing"/>
              <w:ind w:left="720"/>
              <w:rPr>
                <w:rFonts w:ascii="Arial" w:hAnsi="Arial" w:cs="Arial"/>
                <w:sz w:val="24"/>
                <w:szCs w:val="24"/>
                <w:lang w:val="en-GB"/>
              </w:rPr>
            </w:pPr>
          </w:p>
          <w:p w14:paraId="4E00822D" w14:textId="77777777" w:rsidR="00D74022" w:rsidRPr="00226D77" w:rsidRDefault="00D74022">
            <w:pPr>
              <w:pStyle w:val="NoSpacing"/>
              <w:ind w:left="720"/>
              <w:rPr>
                <w:rFonts w:ascii="Arial" w:hAnsi="Arial" w:cs="Arial"/>
                <w:sz w:val="24"/>
                <w:szCs w:val="24"/>
                <w:lang w:val="en-GB"/>
              </w:rPr>
            </w:pPr>
          </w:p>
          <w:p w14:paraId="048EDBA2" w14:textId="77777777" w:rsidR="00D74022" w:rsidRPr="00226D77" w:rsidRDefault="00D74022">
            <w:pPr>
              <w:pStyle w:val="NoSpacing"/>
              <w:ind w:left="720"/>
              <w:rPr>
                <w:rFonts w:ascii="Arial" w:hAnsi="Arial" w:cs="Arial"/>
                <w:sz w:val="24"/>
                <w:szCs w:val="24"/>
                <w:lang w:val="en-GB"/>
              </w:rPr>
            </w:pPr>
          </w:p>
          <w:p w14:paraId="778C7CD0" w14:textId="77777777" w:rsidR="00D74022" w:rsidRPr="00226D77" w:rsidRDefault="00D74022">
            <w:pPr>
              <w:pStyle w:val="NoSpacing"/>
              <w:numPr>
                <w:ilvl w:val="0"/>
                <w:numId w:val="103"/>
              </w:numPr>
              <w:rPr>
                <w:rFonts w:ascii="Arial" w:hAnsi="Arial" w:cs="Arial"/>
                <w:sz w:val="24"/>
                <w:szCs w:val="24"/>
              </w:rPr>
            </w:pPr>
            <w:r>
              <w:rPr>
                <w:rFonts w:ascii="Arial" w:hAnsi="Arial"/>
                <w:sz w:val="24"/>
              </w:rPr>
              <w:t>Ar sail adborth gan uwch aelodau o staff a’ch arsylwadau chi eich hun, beth oedd prif gryfderau a gwendidau’r broses recriwtio a sefydlu, a pha welliannau penodol fyddech chi’n eu cyflwyno ar gyfer prosesau yn y dyfodol?</w:t>
            </w:r>
          </w:p>
          <w:p w14:paraId="639D22C8" w14:textId="77777777" w:rsidR="00D74022" w:rsidRPr="00226D77" w:rsidRDefault="00D74022">
            <w:pPr>
              <w:pStyle w:val="NoSpacing"/>
              <w:rPr>
                <w:rFonts w:ascii="Arial" w:hAnsi="Arial" w:cs="Arial"/>
                <w:sz w:val="24"/>
                <w:szCs w:val="24"/>
                <w:lang w:val="en-GB"/>
              </w:rPr>
            </w:pPr>
          </w:p>
          <w:p w14:paraId="1E4C502A" w14:textId="77777777" w:rsidR="00D74022" w:rsidRPr="00226D77" w:rsidRDefault="00D74022">
            <w:pPr>
              <w:pStyle w:val="NoSpacing"/>
              <w:rPr>
                <w:rFonts w:ascii="Arial" w:hAnsi="Arial" w:cs="Arial"/>
                <w:sz w:val="24"/>
                <w:szCs w:val="24"/>
                <w:lang w:val="en-GB"/>
              </w:rPr>
            </w:pPr>
          </w:p>
          <w:p w14:paraId="70AC183F" w14:textId="77777777" w:rsidR="00D74022" w:rsidRPr="00226D77" w:rsidRDefault="00D74022">
            <w:pPr>
              <w:pStyle w:val="NoSpacing"/>
              <w:rPr>
                <w:rFonts w:ascii="Arial" w:hAnsi="Arial" w:cs="Arial"/>
                <w:sz w:val="24"/>
                <w:szCs w:val="24"/>
                <w:lang w:val="en-GB"/>
              </w:rPr>
            </w:pPr>
          </w:p>
          <w:p w14:paraId="152B238C" w14:textId="77777777" w:rsidR="00D74022" w:rsidRPr="00226D77" w:rsidRDefault="00D74022">
            <w:pPr>
              <w:pStyle w:val="NoSpacing"/>
              <w:rPr>
                <w:rFonts w:ascii="Arial" w:hAnsi="Arial" w:cs="Arial"/>
                <w:sz w:val="24"/>
                <w:szCs w:val="24"/>
                <w:lang w:val="en-GB"/>
              </w:rPr>
            </w:pPr>
          </w:p>
          <w:p w14:paraId="32FF72AC" w14:textId="77777777" w:rsidR="00D74022" w:rsidRPr="00226D77" w:rsidRDefault="00D74022">
            <w:pPr>
              <w:pStyle w:val="NoSpacing"/>
              <w:rPr>
                <w:rFonts w:ascii="Arial" w:hAnsi="Arial" w:cs="Arial"/>
                <w:sz w:val="24"/>
                <w:szCs w:val="24"/>
                <w:lang w:val="en-GB"/>
              </w:rPr>
            </w:pPr>
          </w:p>
          <w:p w14:paraId="0CDF0EE6" w14:textId="77777777" w:rsidR="00D74022" w:rsidRPr="00226D77" w:rsidRDefault="00D74022">
            <w:pPr>
              <w:pStyle w:val="NoSpacing"/>
              <w:rPr>
                <w:rFonts w:ascii="Arial" w:hAnsi="Arial" w:cs="Arial"/>
                <w:sz w:val="24"/>
                <w:szCs w:val="24"/>
                <w:lang w:val="en-GB"/>
              </w:rPr>
            </w:pPr>
          </w:p>
          <w:p w14:paraId="644B3BEF" w14:textId="77777777" w:rsidR="00D74022" w:rsidRPr="00226D77" w:rsidRDefault="00D74022">
            <w:pPr>
              <w:pStyle w:val="NoSpacing"/>
              <w:rPr>
                <w:rFonts w:ascii="Arial" w:hAnsi="Arial" w:cs="Arial"/>
                <w:sz w:val="24"/>
                <w:szCs w:val="24"/>
                <w:lang w:val="en-GB"/>
              </w:rPr>
            </w:pPr>
          </w:p>
          <w:p w14:paraId="35472A60" w14:textId="77777777" w:rsidR="00D74022" w:rsidRPr="00226D77" w:rsidRDefault="00D74022">
            <w:pPr>
              <w:pStyle w:val="NoSpacing"/>
              <w:rPr>
                <w:rFonts w:ascii="Arial" w:hAnsi="Arial" w:cs="Arial"/>
                <w:sz w:val="24"/>
                <w:szCs w:val="24"/>
                <w:lang w:val="en-GB"/>
              </w:rPr>
            </w:pPr>
          </w:p>
          <w:p w14:paraId="06316398" w14:textId="77777777" w:rsidR="00D74022" w:rsidRPr="00226D77" w:rsidRDefault="00D74022">
            <w:pPr>
              <w:pStyle w:val="NoSpacing"/>
              <w:rPr>
                <w:rFonts w:ascii="Arial" w:hAnsi="Arial" w:cs="Arial"/>
                <w:sz w:val="24"/>
                <w:szCs w:val="24"/>
                <w:lang w:val="en-GB"/>
              </w:rPr>
            </w:pPr>
          </w:p>
        </w:tc>
      </w:tr>
    </w:tbl>
    <w:p w14:paraId="6B356923" w14:textId="77777777" w:rsidR="00D74022" w:rsidRPr="00226D77" w:rsidRDefault="00D74022" w:rsidP="00D74022">
      <w:pPr>
        <w:pStyle w:val="NoSpacing"/>
        <w:rPr>
          <w:rFonts w:ascii="Arial" w:hAnsi="Arial" w:cs="Arial"/>
          <w:sz w:val="24"/>
          <w:szCs w:val="24"/>
          <w:lang w:val="en-GB"/>
        </w:rPr>
      </w:pPr>
    </w:p>
    <w:p w14:paraId="7B0F43C5" w14:textId="77777777" w:rsidR="00D74022" w:rsidRPr="00226D77" w:rsidRDefault="00D74022" w:rsidP="00D74022">
      <w:pPr>
        <w:pStyle w:val="NoSpacing"/>
        <w:rPr>
          <w:rFonts w:ascii="Arial" w:hAnsi="Arial" w:cs="Arial"/>
          <w:sz w:val="24"/>
          <w:szCs w:val="24"/>
          <w:lang w:val="en-GB"/>
        </w:rPr>
      </w:pPr>
    </w:p>
    <w:p w14:paraId="13A7D7AD" w14:textId="77777777" w:rsidR="00D74022" w:rsidRPr="00226D77" w:rsidRDefault="00D74022" w:rsidP="00D74022">
      <w:pPr>
        <w:pStyle w:val="NoSpacing"/>
        <w:rPr>
          <w:rFonts w:ascii="Arial" w:hAnsi="Arial" w:cs="Arial"/>
          <w:sz w:val="24"/>
          <w:szCs w:val="24"/>
          <w:lang w:val="en-GB"/>
        </w:rPr>
      </w:pPr>
    </w:p>
    <w:p w14:paraId="2909CC1C" w14:textId="66D20838" w:rsidR="00D74022" w:rsidRPr="00226D77" w:rsidRDefault="00D74022" w:rsidP="00D74022">
      <w:pPr>
        <w:rPr>
          <w:rFonts w:eastAsia="Calibri" w:cs="Arial"/>
          <w:color w:val="000000" w:themeColor="text1"/>
          <w:szCs w:val="24"/>
        </w:rPr>
      </w:pPr>
      <w:r>
        <w:rPr>
          <w:color w:val="000000" w:themeColor="text1"/>
        </w:rPr>
        <w:t>Adnoddau i’ch helpu:</w:t>
      </w:r>
    </w:p>
    <w:p w14:paraId="77E813DA" w14:textId="5DDC6752" w:rsidR="00D74022" w:rsidRPr="008B3249" w:rsidRDefault="00B13974" w:rsidP="00167FCE">
      <w:pPr>
        <w:pStyle w:val="ListParagraph"/>
        <w:numPr>
          <w:ilvl w:val="0"/>
          <w:numId w:val="205"/>
        </w:numPr>
        <w:rPr>
          <w:rFonts w:cs="Arial"/>
          <w:szCs w:val="24"/>
        </w:rPr>
      </w:pPr>
      <w:hyperlink r:id="rId183" w:history="1">
        <w:r>
          <w:rPr>
            <w:rStyle w:val="Hyperlink"/>
          </w:rPr>
          <w:t>Skills for Care – Recriwtio ar sail gwerthoedd</w:t>
        </w:r>
      </w:hyperlink>
      <w:r>
        <w:t xml:space="preserve"> </w:t>
      </w:r>
    </w:p>
    <w:p w14:paraId="1D4E8F8E" w14:textId="77777777" w:rsidR="00D74022" w:rsidRPr="00226D77" w:rsidRDefault="00D74022" w:rsidP="00D74022">
      <w:pPr>
        <w:rPr>
          <w:rFonts w:eastAsiaTheme="majorEastAsia" w:cs="Arial"/>
          <w:b/>
          <w:bCs/>
          <w:color w:val="008868"/>
          <w:sz w:val="32"/>
          <w:szCs w:val="32"/>
        </w:rPr>
      </w:pPr>
      <w:r>
        <w:br w:type="page"/>
      </w:r>
    </w:p>
    <w:p w14:paraId="69E5E9B7" w14:textId="77777777" w:rsidR="00D74022" w:rsidRPr="00226D77" w:rsidRDefault="00D74022" w:rsidP="00D74022">
      <w:pPr>
        <w:pStyle w:val="Heading2"/>
        <w:rPr>
          <w:rFonts w:ascii="Arial" w:hAnsi="Arial" w:cs="Arial"/>
          <w:b/>
          <w:bCs/>
          <w:color w:val="008868"/>
        </w:rPr>
      </w:pPr>
      <w:bookmarkStart w:id="20" w:name="_Toc182310295"/>
      <w:r>
        <w:rPr>
          <w:rFonts w:ascii="Arial" w:hAnsi="Arial"/>
          <w:b/>
          <w:color w:val="008868"/>
        </w:rPr>
        <w:lastRenderedPageBreak/>
        <w:t>3.5 Perfformiad tîm effeithiol</w:t>
      </w:r>
      <w:bookmarkEnd w:id="20"/>
    </w:p>
    <w:p w14:paraId="3443F4FC" w14:textId="77777777" w:rsidR="00D74022" w:rsidRPr="00226D77" w:rsidRDefault="00D74022" w:rsidP="00D74022">
      <w:pPr>
        <w:rPr>
          <w:rFonts w:cs="Arial"/>
          <w:szCs w:val="24"/>
        </w:rPr>
      </w:pPr>
    </w:p>
    <w:p w14:paraId="2E1A49C7" w14:textId="2E4FCF5C" w:rsidR="00D74022" w:rsidRPr="00226D77" w:rsidRDefault="00D74022" w:rsidP="00D74022">
      <w:pPr>
        <w:rPr>
          <w:rFonts w:cs="Arial"/>
        </w:rPr>
      </w:pPr>
      <w:r>
        <w:t>Fel arweinydd/rheolwr lleoliad blynyddoedd cynnar a gofal plant, mae gwybod sut i gefnogi perfformiad tîm effeithiol yn hanfodol er mwyn creu amgylchedd meithringar, diogel a chynhyrchiol i blant. Mae rheoli tîm yn effeithiol yn sicrhau bod pob aelod o staff yn deall eu rolau a’u cyfrifoldebau, yn cydweithio, ac yn cael eu cymell i ddarparu gofal a chyfleoedd o safon uchel i chwarae, dysgu a datblygu. Mae’n arwain at gyfathrebu agored, yn lleihau gwrthdaro ac yn hyrwyddo cyd-ddealltwriaeth o nodau’r lleoliad, sy’n gwella ansawdd cyffredinol y gwasanaeth.</w:t>
      </w:r>
    </w:p>
    <w:p w14:paraId="418D3627" w14:textId="46D2CD1F" w:rsidR="00D74022" w:rsidRPr="00226D77" w:rsidRDefault="00D74022" w:rsidP="00D74022">
      <w:pPr>
        <w:rPr>
          <w:rFonts w:cs="Arial"/>
          <w:szCs w:val="24"/>
        </w:rPr>
      </w:pPr>
      <w:r>
        <w:t>Drwy ddirprwyo tasgau’n briodol a defnyddio cryfderau pob aelod o’r tîm, gall arweinydd/rheolwr gynyddu cynhyrchiant a boddhad yn y swydd, gan arwain at dîm mwy ymroddedig a chydlynol. Mae deall damcaniaethau datblygu tîm a chyd-ddibyniaeth yn caniatáu i’r arweinydd/rheolwr feithrin ymddiriedaeth, hybu twf proffesiynol, a sicrhau arferion cyson sy’n canolbwyntio ar y plentyn ar draws y lleoliad, gan gyfrannu yn y pen draw at ganlyniadau gwell i blant a theuluoedd/gofalwyr.</w:t>
      </w:r>
    </w:p>
    <w:p w14:paraId="61634E5B" w14:textId="77777777" w:rsidR="00D74022" w:rsidRPr="00226D77" w:rsidRDefault="00D74022" w:rsidP="00D74022">
      <w:pPr>
        <w:rPr>
          <w:rFonts w:cs="Arial"/>
          <w:szCs w:val="24"/>
        </w:rPr>
      </w:pPr>
      <w:r>
        <w:t>Dyma rai fframweithiau damcaniaethol ar gyfer deinameg tîm:</w:t>
      </w:r>
    </w:p>
    <w:p w14:paraId="50EA97AF" w14:textId="71798931" w:rsidR="00B0141B" w:rsidRDefault="00D74022" w:rsidP="00D74022">
      <w:pPr>
        <w:rPr>
          <w:rFonts w:cs="Arial"/>
          <w:szCs w:val="24"/>
        </w:rPr>
      </w:pPr>
      <w:r>
        <w:t xml:space="preserve">Camau datblygiad grŵp Tuckman. Yn ôl </w:t>
      </w:r>
      <w:bookmarkStart w:id="21" w:name="_Hlk177632672"/>
      <w:r w:rsidR="00B30454">
        <w:rPr>
          <w:rFonts w:cs="Arial"/>
        </w:rPr>
        <w:fldChar w:fldCharType="begin"/>
      </w:r>
      <w:r w:rsidR="00B30454">
        <w:rPr>
          <w:rFonts w:cs="Arial"/>
        </w:rPr>
        <w:instrText>HYPERLINK "https://www.youtube.com/watch?v=oi6e_on6xVc"</w:instrText>
      </w:r>
      <w:r w:rsidR="00B30454">
        <w:rPr>
          <w:rFonts w:cs="Arial"/>
        </w:rPr>
      </w:r>
      <w:r w:rsidR="00B30454">
        <w:rPr>
          <w:rFonts w:cs="Arial"/>
        </w:rPr>
        <w:fldChar w:fldCharType="separate"/>
      </w:r>
      <w:r>
        <w:rPr>
          <w:rStyle w:val="Hyperlink"/>
        </w:rPr>
        <w:t>Model Bruce Tuckman</w:t>
      </w:r>
      <w:bookmarkEnd w:id="21"/>
      <w:r w:rsidR="00B30454">
        <w:rPr>
          <w:rFonts w:cs="Arial"/>
        </w:rPr>
        <w:fldChar w:fldCharType="end"/>
      </w:r>
      <w:r>
        <w:t xml:space="preserve">, mae timau'n mynd drwy bedwar cam: </w:t>
      </w:r>
    </w:p>
    <w:p w14:paraId="761AACA7" w14:textId="7776AB21" w:rsidR="00B0141B" w:rsidRPr="00B0141B" w:rsidRDefault="00D74022" w:rsidP="00B0141B">
      <w:pPr>
        <w:pStyle w:val="ListParagraph"/>
        <w:numPr>
          <w:ilvl w:val="0"/>
          <w:numId w:val="177"/>
        </w:numPr>
        <w:rPr>
          <w:rFonts w:cs="Arial"/>
          <w:szCs w:val="24"/>
        </w:rPr>
      </w:pPr>
      <w:r>
        <w:t xml:space="preserve">Ffurfio: cyfarfod </w:t>
      </w:r>
      <w:r w:rsidR="008B57B4">
        <w:t>â</w:t>
      </w:r>
      <w:r>
        <w:t xml:space="preserve"> staff newydd, sefydlu rolau, a dysgu am bwrpas y grŵp. Mae’r cyfathrebu’n gwrtais </w:t>
      </w:r>
      <w:r w:rsidR="002A2A12">
        <w:t xml:space="preserve">iawn </w:t>
      </w:r>
      <w:r>
        <w:t>ei natur, ac mae’r cyfrifoldebau’n aneglur. Mae’r arweinydd yn rhoi cyfarwyddyd wrth i aelodau geisio deall y nodau, y perthnasoedd a’r strwythur o fewn y tîm.</w:t>
      </w:r>
    </w:p>
    <w:p w14:paraId="789C4068" w14:textId="1A8A8A2D" w:rsidR="00B0141B" w:rsidRPr="00B0141B" w:rsidRDefault="00D74022" w:rsidP="00B0141B">
      <w:pPr>
        <w:pStyle w:val="ListParagraph"/>
        <w:numPr>
          <w:ilvl w:val="0"/>
          <w:numId w:val="177"/>
        </w:numPr>
        <w:rPr>
          <w:rFonts w:cs="Arial"/>
          <w:szCs w:val="24"/>
        </w:rPr>
      </w:pPr>
      <w:r>
        <w:t>Storm: mae gwrthdaro'n codi wrth i bersonoliaethau gwahanol fynd benben â’i gilydd ac wrth i rolau gael eu herio. Gall trafferthion o ran grym ac anghytundebau greu tensiwn, ond mae datrys y materion hyn yn helpu’r grŵp i dyfu. Mae’r staff yn profi ffiniau, ac mae rôl yr arweinydd yn aml yn cael ei chwestiynu yn ystod y cyfnod hollbwysig hwn.</w:t>
      </w:r>
    </w:p>
    <w:p w14:paraId="48155857" w14:textId="4FE38D61" w:rsidR="00B0141B" w:rsidRPr="00B0141B" w:rsidRDefault="00D74022" w:rsidP="00B0141B">
      <w:pPr>
        <w:pStyle w:val="ListParagraph"/>
        <w:numPr>
          <w:ilvl w:val="0"/>
          <w:numId w:val="177"/>
        </w:numPr>
        <w:rPr>
          <w:rFonts w:cs="Arial"/>
          <w:szCs w:val="24"/>
        </w:rPr>
      </w:pPr>
      <w:r>
        <w:t>Norm: mae’r tîm yn dod yn fwy cydlynol, gyda gwell cyfathrebu a chydweithio. Sefydlir rolau a normau, ac mae ymddiriedaeth yn cryfhau. Mae aelodau’n gweithio gyda’i gilydd yn hapusach, gan rannu syniadau’n agored, ac mae’r grŵp yn canolbwyntio ar y dasg, gan symud tuag at gyflawni ei nodau.</w:t>
      </w:r>
    </w:p>
    <w:p w14:paraId="039BCBB4" w14:textId="67B3A272" w:rsidR="00B0141B" w:rsidRPr="00B0141B" w:rsidRDefault="00D74022" w:rsidP="00B0141B">
      <w:pPr>
        <w:pStyle w:val="ListParagraph"/>
        <w:numPr>
          <w:ilvl w:val="0"/>
          <w:numId w:val="177"/>
        </w:numPr>
        <w:rPr>
          <w:rFonts w:cs="Arial"/>
          <w:szCs w:val="24"/>
        </w:rPr>
      </w:pPr>
      <w:r>
        <w:t>Perfformio: mae’r tîm yn cyrraedd y lefel cynhyrchiant uchaf, gan weithio’n effeithlon gyda rolau clir. Mae’r staff yn llawn cymhelliant, yn hunangyfeiriedig ac yn gydweithredol, ac nid oes angen llawer o oruchwyliaeth arnynt. Mae perthnasoedd yn gryf, ac mae’r grŵp yn canolbwyntio ar gyflawni amcanion, gan ddatrys problemau’n effeithiol a pherfformio'n dda fel mater o drefn.</w:t>
      </w:r>
    </w:p>
    <w:p w14:paraId="39C1F13F" w14:textId="716BD1F1" w:rsidR="00D74022" w:rsidRPr="00226D77" w:rsidRDefault="00D74022" w:rsidP="00D74022">
      <w:pPr>
        <w:rPr>
          <w:rFonts w:cs="Arial"/>
          <w:szCs w:val="24"/>
        </w:rPr>
      </w:pPr>
      <w:r>
        <w:lastRenderedPageBreak/>
        <w:t>Mae cydnabod y camau hyn yn helpu arweinwyr/rheolwyr i hwyluso datblygiad tîm yn effeithiol. Er enghraifft, yn ystod y cyfnod stormus, pan allai gwrthdaro godi, gall yr arweinydd/rheolwr gyfryngu trafodaethau i ddatrys problemau ac arwain y tîm tuag at sefydlu normau a safonau, gan arwain at berfformiad uwch.</w:t>
      </w:r>
    </w:p>
    <w:p w14:paraId="673350A5" w14:textId="7F380AEF" w:rsidR="00F4111B" w:rsidRDefault="00B13974" w:rsidP="00D74022">
      <w:pPr>
        <w:rPr>
          <w:rFonts w:cs="Arial"/>
          <w:szCs w:val="24"/>
        </w:rPr>
      </w:pPr>
      <w:hyperlink r:id="rId184" w:history="1">
        <w:r>
          <w:rPr>
            <w:rStyle w:val="Hyperlink"/>
          </w:rPr>
          <w:t>Damcaniaeth rolau tîm Belbin</w:t>
        </w:r>
      </w:hyperlink>
      <w:r>
        <w:t>: Mae damcaniaeth Meredith Belbin yn nodi gwahanol rolau mewn tîm, fel:</w:t>
      </w:r>
    </w:p>
    <w:p w14:paraId="73851F86" w14:textId="4757C683" w:rsidR="0077544D" w:rsidRDefault="0077544D" w:rsidP="0077544D">
      <w:pPr>
        <w:pStyle w:val="ListParagraph"/>
        <w:numPr>
          <w:ilvl w:val="0"/>
          <w:numId w:val="178"/>
        </w:numPr>
        <w:rPr>
          <w:rFonts w:cs="Arial"/>
          <w:szCs w:val="24"/>
        </w:rPr>
      </w:pPr>
      <w:r>
        <w:t>Cydlynydd: fel arweinydd aeddfed a hyderus, mae’r cydlynydd yn egluro nodau, yn dirprwyo tasgau, ac yn gwreiddio cydlyniant tîm. Mae’n annog trafodaeth agored ac yn defnyddio cryfderau aelodau’r tîm yn effeithiol. Ond weithiau gall</w:t>
      </w:r>
      <w:r w:rsidR="008C7910">
        <w:t xml:space="preserve"> yr unigolion hyn </w:t>
      </w:r>
      <w:r>
        <w:t xml:space="preserve">gael eu hystyried yn gyfrwys a dichellgar, neu’n rhy ddibynnol ar eraill i gwblhau tasgau. </w:t>
      </w:r>
    </w:p>
    <w:p w14:paraId="3122DA2B" w14:textId="004C4041" w:rsidR="0077544D" w:rsidRDefault="0077544D" w:rsidP="0077544D">
      <w:pPr>
        <w:pStyle w:val="ListParagraph"/>
        <w:numPr>
          <w:ilvl w:val="0"/>
          <w:numId w:val="178"/>
        </w:numPr>
        <w:rPr>
          <w:rFonts w:cs="Arial"/>
          <w:szCs w:val="24"/>
        </w:rPr>
      </w:pPr>
      <w:r>
        <w:t>Siapiwr: yn ddeinamig ac yn llawn cymhelliant, mae’r siapiwr yn ffynnu dan bwysau ac yn gwthio’r tîm tuag at gyflawni nodau. Mae’n benderfynol ei ffordd ac nid yw’n poeni am wrthdaro. Ond, gall ei natur gystadleuol a llawn egni weithiau ymddangos yn ymosodol i eraill neu achosi straen iddynt.</w:t>
      </w:r>
    </w:p>
    <w:p w14:paraId="1F96F0C1" w14:textId="08499FA2" w:rsidR="00151441" w:rsidRPr="00F47200" w:rsidRDefault="0077544D" w:rsidP="00F47200">
      <w:pPr>
        <w:pStyle w:val="ListParagraph"/>
        <w:numPr>
          <w:ilvl w:val="0"/>
          <w:numId w:val="178"/>
        </w:numPr>
        <w:rPr>
          <w:rFonts w:cs="Arial"/>
          <w:szCs w:val="24"/>
        </w:rPr>
      </w:pPr>
      <w:r>
        <w:t>Arloeswr: yn greadigol ac yn arloesol, mae’n cynhyrchu syniadau ac atebion gwreiddiol. Mae’n ffynnu mewn sefyllfaoedd lle mae angen datrys problemau ond efallai y bydd yn cael trafferth gyda manylion neu ymarferoldeb. Mae’r ffordd mae’n meddwl y tu allan i’r bocs yn aml yn ysbrydoli’r tîm, er y gall fod yn unig neu’n anghonfensiynol.</w:t>
      </w:r>
    </w:p>
    <w:p w14:paraId="6050BED9" w14:textId="7FC0BC47" w:rsidR="00D74022" w:rsidRPr="00151441" w:rsidRDefault="00D74022" w:rsidP="00151441">
      <w:pPr>
        <w:rPr>
          <w:rFonts w:cs="Arial"/>
          <w:szCs w:val="24"/>
        </w:rPr>
      </w:pPr>
      <w:r>
        <w:t>Drwy ddeall y rolau hyn, gall rheolwr neilltuo tasgau sy'n cyd-fynd â chryfderau pob aelod o'r tîm. Er enghraifft, os bydd rhywun yn rhagori fel gweithredwr sy’n canolbwyntio ar atebion ymarferol, gall dirprwyo’r gwaith o reoli tasgau iddyn nhw wella effeithlonrwydd a gwneud yn siŵr bod pethau'n cael eu gwneud.</w:t>
      </w:r>
    </w:p>
    <w:p w14:paraId="14B6772E" w14:textId="22EC59E9" w:rsidR="00D74022" w:rsidRPr="00226D77" w:rsidRDefault="00D74022" w:rsidP="00D74022">
      <w:pPr>
        <w:rPr>
          <w:rFonts w:cs="Arial"/>
          <w:szCs w:val="24"/>
        </w:rPr>
      </w:pPr>
      <w:r>
        <w:t>Damcaniaeth cyd-ddibyniaeth gymdeithasol: mae’r ddamcaniaeth hon yn pwysleisio pwysigrwydd cyd-ddibyniaeth gadarnhaol, lle mae llwyddiant aelodau’r tîm yn gysylltiedig â llwyddiant eraill. Gall arweinydd/rheolwr wreiddio hyn drwy osod targedau cydweithredol a chreu cyfleoedd ar gyfer datrys problemau ar y cyd. Er enghraifft, gallai rhywun drefnu gweithdai tîm lle mae pawb yn gweithio gyda’i gilydd i ddatrys heriau, gan gryfhau gwaith tîm a chyd-gefnogaeth.</w:t>
      </w:r>
    </w:p>
    <w:p w14:paraId="3706EC37" w14:textId="6042058D" w:rsidR="00D74022" w:rsidRPr="00167FCE" w:rsidRDefault="00D74022" w:rsidP="00D74022">
      <w:pPr>
        <w:rPr>
          <w:rStyle w:val="Heading1Char"/>
          <w:rFonts w:ascii="Arial" w:hAnsi="Arial" w:cs="Arial"/>
          <w:b/>
          <w:bCs/>
          <w:color w:val="11846A"/>
          <w:sz w:val="24"/>
          <w:szCs w:val="24"/>
        </w:rPr>
      </w:pPr>
      <w:r>
        <w:t>Damcaniaeth arweinyddiaeth sefyllfaol: wedi'i datblygu gan Paul Hersey a Ken Blanchard, mae’r ddamcaniaeth hon yn awgrymu y dylai arweinwyr addasu eu harddull ar sail lefel datblygu aelodau eu tîm. Er enghraifft, gydag ymarferwyr newydd, gallai arweinwyr/rheolwyr ddefnyddio arddull fwy cyfarwyddol i ddechrau, gan roi cyfarwyddiadau ac arweiniad clir, ac yna newid i arddull fwy dirprwyol wrth i’r ymarferydd newydd fagu hyder a chymhwysedd.</w:t>
      </w:r>
    </w:p>
    <w:p w14:paraId="3F641A11" w14:textId="77777777" w:rsidR="00957989" w:rsidRDefault="00957989" w:rsidP="00D74022">
      <w:pPr>
        <w:rPr>
          <w:b/>
          <w:color w:val="11846A"/>
        </w:rPr>
      </w:pPr>
    </w:p>
    <w:p w14:paraId="4BB381B4" w14:textId="77777777" w:rsidR="00957989" w:rsidRDefault="00957989" w:rsidP="00D74022">
      <w:pPr>
        <w:rPr>
          <w:b/>
          <w:color w:val="11846A"/>
        </w:rPr>
      </w:pPr>
    </w:p>
    <w:p w14:paraId="3BD810E2" w14:textId="77777777" w:rsidR="00957989" w:rsidRDefault="00957989" w:rsidP="00D74022">
      <w:pPr>
        <w:rPr>
          <w:b/>
          <w:color w:val="11846A"/>
        </w:rPr>
      </w:pPr>
    </w:p>
    <w:p w14:paraId="1FA0BEEB" w14:textId="2265F0EA" w:rsidR="00D74022" w:rsidRPr="00167FCE" w:rsidRDefault="00957989" w:rsidP="00D74022">
      <w:pPr>
        <w:rPr>
          <w:rFonts w:cs="Arial"/>
          <w:b/>
          <w:bCs/>
          <w:color w:val="11846A"/>
        </w:rPr>
      </w:pPr>
      <w:r>
        <w:rPr>
          <w:b/>
          <w:color w:val="11846A"/>
        </w:rPr>
        <w:lastRenderedPageBreak/>
        <w:t>G</w:t>
      </w:r>
      <w:r w:rsidR="00D74022">
        <w:rPr>
          <w:b/>
          <w:color w:val="11846A"/>
        </w:rPr>
        <w:t>weithgaredd: her deinameg tîm</w:t>
      </w:r>
    </w:p>
    <w:p w14:paraId="74C8F50A" w14:textId="77777777" w:rsidR="00D74022" w:rsidRPr="00226D77" w:rsidRDefault="00D74022" w:rsidP="00D74022">
      <w:pPr>
        <w:pStyle w:val="NoSpacing"/>
        <w:rPr>
          <w:rFonts w:ascii="Arial" w:hAnsi="Arial" w:cs="Arial"/>
          <w:sz w:val="24"/>
          <w:szCs w:val="24"/>
          <w:lang w:val="en-GB"/>
        </w:rPr>
      </w:pPr>
    </w:p>
    <w:p w14:paraId="7C50FD25" w14:textId="10E51452" w:rsidR="00B5335E" w:rsidRDefault="009B0704" w:rsidP="00D74022">
      <w:pPr>
        <w:pStyle w:val="NoSpacing"/>
        <w:rPr>
          <w:rFonts w:ascii="Arial" w:hAnsi="Arial" w:cs="Arial"/>
          <w:sz w:val="24"/>
          <w:szCs w:val="24"/>
        </w:rPr>
      </w:pPr>
      <w:r>
        <w:rPr>
          <w:rFonts w:ascii="Arial" w:hAnsi="Arial"/>
          <w:sz w:val="24"/>
        </w:rPr>
        <w:t xml:space="preserve">Dyma senario sy’n cynnwys her deinameg tîm mewn lleoliad blynyddoedd cynnar, ynghyd â datganiadau gan unigolion allweddol sy'n gysylltiedig. Dechreuwch drwy ddarllen y senario a’r datganiadau cysylltiedig yn ofalus er mwyn deall cyd-destun a safbwyntiau pob aelod o’r tîm. </w:t>
      </w:r>
    </w:p>
    <w:p w14:paraId="30B34DEF" w14:textId="77777777" w:rsidR="00885B48" w:rsidRDefault="00885B48" w:rsidP="00D74022">
      <w:pPr>
        <w:pStyle w:val="NoSpacing"/>
        <w:rPr>
          <w:rFonts w:ascii="Arial" w:hAnsi="Arial" w:cs="Arial"/>
          <w:sz w:val="24"/>
          <w:szCs w:val="24"/>
          <w:lang w:val="en-GB"/>
        </w:rPr>
      </w:pPr>
    </w:p>
    <w:p w14:paraId="792E6AC8" w14:textId="78EC38C7" w:rsidR="00093581" w:rsidRDefault="00D74022" w:rsidP="00D74022">
      <w:pPr>
        <w:pStyle w:val="NoSpacing"/>
        <w:rPr>
          <w:rFonts w:ascii="Arial" w:hAnsi="Arial" w:cs="Arial"/>
          <w:sz w:val="24"/>
          <w:szCs w:val="24"/>
        </w:rPr>
      </w:pPr>
      <w:r>
        <w:rPr>
          <w:rFonts w:ascii="Arial" w:hAnsi="Arial"/>
          <w:sz w:val="24"/>
        </w:rPr>
        <w:t>Ar ôl i chi adolygu’r wybodaeth hon, meddyliwch sut mae’r cysyniadau canlynol yn berthnasol i’r sefyllfa:</w:t>
      </w:r>
    </w:p>
    <w:p w14:paraId="1688616F" w14:textId="194B17B1" w:rsidR="00093581" w:rsidRDefault="00D74022" w:rsidP="00167FCE">
      <w:pPr>
        <w:pStyle w:val="NoSpacing"/>
        <w:numPr>
          <w:ilvl w:val="0"/>
          <w:numId w:val="208"/>
        </w:numPr>
        <w:rPr>
          <w:rFonts w:ascii="Arial" w:hAnsi="Arial" w:cs="Arial"/>
          <w:sz w:val="24"/>
          <w:szCs w:val="24"/>
        </w:rPr>
      </w:pPr>
      <w:r>
        <w:rPr>
          <w:rFonts w:ascii="Arial" w:hAnsi="Arial"/>
          <w:sz w:val="24"/>
        </w:rPr>
        <w:t xml:space="preserve">dirprwyo </w:t>
      </w:r>
    </w:p>
    <w:p w14:paraId="11C95539" w14:textId="70D89C44" w:rsidR="00093581" w:rsidRDefault="00D74022" w:rsidP="00167FCE">
      <w:pPr>
        <w:pStyle w:val="NoSpacing"/>
        <w:numPr>
          <w:ilvl w:val="0"/>
          <w:numId w:val="208"/>
        </w:numPr>
        <w:rPr>
          <w:rFonts w:ascii="Arial" w:hAnsi="Arial" w:cs="Arial"/>
          <w:sz w:val="24"/>
          <w:szCs w:val="24"/>
        </w:rPr>
      </w:pPr>
      <w:r>
        <w:rPr>
          <w:rFonts w:ascii="Arial" w:hAnsi="Arial"/>
          <w:sz w:val="24"/>
        </w:rPr>
        <w:t xml:space="preserve">damcaniaeth cyd-ddibyniaeth gymdeithasol </w:t>
      </w:r>
    </w:p>
    <w:p w14:paraId="286FAF0D" w14:textId="40EFDB08" w:rsidR="00093581" w:rsidRDefault="00D74022" w:rsidP="00167FCE">
      <w:pPr>
        <w:pStyle w:val="NoSpacing"/>
        <w:numPr>
          <w:ilvl w:val="0"/>
          <w:numId w:val="208"/>
        </w:numPr>
        <w:rPr>
          <w:rFonts w:ascii="Arial" w:hAnsi="Arial" w:cs="Arial"/>
          <w:sz w:val="24"/>
          <w:szCs w:val="24"/>
        </w:rPr>
      </w:pPr>
      <w:r>
        <w:rPr>
          <w:rFonts w:ascii="Arial" w:hAnsi="Arial"/>
          <w:sz w:val="24"/>
        </w:rPr>
        <w:t xml:space="preserve">gosod amcanion a chytuno arnynt </w:t>
      </w:r>
    </w:p>
    <w:p w14:paraId="437D22F0" w14:textId="4CB2A556" w:rsidR="00093581" w:rsidRDefault="00D74022" w:rsidP="00167FCE">
      <w:pPr>
        <w:pStyle w:val="NoSpacing"/>
        <w:numPr>
          <w:ilvl w:val="0"/>
          <w:numId w:val="208"/>
        </w:numPr>
        <w:rPr>
          <w:rFonts w:ascii="Arial" w:hAnsi="Arial" w:cs="Arial"/>
          <w:sz w:val="24"/>
          <w:szCs w:val="24"/>
        </w:rPr>
      </w:pPr>
      <w:r>
        <w:rPr>
          <w:rFonts w:ascii="Arial" w:hAnsi="Arial"/>
          <w:sz w:val="24"/>
        </w:rPr>
        <w:t xml:space="preserve">deinameg tîm </w:t>
      </w:r>
    </w:p>
    <w:p w14:paraId="1E232034" w14:textId="7CC2CAD7" w:rsidR="00093581" w:rsidRDefault="00D74022" w:rsidP="00167FCE">
      <w:pPr>
        <w:pStyle w:val="NoSpacing"/>
        <w:numPr>
          <w:ilvl w:val="0"/>
          <w:numId w:val="208"/>
        </w:numPr>
        <w:rPr>
          <w:rFonts w:ascii="Arial" w:hAnsi="Arial" w:cs="Arial"/>
          <w:sz w:val="24"/>
          <w:szCs w:val="24"/>
        </w:rPr>
      </w:pPr>
      <w:r>
        <w:rPr>
          <w:rFonts w:ascii="Arial" w:hAnsi="Arial"/>
          <w:sz w:val="24"/>
        </w:rPr>
        <w:t xml:space="preserve">eglurder rôl. </w:t>
      </w:r>
    </w:p>
    <w:p w14:paraId="134ABB02" w14:textId="77777777" w:rsidR="00093581" w:rsidRDefault="00093581" w:rsidP="00D74022">
      <w:pPr>
        <w:pStyle w:val="NoSpacing"/>
        <w:rPr>
          <w:rFonts w:ascii="Arial" w:hAnsi="Arial" w:cs="Arial"/>
          <w:sz w:val="24"/>
          <w:szCs w:val="24"/>
          <w:lang w:val="en-GB"/>
        </w:rPr>
      </w:pPr>
    </w:p>
    <w:p w14:paraId="5C6D7F43" w14:textId="2A9DDDCF" w:rsidR="00D74022" w:rsidRPr="00226D77" w:rsidRDefault="00D74022" w:rsidP="00D74022">
      <w:pPr>
        <w:pStyle w:val="NoSpacing"/>
        <w:rPr>
          <w:rFonts w:ascii="Arial" w:hAnsi="Arial" w:cs="Arial"/>
          <w:sz w:val="24"/>
          <w:szCs w:val="24"/>
        </w:rPr>
      </w:pPr>
      <w:r>
        <w:rPr>
          <w:rFonts w:ascii="Arial" w:hAnsi="Arial"/>
          <w:sz w:val="24"/>
        </w:rPr>
        <w:t>Atebwch y cwestiynau i ddangos eich dealltwriaeth o’r pynciau hyn, gan ystyried sut byddech chi’n delio â’r sefyllfa er mwyn gwella cydlyniant a pherfformiad y tîm. Meddyliwch am strategaethau ymarferol a fframweithiau damcaniaethol a allai helpu i gyflawni nodau’r lleoliad yn effeithiol.</w:t>
      </w:r>
    </w:p>
    <w:p w14:paraId="6FB80647" w14:textId="77777777" w:rsidR="00D74022" w:rsidRPr="00226D77" w:rsidRDefault="00D74022" w:rsidP="00D74022">
      <w:pPr>
        <w:rPr>
          <w:rFonts w:cs="Arial"/>
          <w:szCs w:val="24"/>
        </w:rPr>
      </w:pPr>
    </w:p>
    <w:p w14:paraId="01D5C2F0" w14:textId="77777777" w:rsidR="00D74022" w:rsidRPr="00167FCE" w:rsidRDefault="00D74022" w:rsidP="00D74022">
      <w:pPr>
        <w:rPr>
          <w:rFonts w:cs="Arial"/>
          <w:b/>
          <w:bCs/>
          <w:szCs w:val="24"/>
        </w:rPr>
      </w:pPr>
      <w:r>
        <w:rPr>
          <w:b/>
        </w:rPr>
        <w:t>Senario:</w:t>
      </w:r>
    </w:p>
    <w:p w14:paraId="00A42F75" w14:textId="0553269E" w:rsidR="00D74022" w:rsidRPr="00226D77" w:rsidRDefault="00D74022" w:rsidP="00D74022">
      <w:pPr>
        <w:rPr>
          <w:rFonts w:cs="Arial"/>
        </w:rPr>
      </w:pPr>
      <w:r>
        <w:t>Mae Alexis yn arweinydd/rheolwr lleoliad blynyddoedd cynnar a gofal plant prysur. Yn ddiweddar, bu ambell her o fewn y tîm wrth gyflawni’r nodau y cytunwyd arnynt ar gyfer cerrig milltir datblygiadol y plant. Yn ystod cyfarfod tîm diweddar, sylwodd Alexis ar densiwn rhwng aelodau’r tîm, yn enwedig rhwng Jordan (arweinydd ystafell) a Samir (ymarferydd newydd). Mae’r holl dasgau disgwyliedig yn gwneud i Jordan deimlo dan bwysau ac mae’n credu nad yw Samir yn cymryd digon o gyfrifoldeb. Ar y llaw arall, mae Samir yn teimlo’n ansicr ynghylch ei rôl a’r hyn sy'n gysylltiedig â hi.</w:t>
      </w:r>
    </w:p>
    <w:p w14:paraId="35BD4CCF" w14:textId="77777777" w:rsidR="00D74022" w:rsidRPr="00226D77" w:rsidRDefault="00D74022" w:rsidP="00D74022">
      <w:pPr>
        <w:rPr>
          <w:rFonts w:cs="Arial"/>
          <w:szCs w:val="24"/>
        </w:rPr>
      </w:pPr>
      <w:r>
        <w:t>Er mwyn mynd i’r afael â hyn, mae Alexis yn penderfynu dirprwyo tasgau penodol, sefydlu nodau clir, a gwella cydlyniant y tîm. Rhaid i Alexis ystyried sut i gyfathrebu’n effeithiol ac egluro rolau a chyfrifoldebau, cymhwyso damcaniaethau cyd-ddibyniaeth gymdeithasol a deinameg tîm, a sicrhau bod y tîm cyfan yn deall yr amcanion cyffredin.</w:t>
      </w:r>
    </w:p>
    <w:p w14:paraId="3A387F9B" w14:textId="77777777" w:rsidR="00D74022" w:rsidRPr="00226D77" w:rsidRDefault="00D74022" w:rsidP="00D74022">
      <w:pPr>
        <w:rPr>
          <w:rFonts w:cs="Arial"/>
          <w:szCs w:val="24"/>
        </w:rPr>
      </w:pPr>
      <w:r>
        <w:t>Bydd Alexis yn cwrdd â’r tîm i drafod y materion hyn ac mae angen paratoi i ddelio â gwrthdaro posibl, newid amcanion y tîm, a hyrwyddo amgylchedd gwaith tîm mwy cadarnhaol.</w:t>
      </w:r>
    </w:p>
    <w:p w14:paraId="24841EF3" w14:textId="61FD3BC3" w:rsidR="00D74022" w:rsidRPr="00226D77" w:rsidRDefault="00D74022" w:rsidP="00D74022">
      <w:pPr>
        <w:rPr>
          <w:rFonts w:cs="Arial"/>
          <w:color w:val="000000" w:themeColor="text1"/>
        </w:rPr>
      </w:pPr>
      <w:r>
        <w:rPr>
          <w:color w:val="000000" w:themeColor="text1"/>
        </w:rPr>
        <w:t>Datganiadau’r unigolion:</w:t>
      </w:r>
    </w:p>
    <w:p w14:paraId="7BA4083F" w14:textId="751C7A1F" w:rsidR="00D74022" w:rsidRPr="00226D77" w:rsidRDefault="00D74022" w:rsidP="00D74022">
      <w:pPr>
        <w:rPr>
          <w:rFonts w:cs="Arial"/>
          <w:color w:val="000000" w:themeColor="text1"/>
        </w:rPr>
      </w:pPr>
      <w:r>
        <w:rPr>
          <w:color w:val="000000" w:themeColor="text1"/>
        </w:rPr>
        <w:lastRenderedPageBreak/>
        <w:t xml:space="preserve">Datganiad 1  ̶  Jordan (arweinydd ystafell): “Dwi'n teimlo mai fi sy'n ysgwyddo’r baich o hyd. Mae Samir yn newydd, ac er fy mod i’n deall bod angen i bawb gael amser i setlo, mae’n rhwystredig peidio â gwybod beth mae </w:t>
      </w:r>
      <w:r w:rsidR="0025463B">
        <w:rPr>
          <w:color w:val="000000" w:themeColor="text1"/>
        </w:rPr>
        <w:t>Samir</w:t>
      </w:r>
      <w:r>
        <w:rPr>
          <w:color w:val="000000" w:themeColor="text1"/>
        </w:rPr>
        <w:t xml:space="preserve"> i fod i’w wneud. Dwi ‘di siarad efo Alexis am y peth, ond dwi'n teimlo nad ydw i’n cael fy nghlywed. Mae angen i mi gael darlun cliriach o bwy sy’n gyfrifol am beth, a dwi'n teimlo nad ydy’r nodau rydyn ni wedi’u gosod fel tîm yn ddigon clir.”</w:t>
      </w:r>
    </w:p>
    <w:p w14:paraId="5EDD4D06" w14:textId="246C9853" w:rsidR="00D74022" w:rsidRPr="00226D77" w:rsidRDefault="00D74022" w:rsidP="00D74022">
      <w:pPr>
        <w:rPr>
          <w:rFonts w:cs="Arial"/>
          <w:color w:val="000000" w:themeColor="text1"/>
        </w:rPr>
      </w:pPr>
      <w:r>
        <w:rPr>
          <w:color w:val="000000" w:themeColor="text1"/>
        </w:rPr>
        <w:t xml:space="preserve">Datganiad 2  ̶  Samir (ymarferydd newydd): </w:t>
      </w:r>
      <w:r>
        <w:t>“Mae’r lleoliad yma'n newydd i mi, a dwi dal yn ceisio dod o hyd i fy nhraed.</w:t>
      </w:r>
      <w:r>
        <w:rPr>
          <w:color w:val="000000" w:themeColor="text1"/>
        </w:rPr>
        <w:t xml:space="preserve"> Dwi ar goll braidd o ran beth yn union mae disgwyl i mi ei wneud. Mae Jordan i weld yn rhwystredig efo fi, ond dydw i ddim wedi cael llawer o arweiniad ar ba dasgau y dylwn i fod yn canolbwyntio arnyn nhw. Dwi eisiau helpu, ond dwi'n teimlo bod angen cyfarwyddiadau cliriach arna i a rhywfaint o gymorth i ddeall ein nodau’n well.”</w:t>
      </w:r>
    </w:p>
    <w:p w14:paraId="6AE0CDFF" w14:textId="7F611D83" w:rsidR="00D74022" w:rsidRPr="00226D77" w:rsidRDefault="00D74022" w:rsidP="00D74022">
      <w:pPr>
        <w:rPr>
          <w:rFonts w:cs="Arial"/>
          <w:color w:val="000000" w:themeColor="text1"/>
        </w:rPr>
      </w:pPr>
      <w:r>
        <w:t>Datganiad 3  ̶  Alexis (rheolwr y lleoliad):</w:t>
      </w:r>
      <w:r>
        <w:rPr>
          <w:color w:val="000000" w:themeColor="text1"/>
        </w:rPr>
        <w:t xml:space="preserve"> “Dwi ’di sylwi ar rywfaint o densiwn rhwng Jordan a Samir, ac mae’n ymddangos mai diffyg eglurder ynghylch rolau a chyfrifoldebau yw’r rheswm am hynny. Dwi'n credu y byddai’n helpu i ddirprwyo tasgau penodol a gosod amcanion cliriach i bawb. Dwi hefyd eisiau gwneud yn siŵr bod y tîm yn deall pwysigrwydd cydweithio a bod cyfraniad pob aelod o staff yn cael ei werthfawrogi. Dwi'n pwyso a mesur sut i ddefnyddio damcaniaethau adeiladu tîm i wella deinameg ein tîm."</w:t>
      </w:r>
    </w:p>
    <w:p w14:paraId="4D4BA247" w14:textId="4BB61C68" w:rsidR="00D74022" w:rsidRPr="00226D77" w:rsidRDefault="00D74022" w:rsidP="00D74022">
      <w:pPr>
        <w:rPr>
          <w:rFonts w:cs="Arial"/>
          <w:color w:val="000000" w:themeColor="text1"/>
        </w:rPr>
      </w:pPr>
      <w:r>
        <w:rPr>
          <w:color w:val="000000" w:themeColor="text1"/>
        </w:rPr>
        <w:t>Datganiad 4  ̶  Ren (ymarferydd profiadol): “Dwi'n credu bod rhywfaint o ddiffyg cyfathrebu wedi bod yn ddiweddar. Trafodwyd y nodau ar gyfer cerrig milltir datblygiadol y plant, ond dydw i ddim yn meddwl bod pawb ar yr un dudalen. Gallem elwa o gael sesiynau mwy rheolaidd i weld lle mae pawb arni. Gallai hefyd helpu pe bai gennym ddealltwriaeth gliriach o sut mae pob un ohonom yn cyfrannu at ein hamcanion cyffredinol.”</w:t>
      </w:r>
    </w:p>
    <w:p w14:paraId="699D5455" w14:textId="4987A474" w:rsidR="00D74022" w:rsidRPr="00226D77" w:rsidRDefault="00D74022" w:rsidP="00D74022">
      <w:pPr>
        <w:rPr>
          <w:rFonts w:cs="Arial"/>
          <w:color w:val="000000" w:themeColor="text1"/>
        </w:rPr>
      </w:pPr>
      <w:r>
        <w:rPr>
          <w:color w:val="000000" w:themeColor="text1"/>
        </w:rPr>
        <w:t>Cwestiynau i’w hateb:</w:t>
      </w:r>
    </w:p>
    <w:p w14:paraId="53B93936" w14:textId="1A82E811" w:rsidR="00D74022" w:rsidRPr="00226D77" w:rsidRDefault="00D74022" w:rsidP="00D74022">
      <w:pPr>
        <w:rPr>
          <w:rFonts w:cs="Arial"/>
          <w:color w:val="000000" w:themeColor="text1"/>
        </w:rPr>
      </w:pPr>
      <w:r>
        <w:rPr>
          <w:color w:val="000000" w:themeColor="text1"/>
        </w:rPr>
        <w:t>Y broses a’r drefn lywodraethu ar gyfer dirprwyo tasgau</w:t>
      </w:r>
    </w:p>
    <w:p w14:paraId="03D4C1E2" w14:textId="2B0D91EB" w:rsidR="00D74022" w:rsidRPr="00226D77" w:rsidRDefault="00D74022" w:rsidP="00D74022">
      <w:pPr>
        <w:pStyle w:val="ListParagraph"/>
        <w:numPr>
          <w:ilvl w:val="0"/>
          <w:numId w:val="136"/>
        </w:numPr>
        <w:rPr>
          <w:rFonts w:cs="Arial"/>
          <w:color w:val="000000" w:themeColor="text1"/>
        </w:rPr>
      </w:pPr>
      <w:r>
        <w:rPr>
          <w:color w:val="000000" w:themeColor="text1"/>
        </w:rPr>
        <w:t>Pa gamau ddylai Alexis eu cymryd i sicrhau bod tasgau’n cael eu dirprwyo’n effeithiol i aelodau’r tîm?</w:t>
      </w:r>
    </w:p>
    <w:p w14:paraId="141EB8D8" w14:textId="42A3B19F" w:rsidR="00D74022" w:rsidRPr="00226D77" w:rsidRDefault="00D74022" w:rsidP="00D74022">
      <w:pPr>
        <w:pStyle w:val="ListParagraph"/>
        <w:numPr>
          <w:ilvl w:val="0"/>
          <w:numId w:val="136"/>
        </w:numPr>
        <w:rPr>
          <w:rFonts w:cs="Arial"/>
          <w:color w:val="000000" w:themeColor="text1"/>
        </w:rPr>
      </w:pPr>
      <w:r>
        <w:t>Pa bolisïau neu drefniadau llywodraethu ddylai fod ar waith i gefnogi’r dasg o ddirprwyo tasgau yn y lleoliad?</w:t>
      </w:r>
    </w:p>
    <w:p w14:paraId="79A603B7" w14:textId="77777777" w:rsidR="00D74022" w:rsidRPr="00226D77" w:rsidRDefault="00D74022" w:rsidP="00D74022">
      <w:pPr>
        <w:pStyle w:val="ListParagraph"/>
        <w:numPr>
          <w:ilvl w:val="0"/>
          <w:numId w:val="136"/>
        </w:numPr>
        <w:rPr>
          <w:rFonts w:cs="Arial"/>
          <w:color w:val="000000" w:themeColor="text1"/>
        </w:rPr>
      </w:pPr>
      <w:r>
        <w:rPr>
          <w:color w:val="000000" w:themeColor="text1"/>
        </w:rPr>
        <w:t>Sut gall Alexis fonitro cynnydd o ran dirprwyo tasgau i sicrhau eu bod yn cael eu cwblhau’n gywir ac yn effeithlon?</w:t>
      </w:r>
    </w:p>
    <w:tbl>
      <w:tblPr>
        <w:tblStyle w:val="TableGrid"/>
        <w:tblW w:w="0" w:type="auto"/>
        <w:tblLook w:val="04A0" w:firstRow="1" w:lastRow="0" w:firstColumn="1" w:lastColumn="0" w:noHBand="0" w:noVBand="1"/>
      </w:tblPr>
      <w:tblGrid>
        <w:gridCol w:w="14285"/>
      </w:tblGrid>
      <w:tr w:rsidR="00D74022" w:rsidRPr="00226D77" w14:paraId="0EF3DE69" w14:textId="77777777">
        <w:tc>
          <w:tcPr>
            <w:tcW w:w="14285" w:type="dxa"/>
          </w:tcPr>
          <w:p w14:paraId="70E98E18" w14:textId="77777777" w:rsidR="00D74022" w:rsidRPr="00226D77" w:rsidRDefault="00D74022">
            <w:pPr>
              <w:rPr>
                <w:rFonts w:cs="Arial"/>
                <w:color w:val="000000" w:themeColor="text1"/>
              </w:rPr>
            </w:pPr>
          </w:p>
          <w:p w14:paraId="4AFD306B" w14:textId="77777777" w:rsidR="00D74022" w:rsidRPr="00226D77" w:rsidRDefault="00D74022">
            <w:pPr>
              <w:rPr>
                <w:rFonts w:cs="Arial"/>
                <w:color w:val="000000" w:themeColor="text1"/>
              </w:rPr>
            </w:pPr>
          </w:p>
          <w:p w14:paraId="6E3762E4" w14:textId="77777777" w:rsidR="00D74022" w:rsidRPr="00226D77" w:rsidRDefault="00D74022">
            <w:pPr>
              <w:rPr>
                <w:rFonts w:cs="Arial"/>
                <w:color w:val="000000" w:themeColor="text1"/>
              </w:rPr>
            </w:pPr>
          </w:p>
          <w:p w14:paraId="5DD9C5DA" w14:textId="77777777" w:rsidR="00D74022" w:rsidRPr="00226D77" w:rsidRDefault="00D74022">
            <w:pPr>
              <w:rPr>
                <w:rFonts w:cs="Arial"/>
                <w:color w:val="000000" w:themeColor="text1"/>
              </w:rPr>
            </w:pPr>
          </w:p>
          <w:p w14:paraId="0688344F" w14:textId="77777777" w:rsidR="00D74022" w:rsidRPr="00226D77" w:rsidRDefault="00D74022">
            <w:pPr>
              <w:rPr>
                <w:rFonts w:cs="Arial"/>
                <w:color w:val="000000" w:themeColor="text1"/>
              </w:rPr>
            </w:pPr>
          </w:p>
          <w:p w14:paraId="324B74B2" w14:textId="77777777" w:rsidR="00D74022" w:rsidRPr="00226D77" w:rsidRDefault="00D74022">
            <w:pPr>
              <w:rPr>
                <w:rFonts w:cs="Arial"/>
                <w:color w:val="000000" w:themeColor="text1"/>
              </w:rPr>
            </w:pPr>
          </w:p>
          <w:p w14:paraId="13C89AC5" w14:textId="77777777" w:rsidR="00D74022" w:rsidRPr="00226D77" w:rsidRDefault="00D74022">
            <w:pPr>
              <w:rPr>
                <w:rFonts w:cs="Arial"/>
                <w:color w:val="000000" w:themeColor="text1"/>
              </w:rPr>
            </w:pPr>
          </w:p>
          <w:p w14:paraId="11E643B2" w14:textId="77777777" w:rsidR="00D74022" w:rsidRPr="00226D77" w:rsidRDefault="00D74022">
            <w:pPr>
              <w:rPr>
                <w:rFonts w:cs="Arial"/>
                <w:color w:val="000000" w:themeColor="text1"/>
              </w:rPr>
            </w:pPr>
          </w:p>
          <w:p w14:paraId="49BFCC1F" w14:textId="77777777" w:rsidR="00D74022" w:rsidRPr="00226D77" w:rsidRDefault="00D74022">
            <w:pPr>
              <w:rPr>
                <w:rFonts w:cs="Arial"/>
                <w:color w:val="000000" w:themeColor="text1"/>
              </w:rPr>
            </w:pPr>
          </w:p>
          <w:p w14:paraId="5E068D8A" w14:textId="77777777" w:rsidR="00D74022" w:rsidRPr="00226D77" w:rsidRDefault="00D74022">
            <w:pPr>
              <w:rPr>
                <w:rFonts w:cs="Arial"/>
                <w:color w:val="000000" w:themeColor="text1"/>
              </w:rPr>
            </w:pPr>
          </w:p>
          <w:p w14:paraId="3C70BD87" w14:textId="77777777" w:rsidR="00D74022" w:rsidRPr="00226D77" w:rsidRDefault="00D74022">
            <w:pPr>
              <w:rPr>
                <w:rFonts w:cs="Arial"/>
                <w:color w:val="000000" w:themeColor="text1"/>
              </w:rPr>
            </w:pPr>
          </w:p>
          <w:p w14:paraId="4C23A814" w14:textId="77777777" w:rsidR="00D74022" w:rsidRPr="00226D77" w:rsidRDefault="00D74022">
            <w:pPr>
              <w:rPr>
                <w:rFonts w:cs="Arial"/>
                <w:color w:val="000000" w:themeColor="text1"/>
              </w:rPr>
            </w:pPr>
          </w:p>
        </w:tc>
      </w:tr>
    </w:tbl>
    <w:p w14:paraId="3CA81F23" w14:textId="77777777" w:rsidR="00D74022" w:rsidRPr="00226D77" w:rsidRDefault="00D74022" w:rsidP="00D74022">
      <w:pPr>
        <w:rPr>
          <w:rFonts w:cs="Arial"/>
          <w:color w:val="000000" w:themeColor="text1"/>
        </w:rPr>
      </w:pPr>
    </w:p>
    <w:p w14:paraId="18BF5603" w14:textId="01BCFCCC" w:rsidR="00D74022" w:rsidRPr="00226D77" w:rsidRDefault="00D74022" w:rsidP="00D74022">
      <w:pPr>
        <w:rPr>
          <w:rFonts w:cs="Arial"/>
          <w:color w:val="000000" w:themeColor="text1"/>
        </w:rPr>
      </w:pPr>
      <w:r>
        <w:rPr>
          <w:color w:val="000000" w:themeColor="text1"/>
        </w:rPr>
        <w:t>Damcaniaeth cyd-ddibyniaeth gymdeithasol a gweithio mewn tîm</w:t>
      </w:r>
    </w:p>
    <w:p w14:paraId="7F5371D3" w14:textId="77777777" w:rsidR="00D74022" w:rsidRPr="00226D77" w:rsidRDefault="00D74022" w:rsidP="00D74022">
      <w:pPr>
        <w:pStyle w:val="ListParagraph"/>
        <w:numPr>
          <w:ilvl w:val="0"/>
          <w:numId w:val="136"/>
        </w:numPr>
        <w:rPr>
          <w:rFonts w:cs="Arial"/>
          <w:color w:val="000000" w:themeColor="text1"/>
        </w:rPr>
      </w:pPr>
      <w:r>
        <w:rPr>
          <w:color w:val="000000" w:themeColor="text1"/>
        </w:rPr>
        <w:t>Sut gellir defnyddio damcaniaeth cyd-ddibyniaeth gymdeithasol i wella gwaith tîm a chydweithio rhwng Jordan, Samir, a gweddill y tîm?</w:t>
      </w:r>
    </w:p>
    <w:p w14:paraId="3F42A975" w14:textId="77777777" w:rsidR="00D74022" w:rsidRPr="00226D77" w:rsidRDefault="00D74022" w:rsidP="00D74022">
      <w:pPr>
        <w:pStyle w:val="ListParagraph"/>
        <w:numPr>
          <w:ilvl w:val="0"/>
          <w:numId w:val="136"/>
        </w:numPr>
        <w:rPr>
          <w:rFonts w:cs="Arial"/>
          <w:color w:val="000000" w:themeColor="text1"/>
        </w:rPr>
      </w:pPr>
      <w:r>
        <w:rPr>
          <w:color w:val="000000" w:themeColor="text1"/>
        </w:rPr>
        <w:t>Pa strategaethau y gallai Alexis eu defnyddio i hyrwyddo cyd-ddibyniaeth gadarnhaol ymysg aelodau’r tîm?</w:t>
      </w:r>
    </w:p>
    <w:tbl>
      <w:tblPr>
        <w:tblStyle w:val="TableGrid"/>
        <w:tblW w:w="0" w:type="auto"/>
        <w:tblLook w:val="04A0" w:firstRow="1" w:lastRow="0" w:firstColumn="1" w:lastColumn="0" w:noHBand="0" w:noVBand="1"/>
      </w:tblPr>
      <w:tblGrid>
        <w:gridCol w:w="14285"/>
      </w:tblGrid>
      <w:tr w:rsidR="00D74022" w:rsidRPr="00226D77" w14:paraId="4EB6F0BF" w14:textId="77777777">
        <w:tc>
          <w:tcPr>
            <w:tcW w:w="14285" w:type="dxa"/>
          </w:tcPr>
          <w:p w14:paraId="7B6BC671" w14:textId="77777777" w:rsidR="00D74022" w:rsidRPr="00226D77" w:rsidRDefault="00D74022">
            <w:pPr>
              <w:rPr>
                <w:rFonts w:cs="Arial"/>
                <w:color w:val="000000" w:themeColor="text1"/>
              </w:rPr>
            </w:pPr>
          </w:p>
          <w:p w14:paraId="70A8CE31" w14:textId="77777777" w:rsidR="00D74022" w:rsidRPr="00226D77" w:rsidRDefault="00D74022">
            <w:pPr>
              <w:rPr>
                <w:rFonts w:cs="Arial"/>
                <w:color w:val="000000" w:themeColor="text1"/>
              </w:rPr>
            </w:pPr>
          </w:p>
          <w:p w14:paraId="16FB126F" w14:textId="77777777" w:rsidR="00D74022" w:rsidRPr="00226D77" w:rsidRDefault="00D74022">
            <w:pPr>
              <w:rPr>
                <w:rFonts w:cs="Arial"/>
                <w:color w:val="000000" w:themeColor="text1"/>
              </w:rPr>
            </w:pPr>
          </w:p>
          <w:p w14:paraId="38FEDDB4" w14:textId="77777777" w:rsidR="00D74022" w:rsidRPr="00226D77" w:rsidRDefault="00D74022">
            <w:pPr>
              <w:rPr>
                <w:rFonts w:cs="Arial"/>
                <w:color w:val="000000" w:themeColor="text1"/>
              </w:rPr>
            </w:pPr>
          </w:p>
          <w:p w14:paraId="248C10C5" w14:textId="77777777" w:rsidR="00D74022" w:rsidRPr="00226D77" w:rsidRDefault="00D74022">
            <w:pPr>
              <w:rPr>
                <w:rFonts w:cs="Arial"/>
                <w:color w:val="000000" w:themeColor="text1"/>
              </w:rPr>
            </w:pPr>
          </w:p>
          <w:p w14:paraId="2C6C08E5" w14:textId="77777777" w:rsidR="00D74022" w:rsidRPr="00226D77" w:rsidRDefault="00D74022">
            <w:pPr>
              <w:rPr>
                <w:rFonts w:cs="Arial"/>
                <w:color w:val="000000" w:themeColor="text1"/>
              </w:rPr>
            </w:pPr>
          </w:p>
          <w:p w14:paraId="479DFCED" w14:textId="77777777" w:rsidR="00D74022" w:rsidRPr="00226D77" w:rsidRDefault="00D74022">
            <w:pPr>
              <w:rPr>
                <w:rFonts w:cs="Arial"/>
                <w:color w:val="000000" w:themeColor="text1"/>
              </w:rPr>
            </w:pPr>
          </w:p>
          <w:p w14:paraId="12FCF1BB" w14:textId="77777777" w:rsidR="00D74022" w:rsidRPr="00226D77" w:rsidRDefault="00D74022">
            <w:pPr>
              <w:rPr>
                <w:rFonts w:cs="Arial"/>
                <w:color w:val="000000" w:themeColor="text1"/>
              </w:rPr>
            </w:pPr>
          </w:p>
          <w:p w14:paraId="0CD2606A" w14:textId="77777777" w:rsidR="00D74022" w:rsidRPr="00226D77" w:rsidRDefault="00D74022">
            <w:pPr>
              <w:rPr>
                <w:rFonts w:cs="Arial"/>
                <w:color w:val="000000" w:themeColor="text1"/>
              </w:rPr>
            </w:pPr>
          </w:p>
          <w:p w14:paraId="7DC96EF0" w14:textId="77777777" w:rsidR="00D74022" w:rsidRPr="00226D77" w:rsidRDefault="00D74022">
            <w:pPr>
              <w:rPr>
                <w:rFonts w:cs="Arial"/>
                <w:color w:val="000000" w:themeColor="text1"/>
              </w:rPr>
            </w:pPr>
          </w:p>
          <w:p w14:paraId="33B1E260" w14:textId="77777777" w:rsidR="00D74022" w:rsidRPr="00226D77" w:rsidRDefault="00D74022">
            <w:pPr>
              <w:rPr>
                <w:rFonts w:cs="Arial"/>
                <w:color w:val="000000" w:themeColor="text1"/>
              </w:rPr>
            </w:pPr>
          </w:p>
          <w:p w14:paraId="4A465A03" w14:textId="77777777" w:rsidR="00D74022" w:rsidRPr="00226D77" w:rsidRDefault="00D74022">
            <w:pPr>
              <w:rPr>
                <w:rFonts w:cs="Arial"/>
                <w:color w:val="000000" w:themeColor="text1"/>
              </w:rPr>
            </w:pPr>
          </w:p>
          <w:p w14:paraId="07F7F677" w14:textId="77777777" w:rsidR="00D74022" w:rsidRPr="00226D77" w:rsidRDefault="00D74022">
            <w:pPr>
              <w:rPr>
                <w:rFonts w:cs="Arial"/>
                <w:color w:val="000000" w:themeColor="text1"/>
              </w:rPr>
            </w:pPr>
          </w:p>
        </w:tc>
      </w:tr>
    </w:tbl>
    <w:p w14:paraId="5B3EAE18" w14:textId="77777777" w:rsidR="00D74022" w:rsidRPr="00226D77" w:rsidRDefault="00D74022" w:rsidP="00D74022">
      <w:pPr>
        <w:rPr>
          <w:rFonts w:cs="Arial"/>
          <w:color w:val="000000" w:themeColor="text1"/>
        </w:rPr>
      </w:pPr>
    </w:p>
    <w:p w14:paraId="0EA9BF57" w14:textId="57C80DC2" w:rsidR="00D74022" w:rsidRPr="00226D77" w:rsidRDefault="00D74022" w:rsidP="00D74022">
      <w:pPr>
        <w:rPr>
          <w:rFonts w:cs="Arial"/>
          <w:color w:val="000000" w:themeColor="text1"/>
        </w:rPr>
      </w:pPr>
      <w:r>
        <w:rPr>
          <w:color w:val="000000" w:themeColor="text1"/>
        </w:rPr>
        <w:t>Gosod/cytuno ar amcanion a nodau</w:t>
      </w:r>
    </w:p>
    <w:p w14:paraId="211E204F" w14:textId="30C49EA6" w:rsidR="00D74022" w:rsidRPr="00226D77" w:rsidRDefault="00D74022" w:rsidP="00D74022">
      <w:pPr>
        <w:pStyle w:val="ListParagraph"/>
        <w:numPr>
          <w:ilvl w:val="0"/>
          <w:numId w:val="136"/>
        </w:numPr>
        <w:rPr>
          <w:rFonts w:cs="Arial"/>
          <w:color w:val="000000" w:themeColor="text1"/>
        </w:rPr>
      </w:pPr>
      <w:r>
        <w:rPr>
          <w:color w:val="000000" w:themeColor="text1"/>
        </w:rPr>
        <w:t>Beth sydd bwysicaf i Alexis ei ystyried wrth osod amcanion neu nodau ar gyfer y tîm a chytuno arnynt?</w:t>
      </w:r>
    </w:p>
    <w:p w14:paraId="1BCA36EA" w14:textId="6F6B008B" w:rsidR="00D74022" w:rsidRPr="00226D77" w:rsidRDefault="00D74022" w:rsidP="00D74022">
      <w:pPr>
        <w:pStyle w:val="ListParagraph"/>
        <w:numPr>
          <w:ilvl w:val="0"/>
          <w:numId w:val="136"/>
        </w:numPr>
        <w:rPr>
          <w:rFonts w:cs="Arial"/>
          <w:color w:val="000000" w:themeColor="text1"/>
        </w:rPr>
      </w:pPr>
      <w:r>
        <w:rPr>
          <w:color w:val="000000" w:themeColor="text1"/>
        </w:rPr>
        <w:t>Pam ei bod yn bwysig monitro a mesur nodau a gyflawnwyd, a sut gall Alexis weithredu hyn yn y lleoliad?</w:t>
      </w:r>
    </w:p>
    <w:p w14:paraId="37A97C09" w14:textId="0207119D" w:rsidR="00D74022" w:rsidRPr="00226D77" w:rsidRDefault="00D74022" w:rsidP="00D74022">
      <w:pPr>
        <w:pStyle w:val="ListParagraph"/>
        <w:numPr>
          <w:ilvl w:val="0"/>
          <w:numId w:val="136"/>
        </w:numPr>
        <w:rPr>
          <w:rFonts w:cs="Arial"/>
          <w:color w:val="000000" w:themeColor="text1"/>
        </w:rPr>
      </w:pPr>
      <w:r>
        <w:rPr>
          <w:color w:val="000000" w:themeColor="text1"/>
        </w:rPr>
        <w:t>Sut gall Alexis egluro rolau a chyfrifoldebau fel bod holl aelodau’r tîm yn ymwybodol o sut maent yn cyfrannu tuag at yr amcanion?</w:t>
      </w:r>
    </w:p>
    <w:tbl>
      <w:tblPr>
        <w:tblStyle w:val="TableGrid"/>
        <w:tblW w:w="0" w:type="auto"/>
        <w:tblLook w:val="04A0" w:firstRow="1" w:lastRow="0" w:firstColumn="1" w:lastColumn="0" w:noHBand="0" w:noVBand="1"/>
      </w:tblPr>
      <w:tblGrid>
        <w:gridCol w:w="14285"/>
      </w:tblGrid>
      <w:tr w:rsidR="00D74022" w:rsidRPr="00226D77" w14:paraId="004FAD37" w14:textId="77777777">
        <w:tc>
          <w:tcPr>
            <w:tcW w:w="14285" w:type="dxa"/>
          </w:tcPr>
          <w:p w14:paraId="7C08349E" w14:textId="77777777" w:rsidR="00D74022" w:rsidRPr="00226D77" w:rsidRDefault="00D74022">
            <w:pPr>
              <w:rPr>
                <w:rFonts w:cs="Arial"/>
                <w:color w:val="000000" w:themeColor="text1"/>
              </w:rPr>
            </w:pPr>
          </w:p>
          <w:p w14:paraId="61D778F3" w14:textId="77777777" w:rsidR="00D74022" w:rsidRPr="00226D77" w:rsidRDefault="00D74022">
            <w:pPr>
              <w:rPr>
                <w:rFonts w:cs="Arial"/>
                <w:color w:val="000000" w:themeColor="text1"/>
              </w:rPr>
            </w:pPr>
          </w:p>
          <w:p w14:paraId="2247DD51" w14:textId="77777777" w:rsidR="00D74022" w:rsidRPr="00226D77" w:rsidRDefault="00D74022">
            <w:pPr>
              <w:rPr>
                <w:rFonts w:cs="Arial"/>
                <w:color w:val="000000" w:themeColor="text1"/>
              </w:rPr>
            </w:pPr>
          </w:p>
          <w:p w14:paraId="3A023A80" w14:textId="77777777" w:rsidR="00D74022" w:rsidRPr="00226D77" w:rsidRDefault="00D74022">
            <w:pPr>
              <w:rPr>
                <w:rFonts w:cs="Arial"/>
                <w:color w:val="000000" w:themeColor="text1"/>
              </w:rPr>
            </w:pPr>
          </w:p>
          <w:p w14:paraId="028B24AF" w14:textId="77777777" w:rsidR="00D74022" w:rsidRPr="00226D77" w:rsidRDefault="00D74022">
            <w:pPr>
              <w:rPr>
                <w:rFonts w:cs="Arial"/>
                <w:color w:val="000000" w:themeColor="text1"/>
              </w:rPr>
            </w:pPr>
          </w:p>
          <w:p w14:paraId="2F0AFB6F" w14:textId="77777777" w:rsidR="00D74022" w:rsidRPr="00226D77" w:rsidRDefault="00D74022">
            <w:pPr>
              <w:rPr>
                <w:rFonts w:cs="Arial"/>
                <w:color w:val="000000" w:themeColor="text1"/>
              </w:rPr>
            </w:pPr>
          </w:p>
          <w:p w14:paraId="535C8B18" w14:textId="77777777" w:rsidR="00D74022" w:rsidRPr="00226D77" w:rsidRDefault="00D74022">
            <w:pPr>
              <w:rPr>
                <w:rFonts w:cs="Arial"/>
                <w:color w:val="000000" w:themeColor="text1"/>
              </w:rPr>
            </w:pPr>
          </w:p>
          <w:p w14:paraId="20510A49" w14:textId="77777777" w:rsidR="00D74022" w:rsidRPr="00226D77" w:rsidRDefault="00D74022">
            <w:pPr>
              <w:rPr>
                <w:rFonts w:cs="Arial"/>
                <w:color w:val="000000" w:themeColor="text1"/>
              </w:rPr>
            </w:pPr>
          </w:p>
          <w:p w14:paraId="600461F1" w14:textId="77777777" w:rsidR="00D74022" w:rsidRPr="00226D77" w:rsidRDefault="00D74022">
            <w:pPr>
              <w:rPr>
                <w:rFonts w:cs="Arial"/>
                <w:color w:val="000000" w:themeColor="text1"/>
              </w:rPr>
            </w:pPr>
          </w:p>
          <w:p w14:paraId="232E4912" w14:textId="77777777" w:rsidR="00D74022" w:rsidRPr="00226D77" w:rsidRDefault="00D74022">
            <w:pPr>
              <w:rPr>
                <w:rFonts w:cs="Arial"/>
                <w:color w:val="000000" w:themeColor="text1"/>
              </w:rPr>
            </w:pPr>
          </w:p>
          <w:p w14:paraId="41B60E4E" w14:textId="77777777" w:rsidR="00D74022" w:rsidRPr="00226D77" w:rsidRDefault="00D74022">
            <w:pPr>
              <w:rPr>
                <w:rFonts w:cs="Arial"/>
                <w:color w:val="000000" w:themeColor="text1"/>
              </w:rPr>
            </w:pPr>
          </w:p>
        </w:tc>
      </w:tr>
    </w:tbl>
    <w:p w14:paraId="0BB4D985" w14:textId="77777777" w:rsidR="00D74022" w:rsidRPr="00226D77" w:rsidRDefault="00D74022" w:rsidP="00D74022">
      <w:pPr>
        <w:rPr>
          <w:rFonts w:cs="Arial"/>
          <w:color w:val="000000" w:themeColor="text1"/>
        </w:rPr>
      </w:pPr>
    </w:p>
    <w:p w14:paraId="3409822F" w14:textId="32C3B29E" w:rsidR="00D74022" w:rsidRPr="00226D77" w:rsidRDefault="00D74022" w:rsidP="00D74022">
      <w:pPr>
        <w:rPr>
          <w:rFonts w:cs="Arial"/>
          <w:color w:val="000000" w:themeColor="text1"/>
        </w:rPr>
      </w:pPr>
      <w:r>
        <w:rPr>
          <w:color w:val="000000" w:themeColor="text1"/>
        </w:rPr>
        <w:t>Amcanion cyffredin a dealltwriaeth o nodau’r tîm</w:t>
      </w:r>
    </w:p>
    <w:p w14:paraId="6BD41623" w14:textId="77777777" w:rsidR="00D74022" w:rsidRPr="00226D77" w:rsidRDefault="00D74022" w:rsidP="00D74022">
      <w:pPr>
        <w:pStyle w:val="ListParagraph"/>
        <w:numPr>
          <w:ilvl w:val="0"/>
          <w:numId w:val="136"/>
        </w:numPr>
        <w:rPr>
          <w:rFonts w:cs="Arial"/>
          <w:color w:val="000000" w:themeColor="text1"/>
        </w:rPr>
      </w:pPr>
      <w:r>
        <w:rPr>
          <w:color w:val="000000" w:themeColor="text1"/>
        </w:rPr>
        <w:t>Trafodwch fanteision gwaith tîm effeithiol a chydweithio i gyflawni nodau mewn lleoliad blynyddoedd cynnar.</w:t>
      </w:r>
    </w:p>
    <w:p w14:paraId="42621BD6" w14:textId="77777777" w:rsidR="00D74022" w:rsidRPr="00226D77" w:rsidRDefault="00D74022" w:rsidP="00D74022">
      <w:pPr>
        <w:pStyle w:val="ListParagraph"/>
        <w:numPr>
          <w:ilvl w:val="0"/>
          <w:numId w:val="136"/>
        </w:numPr>
        <w:rPr>
          <w:rFonts w:cs="Arial"/>
          <w:color w:val="000000" w:themeColor="text1"/>
        </w:rPr>
      </w:pPr>
      <w:r>
        <w:rPr>
          <w:color w:val="000000" w:themeColor="text1"/>
        </w:rPr>
        <w:t>Sut gallai Alexis gymhwyso damcaniaeth Tuckman (1961) o ffurfio, storm, norm a pherfformio i wella deinameg y tîm?</w:t>
      </w:r>
    </w:p>
    <w:p w14:paraId="48D2BE2D" w14:textId="77777777" w:rsidR="00D74022" w:rsidRPr="00226D77" w:rsidRDefault="00D74022" w:rsidP="00D74022">
      <w:pPr>
        <w:pStyle w:val="ListParagraph"/>
        <w:numPr>
          <w:ilvl w:val="0"/>
          <w:numId w:val="136"/>
        </w:numPr>
        <w:rPr>
          <w:rFonts w:cs="Arial"/>
          <w:color w:val="000000" w:themeColor="text1"/>
        </w:rPr>
      </w:pPr>
      <w:r>
        <w:rPr>
          <w:color w:val="000000" w:themeColor="text1"/>
        </w:rPr>
        <w:t>Pa gyfraniadau y gallai gwahanol rolau tîm (yn seiliedig ar fodel Belbin 2010) eu gwneud i gyflawni’r amcanion cyffredin?</w:t>
      </w:r>
    </w:p>
    <w:tbl>
      <w:tblPr>
        <w:tblStyle w:val="TableGrid"/>
        <w:tblW w:w="0" w:type="auto"/>
        <w:tblLook w:val="04A0" w:firstRow="1" w:lastRow="0" w:firstColumn="1" w:lastColumn="0" w:noHBand="0" w:noVBand="1"/>
      </w:tblPr>
      <w:tblGrid>
        <w:gridCol w:w="14285"/>
      </w:tblGrid>
      <w:tr w:rsidR="00D74022" w:rsidRPr="00226D77" w14:paraId="08AA492B" w14:textId="77777777">
        <w:tc>
          <w:tcPr>
            <w:tcW w:w="14285" w:type="dxa"/>
          </w:tcPr>
          <w:p w14:paraId="57D6B198" w14:textId="77777777" w:rsidR="00D74022" w:rsidRPr="00226D77" w:rsidRDefault="00D74022">
            <w:pPr>
              <w:rPr>
                <w:rFonts w:cs="Arial"/>
                <w:color w:val="000000" w:themeColor="text1"/>
              </w:rPr>
            </w:pPr>
          </w:p>
          <w:p w14:paraId="6267E79D" w14:textId="77777777" w:rsidR="00D74022" w:rsidRPr="00226D77" w:rsidRDefault="00D74022">
            <w:pPr>
              <w:rPr>
                <w:rFonts w:cs="Arial"/>
                <w:color w:val="000000" w:themeColor="text1"/>
              </w:rPr>
            </w:pPr>
          </w:p>
          <w:p w14:paraId="472D523E" w14:textId="77777777" w:rsidR="00D74022" w:rsidRPr="00226D77" w:rsidRDefault="00D74022">
            <w:pPr>
              <w:rPr>
                <w:rFonts w:cs="Arial"/>
                <w:color w:val="000000" w:themeColor="text1"/>
              </w:rPr>
            </w:pPr>
          </w:p>
          <w:p w14:paraId="30B8F70E" w14:textId="77777777" w:rsidR="00D74022" w:rsidRPr="00226D77" w:rsidRDefault="00D74022">
            <w:pPr>
              <w:rPr>
                <w:rFonts w:cs="Arial"/>
                <w:color w:val="000000" w:themeColor="text1"/>
              </w:rPr>
            </w:pPr>
          </w:p>
          <w:p w14:paraId="42EAA875" w14:textId="77777777" w:rsidR="00D74022" w:rsidRPr="00226D77" w:rsidRDefault="00D74022">
            <w:pPr>
              <w:rPr>
                <w:rFonts w:cs="Arial"/>
                <w:color w:val="000000" w:themeColor="text1"/>
              </w:rPr>
            </w:pPr>
          </w:p>
          <w:p w14:paraId="3F4D5836" w14:textId="77777777" w:rsidR="00D74022" w:rsidRPr="00226D77" w:rsidRDefault="00D74022">
            <w:pPr>
              <w:rPr>
                <w:rFonts w:cs="Arial"/>
                <w:color w:val="000000" w:themeColor="text1"/>
              </w:rPr>
            </w:pPr>
          </w:p>
          <w:p w14:paraId="153DE2F1" w14:textId="77777777" w:rsidR="00D74022" w:rsidRPr="00226D77" w:rsidRDefault="00D74022">
            <w:pPr>
              <w:rPr>
                <w:rFonts w:cs="Arial"/>
                <w:color w:val="000000" w:themeColor="text1"/>
              </w:rPr>
            </w:pPr>
          </w:p>
          <w:p w14:paraId="0237EA6E" w14:textId="77777777" w:rsidR="00D74022" w:rsidRPr="00226D77" w:rsidRDefault="00D74022">
            <w:pPr>
              <w:rPr>
                <w:rFonts w:cs="Arial"/>
                <w:color w:val="000000" w:themeColor="text1"/>
              </w:rPr>
            </w:pPr>
          </w:p>
          <w:p w14:paraId="36293E40" w14:textId="77777777" w:rsidR="00D74022" w:rsidRPr="00226D77" w:rsidRDefault="00D74022">
            <w:pPr>
              <w:rPr>
                <w:rFonts w:cs="Arial"/>
                <w:color w:val="000000" w:themeColor="text1"/>
              </w:rPr>
            </w:pPr>
          </w:p>
          <w:p w14:paraId="6745F13F" w14:textId="77777777" w:rsidR="00D74022" w:rsidRPr="00226D77" w:rsidRDefault="00D74022">
            <w:pPr>
              <w:rPr>
                <w:rFonts w:cs="Arial"/>
                <w:color w:val="000000" w:themeColor="text1"/>
              </w:rPr>
            </w:pPr>
          </w:p>
          <w:p w14:paraId="0144E01F" w14:textId="77777777" w:rsidR="00D74022" w:rsidRPr="00226D77" w:rsidRDefault="00D74022">
            <w:pPr>
              <w:rPr>
                <w:rFonts w:cs="Arial"/>
                <w:color w:val="000000" w:themeColor="text1"/>
              </w:rPr>
            </w:pPr>
          </w:p>
          <w:p w14:paraId="4A56BDC2" w14:textId="77777777" w:rsidR="00D74022" w:rsidRPr="00226D77" w:rsidRDefault="00D74022">
            <w:pPr>
              <w:rPr>
                <w:rFonts w:cs="Arial"/>
                <w:color w:val="000000" w:themeColor="text1"/>
              </w:rPr>
            </w:pPr>
          </w:p>
          <w:p w14:paraId="7CBA93AA" w14:textId="77777777" w:rsidR="00D74022" w:rsidRPr="00226D77" w:rsidRDefault="00D74022">
            <w:pPr>
              <w:rPr>
                <w:rFonts w:cs="Arial"/>
                <w:color w:val="000000" w:themeColor="text1"/>
              </w:rPr>
            </w:pPr>
          </w:p>
          <w:p w14:paraId="1CBFE469" w14:textId="77777777" w:rsidR="00D74022" w:rsidRPr="00226D77" w:rsidRDefault="00D74022">
            <w:pPr>
              <w:rPr>
                <w:rFonts w:cs="Arial"/>
                <w:color w:val="000000" w:themeColor="text1"/>
              </w:rPr>
            </w:pPr>
          </w:p>
        </w:tc>
      </w:tr>
    </w:tbl>
    <w:p w14:paraId="07C5B2DE" w14:textId="77777777" w:rsidR="00D74022" w:rsidRPr="00226D77" w:rsidRDefault="00D74022" w:rsidP="00D74022">
      <w:pPr>
        <w:rPr>
          <w:rFonts w:cs="Arial"/>
          <w:color w:val="000000" w:themeColor="text1"/>
        </w:rPr>
      </w:pPr>
    </w:p>
    <w:p w14:paraId="67948F60" w14:textId="77777777" w:rsidR="00E51E9B" w:rsidRDefault="00E51E9B" w:rsidP="00D74022">
      <w:pPr>
        <w:rPr>
          <w:color w:val="000000" w:themeColor="text1"/>
        </w:rPr>
      </w:pPr>
    </w:p>
    <w:p w14:paraId="466BA39F" w14:textId="61CBEEC9" w:rsidR="00D74022" w:rsidRPr="00226D77" w:rsidRDefault="00E2063E" w:rsidP="00D74022">
      <w:pPr>
        <w:rPr>
          <w:rFonts w:cs="Arial"/>
          <w:color w:val="000000" w:themeColor="text1"/>
        </w:rPr>
      </w:pPr>
      <w:r>
        <w:rPr>
          <w:color w:val="000000" w:themeColor="text1"/>
        </w:rPr>
        <w:t>Gwneud yn siŵr bod rolau unigol o fewn y tîm yn cael eu deall</w:t>
      </w:r>
    </w:p>
    <w:p w14:paraId="2A70F4B6" w14:textId="0E0567F3" w:rsidR="00D74022" w:rsidRPr="00226D77" w:rsidRDefault="00D74022" w:rsidP="00D74022">
      <w:pPr>
        <w:pStyle w:val="ListParagraph"/>
        <w:numPr>
          <w:ilvl w:val="0"/>
          <w:numId w:val="136"/>
        </w:numPr>
        <w:rPr>
          <w:rFonts w:cs="Arial"/>
          <w:color w:val="000000" w:themeColor="text1"/>
        </w:rPr>
      </w:pPr>
      <w:r>
        <w:rPr>
          <w:color w:val="000000" w:themeColor="text1"/>
        </w:rPr>
        <w:t>Pa gamau y gall Alexis eu cymryd fel bod rolau unigol o fewn y tîm yn cael eu deall yn glir a bod pob aelod o’r tîm yn teimlo’n hyderus yn eu rôl?</w:t>
      </w:r>
    </w:p>
    <w:p w14:paraId="4A68BDD0" w14:textId="77777777" w:rsidR="00D74022" w:rsidRPr="00226D77" w:rsidRDefault="00D74022" w:rsidP="00D74022">
      <w:pPr>
        <w:pStyle w:val="ListParagraph"/>
        <w:numPr>
          <w:ilvl w:val="0"/>
          <w:numId w:val="136"/>
        </w:numPr>
        <w:rPr>
          <w:rFonts w:cs="Arial"/>
          <w:color w:val="000000" w:themeColor="text1"/>
        </w:rPr>
      </w:pPr>
      <w:r>
        <w:rPr>
          <w:color w:val="000000" w:themeColor="text1"/>
        </w:rPr>
        <w:t>Sut gall Alexis fynd i’r afael ag unrhyw wrthdaro neu gamddealltwriaeth sy’n deillio o rolau neu gyfrifoldebau aneglur?</w:t>
      </w:r>
    </w:p>
    <w:p w14:paraId="2F46AA48" w14:textId="77777777" w:rsidR="00D74022" w:rsidRPr="00226D77" w:rsidRDefault="00D74022" w:rsidP="00D74022">
      <w:pPr>
        <w:pStyle w:val="ListParagraph"/>
        <w:numPr>
          <w:ilvl w:val="0"/>
          <w:numId w:val="136"/>
        </w:numPr>
        <w:rPr>
          <w:rFonts w:cs="Arial"/>
          <w:color w:val="000000" w:themeColor="text1"/>
        </w:rPr>
      </w:pPr>
      <w:r>
        <w:rPr>
          <w:color w:val="000000" w:themeColor="text1"/>
        </w:rPr>
        <w:t>Pa strategaethau cyfathrebu y gallai Alexis eu defnyddio i atgyfnerthu dealltwriaeth pob aelod o’r tîm o’u rôl ac amcanion cyffredinol y tîm?</w:t>
      </w:r>
    </w:p>
    <w:tbl>
      <w:tblPr>
        <w:tblStyle w:val="TableGrid"/>
        <w:tblW w:w="0" w:type="auto"/>
        <w:tblLook w:val="04A0" w:firstRow="1" w:lastRow="0" w:firstColumn="1" w:lastColumn="0" w:noHBand="0" w:noVBand="1"/>
      </w:tblPr>
      <w:tblGrid>
        <w:gridCol w:w="14285"/>
      </w:tblGrid>
      <w:tr w:rsidR="00D74022" w:rsidRPr="00226D77" w14:paraId="7BCEA03A" w14:textId="77777777">
        <w:tc>
          <w:tcPr>
            <w:tcW w:w="14285" w:type="dxa"/>
          </w:tcPr>
          <w:p w14:paraId="44FF5E34" w14:textId="77777777" w:rsidR="00D74022" w:rsidRPr="00226D77" w:rsidRDefault="00D74022">
            <w:pPr>
              <w:rPr>
                <w:rFonts w:cs="Arial"/>
                <w:color w:val="000000" w:themeColor="text1"/>
              </w:rPr>
            </w:pPr>
          </w:p>
          <w:p w14:paraId="13CDC6C3" w14:textId="77777777" w:rsidR="00D74022" w:rsidRPr="00226D77" w:rsidRDefault="00D74022">
            <w:pPr>
              <w:rPr>
                <w:rFonts w:cs="Arial"/>
                <w:color w:val="000000" w:themeColor="text1"/>
              </w:rPr>
            </w:pPr>
          </w:p>
          <w:p w14:paraId="584EE075" w14:textId="77777777" w:rsidR="00D74022" w:rsidRPr="00226D77" w:rsidRDefault="00D74022">
            <w:pPr>
              <w:rPr>
                <w:rFonts w:cs="Arial"/>
                <w:color w:val="000000" w:themeColor="text1"/>
              </w:rPr>
            </w:pPr>
          </w:p>
          <w:p w14:paraId="6505DC7E" w14:textId="77777777" w:rsidR="00D74022" w:rsidRPr="00226D77" w:rsidRDefault="00D74022">
            <w:pPr>
              <w:rPr>
                <w:rFonts w:cs="Arial"/>
                <w:color w:val="000000" w:themeColor="text1"/>
              </w:rPr>
            </w:pPr>
          </w:p>
          <w:p w14:paraId="2CE8AE82" w14:textId="77777777" w:rsidR="00D74022" w:rsidRPr="00226D77" w:rsidRDefault="00D74022">
            <w:pPr>
              <w:rPr>
                <w:rFonts w:cs="Arial"/>
                <w:color w:val="000000" w:themeColor="text1"/>
              </w:rPr>
            </w:pPr>
          </w:p>
          <w:p w14:paraId="757B77CE" w14:textId="77777777" w:rsidR="00D74022" w:rsidRPr="00226D77" w:rsidRDefault="00D74022">
            <w:pPr>
              <w:rPr>
                <w:rFonts w:cs="Arial"/>
                <w:color w:val="000000" w:themeColor="text1"/>
              </w:rPr>
            </w:pPr>
          </w:p>
          <w:p w14:paraId="1CB01E16" w14:textId="77777777" w:rsidR="00D74022" w:rsidRPr="00226D77" w:rsidRDefault="00D74022">
            <w:pPr>
              <w:rPr>
                <w:rFonts w:cs="Arial"/>
                <w:color w:val="000000" w:themeColor="text1"/>
              </w:rPr>
            </w:pPr>
          </w:p>
          <w:p w14:paraId="2B7EFC66" w14:textId="77777777" w:rsidR="00D74022" w:rsidRPr="00226D77" w:rsidRDefault="00D74022">
            <w:pPr>
              <w:rPr>
                <w:rFonts w:cs="Arial"/>
                <w:color w:val="000000" w:themeColor="text1"/>
              </w:rPr>
            </w:pPr>
          </w:p>
          <w:p w14:paraId="41A596B1" w14:textId="77777777" w:rsidR="00D74022" w:rsidRPr="00226D77" w:rsidRDefault="00D74022">
            <w:pPr>
              <w:rPr>
                <w:rFonts w:cs="Arial"/>
                <w:color w:val="000000" w:themeColor="text1"/>
              </w:rPr>
            </w:pPr>
          </w:p>
          <w:p w14:paraId="0892E2A4" w14:textId="77777777" w:rsidR="00D74022" w:rsidRPr="00226D77" w:rsidRDefault="00D74022">
            <w:pPr>
              <w:rPr>
                <w:rFonts w:cs="Arial"/>
                <w:color w:val="000000" w:themeColor="text1"/>
              </w:rPr>
            </w:pPr>
          </w:p>
          <w:p w14:paraId="060D54FF" w14:textId="77777777" w:rsidR="00D74022" w:rsidRPr="00226D77" w:rsidRDefault="00D74022">
            <w:pPr>
              <w:rPr>
                <w:rFonts w:cs="Arial"/>
                <w:color w:val="000000" w:themeColor="text1"/>
              </w:rPr>
            </w:pPr>
          </w:p>
          <w:p w14:paraId="48825C94" w14:textId="77777777" w:rsidR="00D74022" w:rsidRPr="00226D77" w:rsidRDefault="00D74022">
            <w:pPr>
              <w:rPr>
                <w:rFonts w:cs="Arial"/>
                <w:color w:val="000000" w:themeColor="text1"/>
              </w:rPr>
            </w:pPr>
          </w:p>
          <w:p w14:paraId="4C267E78" w14:textId="77777777" w:rsidR="00D74022" w:rsidRPr="00226D77" w:rsidRDefault="00D74022">
            <w:pPr>
              <w:rPr>
                <w:rFonts w:cs="Arial"/>
                <w:color w:val="000000" w:themeColor="text1"/>
              </w:rPr>
            </w:pPr>
          </w:p>
        </w:tc>
      </w:tr>
    </w:tbl>
    <w:p w14:paraId="40E5BAB8" w14:textId="77777777" w:rsidR="00D74022" w:rsidRPr="00226D77" w:rsidRDefault="00D74022" w:rsidP="00D74022">
      <w:pPr>
        <w:rPr>
          <w:rFonts w:cs="Arial"/>
          <w:color w:val="000000" w:themeColor="text1"/>
        </w:rPr>
      </w:pPr>
    </w:p>
    <w:p w14:paraId="4839032E" w14:textId="77777777" w:rsidR="00D74022" w:rsidRPr="00226D77" w:rsidRDefault="00D74022" w:rsidP="00D74022">
      <w:pPr>
        <w:rPr>
          <w:rFonts w:eastAsiaTheme="majorEastAsia" w:cs="Arial"/>
          <w:b/>
          <w:bCs/>
          <w:color w:val="008868"/>
          <w:sz w:val="32"/>
          <w:szCs w:val="32"/>
        </w:rPr>
      </w:pPr>
      <w:r>
        <w:br w:type="page"/>
      </w:r>
    </w:p>
    <w:p w14:paraId="4E3BC97C" w14:textId="77777777" w:rsidR="00D74022" w:rsidRPr="00226D77" w:rsidRDefault="00D74022" w:rsidP="00D74022">
      <w:pPr>
        <w:pStyle w:val="Heading2"/>
        <w:rPr>
          <w:rFonts w:ascii="Arial" w:hAnsi="Arial" w:cs="Arial"/>
          <w:b/>
          <w:bCs/>
          <w:color w:val="008868"/>
        </w:rPr>
      </w:pPr>
      <w:bookmarkStart w:id="22" w:name="_Toc182310296"/>
      <w:r>
        <w:rPr>
          <w:rFonts w:ascii="Arial" w:hAnsi="Arial"/>
          <w:b/>
          <w:color w:val="008868"/>
        </w:rPr>
        <w:lastRenderedPageBreak/>
        <w:t>3.6 Gwrthdaro a pherfformiad gwael o fewn y tîm</w:t>
      </w:r>
      <w:bookmarkEnd w:id="22"/>
    </w:p>
    <w:p w14:paraId="66AD88B7" w14:textId="2008153C" w:rsidR="00D74022" w:rsidRPr="00226D77" w:rsidRDefault="00D74022" w:rsidP="00D74022">
      <w:r>
        <w:t>Mae gwrthdaro o fewn tîm yn golygu anghytuno neu densiynau rhwng aelodau’r tîm, sy’n gallu cael eu hachosi gan wahanol safbwyntiau, arddulliau gweithio, gwerthoedd neu broblemau cyfathrebu. Mae perfformiad gwael yn golygu nad yw aelod o’r tîm yn bodloni’r safonau neu’r nodau disgwyliedig, sy’n gallu deillio o ddiffyg sgiliau, cymhelliant neu ddisgwyliadau aneglur.</w:t>
      </w:r>
    </w:p>
    <w:p w14:paraId="2A62B930" w14:textId="6723AAA9" w:rsidR="00D74022" w:rsidRPr="00226D77" w:rsidRDefault="00D74022" w:rsidP="00D74022">
      <w:r>
        <w:t>Mae rheoli perfformiad gwael a delio ag ef yn hanfodol er mwyn cynnal amgylchedd gwaith cadarnhaol a chynhyrchiol. Mewn lleoliad blynyddoedd cynnar, gall perfformiad gwael effeithio’n uniongyrchol ar ddiogelwch, dysgu a lles plant. Mae gwybod sut i fynd i’r afael â’r materion hyn yn sicrhau bod plant yn derbyn gofal ac addysg o safon uchel, bod staff yn parhau i fod yn frwdfrydig, a bod y lleoliad yn cadw ei enw da.</w:t>
      </w:r>
    </w:p>
    <w:p w14:paraId="28671EB6" w14:textId="7476D4D3" w:rsidR="00D74022" w:rsidRPr="00226D77" w:rsidRDefault="00D74022" w:rsidP="00D74022">
      <w:r>
        <w:t>Mae sgyrsiau cadarnhaol a dulliau adeiladol o reoli gwrthdaro yn hanfodol er mwyn datrys problemau heb waethygu tensiynau. Fel arweinydd/rheolwr, mae gwrando’n weithredol, dangos empathi a bod yn eglur wrth drafod perfformiad neu wrthdaro yn helpu i feithrin ymddiriedaeth a chydweithrediad. Mae trafodaethau agored a gonest yn annog staff i fynegi eu pryderon a deall safbwyntiau ei gilydd, gan greu awyrgylch mwy cydweithredol.</w:t>
      </w:r>
    </w:p>
    <w:p w14:paraId="1711EF68" w14:textId="09541DB2" w:rsidR="00D74022" w:rsidRPr="00226D77" w:rsidRDefault="005C1B24" w:rsidP="00D74022">
      <w:r>
        <w:t>Dylech ddeall pryd a pham mae angen ymyriadau, i atal gwrthdaro rhag gwaethygu ac i ddelio â materion perfformiad cyn iddynt effeithio ar y tîm neu ar y plant. Gall ymyriadau gynnwys mwy o hyfforddiant, mentora, neu osod disgwyliadau perfformiad clir. Ar gyfer gwrthdaro, gall cyfryngu neu ymarferion adeiladu tîm fod yn fuddiol.</w:t>
      </w:r>
    </w:p>
    <w:p w14:paraId="261A209B" w14:textId="61B788DE" w:rsidR="00D74022" w:rsidRPr="00226D77" w:rsidRDefault="00D74022" w:rsidP="00D74022">
      <w:r>
        <w:t>Mae dulliau a strategaethau ar gyfer rheoli gwrthdaro a materion yn ymwneud â pherfformiad yn cynnwys gosod nodau clir, rhoi adborth rheolaidd, cydnabod cyflawniadau, a sicrhau diwylliant cynhwysol lle mae pawb yn teimlo eu bod yn cael eu gwerthfawrogi a’u clywed. Gall ymyrraeth gynnar atal mân broblemau rhag mynd yn broblemau mawr, fel bod amgylchedd hapus ac effeithiol. Mae’r dull rhagweithiol hwn yn hyrwyddo diwylliant cadarnhaol yn y gweithle, yn rhoi hwb i forâl, ac yn cefnogi datblygiad cyffredinol plant yn y lleoliad.</w:t>
      </w:r>
    </w:p>
    <w:p w14:paraId="6263745A" w14:textId="77777777" w:rsidR="00D74022" w:rsidRPr="00226D77" w:rsidRDefault="00D74022" w:rsidP="00D74022">
      <w:pPr>
        <w:rPr>
          <w:rFonts w:cs="Arial"/>
          <w:szCs w:val="24"/>
        </w:rPr>
      </w:pPr>
    </w:p>
    <w:p w14:paraId="1C7384A7" w14:textId="0596A6E9" w:rsidR="00D74022" w:rsidRPr="00167FCE" w:rsidRDefault="00D74022" w:rsidP="00D74022">
      <w:pPr>
        <w:rPr>
          <w:rFonts w:cs="Arial"/>
          <w:b/>
          <w:bCs/>
          <w:color w:val="11846A"/>
        </w:rPr>
      </w:pPr>
      <w:r>
        <w:rPr>
          <w:b/>
          <w:color w:val="11846A"/>
        </w:rPr>
        <w:t>Gweithgaredd: rheoli perfformiad a gwrthdaro yn y lleoliad – defnyddio astudiaeth achos</w:t>
      </w:r>
    </w:p>
    <w:p w14:paraId="447A85C7" w14:textId="781F5810" w:rsidR="008C36D4" w:rsidRDefault="003F5EA6" w:rsidP="00D74022">
      <w:pPr>
        <w:pStyle w:val="NoSpacing"/>
        <w:rPr>
          <w:rFonts w:ascii="Arial" w:hAnsi="Arial" w:cs="Arial"/>
          <w:sz w:val="24"/>
          <w:szCs w:val="24"/>
        </w:rPr>
      </w:pPr>
      <w:r>
        <w:rPr>
          <w:rFonts w:ascii="Arial" w:hAnsi="Arial"/>
          <w:sz w:val="24"/>
        </w:rPr>
        <w:t xml:space="preserve">Meddyliwch pryd y gallech fod wedi gweld gwrthdaro neu berfformiad tîm yr oedd angen ei wella. Myfyriwch ar hyn a llunio cynllun gweithredu i fynd i’r afael â’r problemau, gan ymgorffori damcaniaethau, strategaethau a thechnegau cyfathrebu perthnasol. </w:t>
      </w:r>
    </w:p>
    <w:p w14:paraId="452FB3FC" w14:textId="77777777" w:rsidR="008C36D4" w:rsidRDefault="008C36D4" w:rsidP="00D74022">
      <w:pPr>
        <w:pStyle w:val="NoSpacing"/>
        <w:rPr>
          <w:rFonts w:ascii="Arial" w:hAnsi="Arial" w:cs="Arial"/>
          <w:sz w:val="24"/>
          <w:szCs w:val="24"/>
          <w:lang w:val="en-GB"/>
        </w:rPr>
      </w:pPr>
    </w:p>
    <w:p w14:paraId="16B4B9FC" w14:textId="2B6B0F1E" w:rsidR="00D74022" w:rsidRPr="00226D77" w:rsidRDefault="00D74022" w:rsidP="00D74022">
      <w:pPr>
        <w:pStyle w:val="NoSpacing"/>
        <w:rPr>
          <w:rFonts w:cs="Arial"/>
          <w:szCs w:val="24"/>
        </w:rPr>
      </w:pPr>
      <w:r>
        <w:rPr>
          <w:rFonts w:ascii="Arial" w:hAnsi="Arial"/>
          <w:sz w:val="24"/>
        </w:rPr>
        <w:t>Bydd y gweithgaredd hwn yn eich galluogi i ddangos eich dealltwriaeth o pryd a pham mae angen ymyriadau, ynghyd â’r dulliau a’r strategaethau i fynd i’r afael â’r materion hyn.</w:t>
      </w:r>
    </w:p>
    <w:p w14:paraId="2E4FBEAE" w14:textId="77777777" w:rsidR="00D74022" w:rsidRPr="00226D77" w:rsidRDefault="00D74022" w:rsidP="00D74022">
      <w:pPr>
        <w:pStyle w:val="NoSpacing"/>
        <w:rPr>
          <w:rFonts w:ascii="Arial" w:hAnsi="Arial" w:cs="Arial"/>
          <w:sz w:val="24"/>
          <w:szCs w:val="24"/>
          <w:lang w:val="en-GB"/>
        </w:rPr>
      </w:pPr>
    </w:p>
    <w:p w14:paraId="4452F3A6" w14:textId="72BE7E2F" w:rsidR="00D74022" w:rsidRPr="00226D77" w:rsidRDefault="00D74022" w:rsidP="00D74022">
      <w:pPr>
        <w:pStyle w:val="NoSpacing"/>
        <w:numPr>
          <w:ilvl w:val="0"/>
          <w:numId w:val="145"/>
        </w:numPr>
        <w:rPr>
          <w:rFonts w:cs="Arial"/>
          <w:szCs w:val="24"/>
        </w:rPr>
      </w:pPr>
      <w:r>
        <w:rPr>
          <w:rFonts w:ascii="Arial" w:hAnsi="Arial"/>
          <w:sz w:val="24"/>
        </w:rPr>
        <w:t>Senario 1  ̶  perfformiad gwael: mae aelod o staff yn cyrraedd yn hwyr yn aml, nid yw’n ymgysylltu cymaint â’r plant, ac mae wedi bod yn absennol o sesiynau hyfforddi pwysig.</w:t>
      </w:r>
    </w:p>
    <w:p w14:paraId="3D5A0A5C" w14:textId="77777777" w:rsidR="00D74022" w:rsidRPr="00226D77" w:rsidRDefault="00D74022" w:rsidP="00D74022">
      <w:pPr>
        <w:pStyle w:val="NoSpacing"/>
        <w:rPr>
          <w:rFonts w:ascii="Arial" w:hAnsi="Arial" w:cs="Arial"/>
          <w:sz w:val="24"/>
          <w:szCs w:val="24"/>
          <w:lang w:val="en-GB"/>
        </w:rPr>
      </w:pPr>
    </w:p>
    <w:p w14:paraId="424C4A35" w14:textId="77777777" w:rsidR="00D74022" w:rsidRPr="00226D77" w:rsidRDefault="00D74022" w:rsidP="00D74022">
      <w:pPr>
        <w:pStyle w:val="NoSpacing"/>
        <w:numPr>
          <w:ilvl w:val="0"/>
          <w:numId w:val="142"/>
        </w:numPr>
        <w:rPr>
          <w:rFonts w:cs="Arial"/>
          <w:szCs w:val="24"/>
        </w:rPr>
      </w:pPr>
      <w:r>
        <w:rPr>
          <w:rFonts w:ascii="Arial" w:hAnsi="Arial"/>
          <w:sz w:val="24"/>
        </w:rPr>
        <w:t xml:space="preserve">Tasg: </w:t>
      </w:r>
    </w:p>
    <w:p w14:paraId="03C7A47B" w14:textId="10FBB52E" w:rsidR="00D74022" w:rsidRPr="00226D77" w:rsidRDefault="006C7652" w:rsidP="00D74022">
      <w:pPr>
        <w:pStyle w:val="NoSpacing"/>
        <w:numPr>
          <w:ilvl w:val="1"/>
          <w:numId w:val="142"/>
        </w:numPr>
        <w:rPr>
          <w:rFonts w:cs="Arial"/>
          <w:szCs w:val="24"/>
        </w:rPr>
      </w:pPr>
      <w:r>
        <w:rPr>
          <w:rFonts w:ascii="Arial" w:hAnsi="Arial"/>
          <w:sz w:val="24"/>
        </w:rPr>
        <w:t>nodwch achosion posibl dros berfformiad gwael yr aelod o staff</w:t>
      </w:r>
    </w:p>
    <w:p w14:paraId="1CFDB244" w14:textId="3BA2D5D2" w:rsidR="00D74022" w:rsidRPr="00226D77" w:rsidRDefault="00226FBD" w:rsidP="00D74022">
      <w:pPr>
        <w:pStyle w:val="NoSpacing"/>
        <w:numPr>
          <w:ilvl w:val="1"/>
          <w:numId w:val="142"/>
        </w:numPr>
        <w:rPr>
          <w:rFonts w:cs="Arial"/>
          <w:szCs w:val="24"/>
        </w:rPr>
      </w:pPr>
      <w:r>
        <w:rPr>
          <w:rFonts w:ascii="Arial" w:hAnsi="Arial"/>
          <w:sz w:val="24"/>
        </w:rPr>
        <w:t>disgrifiwch gamau i fesur perfformiad, fel nodiadau arsylwi, adborth gan rieni/gofalwyr ac adolygiadau gan gydweithwyr</w:t>
      </w:r>
    </w:p>
    <w:p w14:paraId="4BAC9B4A" w14:textId="38AD05F0" w:rsidR="00D74022" w:rsidRPr="00226D77" w:rsidRDefault="00226FBD" w:rsidP="00D74022">
      <w:pPr>
        <w:pStyle w:val="NoSpacing"/>
        <w:numPr>
          <w:ilvl w:val="1"/>
          <w:numId w:val="142"/>
        </w:numPr>
        <w:rPr>
          <w:rFonts w:cs="Arial"/>
          <w:szCs w:val="24"/>
        </w:rPr>
      </w:pPr>
      <w:r>
        <w:rPr>
          <w:rFonts w:ascii="Arial" w:hAnsi="Arial"/>
          <w:sz w:val="24"/>
        </w:rPr>
        <w:t>datblygwch gynllun i fynd i'r afael â'r perfformiad gwael gan ddefnyddio gwahanol ddulliau, er enghraifft, gosod nodau clir, rhoi adborth, cynnig mwy o hyfforddiant</w:t>
      </w:r>
    </w:p>
    <w:p w14:paraId="37CE55C0" w14:textId="60C9A58C" w:rsidR="00D74022" w:rsidRPr="00226D77" w:rsidRDefault="00226FBD" w:rsidP="00D74022">
      <w:pPr>
        <w:pStyle w:val="NoSpacing"/>
        <w:numPr>
          <w:ilvl w:val="1"/>
          <w:numId w:val="142"/>
        </w:numPr>
        <w:rPr>
          <w:rFonts w:cs="Arial"/>
          <w:szCs w:val="24"/>
        </w:rPr>
      </w:pPr>
      <w:r>
        <w:rPr>
          <w:rFonts w:ascii="Arial" w:hAnsi="Arial"/>
          <w:sz w:val="24"/>
        </w:rPr>
        <w:t>ystyriwch dechnegau ysgogi a chynllun cymorth</w:t>
      </w:r>
    </w:p>
    <w:p w14:paraId="01BC87DC" w14:textId="3B7A9744" w:rsidR="00D74022" w:rsidRPr="00226D77" w:rsidRDefault="00226FBD" w:rsidP="00D74022">
      <w:pPr>
        <w:pStyle w:val="NoSpacing"/>
        <w:numPr>
          <w:ilvl w:val="1"/>
          <w:numId w:val="142"/>
        </w:numPr>
        <w:rPr>
          <w:rFonts w:cs="Arial"/>
          <w:szCs w:val="24"/>
        </w:rPr>
      </w:pPr>
      <w:r>
        <w:rPr>
          <w:rFonts w:ascii="Arial" w:hAnsi="Arial"/>
          <w:sz w:val="24"/>
        </w:rPr>
        <w:t>cynigwch gamau i’w cymryd os nad yw’r perfformiad yn gwella.</w:t>
      </w:r>
    </w:p>
    <w:p w14:paraId="38B4C5FC" w14:textId="77777777" w:rsidR="00D74022" w:rsidRPr="00226D77" w:rsidRDefault="00D74022" w:rsidP="00D74022"/>
    <w:p w14:paraId="0A1C1DD5" w14:textId="3BE23C14" w:rsidR="00D74022" w:rsidRPr="00226D77" w:rsidRDefault="00D74022" w:rsidP="00D74022">
      <w:pPr>
        <w:pStyle w:val="NoSpacing"/>
        <w:numPr>
          <w:ilvl w:val="0"/>
          <w:numId w:val="145"/>
        </w:numPr>
        <w:rPr>
          <w:rFonts w:ascii="Arial" w:hAnsi="Arial" w:cs="Arial"/>
          <w:sz w:val="24"/>
          <w:szCs w:val="24"/>
        </w:rPr>
      </w:pPr>
      <w:r>
        <w:rPr>
          <w:rFonts w:ascii="Arial" w:hAnsi="Arial"/>
          <w:sz w:val="24"/>
        </w:rPr>
        <w:t>Senario 2  ̶  paratoi ar gyfer sgyrsiau anodd: mae sefyllfa’n codi lle mae angen i’r arweinydd/rheolwr fynd i’r afael â mater sensitif gydag aelod o staff, sy’n tanberfformio oherwydd straen personol.</w:t>
      </w:r>
    </w:p>
    <w:p w14:paraId="73B13138" w14:textId="77777777" w:rsidR="00D74022" w:rsidRPr="00226D77" w:rsidRDefault="00D74022" w:rsidP="00D74022">
      <w:pPr>
        <w:pStyle w:val="NoSpacing"/>
        <w:rPr>
          <w:rFonts w:ascii="Arial" w:hAnsi="Arial" w:cs="Arial"/>
          <w:sz w:val="24"/>
          <w:szCs w:val="24"/>
          <w:lang w:val="en-GB"/>
        </w:rPr>
      </w:pPr>
    </w:p>
    <w:p w14:paraId="6FBA1E10" w14:textId="77777777" w:rsidR="00D74022" w:rsidRPr="00226D77" w:rsidRDefault="00D74022" w:rsidP="00D74022">
      <w:pPr>
        <w:pStyle w:val="NoSpacing"/>
        <w:numPr>
          <w:ilvl w:val="0"/>
          <w:numId w:val="143"/>
        </w:numPr>
        <w:rPr>
          <w:rFonts w:cs="Arial"/>
          <w:szCs w:val="24"/>
        </w:rPr>
      </w:pPr>
      <w:r>
        <w:rPr>
          <w:rFonts w:ascii="Arial" w:hAnsi="Arial"/>
          <w:sz w:val="24"/>
        </w:rPr>
        <w:t>Tasg:</w:t>
      </w:r>
    </w:p>
    <w:p w14:paraId="52203B3B" w14:textId="7127B091" w:rsidR="00D74022" w:rsidRPr="00226D77" w:rsidRDefault="00900CBA" w:rsidP="00D74022">
      <w:pPr>
        <w:pStyle w:val="NoSpacing"/>
        <w:numPr>
          <w:ilvl w:val="1"/>
          <w:numId w:val="143"/>
        </w:numPr>
        <w:rPr>
          <w:rFonts w:cs="Arial"/>
          <w:szCs w:val="24"/>
        </w:rPr>
      </w:pPr>
      <w:r>
        <w:rPr>
          <w:rFonts w:ascii="Arial" w:hAnsi="Arial"/>
          <w:sz w:val="24"/>
        </w:rPr>
        <w:t>disgrifiwch pam mae angen cael sgwrs anodd yn y cyd-destun hwn</w:t>
      </w:r>
    </w:p>
    <w:p w14:paraId="398D242B" w14:textId="1114676C" w:rsidR="00D74022" w:rsidRPr="00226D77" w:rsidRDefault="00DE21C0" w:rsidP="00D74022">
      <w:pPr>
        <w:pStyle w:val="NoSpacing"/>
        <w:numPr>
          <w:ilvl w:val="1"/>
          <w:numId w:val="143"/>
        </w:numPr>
        <w:rPr>
          <w:rFonts w:cs="Arial"/>
          <w:szCs w:val="24"/>
        </w:rPr>
      </w:pPr>
      <w:r>
        <w:rPr>
          <w:rFonts w:ascii="Arial" w:hAnsi="Arial"/>
          <w:sz w:val="24"/>
        </w:rPr>
        <w:t>defnyddiwch ddeallusrwydd emosiynol a chysyniadau dadansoddi trafodaethol i esbonio sut i baratoi ar gyfer y sgwrs hon</w:t>
      </w:r>
    </w:p>
    <w:p w14:paraId="76B16860" w14:textId="1813EFE4" w:rsidR="00D74022" w:rsidRPr="00226D77" w:rsidRDefault="00DE21C0" w:rsidP="00D74022">
      <w:pPr>
        <w:pStyle w:val="NoSpacing"/>
        <w:numPr>
          <w:ilvl w:val="1"/>
          <w:numId w:val="143"/>
        </w:numPr>
        <w:rPr>
          <w:rFonts w:cs="Arial"/>
          <w:szCs w:val="24"/>
        </w:rPr>
      </w:pPr>
      <w:r>
        <w:rPr>
          <w:rFonts w:ascii="Arial" w:hAnsi="Arial"/>
          <w:sz w:val="24"/>
        </w:rPr>
        <w:t>penderfynwch ar y dulliau cyfathrebu gorau, fel cyfarfod preifat, defnyddio arwyddion di-eiriau, gwrando gweithredol</w:t>
      </w:r>
    </w:p>
    <w:p w14:paraId="0EFE1427" w14:textId="4FE6C6E2" w:rsidR="00D74022" w:rsidRPr="00226D77" w:rsidRDefault="002008AF" w:rsidP="00D74022">
      <w:pPr>
        <w:pStyle w:val="NoSpacing"/>
        <w:numPr>
          <w:ilvl w:val="1"/>
          <w:numId w:val="143"/>
        </w:numPr>
        <w:rPr>
          <w:rFonts w:cs="Arial"/>
          <w:szCs w:val="24"/>
        </w:rPr>
      </w:pPr>
      <w:r>
        <w:rPr>
          <w:rFonts w:ascii="Arial" w:hAnsi="Arial"/>
          <w:sz w:val="24"/>
        </w:rPr>
        <w:t>lluniwch sgript neu gynllun ar gyfer y sgwrs, gan ystyried ymatebion posibl staff.</w:t>
      </w:r>
    </w:p>
    <w:p w14:paraId="4457D796" w14:textId="77777777" w:rsidR="00D74022" w:rsidRPr="00226D77" w:rsidRDefault="00D74022" w:rsidP="00D74022"/>
    <w:p w14:paraId="78F670E7" w14:textId="2647E559" w:rsidR="00D74022" w:rsidRPr="00226D77" w:rsidRDefault="00D74022" w:rsidP="00D74022">
      <w:pPr>
        <w:pStyle w:val="NoSpacing"/>
        <w:numPr>
          <w:ilvl w:val="0"/>
          <w:numId w:val="145"/>
        </w:numPr>
        <w:rPr>
          <w:rFonts w:ascii="Arial" w:hAnsi="Arial" w:cs="Arial"/>
          <w:sz w:val="24"/>
          <w:szCs w:val="24"/>
        </w:rPr>
      </w:pPr>
      <w:r>
        <w:rPr>
          <w:rFonts w:ascii="Arial" w:hAnsi="Arial"/>
          <w:sz w:val="24"/>
        </w:rPr>
        <w:t>Senario 3  ̶  gwrthdaro o fewn y tîm: mae dau aelod o’r tîm yn gwrthdaro gan eu bod yn anghytuno ynghylch dyletswyddau a threfniadau bob dydd, gan greu tensiwn sy’n effeithio ar ddeinameg cyffredinol y tîm ac ar ansawdd y gofal.</w:t>
      </w:r>
    </w:p>
    <w:p w14:paraId="21563ED6" w14:textId="77777777" w:rsidR="00D74022" w:rsidRPr="00226D77" w:rsidRDefault="00D74022" w:rsidP="00D74022">
      <w:pPr>
        <w:pStyle w:val="NoSpacing"/>
        <w:rPr>
          <w:rFonts w:cs="Arial"/>
          <w:szCs w:val="24"/>
          <w:lang w:val="en-GB"/>
        </w:rPr>
      </w:pPr>
    </w:p>
    <w:p w14:paraId="04B56765" w14:textId="77777777" w:rsidR="00D74022" w:rsidRPr="00226D77" w:rsidRDefault="00D74022" w:rsidP="00D74022">
      <w:pPr>
        <w:pStyle w:val="NoSpacing"/>
        <w:numPr>
          <w:ilvl w:val="0"/>
          <w:numId w:val="144"/>
        </w:numPr>
        <w:rPr>
          <w:rFonts w:cs="Arial"/>
          <w:szCs w:val="24"/>
        </w:rPr>
      </w:pPr>
      <w:r>
        <w:rPr>
          <w:rFonts w:ascii="Arial" w:hAnsi="Arial"/>
          <w:sz w:val="24"/>
        </w:rPr>
        <w:t>Tasg:</w:t>
      </w:r>
    </w:p>
    <w:p w14:paraId="3E4C4464" w14:textId="2F3654A9" w:rsidR="00D74022" w:rsidRPr="00226D77" w:rsidRDefault="002008AF" w:rsidP="00D74022">
      <w:pPr>
        <w:pStyle w:val="NoSpacing"/>
        <w:numPr>
          <w:ilvl w:val="1"/>
          <w:numId w:val="144"/>
        </w:numPr>
        <w:rPr>
          <w:rFonts w:cs="Arial"/>
          <w:szCs w:val="24"/>
        </w:rPr>
      </w:pPr>
      <w:r>
        <w:rPr>
          <w:rFonts w:ascii="Arial" w:hAnsi="Arial"/>
          <w:sz w:val="24"/>
        </w:rPr>
        <w:t>dewch o hyd i arwyddion ac achosion posibl y gwrthdaro</w:t>
      </w:r>
    </w:p>
    <w:p w14:paraId="0EE87ABC" w14:textId="525A9C41" w:rsidR="00D74022" w:rsidRPr="00226D77" w:rsidRDefault="002008AF" w:rsidP="00D74022">
      <w:pPr>
        <w:pStyle w:val="NoSpacing"/>
        <w:numPr>
          <w:ilvl w:val="1"/>
          <w:numId w:val="144"/>
        </w:numPr>
        <w:rPr>
          <w:rFonts w:cs="Arial"/>
          <w:szCs w:val="24"/>
        </w:rPr>
      </w:pPr>
      <w:r>
        <w:rPr>
          <w:rFonts w:ascii="Arial" w:hAnsi="Arial"/>
          <w:sz w:val="24"/>
        </w:rPr>
        <w:t>disgrifiwch ddull o reoli’r gwrthdaro gan ddefnyddio strategaethau fel cyfryngu, deallusrwydd emosiynol, a rheoli perthynas</w:t>
      </w:r>
    </w:p>
    <w:p w14:paraId="07B93FF0" w14:textId="792940AD" w:rsidR="00D74022" w:rsidRPr="00226D77" w:rsidRDefault="003573C2" w:rsidP="00D74022">
      <w:pPr>
        <w:pStyle w:val="NoSpacing"/>
        <w:numPr>
          <w:ilvl w:val="1"/>
          <w:numId w:val="144"/>
        </w:numPr>
        <w:rPr>
          <w:rFonts w:cs="Arial"/>
          <w:szCs w:val="24"/>
        </w:rPr>
      </w:pPr>
      <w:r>
        <w:rPr>
          <w:rFonts w:ascii="Arial" w:hAnsi="Arial"/>
          <w:sz w:val="24"/>
        </w:rPr>
        <w:t>datblygwch gynllun ar gyfer sesiwn gyfryngu, gan gynnwys camau paratoi, dulliau cyfathrebu, a strategaethau i reoli’r sgwrs</w:t>
      </w:r>
    </w:p>
    <w:p w14:paraId="68D69228" w14:textId="3EA32F99" w:rsidR="00D74022" w:rsidRPr="00226D77" w:rsidRDefault="00292320" w:rsidP="00D74022">
      <w:pPr>
        <w:pStyle w:val="NoSpacing"/>
        <w:numPr>
          <w:ilvl w:val="1"/>
          <w:numId w:val="144"/>
        </w:numPr>
        <w:rPr>
          <w:rFonts w:ascii="Arial" w:hAnsi="Arial" w:cs="Arial"/>
          <w:sz w:val="24"/>
          <w:szCs w:val="24"/>
        </w:rPr>
      </w:pPr>
      <w:r>
        <w:rPr>
          <w:rFonts w:ascii="Arial" w:hAnsi="Arial"/>
          <w:sz w:val="24"/>
        </w:rPr>
        <w:lastRenderedPageBreak/>
        <w:t>awgrymwch ffyrdd o fonitro sut mae’r gwrthdaro’n cael ei ddatrys a chael gafael ar gymorth ychwanegol os oes angen.</w:t>
      </w:r>
    </w:p>
    <w:p w14:paraId="0AB1FCAC" w14:textId="77777777" w:rsidR="00D74022" w:rsidRPr="00226D77" w:rsidRDefault="00D74022" w:rsidP="00D74022">
      <w:pPr>
        <w:pStyle w:val="NoSpacing"/>
        <w:rPr>
          <w:rFonts w:ascii="Arial" w:hAnsi="Arial" w:cs="Arial"/>
          <w:sz w:val="24"/>
          <w:szCs w:val="24"/>
          <w:lang w:val="en-GB"/>
        </w:rPr>
      </w:pPr>
    </w:p>
    <w:p w14:paraId="69371ACA" w14:textId="77777777" w:rsidR="00D74022" w:rsidRPr="00226D77" w:rsidRDefault="00D74022" w:rsidP="00D74022">
      <w:pPr>
        <w:pStyle w:val="NoSpacing"/>
        <w:rPr>
          <w:rFonts w:cs="Arial"/>
          <w:szCs w:val="24"/>
          <w:lang w:val="en-GB"/>
        </w:rPr>
      </w:pPr>
    </w:p>
    <w:p w14:paraId="020B9C17" w14:textId="7F45753B" w:rsidR="00D74022" w:rsidRPr="00226D77" w:rsidRDefault="00D74022" w:rsidP="00D74022">
      <w:pPr>
        <w:pStyle w:val="NoSpacing"/>
        <w:numPr>
          <w:ilvl w:val="0"/>
          <w:numId w:val="145"/>
        </w:numPr>
        <w:rPr>
          <w:rFonts w:ascii="Arial" w:hAnsi="Arial" w:cs="Arial"/>
          <w:sz w:val="24"/>
          <w:szCs w:val="24"/>
        </w:rPr>
      </w:pPr>
      <w:r>
        <w:rPr>
          <w:rFonts w:ascii="Arial" w:hAnsi="Arial"/>
          <w:sz w:val="24"/>
        </w:rPr>
        <w:t>Datblygwch gynllun gweithredu:</w:t>
      </w:r>
    </w:p>
    <w:p w14:paraId="126FD6A1" w14:textId="77777777" w:rsidR="00D74022" w:rsidRPr="00226D77" w:rsidRDefault="00D74022" w:rsidP="00D74022">
      <w:pPr>
        <w:pStyle w:val="NoSpacing"/>
        <w:ind w:left="720"/>
        <w:rPr>
          <w:rFonts w:cs="Arial"/>
          <w:szCs w:val="24"/>
          <w:lang w:val="en-GB"/>
        </w:rPr>
      </w:pPr>
    </w:p>
    <w:p w14:paraId="6789A1C6" w14:textId="26AF55A4" w:rsidR="00D74022" w:rsidRPr="00226D77" w:rsidRDefault="00E43F59" w:rsidP="00D74022">
      <w:pPr>
        <w:pStyle w:val="NoSpacing"/>
        <w:numPr>
          <w:ilvl w:val="0"/>
          <w:numId w:val="146"/>
        </w:numPr>
        <w:rPr>
          <w:rFonts w:cs="Arial"/>
          <w:szCs w:val="24"/>
        </w:rPr>
      </w:pPr>
      <w:r>
        <w:rPr>
          <w:rFonts w:ascii="Arial" w:hAnsi="Arial"/>
          <w:sz w:val="24"/>
        </w:rPr>
        <w:t>ar gyfer pob senario, rhaid i chi greu cynllun gweithredu cynhwysfawr sy’n cynnwys:</w:t>
      </w:r>
    </w:p>
    <w:p w14:paraId="26101E1F" w14:textId="3F90D019" w:rsidR="00D74022" w:rsidRPr="00226D77" w:rsidRDefault="00C60963" w:rsidP="00D74022">
      <w:pPr>
        <w:pStyle w:val="NoSpacing"/>
        <w:numPr>
          <w:ilvl w:val="1"/>
          <w:numId w:val="146"/>
        </w:numPr>
        <w:rPr>
          <w:rFonts w:cs="Arial"/>
          <w:szCs w:val="24"/>
        </w:rPr>
      </w:pPr>
      <w:r>
        <w:rPr>
          <w:rFonts w:ascii="Arial" w:hAnsi="Arial"/>
          <w:sz w:val="24"/>
        </w:rPr>
        <w:t>adnabod problemau: deall yr achosion sylfaenol a’r arwyddion</w:t>
      </w:r>
    </w:p>
    <w:p w14:paraId="53604209" w14:textId="6A2FEA36" w:rsidR="00D74022" w:rsidRPr="00226D77" w:rsidRDefault="00F8220A" w:rsidP="00D74022">
      <w:pPr>
        <w:pStyle w:val="NoSpacing"/>
        <w:numPr>
          <w:ilvl w:val="1"/>
          <w:numId w:val="146"/>
        </w:numPr>
        <w:rPr>
          <w:rFonts w:cs="Arial"/>
          <w:szCs w:val="24"/>
        </w:rPr>
      </w:pPr>
      <w:r>
        <w:rPr>
          <w:rFonts w:ascii="Arial" w:hAnsi="Arial"/>
          <w:sz w:val="24"/>
        </w:rPr>
        <w:t>dulliau ymyrryd: strategaethau ar gyfer rheoli perfformiad neu wrthdaro</w:t>
      </w:r>
    </w:p>
    <w:p w14:paraId="2ED224A5" w14:textId="68CE5CE4" w:rsidR="00D74022" w:rsidRPr="00226D77" w:rsidRDefault="00F8220A" w:rsidP="00D74022">
      <w:pPr>
        <w:pStyle w:val="NoSpacing"/>
        <w:numPr>
          <w:ilvl w:val="1"/>
          <w:numId w:val="146"/>
        </w:numPr>
        <w:rPr>
          <w:rFonts w:cs="Arial"/>
          <w:szCs w:val="24"/>
        </w:rPr>
      </w:pPr>
      <w:r>
        <w:rPr>
          <w:rFonts w:ascii="Arial" w:hAnsi="Arial"/>
          <w:sz w:val="24"/>
        </w:rPr>
        <w:t>technegau cyfathrebu: dulliau o gael sgyrsiau cadarnhaol</w:t>
      </w:r>
    </w:p>
    <w:p w14:paraId="4ED48B75" w14:textId="3F51CFF2" w:rsidR="00D74022" w:rsidRPr="00226D77" w:rsidRDefault="00F8220A" w:rsidP="00D74022">
      <w:pPr>
        <w:pStyle w:val="NoSpacing"/>
        <w:numPr>
          <w:ilvl w:val="1"/>
          <w:numId w:val="146"/>
        </w:numPr>
        <w:rPr>
          <w:rFonts w:ascii="Arial" w:hAnsi="Arial" w:cs="Arial"/>
          <w:sz w:val="24"/>
          <w:szCs w:val="24"/>
        </w:rPr>
      </w:pPr>
      <w:r>
        <w:rPr>
          <w:rFonts w:ascii="Arial" w:hAnsi="Arial"/>
          <w:sz w:val="24"/>
        </w:rPr>
        <w:t>cynllun dilynol: sut i fesur canlyniadau a sicrhau gwelliannau.</w:t>
      </w:r>
    </w:p>
    <w:p w14:paraId="4AF6E637" w14:textId="77777777" w:rsidR="00D74022" w:rsidRPr="00226D77" w:rsidRDefault="00D74022" w:rsidP="00D74022">
      <w:pPr>
        <w:pStyle w:val="NoSpacing"/>
        <w:rPr>
          <w:rFonts w:ascii="Arial" w:hAnsi="Arial" w:cs="Arial"/>
          <w:sz w:val="24"/>
          <w:szCs w:val="24"/>
          <w:lang w:val="en-GB"/>
        </w:rPr>
      </w:pPr>
    </w:p>
    <w:p w14:paraId="7CEA963B" w14:textId="77777777" w:rsidR="00D74022" w:rsidRPr="00226D77" w:rsidRDefault="00D74022" w:rsidP="00D74022">
      <w:pPr>
        <w:pStyle w:val="NoSpacing"/>
        <w:rPr>
          <w:rFonts w:cs="Arial"/>
          <w:szCs w:val="24"/>
          <w:lang w:val="en-GB"/>
        </w:rPr>
      </w:pPr>
    </w:p>
    <w:p w14:paraId="4E9255DC" w14:textId="77777777" w:rsidR="00D74022" w:rsidRPr="00226D77" w:rsidRDefault="00D74022" w:rsidP="00D74022">
      <w:pPr>
        <w:pStyle w:val="NoSpacing"/>
        <w:numPr>
          <w:ilvl w:val="0"/>
          <w:numId w:val="145"/>
        </w:numPr>
        <w:rPr>
          <w:rFonts w:ascii="Arial" w:hAnsi="Arial" w:cs="Arial"/>
          <w:sz w:val="24"/>
          <w:szCs w:val="24"/>
        </w:rPr>
      </w:pPr>
      <w:r>
        <w:rPr>
          <w:rFonts w:ascii="Arial" w:hAnsi="Arial"/>
          <w:sz w:val="24"/>
        </w:rPr>
        <w:t>Myfyrio:</w:t>
      </w:r>
    </w:p>
    <w:p w14:paraId="5EF4BFA6" w14:textId="77777777" w:rsidR="00D74022" w:rsidRPr="00226D77" w:rsidRDefault="00D74022" w:rsidP="00D74022">
      <w:pPr>
        <w:pStyle w:val="NoSpacing"/>
        <w:ind w:left="720"/>
        <w:rPr>
          <w:rFonts w:cs="Arial"/>
          <w:szCs w:val="24"/>
          <w:lang w:val="en-GB"/>
        </w:rPr>
      </w:pPr>
    </w:p>
    <w:p w14:paraId="6E691E44" w14:textId="40A3570C" w:rsidR="00D74022" w:rsidRPr="00226D77" w:rsidRDefault="00E43F59" w:rsidP="00D74022">
      <w:pPr>
        <w:pStyle w:val="NoSpacing"/>
        <w:numPr>
          <w:ilvl w:val="0"/>
          <w:numId w:val="147"/>
        </w:numPr>
        <w:rPr>
          <w:rFonts w:cs="Arial"/>
          <w:szCs w:val="24"/>
        </w:rPr>
      </w:pPr>
      <w:r>
        <w:rPr>
          <w:rFonts w:ascii="Arial" w:hAnsi="Arial"/>
          <w:sz w:val="24"/>
        </w:rPr>
        <w:t>ar ôl cwblhau’r cynllun gweithredu, ysgrifennwch ddarn myfyriol sy’n:</w:t>
      </w:r>
    </w:p>
    <w:p w14:paraId="51BB042C" w14:textId="554F42EC" w:rsidR="00D74022" w:rsidRPr="00226D77" w:rsidRDefault="00E43F59" w:rsidP="00D74022">
      <w:pPr>
        <w:pStyle w:val="NoSpacing"/>
        <w:numPr>
          <w:ilvl w:val="1"/>
          <w:numId w:val="147"/>
        </w:numPr>
        <w:rPr>
          <w:rFonts w:cs="Arial"/>
          <w:szCs w:val="24"/>
        </w:rPr>
      </w:pPr>
      <w:r>
        <w:rPr>
          <w:rFonts w:ascii="Arial" w:hAnsi="Arial"/>
          <w:sz w:val="24"/>
        </w:rPr>
        <w:t>esbonio’r dulliau a’r strategaethau rydych wedi’u dewis</w:t>
      </w:r>
    </w:p>
    <w:p w14:paraId="0E9BF45D" w14:textId="5CC73039" w:rsidR="00D74022" w:rsidRPr="00226D77" w:rsidRDefault="00E43F59" w:rsidP="00D74022">
      <w:pPr>
        <w:pStyle w:val="NoSpacing"/>
        <w:numPr>
          <w:ilvl w:val="1"/>
          <w:numId w:val="147"/>
        </w:numPr>
        <w:rPr>
          <w:rFonts w:cs="Arial"/>
          <w:szCs w:val="24"/>
        </w:rPr>
      </w:pPr>
      <w:r>
        <w:rPr>
          <w:rFonts w:ascii="Arial" w:hAnsi="Arial"/>
          <w:sz w:val="24"/>
        </w:rPr>
        <w:t>cyfiawnhau eich dulliau gweithredu</w:t>
      </w:r>
    </w:p>
    <w:p w14:paraId="0FFA483D" w14:textId="6091E866" w:rsidR="00D74022" w:rsidRPr="00226D77" w:rsidRDefault="00E43F59" w:rsidP="00D74022">
      <w:pPr>
        <w:pStyle w:val="NoSpacing"/>
        <w:numPr>
          <w:ilvl w:val="1"/>
          <w:numId w:val="147"/>
        </w:numPr>
        <w:rPr>
          <w:rFonts w:ascii="Arial" w:hAnsi="Arial" w:cs="Arial"/>
          <w:sz w:val="24"/>
          <w:szCs w:val="24"/>
        </w:rPr>
      </w:pPr>
      <w:r>
        <w:rPr>
          <w:rFonts w:ascii="Arial" w:hAnsi="Arial"/>
          <w:sz w:val="24"/>
        </w:rPr>
        <w:t>pwyso a mesur sut byddech chi’n defnyddio’r strategaethau hyn mewn sefyllfaoedd go iawn a’r effaith y byddech chi’n ei disgwyl ar y tîm.</w:t>
      </w:r>
    </w:p>
    <w:p w14:paraId="0FB20555" w14:textId="77777777" w:rsidR="00D74022" w:rsidRPr="00226D77" w:rsidRDefault="00D74022" w:rsidP="00D74022">
      <w:pPr>
        <w:pStyle w:val="NoSpacing"/>
        <w:rPr>
          <w:lang w:val="en-GB"/>
        </w:rPr>
      </w:pPr>
    </w:p>
    <w:tbl>
      <w:tblPr>
        <w:tblStyle w:val="TableGrid"/>
        <w:tblW w:w="0" w:type="auto"/>
        <w:tblLook w:val="04A0" w:firstRow="1" w:lastRow="0" w:firstColumn="1" w:lastColumn="0" w:noHBand="0" w:noVBand="1"/>
      </w:tblPr>
      <w:tblGrid>
        <w:gridCol w:w="14285"/>
      </w:tblGrid>
      <w:tr w:rsidR="00D74022" w:rsidRPr="00226D77" w14:paraId="15A8549D" w14:textId="77777777">
        <w:tc>
          <w:tcPr>
            <w:tcW w:w="14285" w:type="dxa"/>
          </w:tcPr>
          <w:p w14:paraId="3B83580F" w14:textId="77777777" w:rsidR="00D74022" w:rsidRPr="00226D77" w:rsidRDefault="00D74022">
            <w:pPr>
              <w:pStyle w:val="NoSpacing"/>
              <w:rPr>
                <w:lang w:val="en-GB"/>
              </w:rPr>
            </w:pPr>
          </w:p>
          <w:p w14:paraId="38D60A8C" w14:textId="77777777" w:rsidR="00D74022" w:rsidRPr="00226D77" w:rsidRDefault="00D74022">
            <w:pPr>
              <w:pStyle w:val="NoSpacing"/>
              <w:rPr>
                <w:lang w:val="en-GB"/>
              </w:rPr>
            </w:pPr>
          </w:p>
          <w:p w14:paraId="065F6133" w14:textId="77777777" w:rsidR="00D74022" w:rsidRPr="00226D77" w:rsidRDefault="00D74022">
            <w:pPr>
              <w:pStyle w:val="NoSpacing"/>
              <w:rPr>
                <w:lang w:val="en-GB"/>
              </w:rPr>
            </w:pPr>
          </w:p>
          <w:p w14:paraId="142087D2" w14:textId="77777777" w:rsidR="00D74022" w:rsidRPr="00226D77" w:rsidRDefault="00D74022">
            <w:pPr>
              <w:pStyle w:val="NoSpacing"/>
              <w:rPr>
                <w:lang w:val="en-GB"/>
              </w:rPr>
            </w:pPr>
          </w:p>
          <w:p w14:paraId="3F072FCC" w14:textId="77777777" w:rsidR="00D74022" w:rsidRPr="00226D77" w:rsidRDefault="00D74022">
            <w:pPr>
              <w:pStyle w:val="NoSpacing"/>
              <w:rPr>
                <w:lang w:val="en-GB"/>
              </w:rPr>
            </w:pPr>
          </w:p>
          <w:p w14:paraId="11C17AE8" w14:textId="77777777" w:rsidR="00D74022" w:rsidRPr="00226D77" w:rsidRDefault="00D74022">
            <w:pPr>
              <w:pStyle w:val="NoSpacing"/>
              <w:rPr>
                <w:lang w:val="en-GB"/>
              </w:rPr>
            </w:pPr>
          </w:p>
          <w:p w14:paraId="4694C8EF" w14:textId="77777777" w:rsidR="00D74022" w:rsidRPr="00226D77" w:rsidRDefault="00D74022">
            <w:pPr>
              <w:pStyle w:val="NoSpacing"/>
              <w:rPr>
                <w:lang w:val="en-GB"/>
              </w:rPr>
            </w:pPr>
          </w:p>
          <w:p w14:paraId="54ED4A92" w14:textId="77777777" w:rsidR="00D74022" w:rsidRPr="00226D77" w:rsidRDefault="00D74022">
            <w:pPr>
              <w:pStyle w:val="NoSpacing"/>
              <w:rPr>
                <w:lang w:val="en-GB"/>
              </w:rPr>
            </w:pPr>
          </w:p>
          <w:p w14:paraId="2E52A366" w14:textId="77777777" w:rsidR="00D74022" w:rsidRPr="00226D77" w:rsidRDefault="00D74022">
            <w:pPr>
              <w:pStyle w:val="NoSpacing"/>
              <w:rPr>
                <w:lang w:val="en-GB"/>
              </w:rPr>
            </w:pPr>
          </w:p>
          <w:p w14:paraId="33534A29" w14:textId="77777777" w:rsidR="00D74022" w:rsidRPr="00226D77" w:rsidRDefault="00D74022">
            <w:pPr>
              <w:pStyle w:val="NoSpacing"/>
              <w:rPr>
                <w:lang w:val="en-GB"/>
              </w:rPr>
            </w:pPr>
          </w:p>
          <w:p w14:paraId="1D50D306" w14:textId="77777777" w:rsidR="00D74022" w:rsidRPr="00226D77" w:rsidRDefault="00D74022">
            <w:pPr>
              <w:pStyle w:val="NoSpacing"/>
              <w:rPr>
                <w:lang w:val="en-GB"/>
              </w:rPr>
            </w:pPr>
          </w:p>
          <w:p w14:paraId="40BC55A3" w14:textId="77777777" w:rsidR="00D74022" w:rsidRPr="00226D77" w:rsidRDefault="00D74022">
            <w:pPr>
              <w:pStyle w:val="NoSpacing"/>
              <w:rPr>
                <w:lang w:val="en-GB"/>
              </w:rPr>
            </w:pPr>
          </w:p>
          <w:p w14:paraId="142E1A7F" w14:textId="77777777" w:rsidR="00D74022" w:rsidRPr="00226D77" w:rsidRDefault="00D74022">
            <w:pPr>
              <w:pStyle w:val="NoSpacing"/>
              <w:rPr>
                <w:lang w:val="en-GB"/>
              </w:rPr>
            </w:pPr>
          </w:p>
          <w:p w14:paraId="47BB2A2A" w14:textId="77777777" w:rsidR="00D74022" w:rsidRPr="00226D77" w:rsidRDefault="00D74022">
            <w:pPr>
              <w:pStyle w:val="NoSpacing"/>
              <w:rPr>
                <w:lang w:val="en-GB"/>
              </w:rPr>
            </w:pPr>
          </w:p>
          <w:p w14:paraId="724D77A7" w14:textId="77777777" w:rsidR="00D74022" w:rsidRPr="00226D77" w:rsidRDefault="00D74022">
            <w:pPr>
              <w:pStyle w:val="NoSpacing"/>
              <w:rPr>
                <w:lang w:val="en-GB"/>
              </w:rPr>
            </w:pPr>
          </w:p>
          <w:p w14:paraId="20F43F2D" w14:textId="77777777" w:rsidR="00D74022" w:rsidRPr="00226D77" w:rsidRDefault="00D74022">
            <w:pPr>
              <w:pStyle w:val="NoSpacing"/>
              <w:rPr>
                <w:lang w:val="en-GB"/>
              </w:rPr>
            </w:pPr>
          </w:p>
          <w:p w14:paraId="55285E6A" w14:textId="77777777" w:rsidR="00D74022" w:rsidRPr="00226D77" w:rsidRDefault="00D74022">
            <w:pPr>
              <w:pStyle w:val="NoSpacing"/>
              <w:rPr>
                <w:lang w:val="en-GB"/>
              </w:rPr>
            </w:pPr>
          </w:p>
          <w:p w14:paraId="08BAE3C6" w14:textId="77777777" w:rsidR="00D74022" w:rsidRPr="00226D77" w:rsidRDefault="00D74022">
            <w:pPr>
              <w:pStyle w:val="NoSpacing"/>
              <w:rPr>
                <w:lang w:val="en-GB"/>
              </w:rPr>
            </w:pPr>
          </w:p>
          <w:p w14:paraId="04C0DF8D" w14:textId="77777777" w:rsidR="00D74022" w:rsidRPr="00226D77" w:rsidRDefault="00D74022">
            <w:pPr>
              <w:pStyle w:val="NoSpacing"/>
              <w:rPr>
                <w:lang w:val="en-GB"/>
              </w:rPr>
            </w:pPr>
          </w:p>
          <w:p w14:paraId="764CD5AC" w14:textId="77777777" w:rsidR="00D74022" w:rsidRPr="00226D77" w:rsidRDefault="00D74022">
            <w:pPr>
              <w:pStyle w:val="NoSpacing"/>
              <w:rPr>
                <w:lang w:val="en-GB"/>
              </w:rPr>
            </w:pPr>
          </w:p>
          <w:p w14:paraId="7CAE2330" w14:textId="77777777" w:rsidR="00D74022" w:rsidRPr="00226D77" w:rsidRDefault="00D74022">
            <w:pPr>
              <w:pStyle w:val="NoSpacing"/>
              <w:rPr>
                <w:lang w:val="en-GB"/>
              </w:rPr>
            </w:pPr>
          </w:p>
          <w:p w14:paraId="3F88E472" w14:textId="77777777" w:rsidR="00D74022" w:rsidRPr="00226D77" w:rsidRDefault="00D74022">
            <w:pPr>
              <w:pStyle w:val="NoSpacing"/>
              <w:rPr>
                <w:lang w:val="en-GB"/>
              </w:rPr>
            </w:pPr>
          </w:p>
          <w:p w14:paraId="01B0B492" w14:textId="77777777" w:rsidR="00D74022" w:rsidRPr="00226D77" w:rsidRDefault="00D74022">
            <w:pPr>
              <w:pStyle w:val="NoSpacing"/>
              <w:rPr>
                <w:lang w:val="en-GB"/>
              </w:rPr>
            </w:pPr>
          </w:p>
          <w:p w14:paraId="730BFFA1" w14:textId="77777777" w:rsidR="00D74022" w:rsidRPr="00226D77" w:rsidRDefault="00D74022">
            <w:pPr>
              <w:pStyle w:val="NoSpacing"/>
              <w:rPr>
                <w:lang w:val="en-GB"/>
              </w:rPr>
            </w:pPr>
          </w:p>
          <w:p w14:paraId="2E5AC558" w14:textId="77777777" w:rsidR="00D74022" w:rsidRPr="00226D77" w:rsidRDefault="00D74022">
            <w:pPr>
              <w:pStyle w:val="NoSpacing"/>
              <w:rPr>
                <w:lang w:val="en-GB"/>
              </w:rPr>
            </w:pPr>
          </w:p>
          <w:p w14:paraId="6B518321" w14:textId="77777777" w:rsidR="00D74022" w:rsidRPr="00226D77" w:rsidRDefault="00D74022">
            <w:pPr>
              <w:pStyle w:val="NoSpacing"/>
              <w:rPr>
                <w:lang w:val="en-GB"/>
              </w:rPr>
            </w:pPr>
          </w:p>
          <w:p w14:paraId="312071BD" w14:textId="77777777" w:rsidR="00D74022" w:rsidRPr="00226D77" w:rsidRDefault="00D74022">
            <w:pPr>
              <w:pStyle w:val="NoSpacing"/>
              <w:rPr>
                <w:lang w:val="en-GB"/>
              </w:rPr>
            </w:pPr>
          </w:p>
          <w:p w14:paraId="44B8371A" w14:textId="77777777" w:rsidR="00D74022" w:rsidRPr="00226D77" w:rsidRDefault="00D74022">
            <w:pPr>
              <w:pStyle w:val="NoSpacing"/>
              <w:rPr>
                <w:lang w:val="en-GB"/>
              </w:rPr>
            </w:pPr>
          </w:p>
          <w:p w14:paraId="6A26B94F" w14:textId="77777777" w:rsidR="00D74022" w:rsidRPr="00226D77" w:rsidRDefault="00D74022">
            <w:pPr>
              <w:pStyle w:val="NoSpacing"/>
              <w:rPr>
                <w:lang w:val="en-GB"/>
              </w:rPr>
            </w:pPr>
          </w:p>
          <w:p w14:paraId="6A9FF5DF" w14:textId="77777777" w:rsidR="00D74022" w:rsidRPr="00226D77" w:rsidRDefault="00D74022">
            <w:pPr>
              <w:pStyle w:val="NoSpacing"/>
              <w:rPr>
                <w:lang w:val="en-GB"/>
              </w:rPr>
            </w:pPr>
          </w:p>
        </w:tc>
      </w:tr>
    </w:tbl>
    <w:p w14:paraId="75C2D463" w14:textId="77777777" w:rsidR="00D74022" w:rsidRPr="00226D77" w:rsidRDefault="00D74022" w:rsidP="00D74022">
      <w:pPr>
        <w:pStyle w:val="NoSpacing"/>
        <w:rPr>
          <w:lang w:val="en-GB"/>
        </w:rPr>
      </w:pPr>
    </w:p>
    <w:p w14:paraId="4E5AD37F" w14:textId="37DA05C0" w:rsidR="00D74022" w:rsidRPr="00226D77" w:rsidRDefault="00D74022" w:rsidP="00D74022">
      <w:pPr>
        <w:rPr>
          <w:rFonts w:eastAsia="Calibri" w:cs="Arial"/>
          <w:color w:val="000000" w:themeColor="text1"/>
          <w:szCs w:val="24"/>
        </w:rPr>
      </w:pPr>
      <w:r>
        <w:rPr>
          <w:color w:val="000000" w:themeColor="text1"/>
        </w:rPr>
        <w:t>Adnoddau i’ch helpu:</w:t>
      </w:r>
    </w:p>
    <w:p w14:paraId="0D70A0F5" w14:textId="01FBBDE8" w:rsidR="00D74022" w:rsidRPr="00226D77" w:rsidRDefault="00B13974" w:rsidP="00167FCE">
      <w:pPr>
        <w:pStyle w:val="ListParagraph"/>
        <w:numPr>
          <w:ilvl w:val="0"/>
          <w:numId w:val="205"/>
        </w:numPr>
      </w:pPr>
      <w:hyperlink r:id="rId185" w:history="1">
        <w:r>
          <w:rPr>
            <w:rStyle w:val="Hyperlink"/>
          </w:rPr>
          <w:t>Acas:</w:t>
        </w:r>
      </w:hyperlink>
      <w:hyperlink r:id="rId186" w:history="1">
        <w:r>
          <w:rPr>
            <w:rStyle w:val="Hyperlink"/>
          </w:rPr>
          <w:t xml:space="preserve"> Tudalennau gwe </w:t>
        </w:r>
        <w:r w:rsidR="00E0508C">
          <w:rPr>
            <w:rStyle w:val="Hyperlink"/>
          </w:rPr>
          <w:t xml:space="preserve">ar </w:t>
        </w:r>
        <w:r>
          <w:rPr>
            <w:rStyle w:val="Hyperlink"/>
          </w:rPr>
          <w:t>reoli perfformiad</w:t>
        </w:r>
      </w:hyperlink>
    </w:p>
    <w:p w14:paraId="34DB871C" w14:textId="36D686D3" w:rsidR="00D74022" w:rsidRPr="00E43F59" w:rsidRDefault="00B13974" w:rsidP="00167FCE">
      <w:pPr>
        <w:pStyle w:val="ListParagraph"/>
        <w:numPr>
          <w:ilvl w:val="0"/>
          <w:numId w:val="205"/>
        </w:numPr>
        <w:rPr>
          <w:rFonts w:cs="Arial"/>
          <w:color w:val="000000" w:themeColor="text1"/>
        </w:rPr>
      </w:pPr>
      <w:hyperlink r:id="rId187" w:history="1">
        <w:r>
          <w:rPr>
            <w:rStyle w:val="Hyperlink"/>
          </w:rPr>
          <w:t>Acas:</w:t>
        </w:r>
      </w:hyperlink>
      <w:hyperlink r:id="rId188" w:history="1">
        <w:r>
          <w:rPr>
            <w:rStyle w:val="Hyperlink"/>
          </w:rPr>
          <w:t xml:space="preserve"> Sgyrsiau heriol a sut i’w rheoli</w:t>
        </w:r>
      </w:hyperlink>
    </w:p>
    <w:p w14:paraId="64DB082C" w14:textId="75E74A08" w:rsidR="00D74022" w:rsidRPr="00226D77" w:rsidRDefault="00B13974" w:rsidP="00167FCE">
      <w:pPr>
        <w:pStyle w:val="ListParagraph"/>
        <w:numPr>
          <w:ilvl w:val="0"/>
          <w:numId w:val="205"/>
        </w:numPr>
      </w:pPr>
      <w:hyperlink r:id="rId189" w:history="1">
        <w:r>
          <w:rPr>
            <w:rStyle w:val="Hyperlink"/>
          </w:rPr>
          <w:t>Acas:</w:t>
        </w:r>
      </w:hyperlink>
      <w:hyperlink r:id="rId190" w:history="1">
        <w:r>
          <w:rPr>
            <w:rStyle w:val="Hyperlink"/>
          </w:rPr>
          <w:t xml:space="preserve"> Anghydfodau a gwrthdaro yn y gweithle</w:t>
        </w:r>
      </w:hyperlink>
    </w:p>
    <w:p w14:paraId="41D5795E" w14:textId="77777777" w:rsidR="00D74022" w:rsidRPr="00226D77" w:rsidRDefault="00D74022" w:rsidP="00D74022">
      <w:pPr>
        <w:rPr>
          <w:rFonts w:eastAsiaTheme="majorEastAsia" w:cs="Arial"/>
          <w:b/>
          <w:bCs/>
          <w:color w:val="008868"/>
          <w:sz w:val="32"/>
          <w:szCs w:val="32"/>
        </w:rPr>
      </w:pPr>
      <w:r>
        <w:br w:type="page"/>
      </w:r>
    </w:p>
    <w:p w14:paraId="359DEEE1" w14:textId="77777777" w:rsidR="00D74022" w:rsidRPr="00226D77" w:rsidRDefault="00D74022" w:rsidP="00D74022">
      <w:pPr>
        <w:pStyle w:val="Heading2"/>
        <w:rPr>
          <w:rFonts w:ascii="Arial" w:hAnsi="Arial" w:cs="Arial"/>
          <w:b/>
          <w:bCs/>
          <w:color w:val="008868"/>
        </w:rPr>
      </w:pPr>
      <w:bookmarkStart w:id="23" w:name="_Toc182310297"/>
      <w:r>
        <w:rPr>
          <w:rFonts w:ascii="Arial" w:hAnsi="Arial"/>
          <w:b/>
          <w:color w:val="008868"/>
        </w:rPr>
        <w:lastRenderedPageBreak/>
        <w:t>3.7 Goruchwylio ac arfarnu</w:t>
      </w:r>
      <w:bookmarkEnd w:id="23"/>
    </w:p>
    <w:p w14:paraId="06E1FE84" w14:textId="77777777" w:rsidR="00D74022" w:rsidRPr="00226D77" w:rsidRDefault="00D74022" w:rsidP="00D74022"/>
    <w:p w14:paraId="26EDBA16" w14:textId="50BE7EC2" w:rsidR="00D74022" w:rsidRPr="00226D77" w:rsidRDefault="00D74022" w:rsidP="00D74022">
      <w:r>
        <w:t>Mae goruchwylio ac arfarnu yn brosesau rheoli hanfodol sy’n helpu i sicrhau bod tîm yn perfformio’n effeithiol.</w:t>
      </w:r>
    </w:p>
    <w:p w14:paraId="0908B74F" w14:textId="499767D2" w:rsidR="00D74022" w:rsidRPr="00226D77" w:rsidRDefault="00D74022" w:rsidP="00D74022">
      <w:r>
        <w:t>Mae goruchwylio’n golygu cefnogi, arwain a monitro staff yn rheolaidd ac yn barhaus, a hynny gan arweinydd/rheolwr neu arweinydd tîm. Prif bwrpas hyn yw rhoi adborth i weithwyr, nodi unrhyw broblemau neu feysydd i’w datblygu, a sicrhau bod polisïau a safonau’n cael eu dilyn. Mae goruchwylio’n hybu ymarfer myfyriol, yn sicrhau datblygiad proffesiynol, ac yn gwella ansawdd y gofal a ddarperir i blant.</w:t>
      </w:r>
    </w:p>
    <w:p w14:paraId="2E6D18F5" w14:textId="3433DAF0" w:rsidR="00D74022" w:rsidRPr="00226D77" w:rsidRDefault="00D74022" w:rsidP="00D74022">
      <w:r>
        <w:t>Mae arfarnu yn werthusiad mwy ffurfiol a chyfnodol o berfformiad gweithiwr, a gynhelir yn flynyddol fel arfer. Mae'n cynnwys asesu’r hyn a gyflawnwyd yn erbyn amcanion a bennwyd ymlaen llaw, trafod nodau gyrfa, a nodi anghenion hyfforddi. Mae arfarniadau’n helpu i osod nodau ar gyfer y dyfodol, cydnabod llwyddiannau, a chreu cynllun datblygu.</w:t>
      </w:r>
    </w:p>
    <w:p w14:paraId="2A633EE1" w14:textId="46405217" w:rsidR="00D74022" w:rsidRPr="00226D77" w:rsidRDefault="00D74022" w:rsidP="00D74022">
      <w:r>
        <w:t>Mae arferion da ar gyfer goruchwylio ac arfarnu yn golygu eu bod yn effeithiol ac yn gefnogol. Ewch ati i greu amgylchedd addas drwy ddewis man tawel a chyfforddus lle nad oes neb i dorri ar draws. Neilltuwch ddigon o amser i roi sylw i’r holl bynciau angenrheidiol, heb i chi orfod rhuthro. Mae paratoi yn hollbwysig, a dylai’r goruchwyliwr a’r sawl sy’n cael ei oruchwylio adolygu perfformiad a nodau ymlaen llaw.</w:t>
      </w:r>
    </w:p>
    <w:p w14:paraId="3C700957" w14:textId="2C9A2602" w:rsidR="00D74022" w:rsidRPr="00226D77" w:rsidRDefault="00D74022" w:rsidP="00D74022">
      <w:r>
        <w:t>Gwnewch y broses yn sgwrs ddwyffordd lle mae’r ddwy ochr yn trafod perfformiad ac anghenion datblygu yn agored. Mae cyfathrebu effeithiol yn hanfodol – gwnewch yn siŵr bod y trafodaethau’n glir ac yn adeiladol. Sicrhewch eich bod yn cael sgyrsiau agored a gonest i fynd i’r afael â phryderon a chydnabod cyflawniadau. Gwnewch yn siŵr eich bod yn cadw cyfrinachedd er mwyn meithrin ymddiriedaeth a hybu tryloywder.</w:t>
      </w:r>
    </w:p>
    <w:p w14:paraId="31233303" w14:textId="30B0D28D" w:rsidR="00D74022" w:rsidRPr="00226D77" w:rsidRDefault="00D74022" w:rsidP="00D74022">
      <w:r>
        <w:t>Mae cytuno ar gamau gweithredu ac amcanion perfformiad yn helpu i osod disgwyliadau a nodau datblygu clir. Mae cofnodi adborth yn hanfodol ar gyfer olrhain cynnydd a chyfeirnodi yn ystod sesiynau yn y dyfodol. Ymgorfforwch systemau arfarnu 180 a 360: mae adborth 180 gradd yn cynnwys y rhai sy'n adrodd yn uniongyrchol neu gymheiriaid, tra mae adborth 360 gradd yn cynnwys llawer o ffynonellau er mwyn cael barn gynhwysfawr.</w:t>
      </w:r>
    </w:p>
    <w:p w14:paraId="56EEF9B0" w14:textId="0EE00E61" w:rsidR="006252BE" w:rsidRDefault="007E692E" w:rsidP="00D74022">
      <w:r>
        <w:t xml:space="preserve">Dylech hefyd gynnwys trafodaethau am iechyd a llesiant i gefnogi staff yn gyfannol, a phwysleisio datblygiad proffesiynol parhaus ochr yn ochr ag adolygiadau perfformiad i annog twf parhaus. </w:t>
      </w:r>
    </w:p>
    <w:p w14:paraId="0124D0CE" w14:textId="19FEB758" w:rsidR="00D74022" w:rsidRDefault="00D74022" w:rsidP="00D74022">
      <w:r>
        <w:t xml:space="preserve">Mae datblygiad proffesiynol parhaus yn hanfodol mewn lleoliad blynyddoedd cynnar a gofal plant gan ei fod yn golygu bod staff yn ymwybodol o arferion gorau, technegau addysgol newydd a’r gofynion rheoliadol diweddaraf. Mae’n gwella eu sgiliau a’u gwybodaeth, gan arwain at well canlyniadau gofal ac addysgol i blant. Mae datblygiad proffesiynol parhaus hefyd yn cefnogi lefelau cymhelliant a </w:t>
      </w:r>
      <w:r>
        <w:lastRenderedPageBreak/>
        <w:t>chadw staff drwy ddatblygu twf proffesiynol a datblygiad gyrfa. Yn y pen draw, mae buddsoddi mewn datblygiad proffesiynol parhaus yn sicrhau gofal ac addysg ymatebol o safon uchel, sydd o fudd i blant a’r lleoliad drwyddo draw.</w:t>
      </w:r>
    </w:p>
    <w:p w14:paraId="4C443695" w14:textId="77777777" w:rsidR="006678CD" w:rsidRPr="00226D77" w:rsidRDefault="006678CD" w:rsidP="00D74022"/>
    <w:p w14:paraId="7C6B0F5A" w14:textId="5E38F19E" w:rsidR="00D74022" w:rsidRPr="00226D77" w:rsidRDefault="00D74022" w:rsidP="00D74022">
      <w:pPr>
        <w:rPr>
          <w:rFonts w:cs="Arial"/>
          <w:b/>
          <w:bCs/>
          <w:color w:val="008868"/>
        </w:rPr>
      </w:pPr>
      <w:r>
        <w:rPr>
          <w:b/>
          <w:color w:val="008868"/>
        </w:rPr>
        <w:t>Gweithgaredd: myfyrio ar oruchwyliaeth ac arfarniadau</w:t>
      </w:r>
    </w:p>
    <w:p w14:paraId="5A660C6A" w14:textId="35BC8DE1" w:rsidR="0054437F" w:rsidRDefault="00A16AD0" w:rsidP="00B370AD">
      <w:r>
        <w:t>I ddangos eich gwybodaeth am oruchwylio ac arfarnu, myfyriwch ar brofiad ymarferol drwy gyflawni tasg oruchwylio neu werthuso. Gall arweinwyr/rheolwyr sydd â phrofiad blaenorol a’r rhai sy’n newydd i’r prosesau hyn ddilyn y camau isod.</w:t>
      </w:r>
    </w:p>
    <w:p w14:paraId="1B20FA47" w14:textId="3DF97B0A" w:rsidR="0054437F" w:rsidRDefault="006B4E0D" w:rsidP="00B370AD">
      <w:r>
        <w:t>Dyma fideos ac adnoddau a fydd yn eich helpu i ddatblygu eich gwybodaeth ymlaen llaw:</w:t>
      </w:r>
    </w:p>
    <w:p w14:paraId="6E2EDE71" w14:textId="13885632" w:rsidR="00011095" w:rsidRDefault="00011095" w:rsidP="00C06ECF">
      <w:pPr>
        <w:pStyle w:val="ListParagraph"/>
        <w:numPr>
          <w:ilvl w:val="0"/>
          <w:numId w:val="187"/>
        </w:numPr>
      </w:pPr>
      <w:r>
        <w:t xml:space="preserve">Gofal Cymdeithasol Cymru: </w:t>
      </w:r>
      <w:hyperlink r:id="rId191" w:history="1">
        <w:r>
          <w:rPr>
            <w:rStyle w:val="Hyperlink"/>
          </w:rPr>
          <w:t>Goruchwylio ac arfarnu'n effeithiol</w:t>
        </w:r>
      </w:hyperlink>
    </w:p>
    <w:p w14:paraId="4A913670" w14:textId="1BF6ADF7" w:rsidR="00AE427B" w:rsidRDefault="00AE427B" w:rsidP="00C06ECF">
      <w:pPr>
        <w:pStyle w:val="ListParagraph"/>
        <w:numPr>
          <w:ilvl w:val="0"/>
          <w:numId w:val="187"/>
        </w:numPr>
      </w:pPr>
      <w:r>
        <w:t xml:space="preserve">Gofal Cymdeithasol Cymru: </w:t>
      </w:r>
      <w:hyperlink r:id="rId192" w:history="1">
        <w:r>
          <w:rPr>
            <w:rStyle w:val="Hyperlink"/>
          </w:rPr>
          <w:t>Goruchwylio effeithiol mewn gofal cymdeithasol, blynyddoedd cynnar a gofal plant</w:t>
        </w:r>
      </w:hyperlink>
    </w:p>
    <w:p w14:paraId="46CFE212" w14:textId="01EBDBFC" w:rsidR="00D116D2" w:rsidRDefault="00011095" w:rsidP="00C06ECF">
      <w:pPr>
        <w:pStyle w:val="ListParagraph"/>
        <w:numPr>
          <w:ilvl w:val="0"/>
          <w:numId w:val="187"/>
        </w:numPr>
      </w:pPr>
      <w:r>
        <w:t xml:space="preserve">Y Sefydliad Gofal Cymdeithasol er Rhagoriaeth (SCIE): </w:t>
      </w:r>
      <w:hyperlink r:id="rId193" w:history="1">
        <w:r>
          <w:rPr>
            <w:rStyle w:val="Hyperlink"/>
          </w:rPr>
          <w:t>Gwella datblygiad staff trwy oruchwyliaeth</w:t>
        </w:r>
      </w:hyperlink>
    </w:p>
    <w:p w14:paraId="7C95F8B7" w14:textId="7F168671" w:rsidR="00326C00" w:rsidRDefault="005A520A" w:rsidP="00C06ECF">
      <w:pPr>
        <w:pStyle w:val="ListParagraph"/>
        <w:numPr>
          <w:ilvl w:val="0"/>
          <w:numId w:val="187"/>
        </w:numPr>
      </w:pPr>
      <w:r>
        <w:t xml:space="preserve">Fideo: </w:t>
      </w:r>
      <w:hyperlink r:id="rId194" w:history="1">
        <w:r>
          <w:rPr>
            <w:rStyle w:val="Hyperlink"/>
          </w:rPr>
          <w:t>Sut mae cynnal adolygiad o berfformiad fel rheolwr neu arweinydd</w:t>
        </w:r>
      </w:hyperlink>
      <w:r>
        <w:rPr>
          <w:rStyle w:val="Hyperlink"/>
        </w:rPr>
        <w:t>.</w:t>
      </w:r>
    </w:p>
    <w:p w14:paraId="0EC85E27" w14:textId="77777777" w:rsidR="00B370AD" w:rsidRPr="00226D77" w:rsidRDefault="00B370AD" w:rsidP="00D74022"/>
    <w:p w14:paraId="5FDA665F" w14:textId="77777777" w:rsidR="00B370AD" w:rsidRDefault="00B370AD" w:rsidP="00B370AD">
      <w:pPr>
        <w:pStyle w:val="ListParagraph"/>
        <w:numPr>
          <w:ilvl w:val="0"/>
          <w:numId w:val="180"/>
        </w:numPr>
        <w:jc w:val="both"/>
      </w:pPr>
      <w:r>
        <w:t>Paratoi:</w:t>
      </w:r>
    </w:p>
    <w:p w14:paraId="49B3D3C5" w14:textId="675D1557" w:rsidR="00777196" w:rsidRDefault="00777196" w:rsidP="00C06ECF">
      <w:pPr>
        <w:pStyle w:val="ListParagraph"/>
        <w:numPr>
          <w:ilvl w:val="0"/>
          <w:numId w:val="181"/>
        </w:numPr>
        <w:jc w:val="both"/>
      </w:pPr>
      <w:r>
        <w:t>Tasg: dewiswch aelod o staff i gyflawni sesiwn oruchwylio neu arfarniad gyda nhw. Gall hwn fod yn sesiwn yn y dyfodol neu’n un sydd eisoes wedi’i wneud. Cwblhewch gynllun cyn y sesiwn sy’n cynnwys:</w:t>
      </w:r>
    </w:p>
    <w:p w14:paraId="12D01937" w14:textId="7908869D" w:rsidR="00777196" w:rsidRDefault="009F20F1" w:rsidP="00C06ECF">
      <w:pPr>
        <w:pStyle w:val="ListParagraph"/>
        <w:numPr>
          <w:ilvl w:val="1"/>
          <w:numId w:val="181"/>
        </w:numPr>
      </w:pPr>
      <w:r>
        <w:t>amcanion y sesiwn</w:t>
      </w:r>
    </w:p>
    <w:p w14:paraId="546414FE" w14:textId="57213756" w:rsidR="00777196" w:rsidRDefault="009F20F1" w:rsidP="00C06ECF">
      <w:pPr>
        <w:pStyle w:val="ListParagraph"/>
        <w:numPr>
          <w:ilvl w:val="1"/>
          <w:numId w:val="181"/>
        </w:numPr>
      </w:pPr>
      <w:r>
        <w:t>yr amgylchedd a'r amser a neilltuwyd ar gyfer y cyfarfod</w:t>
      </w:r>
    </w:p>
    <w:p w14:paraId="1E862F17" w14:textId="3C6ED794" w:rsidR="00777196" w:rsidRDefault="009F20F1" w:rsidP="00C06ECF">
      <w:pPr>
        <w:pStyle w:val="ListParagraph"/>
        <w:numPr>
          <w:ilvl w:val="1"/>
          <w:numId w:val="181"/>
        </w:numPr>
      </w:pPr>
      <w:r>
        <w:t>y prif bynciau i’w trafod (fel perfformiad, llesiant, datblygiad proffesiynol parhaus, adborth)</w:t>
      </w:r>
    </w:p>
    <w:p w14:paraId="1CC93E87" w14:textId="59E02F08" w:rsidR="00777196" w:rsidRDefault="00D839B4" w:rsidP="00C06ECF">
      <w:pPr>
        <w:pStyle w:val="ListParagraph"/>
        <w:numPr>
          <w:ilvl w:val="1"/>
          <w:numId w:val="181"/>
        </w:numPr>
      </w:pPr>
      <w:r>
        <w:t>paratowch y deunyddiau, yr adnoddau neu’r data (fel ffurflenni adborth, adroddiadau perfformiad)</w:t>
      </w:r>
    </w:p>
    <w:p w14:paraId="518160EB" w14:textId="57B7837B" w:rsidR="00777196" w:rsidRDefault="00777196" w:rsidP="00B370AD">
      <w:pPr>
        <w:pStyle w:val="ListParagraph"/>
        <w:numPr>
          <w:ilvl w:val="0"/>
          <w:numId w:val="181"/>
        </w:numPr>
      </w:pPr>
      <w:r>
        <w:t>Myfyrio: ysgrifennwch eich myfyrdodau ynghylch sut rydych chi wedi paratoi ar gyfer y sesiwn, gan gynnwys pwysigrwydd creu amgylchedd addas, caniatáu digon o amser, a gwneud yn siŵr eich bod yn barod ar gyfer sgwrs ddwyffordd agored.</w:t>
      </w:r>
    </w:p>
    <w:tbl>
      <w:tblPr>
        <w:tblStyle w:val="TableGrid"/>
        <w:tblW w:w="0" w:type="auto"/>
        <w:tblLook w:val="04A0" w:firstRow="1" w:lastRow="0" w:firstColumn="1" w:lastColumn="0" w:noHBand="0" w:noVBand="1"/>
      </w:tblPr>
      <w:tblGrid>
        <w:gridCol w:w="14285"/>
      </w:tblGrid>
      <w:tr w:rsidR="001C6C75" w14:paraId="2868A2CE" w14:textId="77777777" w:rsidTr="001C6C75">
        <w:tc>
          <w:tcPr>
            <w:tcW w:w="14285" w:type="dxa"/>
          </w:tcPr>
          <w:p w14:paraId="2207771C" w14:textId="77777777" w:rsidR="001C6C75" w:rsidRDefault="001C6C75" w:rsidP="001C6C75"/>
          <w:p w14:paraId="2BFC9341" w14:textId="77777777" w:rsidR="001C6C75" w:rsidRDefault="001C6C75" w:rsidP="001C6C75"/>
          <w:p w14:paraId="064590B2" w14:textId="77777777" w:rsidR="001C6C75" w:rsidRDefault="001C6C75" w:rsidP="001C6C75"/>
          <w:p w14:paraId="1004414D" w14:textId="77777777" w:rsidR="001C6C75" w:rsidRDefault="001C6C75" w:rsidP="001C6C75"/>
          <w:p w14:paraId="40C8A88B" w14:textId="77777777" w:rsidR="001C6C75" w:rsidRDefault="001C6C75" w:rsidP="001C6C75"/>
          <w:p w14:paraId="3BE16CD8" w14:textId="77777777" w:rsidR="001C6C75" w:rsidRDefault="001C6C75" w:rsidP="001C6C75"/>
          <w:p w14:paraId="314D48CE" w14:textId="77777777" w:rsidR="001C6C75" w:rsidRDefault="001C6C75" w:rsidP="001C6C75"/>
          <w:p w14:paraId="39842EC9" w14:textId="77777777" w:rsidR="001C6C75" w:rsidRDefault="001C6C75" w:rsidP="001C6C75"/>
          <w:p w14:paraId="4FE03D57" w14:textId="77777777" w:rsidR="001C6C75" w:rsidRDefault="001C6C75" w:rsidP="001C6C75"/>
          <w:p w14:paraId="3FAE94BB" w14:textId="77777777" w:rsidR="001C6C75" w:rsidRDefault="001C6C75" w:rsidP="001C6C75"/>
          <w:p w14:paraId="34F509DE" w14:textId="77777777" w:rsidR="001C6C75" w:rsidRDefault="001C6C75" w:rsidP="001C6C75"/>
          <w:p w14:paraId="648FE481" w14:textId="77777777" w:rsidR="001C6C75" w:rsidRDefault="001C6C75" w:rsidP="001C6C75"/>
          <w:p w14:paraId="3D5D39A0" w14:textId="77777777" w:rsidR="001C6C75" w:rsidRDefault="001C6C75" w:rsidP="001C6C75"/>
          <w:p w14:paraId="3130A311" w14:textId="77777777" w:rsidR="001C6C75" w:rsidRDefault="001C6C75" w:rsidP="001C6C75"/>
          <w:p w14:paraId="7546639E" w14:textId="77777777" w:rsidR="001C6C75" w:rsidRDefault="001C6C75" w:rsidP="001C6C75"/>
        </w:tc>
      </w:tr>
    </w:tbl>
    <w:p w14:paraId="2EBC0CEE" w14:textId="77777777" w:rsidR="001C6C75" w:rsidRDefault="001C6C75" w:rsidP="00C06ECF"/>
    <w:p w14:paraId="6F3001DA" w14:textId="77777777" w:rsidR="00BD380A" w:rsidRPr="00226D77" w:rsidRDefault="00BD380A" w:rsidP="00C06ECF">
      <w:pPr>
        <w:pStyle w:val="ListParagraph"/>
      </w:pPr>
    </w:p>
    <w:p w14:paraId="7E397980" w14:textId="363BFCD2" w:rsidR="004A6520" w:rsidRPr="00C06ECF" w:rsidRDefault="004A6520" w:rsidP="00C06ECF">
      <w:pPr>
        <w:pStyle w:val="ListParagraph"/>
        <w:numPr>
          <w:ilvl w:val="0"/>
          <w:numId w:val="180"/>
        </w:numPr>
      </w:pPr>
      <w:r>
        <w:t>Cynnal y sesiwn</w:t>
      </w:r>
    </w:p>
    <w:p w14:paraId="7DF719CF" w14:textId="6F62B655" w:rsidR="004A6520" w:rsidRPr="00302CEB" w:rsidRDefault="004A6520" w:rsidP="00C06ECF">
      <w:pPr>
        <w:pStyle w:val="ListParagraph"/>
        <w:numPr>
          <w:ilvl w:val="0"/>
          <w:numId w:val="184"/>
        </w:numPr>
      </w:pPr>
      <w:r>
        <w:t>Tasg: cynhaliwch sesiwn oruchwylio neu arfarniad, gan wneud yn siŵr eich bod yn defnyddio’r egwyddorion canlynol:</w:t>
      </w:r>
    </w:p>
    <w:p w14:paraId="0BA61336" w14:textId="618DA672" w:rsidR="004A6520" w:rsidRPr="00302CEB" w:rsidRDefault="009E0C82" w:rsidP="00C06ECF">
      <w:pPr>
        <w:pStyle w:val="ListParagraph"/>
        <w:numPr>
          <w:ilvl w:val="1"/>
          <w:numId w:val="184"/>
        </w:numPr>
      </w:pPr>
      <w:r>
        <w:t>deialog agored a gonest, lle gall y ddwy ochr siarad a gwrando</w:t>
      </w:r>
    </w:p>
    <w:p w14:paraId="7D3BBF94" w14:textId="12375C5A" w:rsidR="004A6520" w:rsidRPr="00302CEB" w:rsidRDefault="009E0C82" w:rsidP="00C06ECF">
      <w:pPr>
        <w:pStyle w:val="ListParagraph"/>
        <w:numPr>
          <w:ilvl w:val="1"/>
          <w:numId w:val="184"/>
        </w:numPr>
      </w:pPr>
      <w:r>
        <w:t>canolbwyntio ar berfformiad a datblygiad personol</w:t>
      </w:r>
    </w:p>
    <w:p w14:paraId="78317D1C" w14:textId="70DEA29D" w:rsidR="004A6520" w:rsidRPr="00302CEB" w:rsidRDefault="009E0C82" w:rsidP="00C06ECF">
      <w:pPr>
        <w:pStyle w:val="ListParagraph"/>
        <w:numPr>
          <w:ilvl w:val="1"/>
          <w:numId w:val="184"/>
        </w:numPr>
      </w:pPr>
      <w:r>
        <w:t>amcanion clir i’r sawl sy’n cael ei oruchwylio weithio tuag atynt, y mae’r ddwy ochr wedi cytuno arnynt</w:t>
      </w:r>
    </w:p>
    <w:p w14:paraId="1D998E30" w14:textId="28114A89" w:rsidR="004A6520" w:rsidRPr="00302CEB" w:rsidRDefault="009E0C82" w:rsidP="00C06ECF">
      <w:pPr>
        <w:pStyle w:val="ListParagraph"/>
        <w:numPr>
          <w:ilvl w:val="1"/>
          <w:numId w:val="184"/>
        </w:numPr>
      </w:pPr>
      <w:r>
        <w:t>defnyddio strategaethau cyfathrebu effeithiol (gwrando gweithredol, cwestiynu, adborth)</w:t>
      </w:r>
    </w:p>
    <w:p w14:paraId="26F09A63" w14:textId="3A653A05" w:rsidR="004A6520" w:rsidRPr="00302CEB" w:rsidRDefault="009E0C82" w:rsidP="00C06ECF">
      <w:pPr>
        <w:pStyle w:val="ListParagraph"/>
        <w:numPr>
          <w:ilvl w:val="1"/>
          <w:numId w:val="184"/>
        </w:numPr>
      </w:pPr>
      <w:r>
        <w:t>parchu cyfrinachedd.</w:t>
      </w:r>
    </w:p>
    <w:p w14:paraId="775F7E5C" w14:textId="27A8A87B" w:rsidR="004A6520" w:rsidRPr="00302CEB" w:rsidRDefault="004A6520" w:rsidP="00C06ECF">
      <w:pPr>
        <w:pStyle w:val="ListParagraph"/>
        <w:numPr>
          <w:ilvl w:val="0"/>
          <w:numId w:val="184"/>
        </w:numPr>
      </w:pPr>
      <w:r>
        <w:t>Myfyrio: ar ôl y sesiwn, myfyriwch ar sut y cynhaliwyd y sesiwn. Dylech roi sylw i’r canlynol:</w:t>
      </w:r>
    </w:p>
    <w:p w14:paraId="257F8AAE" w14:textId="148BD0F0" w:rsidR="004A6520" w:rsidRPr="00302CEB" w:rsidRDefault="003542EC" w:rsidP="00C06ECF">
      <w:pPr>
        <w:pStyle w:val="ListParagraph"/>
        <w:numPr>
          <w:ilvl w:val="1"/>
          <w:numId w:val="184"/>
        </w:numPr>
      </w:pPr>
      <w:r>
        <w:t>sut aethoch chi ati i sicrhau proses ddwyffordd</w:t>
      </w:r>
    </w:p>
    <w:p w14:paraId="28F80769" w14:textId="52DB539D" w:rsidR="004A6520" w:rsidRPr="00302CEB" w:rsidRDefault="003542EC" w:rsidP="00C06ECF">
      <w:pPr>
        <w:pStyle w:val="ListParagraph"/>
        <w:numPr>
          <w:ilvl w:val="1"/>
          <w:numId w:val="184"/>
        </w:numPr>
      </w:pPr>
      <w:r>
        <w:t>sut wnaethoch chi gynnal sgyrsiau agored a gonest</w:t>
      </w:r>
    </w:p>
    <w:p w14:paraId="4E410496" w14:textId="4323925D" w:rsidR="004A6520" w:rsidRPr="00C06ECF" w:rsidRDefault="003542EC" w:rsidP="00BD380A">
      <w:pPr>
        <w:pStyle w:val="ListParagraph"/>
        <w:numPr>
          <w:ilvl w:val="1"/>
          <w:numId w:val="184"/>
        </w:numPr>
      </w:pPr>
      <w:r>
        <w:t>sut wnaethoch chi gynnwys trafodaethau am iechyd, llesiant a datblygiad proffesiynol parhaus</w:t>
      </w:r>
    </w:p>
    <w:p w14:paraId="3540C4C1" w14:textId="46B2DBF1" w:rsidR="00302CEB" w:rsidRPr="00302CEB" w:rsidRDefault="003542EC" w:rsidP="00C06ECF">
      <w:pPr>
        <w:pStyle w:val="ListParagraph"/>
        <w:numPr>
          <w:ilvl w:val="1"/>
          <w:numId w:val="184"/>
        </w:numPr>
      </w:pPr>
      <w:r>
        <w:t>sut wnaethoch chi sicrhau cyfrinachedd.</w:t>
      </w:r>
    </w:p>
    <w:p w14:paraId="5F08E17C" w14:textId="3240AFD2" w:rsidR="00E152D5" w:rsidRPr="00226D77" w:rsidRDefault="00E152D5" w:rsidP="00D74022"/>
    <w:tbl>
      <w:tblPr>
        <w:tblStyle w:val="TableGrid"/>
        <w:tblW w:w="0" w:type="auto"/>
        <w:tblLook w:val="04A0" w:firstRow="1" w:lastRow="0" w:firstColumn="1" w:lastColumn="0" w:noHBand="0" w:noVBand="1"/>
      </w:tblPr>
      <w:tblGrid>
        <w:gridCol w:w="14285"/>
      </w:tblGrid>
      <w:tr w:rsidR="00D74022" w:rsidRPr="00226D77" w14:paraId="129B16B9" w14:textId="77777777">
        <w:tc>
          <w:tcPr>
            <w:tcW w:w="14285" w:type="dxa"/>
          </w:tcPr>
          <w:p w14:paraId="3B8DA560" w14:textId="77777777" w:rsidR="00D74022" w:rsidRPr="00226D77" w:rsidRDefault="00D74022">
            <w:pPr>
              <w:rPr>
                <w:rFonts w:cs="Arial"/>
                <w:b/>
                <w:bCs/>
                <w:color w:val="008868"/>
              </w:rPr>
            </w:pPr>
          </w:p>
          <w:p w14:paraId="440E2BFE" w14:textId="77777777" w:rsidR="00D74022" w:rsidRPr="00226D77" w:rsidRDefault="00D74022">
            <w:pPr>
              <w:rPr>
                <w:rFonts w:cs="Arial"/>
                <w:b/>
                <w:bCs/>
                <w:color w:val="008868"/>
              </w:rPr>
            </w:pPr>
          </w:p>
          <w:p w14:paraId="6EBA7A20" w14:textId="77777777" w:rsidR="00D74022" w:rsidRPr="00226D77" w:rsidRDefault="00D74022">
            <w:pPr>
              <w:rPr>
                <w:rFonts w:cs="Arial"/>
                <w:b/>
                <w:bCs/>
                <w:color w:val="008868"/>
              </w:rPr>
            </w:pPr>
          </w:p>
          <w:p w14:paraId="02EC0914" w14:textId="77777777" w:rsidR="00D74022" w:rsidRPr="00226D77" w:rsidRDefault="00D74022">
            <w:pPr>
              <w:rPr>
                <w:rFonts w:cs="Arial"/>
                <w:b/>
                <w:bCs/>
                <w:color w:val="008868"/>
              </w:rPr>
            </w:pPr>
          </w:p>
          <w:p w14:paraId="3424E3A9" w14:textId="77777777" w:rsidR="00D74022" w:rsidRPr="00226D77" w:rsidRDefault="00D74022">
            <w:pPr>
              <w:rPr>
                <w:rFonts w:cs="Arial"/>
                <w:b/>
                <w:bCs/>
                <w:color w:val="008868"/>
              </w:rPr>
            </w:pPr>
          </w:p>
          <w:p w14:paraId="063EA85C" w14:textId="77777777" w:rsidR="00D74022" w:rsidRPr="00226D77" w:rsidRDefault="00D74022">
            <w:pPr>
              <w:rPr>
                <w:rFonts w:cs="Arial"/>
                <w:b/>
                <w:bCs/>
                <w:color w:val="008868"/>
              </w:rPr>
            </w:pPr>
          </w:p>
          <w:p w14:paraId="2CCD935C" w14:textId="77777777" w:rsidR="00D74022" w:rsidRPr="00226D77" w:rsidRDefault="00D74022">
            <w:pPr>
              <w:rPr>
                <w:rFonts w:cs="Arial"/>
                <w:b/>
                <w:bCs/>
                <w:color w:val="008868"/>
              </w:rPr>
            </w:pPr>
          </w:p>
          <w:p w14:paraId="659B0444" w14:textId="77777777" w:rsidR="00D74022" w:rsidRPr="00226D77" w:rsidRDefault="00D74022">
            <w:pPr>
              <w:rPr>
                <w:rFonts w:cs="Arial"/>
                <w:b/>
                <w:bCs/>
                <w:color w:val="008868"/>
              </w:rPr>
            </w:pPr>
          </w:p>
          <w:p w14:paraId="06FF885D" w14:textId="77777777" w:rsidR="00D74022" w:rsidRPr="00226D77" w:rsidRDefault="00D74022">
            <w:pPr>
              <w:rPr>
                <w:rFonts w:cs="Arial"/>
                <w:b/>
                <w:bCs/>
                <w:color w:val="008868"/>
              </w:rPr>
            </w:pPr>
          </w:p>
          <w:p w14:paraId="141EFB3B" w14:textId="77777777" w:rsidR="00D74022" w:rsidRPr="00226D77" w:rsidRDefault="00D74022">
            <w:pPr>
              <w:rPr>
                <w:rFonts w:cs="Arial"/>
                <w:b/>
                <w:bCs/>
                <w:color w:val="008868"/>
              </w:rPr>
            </w:pPr>
          </w:p>
          <w:p w14:paraId="0398B6B1" w14:textId="77777777" w:rsidR="00D74022" w:rsidRPr="00226D77" w:rsidRDefault="00D74022">
            <w:pPr>
              <w:rPr>
                <w:rFonts w:cs="Arial"/>
                <w:b/>
                <w:bCs/>
                <w:color w:val="008868"/>
              </w:rPr>
            </w:pPr>
          </w:p>
          <w:p w14:paraId="14A556E1" w14:textId="77777777" w:rsidR="00D74022" w:rsidRPr="00226D77" w:rsidRDefault="00D74022">
            <w:pPr>
              <w:rPr>
                <w:rFonts w:cs="Arial"/>
                <w:b/>
                <w:bCs/>
                <w:color w:val="008868"/>
              </w:rPr>
            </w:pPr>
          </w:p>
          <w:p w14:paraId="2602C085" w14:textId="77777777" w:rsidR="00D74022" w:rsidRPr="00226D77" w:rsidRDefault="00D74022">
            <w:pPr>
              <w:rPr>
                <w:rFonts w:cs="Arial"/>
                <w:b/>
                <w:bCs/>
                <w:color w:val="008868"/>
              </w:rPr>
            </w:pPr>
          </w:p>
          <w:p w14:paraId="52A06C6E" w14:textId="77777777" w:rsidR="00D74022" w:rsidRPr="00226D77" w:rsidRDefault="00D74022">
            <w:pPr>
              <w:rPr>
                <w:rFonts w:cs="Arial"/>
                <w:b/>
                <w:bCs/>
                <w:color w:val="008868"/>
              </w:rPr>
            </w:pPr>
          </w:p>
          <w:p w14:paraId="6F6CA80D" w14:textId="77777777" w:rsidR="00D74022" w:rsidRPr="00226D77" w:rsidRDefault="00D74022">
            <w:pPr>
              <w:rPr>
                <w:rFonts w:cs="Arial"/>
                <w:b/>
                <w:bCs/>
                <w:color w:val="008868"/>
              </w:rPr>
            </w:pPr>
          </w:p>
          <w:p w14:paraId="09CCD885" w14:textId="77777777" w:rsidR="00D74022" w:rsidRPr="00226D77" w:rsidRDefault="00D74022">
            <w:pPr>
              <w:rPr>
                <w:rFonts w:cs="Arial"/>
                <w:b/>
                <w:bCs/>
                <w:color w:val="008868"/>
              </w:rPr>
            </w:pPr>
          </w:p>
        </w:tc>
      </w:tr>
    </w:tbl>
    <w:p w14:paraId="62C38338" w14:textId="77777777" w:rsidR="00D74022" w:rsidRPr="00226D77" w:rsidRDefault="00D74022" w:rsidP="00D74022">
      <w:pPr>
        <w:rPr>
          <w:rFonts w:cs="Arial"/>
          <w:b/>
          <w:bCs/>
          <w:color w:val="008868"/>
        </w:rPr>
      </w:pPr>
    </w:p>
    <w:p w14:paraId="6D756F05" w14:textId="56AC8471" w:rsidR="008C6FD4" w:rsidRPr="00C06ECF" w:rsidRDefault="008C6FD4" w:rsidP="00C06ECF">
      <w:pPr>
        <w:pStyle w:val="ListParagraph"/>
        <w:numPr>
          <w:ilvl w:val="0"/>
          <w:numId w:val="180"/>
        </w:numPr>
        <w:rPr>
          <w:rFonts w:cs="Arial"/>
          <w:color w:val="000000" w:themeColor="text1"/>
        </w:rPr>
      </w:pPr>
      <w:r>
        <w:rPr>
          <w:color w:val="000000" w:themeColor="text1"/>
        </w:rPr>
        <w:t>Cofnodi ac adborth</w:t>
      </w:r>
    </w:p>
    <w:p w14:paraId="25BD9A7E" w14:textId="48168EEB" w:rsidR="008C6FD4" w:rsidRDefault="008C6FD4" w:rsidP="008C6FD4">
      <w:pPr>
        <w:pStyle w:val="ListParagraph"/>
        <w:numPr>
          <w:ilvl w:val="0"/>
          <w:numId w:val="185"/>
        </w:numPr>
        <w:rPr>
          <w:rFonts w:cs="Arial"/>
          <w:color w:val="000000" w:themeColor="text1"/>
        </w:rPr>
      </w:pPr>
      <w:r>
        <w:rPr>
          <w:color w:val="000000" w:themeColor="text1"/>
        </w:rPr>
        <w:t xml:space="preserve">Tasg: dogfennwch brif bwyntiau’r sesiwn, gan gynnwys y camau gweithredu y cytunwyd arnynt ac amcanion ar gyfer perfformiad. </w:t>
      </w:r>
      <w:r>
        <w:t xml:space="preserve">Defnyddiwch fecanweithiau adborth, fel </w:t>
      </w:r>
      <w:hyperlink r:id="rId195" w:history="1">
        <w:r>
          <w:rPr>
            <w:rStyle w:val="Hyperlink"/>
          </w:rPr>
          <w:t>systemau arfarnu 180 a 360 gradd</w:t>
        </w:r>
      </w:hyperlink>
      <w:r>
        <w:t>, lle bo hynny’n berthnasol.</w:t>
      </w:r>
    </w:p>
    <w:p w14:paraId="0225DCBF" w14:textId="7F6A62BE" w:rsidR="00B402F7" w:rsidRDefault="008C6FD4" w:rsidP="008C6FD4">
      <w:pPr>
        <w:pStyle w:val="ListParagraph"/>
        <w:numPr>
          <w:ilvl w:val="0"/>
          <w:numId w:val="185"/>
        </w:numPr>
        <w:rPr>
          <w:rFonts w:cs="Arial"/>
          <w:color w:val="000000" w:themeColor="text1"/>
        </w:rPr>
      </w:pPr>
      <w:r>
        <w:rPr>
          <w:color w:val="000000" w:themeColor="text1"/>
        </w:rPr>
        <w:t>Myfyrio: ewch ati i bwyso a mesur pa mor bwysig yw cadw cofnodion cywir ac adborth, a sut mae’r pethau hyn yn cefnogi datblygiad a rheoli perfformiad parhaus.</w:t>
      </w:r>
    </w:p>
    <w:p w14:paraId="64300DF9" w14:textId="77777777" w:rsidR="00B402F7" w:rsidRDefault="00B402F7" w:rsidP="00B402F7">
      <w:pPr>
        <w:rPr>
          <w:rFonts w:cs="Arial"/>
          <w:color w:val="008868"/>
        </w:rPr>
      </w:pPr>
    </w:p>
    <w:tbl>
      <w:tblPr>
        <w:tblStyle w:val="TableGrid"/>
        <w:tblW w:w="0" w:type="auto"/>
        <w:tblLook w:val="04A0" w:firstRow="1" w:lastRow="0" w:firstColumn="1" w:lastColumn="0" w:noHBand="0" w:noVBand="1"/>
      </w:tblPr>
      <w:tblGrid>
        <w:gridCol w:w="14285"/>
      </w:tblGrid>
      <w:tr w:rsidR="00B402F7" w14:paraId="3898C216" w14:textId="77777777" w:rsidTr="00B402F7">
        <w:tc>
          <w:tcPr>
            <w:tcW w:w="14285" w:type="dxa"/>
          </w:tcPr>
          <w:p w14:paraId="5ECC8594" w14:textId="77777777" w:rsidR="00B402F7" w:rsidRDefault="00B402F7" w:rsidP="00B402F7">
            <w:pPr>
              <w:rPr>
                <w:rFonts w:cs="Arial"/>
                <w:color w:val="008868"/>
              </w:rPr>
            </w:pPr>
          </w:p>
          <w:p w14:paraId="6A8823AC" w14:textId="77777777" w:rsidR="00B402F7" w:rsidRDefault="00B402F7" w:rsidP="00B402F7">
            <w:pPr>
              <w:rPr>
                <w:rFonts w:cs="Arial"/>
                <w:color w:val="008868"/>
              </w:rPr>
            </w:pPr>
          </w:p>
          <w:p w14:paraId="2511409C" w14:textId="77777777" w:rsidR="00B402F7" w:rsidRDefault="00B402F7" w:rsidP="00B402F7">
            <w:pPr>
              <w:rPr>
                <w:rFonts w:cs="Arial"/>
                <w:color w:val="008868"/>
              </w:rPr>
            </w:pPr>
          </w:p>
          <w:p w14:paraId="2BC044B4" w14:textId="77777777" w:rsidR="00B402F7" w:rsidRDefault="00B402F7" w:rsidP="00B402F7">
            <w:pPr>
              <w:rPr>
                <w:rFonts w:cs="Arial"/>
                <w:color w:val="008868"/>
              </w:rPr>
            </w:pPr>
          </w:p>
          <w:p w14:paraId="6FB33832" w14:textId="77777777" w:rsidR="00B402F7" w:rsidRDefault="00B402F7" w:rsidP="00B402F7">
            <w:pPr>
              <w:rPr>
                <w:rFonts w:cs="Arial"/>
                <w:color w:val="008868"/>
              </w:rPr>
            </w:pPr>
          </w:p>
          <w:p w14:paraId="4EDE30C5" w14:textId="77777777" w:rsidR="00B402F7" w:rsidRDefault="00B402F7" w:rsidP="00B402F7">
            <w:pPr>
              <w:rPr>
                <w:rFonts w:cs="Arial"/>
                <w:color w:val="008868"/>
              </w:rPr>
            </w:pPr>
          </w:p>
          <w:p w14:paraId="4141CBEC" w14:textId="77777777" w:rsidR="00B402F7" w:rsidRDefault="00B402F7" w:rsidP="00B402F7">
            <w:pPr>
              <w:rPr>
                <w:rFonts w:cs="Arial"/>
                <w:color w:val="008868"/>
              </w:rPr>
            </w:pPr>
          </w:p>
          <w:p w14:paraId="57592B39" w14:textId="77777777" w:rsidR="00B402F7" w:rsidRDefault="00B402F7" w:rsidP="00B402F7">
            <w:pPr>
              <w:rPr>
                <w:rFonts w:cs="Arial"/>
                <w:color w:val="008868"/>
              </w:rPr>
            </w:pPr>
          </w:p>
          <w:p w14:paraId="297304CA" w14:textId="77777777" w:rsidR="00B402F7" w:rsidRDefault="00B402F7" w:rsidP="00B402F7">
            <w:pPr>
              <w:rPr>
                <w:rFonts w:cs="Arial"/>
                <w:color w:val="008868"/>
              </w:rPr>
            </w:pPr>
          </w:p>
          <w:p w14:paraId="2EBF9D69" w14:textId="77777777" w:rsidR="00B402F7" w:rsidRDefault="00B402F7" w:rsidP="00B402F7">
            <w:pPr>
              <w:rPr>
                <w:rFonts w:cs="Arial"/>
                <w:color w:val="008868"/>
              </w:rPr>
            </w:pPr>
          </w:p>
          <w:p w14:paraId="21B85B71" w14:textId="77777777" w:rsidR="00B402F7" w:rsidRDefault="00B402F7" w:rsidP="00B402F7">
            <w:pPr>
              <w:rPr>
                <w:rFonts w:cs="Arial"/>
                <w:color w:val="008868"/>
              </w:rPr>
            </w:pPr>
          </w:p>
        </w:tc>
      </w:tr>
    </w:tbl>
    <w:p w14:paraId="004BE161" w14:textId="77777777" w:rsidR="00B402F7" w:rsidRDefault="00B402F7" w:rsidP="00B402F7">
      <w:pPr>
        <w:rPr>
          <w:rFonts w:cs="Arial"/>
          <w:color w:val="008868"/>
        </w:rPr>
      </w:pPr>
    </w:p>
    <w:p w14:paraId="5FB74CB8" w14:textId="77777777" w:rsidR="00B402F7" w:rsidRDefault="00B402F7" w:rsidP="00B402F7">
      <w:pPr>
        <w:rPr>
          <w:rFonts w:cs="Arial"/>
          <w:color w:val="008868"/>
        </w:rPr>
      </w:pPr>
    </w:p>
    <w:p w14:paraId="11C63D18" w14:textId="4ED70CAA" w:rsidR="00B402F7" w:rsidRPr="00C06ECF" w:rsidRDefault="00B402F7" w:rsidP="00C06ECF">
      <w:pPr>
        <w:pStyle w:val="ListParagraph"/>
        <w:numPr>
          <w:ilvl w:val="0"/>
          <w:numId w:val="180"/>
        </w:numPr>
        <w:rPr>
          <w:rFonts w:cs="Arial"/>
          <w:color w:val="000000" w:themeColor="text1"/>
        </w:rPr>
      </w:pPr>
      <w:r>
        <w:rPr>
          <w:color w:val="000000" w:themeColor="text1"/>
        </w:rPr>
        <w:t>Cam 4: dilyniant a datblygiad proffesiynol parhaus</w:t>
      </w:r>
    </w:p>
    <w:p w14:paraId="7D227A97" w14:textId="2A7FAC9E" w:rsidR="00B402F7" w:rsidRPr="00C06ECF" w:rsidRDefault="00B402F7" w:rsidP="00C06ECF">
      <w:pPr>
        <w:pStyle w:val="ListParagraph"/>
        <w:numPr>
          <w:ilvl w:val="0"/>
          <w:numId w:val="186"/>
        </w:numPr>
        <w:rPr>
          <w:rFonts w:cs="Arial"/>
          <w:color w:val="000000" w:themeColor="text1"/>
        </w:rPr>
      </w:pPr>
      <w:r>
        <w:rPr>
          <w:color w:val="000000" w:themeColor="text1"/>
        </w:rPr>
        <w:lastRenderedPageBreak/>
        <w:t>Tasg: disgrifiwch y camau gweithredu y cytunwyd arnynt yn y sesiwn a sefydlu cynllun ar gyfer camau dilynol, gan gynnwys unrhyw gyfleoedd ar gyfer datblygiad proffesiynol parhaus.</w:t>
      </w:r>
    </w:p>
    <w:p w14:paraId="6A6676C8" w14:textId="7F0DF4D9" w:rsidR="00B402F7" w:rsidRDefault="00B402F7" w:rsidP="00B402F7">
      <w:pPr>
        <w:pStyle w:val="ListParagraph"/>
        <w:numPr>
          <w:ilvl w:val="0"/>
          <w:numId w:val="186"/>
        </w:numPr>
        <w:rPr>
          <w:rFonts w:cs="Arial"/>
          <w:color w:val="000000" w:themeColor="text1"/>
        </w:rPr>
      </w:pPr>
      <w:r>
        <w:rPr>
          <w:color w:val="000000" w:themeColor="text1"/>
        </w:rPr>
        <w:t>Myfyrio: esboniwch pam mae datblygiad proffesiynol parhaus yn hanfodol ar gyfer datblygiad staff a sut cafodd ei ymgorffori yn y sesiwn.</w:t>
      </w:r>
    </w:p>
    <w:p w14:paraId="06EF14B1" w14:textId="77777777" w:rsidR="00B402F7" w:rsidRDefault="00B402F7" w:rsidP="00B402F7">
      <w:pPr>
        <w:rPr>
          <w:rFonts w:cs="Arial"/>
          <w:color w:val="008868"/>
        </w:rPr>
      </w:pPr>
    </w:p>
    <w:tbl>
      <w:tblPr>
        <w:tblStyle w:val="TableGrid"/>
        <w:tblW w:w="0" w:type="auto"/>
        <w:tblLook w:val="04A0" w:firstRow="1" w:lastRow="0" w:firstColumn="1" w:lastColumn="0" w:noHBand="0" w:noVBand="1"/>
      </w:tblPr>
      <w:tblGrid>
        <w:gridCol w:w="14285"/>
      </w:tblGrid>
      <w:tr w:rsidR="00B402F7" w14:paraId="5FE6F578" w14:textId="77777777" w:rsidTr="00B402F7">
        <w:tc>
          <w:tcPr>
            <w:tcW w:w="14285" w:type="dxa"/>
          </w:tcPr>
          <w:p w14:paraId="24281B51" w14:textId="77777777" w:rsidR="00B402F7" w:rsidRDefault="00B402F7" w:rsidP="00B402F7">
            <w:pPr>
              <w:rPr>
                <w:rFonts w:cs="Arial"/>
                <w:color w:val="008868"/>
              </w:rPr>
            </w:pPr>
          </w:p>
          <w:p w14:paraId="6C9673F2" w14:textId="77777777" w:rsidR="00B402F7" w:rsidRDefault="00B402F7" w:rsidP="00B402F7">
            <w:pPr>
              <w:rPr>
                <w:rFonts w:cs="Arial"/>
                <w:color w:val="008868"/>
              </w:rPr>
            </w:pPr>
          </w:p>
          <w:p w14:paraId="05484A95" w14:textId="77777777" w:rsidR="00B402F7" w:rsidRDefault="00B402F7" w:rsidP="00B402F7">
            <w:pPr>
              <w:rPr>
                <w:rFonts w:cs="Arial"/>
                <w:color w:val="008868"/>
              </w:rPr>
            </w:pPr>
          </w:p>
          <w:p w14:paraId="05AA98EC" w14:textId="77777777" w:rsidR="00B402F7" w:rsidRDefault="00B402F7" w:rsidP="00B402F7">
            <w:pPr>
              <w:rPr>
                <w:rFonts w:cs="Arial"/>
                <w:color w:val="008868"/>
              </w:rPr>
            </w:pPr>
          </w:p>
          <w:p w14:paraId="312BAF7C" w14:textId="77777777" w:rsidR="00B402F7" w:rsidRDefault="00B402F7" w:rsidP="00B402F7">
            <w:pPr>
              <w:rPr>
                <w:rFonts w:cs="Arial"/>
                <w:color w:val="008868"/>
              </w:rPr>
            </w:pPr>
          </w:p>
          <w:p w14:paraId="26443F00" w14:textId="77777777" w:rsidR="00B402F7" w:rsidRDefault="00B402F7" w:rsidP="00B402F7">
            <w:pPr>
              <w:rPr>
                <w:rFonts w:cs="Arial"/>
                <w:color w:val="008868"/>
              </w:rPr>
            </w:pPr>
          </w:p>
          <w:p w14:paraId="48777737" w14:textId="77777777" w:rsidR="00B402F7" w:rsidRDefault="00B402F7" w:rsidP="00B402F7">
            <w:pPr>
              <w:rPr>
                <w:rFonts w:cs="Arial"/>
                <w:color w:val="008868"/>
              </w:rPr>
            </w:pPr>
          </w:p>
          <w:p w14:paraId="460E0595" w14:textId="77777777" w:rsidR="00B402F7" w:rsidRDefault="00B402F7" w:rsidP="00B402F7">
            <w:pPr>
              <w:rPr>
                <w:rFonts w:cs="Arial"/>
                <w:color w:val="008868"/>
              </w:rPr>
            </w:pPr>
          </w:p>
          <w:p w14:paraId="12F64112" w14:textId="77777777" w:rsidR="00B402F7" w:rsidRDefault="00B402F7" w:rsidP="00B402F7">
            <w:pPr>
              <w:rPr>
                <w:rFonts w:cs="Arial"/>
                <w:color w:val="008868"/>
              </w:rPr>
            </w:pPr>
          </w:p>
          <w:p w14:paraId="69CFE921" w14:textId="77777777" w:rsidR="00B402F7" w:rsidRDefault="00B402F7" w:rsidP="00B402F7">
            <w:pPr>
              <w:rPr>
                <w:rFonts w:cs="Arial"/>
                <w:color w:val="008868"/>
              </w:rPr>
            </w:pPr>
          </w:p>
          <w:p w14:paraId="6A314AB5" w14:textId="77777777" w:rsidR="00B402F7" w:rsidRDefault="00B402F7" w:rsidP="00B402F7">
            <w:pPr>
              <w:rPr>
                <w:rFonts w:cs="Arial"/>
                <w:color w:val="008868"/>
              </w:rPr>
            </w:pPr>
          </w:p>
          <w:p w14:paraId="023EEB05" w14:textId="77777777" w:rsidR="00B402F7" w:rsidRDefault="00B402F7" w:rsidP="00B402F7">
            <w:pPr>
              <w:rPr>
                <w:rFonts w:cs="Arial"/>
                <w:color w:val="008868"/>
              </w:rPr>
            </w:pPr>
          </w:p>
          <w:p w14:paraId="78967209" w14:textId="77777777" w:rsidR="00B402F7" w:rsidRDefault="00B402F7" w:rsidP="00B402F7">
            <w:pPr>
              <w:rPr>
                <w:rFonts w:cs="Arial"/>
                <w:color w:val="008868"/>
              </w:rPr>
            </w:pPr>
          </w:p>
          <w:p w14:paraId="0F26D5DB" w14:textId="77777777" w:rsidR="00B402F7" w:rsidRDefault="00B402F7" w:rsidP="00B402F7">
            <w:pPr>
              <w:rPr>
                <w:rFonts w:cs="Arial"/>
                <w:color w:val="008868"/>
              </w:rPr>
            </w:pPr>
          </w:p>
        </w:tc>
      </w:tr>
    </w:tbl>
    <w:p w14:paraId="3DABFA6E" w14:textId="4D49EDD5" w:rsidR="00D74022" w:rsidRPr="00CE6573" w:rsidRDefault="00D74022" w:rsidP="00CE6573">
      <w:pPr>
        <w:pStyle w:val="Heading2"/>
        <w:rPr>
          <w:rFonts w:ascii="Arial" w:hAnsi="Arial"/>
          <w:b/>
          <w:color w:val="008868"/>
        </w:rPr>
      </w:pPr>
      <w:r>
        <w:br w:type="page"/>
      </w:r>
      <w:r>
        <w:rPr>
          <w:rFonts w:ascii="Arial" w:hAnsi="Arial"/>
          <w:b/>
          <w:color w:val="008868"/>
        </w:rPr>
        <w:lastRenderedPageBreak/>
        <w:t>3.8 Cymell, mentora a chyfweld ysgogiadol</w:t>
      </w:r>
    </w:p>
    <w:p w14:paraId="09B3337E" w14:textId="77777777" w:rsidR="00D74022" w:rsidRPr="00226D77" w:rsidRDefault="00D74022" w:rsidP="00D74022"/>
    <w:p w14:paraId="3ACB2C6F" w14:textId="557725A9" w:rsidR="00D74022" w:rsidRPr="00226D77" w:rsidRDefault="00D74022" w:rsidP="00D74022">
      <w:pPr>
        <w:rPr>
          <w:rFonts w:cs="Arial"/>
        </w:rPr>
      </w:pPr>
      <w:r>
        <w:t>Mewn lleoliad blynyddoedd cynnar, gall integreiddio dulliau cymell, mentora a chyfweld ysgogiadol wella datblygiad tîm, cefnogi aelodau unigol o staff, a hybu diwylliant sefydliadol cadarnhaol ac addasol.</w:t>
      </w:r>
    </w:p>
    <w:p w14:paraId="1F7478FD" w14:textId="41A118FD" w:rsidR="00D74022" w:rsidRPr="00226D77" w:rsidRDefault="00D74022" w:rsidP="00D74022">
      <w:pPr>
        <w:rPr>
          <w:rFonts w:cs="Arial"/>
        </w:rPr>
      </w:pPr>
      <w:r>
        <w:t>Mae cymell yn rhoi pwyslais ar helpu pobl i gyflawni nodau penodol drwy sgyrsiau strwythuredig sy’n canolbwyntio ar nodau. Bydd y sawl sy’n cymell yn darparu arweiniad, adborth a chefnogaeth sy'n benodol ar gyfer anghenion yr unigolyn, yn aml gan ddefnyddio adnoddau fel nodau CAMPUS (cyraeddadwy, amserol, mesuradwy, penodol, uchelgeisiol, synhwyrol) i olrhain cynnydd. Mae cymell fel arfer yn rhywbeth tymor byr sy’n canolbwyntio ar berfformiad, sy’n golygu ei fod yn effeithiol ar gyfer gwella sgiliau a chyrraedd amcanion penodol.</w:t>
      </w:r>
    </w:p>
    <w:p w14:paraId="52525382" w14:textId="77777777" w:rsidR="00D74022" w:rsidRPr="00226D77" w:rsidRDefault="00D74022" w:rsidP="00D74022">
      <w:pPr>
        <w:rPr>
          <w:rFonts w:cs="Arial"/>
        </w:rPr>
      </w:pPr>
      <w:r>
        <w:t>Mae mentora yn cynnwys unigolyn mwy profiadol (y mentor) yn arwain ac yn cynghori person llai profiadol. Yn wahanol i gymell, mae mentora yn aml yn berthynas hirdymor sy’n canolbwyntio ar dwf personol a phroffesiynol. Mae'n cynnwys rhannu gwybodaeth, profiadau a syniadau i gefnogi datblygiad y sawl sy'n cael ei fentora mewn cyd-destun ehangach, gan gynnwys twf gyrfa a phersonol.</w:t>
      </w:r>
    </w:p>
    <w:p w14:paraId="3B5A74A6" w14:textId="5C486D10" w:rsidR="00D74022" w:rsidRPr="00226D77" w:rsidRDefault="00D74022" w:rsidP="00D74022">
      <w:pPr>
        <w:rPr>
          <w:rFonts w:cs="Arial"/>
        </w:rPr>
      </w:pPr>
      <w:r>
        <w:t>Mae cyfweld ysgogiadol yn ddull cydweithredol sy’n canolbwyntio ar yr unigolyn ac sydd â’r nod o wella cymhelliant cynhenid unigolyn i newid. Mae’n canolbwyntio ar archwilio a datrys ansicrwydd ynghylch newid drwy ddefnyddio cwestiynau penagored, datganiadau, gwrando ystyriol, a chrynhoi. Mae cyfweld ysgogiadol yn arbennig o effeithiol i gefnogi newidiadau mewn ymddygiad a gwella sut mae’r unigolyn yn cymryd rhan yn y broses newid.</w:t>
      </w:r>
    </w:p>
    <w:p w14:paraId="1839D6A7" w14:textId="3D183E9C" w:rsidR="00D74022" w:rsidRPr="00226D77" w:rsidRDefault="00D74022" w:rsidP="00D74022">
      <w:pPr>
        <w:rPr>
          <w:rFonts w:cs="Arial"/>
        </w:rPr>
      </w:pPr>
      <w:r>
        <w:t>Modelau ar gyfer cefnogi newid:</w:t>
      </w:r>
    </w:p>
    <w:p w14:paraId="7DEC900B" w14:textId="77777777" w:rsidR="00D74022" w:rsidRPr="00226D77" w:rsidRDefault="00D74022" w:rsidP="00D74022">
      <w:pPr>
        <w:numPr>
          <w:ilvl w:val="0"/>
          <w:numId w:val="158"/>
        </w:numPr>
        <w:rPr>
          <w:rFonts w:cs="Arial"/>
        </w:rPr>
      </w:pPr>
      <w:r>
        <w:t>Model newid Lewin: mae model Lewin yn cynnwys dadrewi, newid ac ail-rewi i weithredu a chynnal newid sefydliadol</w:t>
      </w:r>
    </w:p>
    <w:p w14:paraId="775EEBDB" w14:textId="6626B21F" w:rsidR="00D74022" w:rsidRPr="00226D77" w:rsidRDefault="00D74022" w:rsidP="00D74022">
      <w:pPr>
        <w:numPr>
          <w:ilvl w:val="0"/>
          <w:numId w:val="158"/>
        </w:numPr>
        <w:rPr>
          <w:rFonts w:cs="Arial"/>
        </w:rPr>
      </w:pPr>
      <w:r>
        <w:t>Model Newid 8 Cam Kotter: mae’n darparu fframwaith ar gyfer arwain newid sefydliadol drwy gamau fel creu brys a chreu cynghrair sy’n arwain.</w:t>
      </w:r>
    </w:p>
    <w:p w14:paraId="0F8B2620" w14:textId="72122F4D" w:rsidR="00D74022" w:rsidRPr="00226D77" w:rsidRDefault="00D74022" w:rsidP="00D74022">
      <w:pPr>
        <w:rPr>
          <w:rFonts w:cs="Arial"/>
        </w:rPr>
      </w:pPr>
      <w:r>
        <w:t>Ffactorau sy’n gyrru newid:</w:t>
      </w:r>
    </w:p>
    <w:p w14:paraId="68424CF3" w14:textId="223A9E23" w:rsidR="00D74022" w:rsidRPr="00226D77" w:rsidRDefault="00D74022" w:rsidP="00D74022">
      <w:pPr>
        <w:numPr>
          <w:ilvl w:val="0"/>
          <w:numId w:val="159"/>
        </w:numPr>
        <w:rPr>
          <w:rFonts w:cs="Arial"/>
        </w:rPr>
      </w:pPr>
      <w:r>
        <w:t>Newid wedi'i gynllunio: bwriadol a strategol, yn aml yn cynnwys dull strwythuredig o gyflawni canlyniadau penodol.</w:t>
      </w:r>
    </w:p>
    <w:p w14:paraId="528EF060" w14:textId="27E58B49" w:rsidR="00D74022" w:rsidRPr="00226D77" w:rsidRDefault="00D74022" w:rsidP="00D74022">
      <w:pPr>
        <w:numPr>
          <w:ilvl w:val="0"/>
          <w:numId w:val="159"/>
        </w:numPr>
        <w:rPr>
          <w:rFonts w:cs="Arial"/>
        </w:rPr>
      </w:pPr>
      <w:r>
        <w:t>Newid ymatebol: ymateb i bwysau allanol neu amgylchiadau annisgwyl, sy’n gofyn am hyblygrwydd ac addasu’n gyflym.</w:t>
      </w:r>
    </w:p>
    <w:p w14:paraId="50A87482" w14:textId="6FCA50EF" w:rsidR="00D74022" w:rsidRPr="00226D77" w:rsidRDefault="00D74022" w:rsidP="00D74022">
      <w:pPr>
        <w:rPr>
          <w:rFonts w:cs="Arial"/>
        </w:rPr>
      </w:pPr>
      <w:r>
        <w:t xml:space="preserve">Mae dysgu gweithredol yn broses lle mae pobl neu dimau’n delio â phroblemau go iawn drwy weithio arnynt gyda’i gilydd mewn ffordd myfyriol. Mae'n dod â datrys problemau a dysgu ynghyd, gan ganolbwyntio ar faterion byd go iawn wrth ddysgu o'r profiad. Fel arfer, </w:t>
      </w:r>
      <w:r>
        <w:lastRenderedPageBreak/>
        <w:t>mae’n golygu grŵp o bobl yn gweithio gyda’i gilydd i fynd i’r afael â phroblem benodol, gydag un person yn cyflwyno’r mater ac un arall yn rhoi mewnbwn, adborth ac awgrymiadau. Mae’r grŵp yn myfyrio ar eu gweithredoedd a’u canlyniadau, gan feithrin sgiliau datrys problemau a datblygiad personol.</w:t>
      </w:r>
    </w:p>
    <w:p w14:paraId="7E79082F" w14:textId="77777777" w:rsidR="00D74022" w:rsidRPr="00226D77" w:rsidRDefault="00D74022" w:rsidP="00D74022">
      <w:pPr>
        <w:rPr>
          <w:rFonts w:cs="Arial"/>
          <w:szCs w:val="24"/>
        </w:rPr>
      </w:pPr>
    </w:p>
    <w:p w14:paraId="043BE844" w14:textId="6919A63D" w:rsidR="00D74022" w:rsidRPr="00167FCE" w:rsidRDefault="00D74022" w:rsidP="00D74022">
      <w:pPr>
        <w:rPr>
          <w:rFonts w:cs="Arial"/>
          <w:b/>
          <w:bCs/>
          <w:color w:val="11846A"/>
        </w:rPr>
      </w:pPr>
      <w:r>
        <w:rPr>
          <w:b/>
          <w:color w:val="11846A"/>
        </w:rPr>
        <w:t xml:space="preserve">Gweithgaredd: chwarae rôl i gefnogi newid drwy gymell, mentora a chyfweld ysgogiadol </w:t>
      </w:r>
    </w:p>
    <w:p w14:paraId="094A2F7B" w14:textId="0746ACF5" w:rsidR="00D74022" w:rsidRPr="00226D77" w:rsidRDefault="00D74022" w:rsidP="00D74022">
      <w:pPr>
        <w:pStyle w:val="NoSpacing"/>
        <w:rPr>
          <w:rFonts w:ascii="Arial" w:hAnsi="Arial" w:cs="Arial"/>
          <w:sz w:val="24"/>
          <w:szCs w:val="24"/>
        </w:rPr>
      </w:pPr>
      <w:r>
        <w:rPr>
          <w:rFonts w:ascii="Arial" w:hAnsi="Arial"/>
          <w:sz w:val="24"/>
        </w:rPr>
        <w:t>I ddangos dealltwriaeth o gymell, mentora a chyfweld ysgogiadol, gwnewch weithgaredd chwarae rôl gyda’ch aelodau staff. Gellid gwneud y gweithgaredd hwn fel rhan o gyfarfod tîm sydd wedi cael ei drefnu.</w:t>
      </w:r>
    </w:p>
    <w:p w14:paraId="7E0C2CB0" w14:textId="77777777" w:rsidR="00D74022" w:rsidRPr="00226D77" w:rsidRDefault="00D74022" w:rsidP="00D74022">
      <w:pPr>
        <w:pStyle w:val="NoSpacing"/>
        <w:rPr>
          <w:rFonts w:ascii="Arial" w:hAnsi="Arial" w:cs="Arial"/>
          <w:sz w:val="24"/>
          <w:szCs w:val="24"/>
          <w:lang w:val="en-GB"/>
        </w:rPr>
      </w:pPr>
    </w:p>
    <w:p w14:paraId="341B662E" w14:textId="3D65DF36" w:rsidR="00D74022" w:rsidRPr="00226D77" w:rsidRDefault="00D74022" w:rsidP="00D74022">
      <w:pPr>
        <w:pStyle w:val="NoSpacing"/>
        <w:rPr>
          <w:rFonts w:cs="Arial"/>
          <w:szCs w:val="24"/>
        </w:rPr>
      </w:pPr>
      <w:r>
        <w:rPr>
          <w:rFonts w:ascii="Arial" w:hAnsi="Arial"/>
          <w:sz w:val="24"/>
        </w:rPr>
        <w:t>Deunyddiau:</w:t>
      </w:r>
    </w:p>
    <w:p w14:paraId="1A2BD17F" w14:textId="0830FAE7" w:rsidR="00D74022" w:rsidRPr="00226D77" w:rsidRDefault="0069027B" w:rsidP="00D74022">
      <w:pPr>
        <w:pStyle w:val="NoSpacing"/>
        <w:numPr>
          <w:ilvl w:val="0"/>
          <w:numId w:val="157"/>
        </w:numPr>
        <w:rPr>
          <w:rFonts w:cs="Arial"/>
          <w:szCs w:val="24"/>
        </w:rPr>
      </w:pPr>
      <w:r>
        <w:rPr>
          <w:rFonts w:ascii="Arial" w:hAnsi="Arial"/>
          <w:sz w:val="24"/>
        </w:rPr>
        <w:t>cardiau senario ar gyfer chwarae rôl (mae enghreifftiau isod ond gallwch ddefnyddio eich rhai eich hun)</w:t>
      </w:r>
    </w:p>
    <w:p w14:paraId="1E10C65D" w14:textId="5A16330D" w:rsidR="00D74022" w:rsidRPr="00226D77" w:rsidRDefault="0069027B" w:rsidP="00D74022">
      <w:pPr>
        <w:pStyle w:val="NoSpacing"/>
        <w:numPr>
          <w:ilvl w:val="0"/>
          <w:numId w:val="157"/>
        </w:numPr>
        <w:rPr>
          <w:rFonts w:cs="Arial"/>
          <w:szCs w:val="24"/>
        </w:rPr>
      </w:pPr>
      <w:r>
        <w:rPr>
          <w:rFonts w:ascii="Arial" w:hAnsi="Arial"/>
          <w:sz w:val="24"/>
        </w:rPr>
        <w:t>siart troi neu fwrdd gwyn a phinnau ffelt</w:t>
      </w:r>
    </w:p>
    <w:p w14:paraId="04968D5E" w14:textId="20B17056" w:rsidR="00D74022" w:rsidRPr="00226D77" w:rsidRDefault="0069027B" w:rsidP="00D74022">
      <w:pPr>
        <w:pStyle w:val="NoSpacing"/>
        <w:numPr>
          <w:ilvl w:val="0"/>
          <w:numId w:val="157"/>
        </w:numPr>
        <w:rPr>
          <w:rFonts w:cs="Arial"/>
          <w:szCs w:val="24"/>
        </w:rPr>
      </w:pPr>
      <w:r>
        <w:rPr>
          <w:rFonts w:ascii="Arial" w:hAnsi="Arial"/>
          <w:sz w:val="24"/>
        </w:rPr>
        <w:t>taflenni gyda diffiniadau ac elfennau allweddol cymell, mentora a chyfweld ysgogiadol</w:t>
      </w:r>
    </w:p>
    <w:p w14:paraId="1EBA0FBD" w14:textId="7DCF4EF3" w:rsidR="00D74022" w:rsidRPr="00226D77" w:rsidRDefault="0069027B" w:rsidP="00D74022">
      <w:pPr>
        <w:pStyle w:val="NoSpacing"/>
        <w:numPr>
          <w:ilvl w:val="0"/>
          <w:numId w:val="157"/>
        </w:numPr>
        <w:rPr>
          <w:rFonts w:cs="Arial"/>
          <w:szCs w:val="24"/>
        </w:rPr>
      </w:pPr>
      <w:r>
        <w:rPr>
          <w:rFonts w:ascii="Arial" w:hAnsi="Arial"/>
          <w:sz w:val="24"/>
        </w:rPr>
        <w:t>taflenni gyda throsolwg byr o fodelau cyfredol (e.e. model GROW, Cylch Dysgu Kolb, Camau Cyfweld Ysgogiadol)</w:t>
      </w:r>
    </w:p>
    <w:p w14:paraId="62FA8F2A" w14:textId="1514AB47" w:rsidR="00D74022" w:rsidRPr="00226D77" w:rsidRDefault="00717F88" w:rsidP="00D74022">
      <w:pPr>
        <w:pStyle w:val="NoSpacing"/>
        <w:numPr>
          <w:ilvl w:val="0"/>
          <w:numId w:val="157"/>
        </w:numPr>
        <w:rPr>
          <w:rFonts w:cs="Arial"/>
          <w:szCs w:val="24"/>
        </w:rPr>
      </w:pPr>
      <w:r>
        <w:rPr>
          <w:rFonts w:ascii="Arial" w:hAnsi="Arial"/>
          <w:sz w:val="24"/>
        </w:rPr>
        <w:t>taflenni gwerthuso ar gyfer adborth.</w:t>
      </w:r>
    </w:p>
    <w:p w14:paraId="41531F5D" w14:textId="77777777" w:rsidR="00D74022" w:rsidRPr="00226D77" w:rsidRDefault="00D74022" w:rsidP="00D74022">
      <w:pPr>
        <w:pStyle w:val="NoSpacing"/>
        <w:rPr>
          <w:rFonts w:ascii="Arial" w:hAnsi="Arial" w:cs="Arial"/>
          <w:sz w:val="24"/>
          <w:szCs w:val="24"/>
          <w:lang w:val="en-GB"/>
        </w:rPr>
      </w:pPr>
    </w:p>
    <w:p w14:paraId="2CE71C36" w14:textId="54FB84F4" w:rsidR="00D74022" w:rsidRPr="00226D77" w:rsidRDefault="00D74022" w:rsidP="00D74022">
      <w:pPr>
        <w:pStyle w:val="NoSpacing"/>
        <w:rPr>
          <w:rFonts w:cs="Arial"/>
          <w:szCs w:val="24"/>
        </w:rPr>
      </w:pPr>
      <w:r>
        <w:rPr>
          <w:rFonts w:ascii="Arial" w:hAnsi="Arial"/>
          <w:sz w:val="24"/>
        </w:rPr>
        <w:t>Amlinelliad o’r gweithgaredd</w:t>
      </w:r>
    </w:p>
    <w:p w14:paraId="39320CE6" w14:textId="77777777" w:rsidR="00D74022" w:rsidRPr="00226D77" w:rsidRDefault="00D74022" w:rsidP="00D74022">
      <w:pPr>
        <w:pStyle w:val="NoSpacing"/>
        <w:numPr>
          <w:ilvl w:val="0"/>
          <w:numId w:val="160"/>
        </w:numPr>
        <w:rPr>
          <w:rFonts w:cs="Arial"/>
          <w:szCs w:val="24"/>
        </w:rPr>
      </w:pPr>
      <w:r>
        <w:rPr>
          <w:rFonts w:ascii="Arial" w:hAnsi="Arial"/>
          <w:sz w:val="24"/>
        </w:rPr>
        <w:t>Cyflwyniad (20 munud)</w:t>
      </w:r>
    </w:p>
    <w:p w14:paraId="50259FC2" w14:textId="39F96C9F" w:rsidR="00D74022" w:rsidRPr="00226D77" w:rsidRDefault="00D74022" w:rsidP="00D74022">
      <w:pPr>
        <w:pStyle w:val="NoSpacing"/>
        <w:numPr>
          <w:ilvl w:val="0"/>
          <w:numId w:val="161"/>
        </w:numPr>
        <w:rPr>
          <w:rFonts w:cs="Arial"/>
          <w:szCs w:val="24"/>
        </w:rPr>
      </w:pPr>
      <w:r>
        <w:rPr>
          <w:rFonts w:ascii="Arial" w:hAnsi="Arial"/>
          <w:sz w:val="24"/>
        </w:rPr>
        <w:t>Cychwynnwch gyda chyflwyniad byr am bwysigrwydd cymell, mentora a chyfweld ysgogiadol i gefnogi newid mewn lleoliad blynyddoedd cynnar.</w:t>
      </w:r>
    </w:p>
    <w:p w14:paraId="4E6EA4E6" w14:textId="7235C341" w:rsidR="00D74022" w:rsidRPr="00226D77" w:rsidRDefault="002E0017" w:rsidP="00D74022">
      <w:pPr>
        <w:pStyle w:val="NoSpacing"/>
        <w:numPr>
          <w:ilvl w:val="0"/>
          <w:numId w:val="161"/>
        </w:numPr>
        <w:rPr>
          <w:rFonts w:ascii="Arial" w:hAnsi="Arial" w:cs="Arial"/>
          <w:sz w:val="24"/>
          <w:szCs w:val="24"/>
        </w:rPr>
      </w:pPr>
      <w:r>
        <w:rPr>
          <w:rFonts w:ascii="Arial" w:hAnsi="Arial"/>
          <w:sz w:val="24"/>
        </w:rPr>
        <w:t>darparwch ddiffiniadau, elfennau allweddol a fframwaith cymell (er enghraifft model GROW / OSKAR), mentora (fel y model 5 colofn) a chyfweld ysgogiadol (er enghraifft model OARS). Trafodwch yn gryno sut mae’r dulliau hyn yn wahanol ac yn gorgyffwrdd.</w:t>
      </w:r>
    </w:p>
    <w:p w14:paraId="05B8FA14" w14:textId="77777777" w:rsidR="00D74022" w:rsidRPr="00226D77" w:rsidRDefault="00D74022" w:rsidP="00D74022">
      <w:pPr>
        <w:pStyle w:val="NoSpacing"/>
        <w:ind w:left="1080"/>
        <w:rPr>
          <w:rFonts w:cs="Arial"/>
          <w:szCs w:val="24"/>
          <w:lang w:val="en-GB"/>
        </w:rPr>
      </w:pPr>
    </w:p>
    <w:p w14:paraId="245E81AC" w14:textId="722DE243" w:rsidR="00D74022" w:rsidRPr="00226D77" w:rsidRDefault="00D74022" w:rsidP="00D74022">
      <w:pPr>
        <w:pStyle w:val="NoSpacing"/>
        <w:numPr>
          <w:ilvl w:val="0"/>
          <w:numId w:val="160"/>
        </w:numPr>
        <w:rPr>
          <w:rFonts w:cs="Arial"/>
        </w:rPr>
      </w:pPr>
      <w:r>
        <w:rPr>
          <w:rFonts w:ascii="Arial" w:hAnsi="Arial"/>
          <w:sz w:val="24"/>
        </w:rPr>
        <w:t>Rhannwch yn barau, neu’n un grŵp bach os mai dim ond dau neu dri aelod o staff sydd (pum munud)</w:t>
      </w:r>
    </w:p>
    <w:p w14:paraId="58A163FF" w14:textId="74139BB2" w:rsidR="00D74022" w:rsidRPr="00226D77" w:rsidRDefault="00D74022" w:rsidP="00D74022">
      <w:pPr>
        <w:pStyle w:val="NoSpacing"/>
        <w:numPr>
          <w:ilvl w:val="0"/>
          <w:numId w:val="162"/>
        </w:numPr>
        <w:rPr>
          <w:rFonts w:ascii="Arial" w:hAnsi="Arial" w:cs="Arial"/>
          <w:sz w:val="24"/>
          <w:szCs w:val="24"/>
        </w:rPr>
      </w:pPr>
      <w:r>
        <w:rPr>
          <w:rFonts w:ascii="Arial" w:hAnsi="Arial"/>
          <w:sz w:val="24"/>
        </w:rPr>
        <w:t>Rhannwch yr unigolion yn barau neu’n grwpiau bach. Bydd pob pâr yn cynnwys arweinydd/rheolwr ac ymarferydd ar gyfer y rownd gyntaf o chwarae rôl. Bydd yr unigolion yn newid rôl yn yr ail rownd.</w:t>
      </w:r>
    </w:p>
    <w:p w14:paraId="42861689" w14:textId="77777777" w:rsidR="00D74022" w:rsidRPr="00226D77" w:rsidRDefault="00D74022" w:rsidP="00D74022">
      <w:pPr>
        <w:pStyle w:val="NoSpacing"/>
        <w:ind w:left="720"/>
        <w:rPr>
          <w:rFonts w:cs="Arial"/>
          <w:szCs w:val="24"/>
          <w:lang w:val="en-GB"/>
        </w:rPr>
      </w:pPr>
    </w:p>
    <w:p w14:paraId="2D1B6B00" w14:textId="654E18C7" w:rsidR="00D74022" w:rsidRPr="00226D77" w:rsidRDefault="00D74022" w:rsidP="00D74022">
      <w:pPr>
        <w:pStyle w:val="NoSpacing"/>
        <w:numPr>
          <w:ilvl w:val="0"/>
          <w:numId w:val="160"/>
        </w:numPr>
        <w:rPr>
          <w:rFonts w:cs="Arial"/>
          <w:szCs w:val="24"/>
        </w:rPr>
      </w:pPr>
      <w:r>
        <w:rPr>
          <w:rFonts w:ascii="Arial" w:hAnsi="Arial"/>
          <w:sz w:val="24"/>
        </w:rPr>
        <w:t>Dosbarthwch gardiau senario (pum munud)</w:t>
      </w:r>
    </w:p>
    <w:p w14:paraId="0FE4A1B0" w14:textId="00196EA0" w:rsidR="00D74022" w:rsidRPr="00226D77" w:rsidRDefault="00D74022" w:rsidP="00D74022">
      <w:pPr>
        <w:pStyle w:val="NoSpacing"/>
        <w:numPr>
          <w:ilvl w:val="0"/>
          <w:numId w:val="162"/>
        </w:numPr>
        <w:rPr>
          <w:rFonts w:cs="Arial"/>
          <w:szCs w:val="24"/>
        </w:rPr>
      </w:pPr>
      <w:r>
        <w:rPr>
          <w:rFonts w:ascii="Arial" w:hAnsi="Arial"/>
          <w:sz w:val="24"/>
        </w:rPr>
        <w:t>Rhannwch y cardiau senario i bob pâr. Dylai pob senario fod yn sefyllfa gyffredin mewn lleoliad blynyddoedd cynnar lle mae angen newid (gallwch ddefnyddio eich senario eich hun). Er enghraifft:</w:t>
      </w:r>
    </w:p>
    <w:p w14:paraId="511BA9BD" w14:textId="56912E43" w:rsidR="00D74022" w:rsidRPr="00226D77" w:rsidRDefault="0080561D" w:rsidP="00D74022">
      <w:pPr>
        <w:pStyle w:val="NoSpacing"/>
        <w:numPr>
          <w:ilvl w:val="1"/>
          <w:numId w:val="162"/>
        </w:numPr>
        <w:rPr>
          <w:rFonts w:cs="Arial"/>
          <w:szCs w:val="24"/>
        </w:rPr>
      </w:pPr>
      <w:r>
        <w:rPr>
          <w:rFonts w:ascii="Arial" w:hAnsi="Arial"/>
          <w:sz w:val="24"/>
        </w:rPr>
        <w:t>nid yw ymarferydd yn barod i fabwysiadu dull cwricwlwm newydd</w:t>
      </w:r>
    </w:p>
    <w:p w14:paraId="2D4B9878" w14:textId="5399AC94" w:rsidR="00D74022" w:rsidRPr="00226D77" w:rsidRDefault="0080561D" w:rsidP="00D74022">
      <w:pPr>
        <w:pStyle w:val="NoSpacing"/>
        <w:numPr>
          <w:ilvl w:val="1"/>
          <w:numId w:val="162"/>
        </w:numPr>
        <w:rPr>
          <w:rFonts w:cs="Arial"/>
          <w:szCs w:val="24"/>
        </w:rPr>
      </w:pPr>
      <w:r>
        <w:rPr>
          <w:rFonts w:ascii="Arial" w:hAnsi="Arial"/>
          <w:sz w:val="24"/>
        </w:rPr>
        <w:t>mae ymarferydd yn cael trafferth rheoli amser ac mae angen iddo fod yn fwy effeithlon</w:t>
      </w:r>
    </w:p>
    <w:p w14:paraId="48250125" w14:textId="14ED8A19" w:rsidR="00D74022" w:rsidRPr="00226D77" w:rsidRDefault="0080561D" w:rsidP="00D74022">
      <w:pPr>
        <w:pStyle w:val="NoSpacing"/>
        <w:numPr>
          <w:ilvl w:val="1"/>
          <w:numId w:val="162"/>
        </w:numPr>
        <w:rPr>
          <w:rFonts w:cs="Arial"/>
          <w:szCs w:val="24"/>
        </w:rPr>
      </w:pPr>
      <w:r>
        <w:rPr>
          <w:rFonts w:ascii="Arial" w:hAnsi="Arial"/>
          <w:sz w:val="24"/>
        </w:rPr>
        <w:lastRenderedPageBreak/>
        <w:t>mae angen i’r tîm fabwysiadu polisi diogelu newydd</w:t>
      </w:r>
    </w:p>
    <w:p w14:paraId="4EA9C234" w14:textId="77D79095" w:rsidR="00D74022" w:rsidRPr="00226D77" w:rsidRDefault="0080561D" w:rsidP="00D74022">
      <w:pPr>
        <w:pStyle w:val="NoSpacing"/>
        <w:numPr>
          <w:ilvl w:val="1"/>
          <w:numId w:val="162"/>
        </w:numPr>
        <w:rPr>
          <w:rFonts w:ascii="Arial" w:hAnsi="Arial" w:cs="Arial"/>
          <w:sz w:val="24"/>
          <w:szCs w:val="24"/>
        </w:rPr>
      </w:pPr>
      <w:r>
        <w:rPr>
          <w:rFonts w:ascii="Arial" w:hAnsi="Arial"/>
          <w:sz w:val="24"/>
        </w:rPr>
        <w:t>nid yw ymarferydd yn hyderus wrth reoli ymddygiad heriol.</w:t>
      </w:r>
    </w:p>
    <w:p w14:paraId="618C35F5" w14:textId="77777777" w:rsidR="00D74022" w:rsidRPr="00226D77" w:rsidRDefault="00D74022" w:rsidP="00D74022">
      <w:pPr>
        <w:pStyle w:val="NoSpacing"/>
        <w:ind w:left="1800"/>
        <w:rPr>
          <w:rFonts w:cs="Arial"/>
          <w:szCs w:val="24"/>
          <w:lang w:val="en-GB"/>
        </w:rPr>
      </w:pPr>
    </w:p>
    <w:p w14:paraId="5AFED583" w14:textId="10861F85" w:rsidR="00D74022" w:rsidRPr="00226D77" w:rsidRDefault="00D74022" w:rsidP="00D74022">
      <w:pPr>
        <w:pStyle w:val="NoSpacing"/>
        <w:numPr>
          <w:ilvl w:val="0"/>
          <w:numId w:val="160"/>
        </w:numPr>
        <w:rPr>
          <w:rFonts w:cs="Arial"/>
          <w:szCs w:val="24"/>
        </w:rPr>
      </w:pPr>
      <w:r>
        <w:rPr>
          <w:rFonts w:ascii="Arial" w:hAnsi="Arial"/>
          <w:sz w:val="24"/>
        </w:rPr>
        <w:t>Chwarae rôl: rownd un (15 munud)</w:t>
      </w:r>
    </w:p>
    <w:p w14:paraId="7D51F6CD" w14:textId="6495DEC6" w:rsidR="00D74022" w:rsidRPr="00226D77" w:rsidRDefault="00D74022" w:rsidP="00D74022">
      <w:pPr>
        <w:pStyle w:val="NoSpacing"/>
        <w:numPr>
          <w:ilvl w:val="0"/>
          <w:numId w:val="162"/>
        </w:numPr>
        <w:rPr>
          <w:rFonts w:cs="Arial"/>
          <w:szCs w:val="24"/>
        </w:rPr>
      </w:pPr>
      <w:r>
        <w:rPr>
          <w:rFonts w:ascii="Arial" w:hAnsi="Arial"/>
          <w:sz w:val="24"/>
        </w:rPr>
        <w:t>Ym mhob pâr, bydd yr ‘arweinydd/rheolwr’ yn defnyddio technegau cymell, mentora neu gyfweld ysgogiadol i gefnogi’r ‘ymarferydd’ wrth iddo fynd i’r afael â’r hyn sydd yn y senario.</w:t>
      </w:r>
    </w:p>
    <w:p w14:paraId="4C760C1C" w14:textId="6F5BF78D" w:rsidR="00D74022" w:rsidRPr="00226D77" w:rsidRDefault="00D74022" w:rsidP="00D74022">
      <w:pPr>
        <w:pStyle w:val="NoSpacing"/>
        <w:numPr>
          <w:ilvl w:val="0"/>
          <w:numId w:val="162"/>
        </w:numPr>
        <w:rPr>
          <w:rFonts w:cs="Arial"/>
          <w:szCs w:val="24"/>
        </w:rPr>
      </w:pPr>
      <w:r>
        <w:rPr>
          <w:rFonts w:ascii="Arial" w:hAnsi="Arial"/>
          <w:sz w:val="24"/>
        </w:rPr>
        <w:t>Anogwch arweinwyr/rheolwyr i ddefnyddio modelau neu fframweithiau penodol maen nhw’n gyfarwydd â nhw (fel model GROW ar gyfer cymell, OARS ar gyfer cyfweld ysgogiadol).</w:t>
      </w:r>
    </w:p>
    <w:p w14:paraId="67BB6EE7" w14:textId="03C537D0" w:rsidR="00D74022" w:rsidRPr="00226D77" w:rsidRDefault="00D74022" w:rsidP="00D74022">
      <w:pPr>
        <w:pStyle w:val="NoSpacing"/>
        <w:numPr>
          <w:ilvl w:val="0"/>
          <w:numId w:val="162"/>
        </w:numPr>
        <w:rPr>
          <w:rFonts w:ascii="Arial" w:hAnsi="Arial" w:cs="Arial"/>
          <w:sz w:val="24"/>
          <w:szCs w:val="24"/>
        </w:rPr>
      </w:pPr>
      <w:r>
        <w:rPr>
          <w:rFonts w:ascii="Arial" w:hAnsi="Arial"/>
          <w:sz w:val="24"/>
        </w:rPr>
        <w:t>Dylai'r ymarferydd ymateb yn realistig i'r dulliau a ddefnyddir.</w:t>
      </w:r>
    </w:p>
    <w:p w14:paraId="1C9A80DE" w14:textId="77777777" w:rsidR="00D74022" w:rsidRPr="00226D77" w:rsidRDefault="00D74022" w:rsidP="00D74022">
      <w:pPr>
        <w:pStyle w:val="NoSpacing"/>
        <w:ind w:left="1080"/>
        <w:rPr>
          <w:rFonts w:cs="Arial"/>
          <w:szCs w:val="24"/>
          <w:lang w:val="en-GB"/>
        </w:rPr>
      </w:pPr>
    </w:p>
    <w:p w14:paraId="6E4E7C2B" w14:textId="77777777" w:rsidR="00D74022" w:rsidRPr="00226D77" w:rsidRDefault="00D74022" w:rsidP="00D74022">
      <w:pPr>
        <w:pStyle w:val="NoSpacing"/>
        <w:numPr>
          <w:ilvl w:val="0"/>
          <w:numId w:val="160"/>
        </w:numPr>
        <w:rPr>
          <w:rFonts w:cs="Arial"/>
          <w:szCs w:val="24"/>
        </w:rPr>
      </w:pPr>
      <w:r>
        <w:rPr>
          <w:rFonts w:ascii="Arial" w:hAnsi="Arial"/>
          <w:sz w:val="24"/>
        </w:rPr>
        <w:t>Myfyrdod ac adborth grŵp (10 munud)</w:t>
      </w:r>
    </w:p>
    <w:p w14:paraId="53FE6E50" w14:textId="77777777" w:rsidR="00D74022" w:rsidRPr="00226D77" w:rsidRDefault="00D74022" w:rsidP="00D74022">
      <w:pPr>
        <w:pStyle w:val="NoSpacing"/>
        <w:numPr>
          <w:ilvl w:val="0"/>
          <w:numId w:val="163"/>
        </w:numPr>
        <w:rPr>
          <w:rFonts w:cs="Arial"/>
          <w:szCs w:val="24"/>
        </w:rPr>
      </w:pPr>
      <w:r>
        <w:rPr>
          <w:rFonts w:ascii="Arial" w:hAnsi="Arial"/>
          <w:sz w:val="24"/>
        </w:rPr>
        <w:t>Ar ôl y rownd gyntaf, dewch â phawb yn ôl at ei gilydd a chynnal trafodaeth grŵp. Gofynnwch:</w:t>
      </w:r>
    </w:p>
    <w:p w14:paraId="62DAD418" w14:textId="3634C965" w:rsidR="00D74022" w:rsidRPr="00226D77" w:rsidRDefault="00AB29D4" w:rsidP="00D74022">
      <w:pPr>
        <w:pStyle w:val="NoSpacing"/>
        <w:numPr>
          <w:ilvl w:val="1"/>
          <w:numId w:val="163"/>
        </w:numPr>
        <w:rPr>
          <w:rFonts w:cs="Arial"/>
          <w:szCs w:val="24"/>
        </w:rPr>
      </w:pPr>
      <w:r>
        <w:rPr>
          <w:rFonts w:ascii="Arial" w:hAnsi="Arial"/>
          <w:sz w:val="24"/>
        </w:rPr>
        <w:t>pa dechnegau a ddefnyddiwyd? Oedden nhw’n effeithiol?</w:t>
      </w:r>
    </w:p>
    <w:p w14:paraId="00077F2E" w14:textId="221EF432" w:rsidR="00D74022" w:rsidRPr="00226D77" w:rsidRDefault="00AB29D4" w:rsidP="00D74022">
      <w:pPr>
        <w:pStyle w:val="NoSpacing"/>
        <w:numPr>
          <w:ilvl w:val="1"/>
          <w:numId w:val="163"/>
        </w:numPr>
        <w:rPr>
          <w:rFonts w:cs="Arial"/>
          <w:szCs w:val="24"/>
        </w:rPr>
      </w:pPr>
      <w:r>
        <w:rPr>
          <w:rFonts w:ascii="Arial" w:hAnsi="Arial"/>
          <w:sz w:val="24"/>
        </w:rPr>
        <w:t>pa elfennau o gymell, mentora neu gyfweld ysgogiadol a welwyd?</w:t>
      </w:r>
    </w:p>
    <w:p w14:paraId="3AA6AEC0" w14:textId="188AE71A" w:rsidR="00D74022" w:rsidRPr="00226D77" w:rsidRDefault="00AB29D4" w:rsidP="00D74022">
      <w:pPr>
        <w:pStyle w:val="NoSpacing"/>
        <w:numPr>
          <w:ilvl w:val="1"/>
          <w:numId w:val="163"/>
        </w:numPr>
        <w:rPr>
          <w:rFonts w:cs="Arial"/>
          <w:szCs w:val="24"/>
        </w:rPr>
      </w:pPr>
      <w:r>
        <w:rPr>
          <w:rFonts w:ascii="Arial" w:hAnsi="Arial"/>
          <w:sz w:val="24"/>
        </w:rPr>
        <w:t>sut wnaeth hyn helpu i gefnogi neu wrthsefyll newid?</w:t>
      </w:r>
    </w:p>
    <w:p w14:paraId="278AC795" w14:textId="77777777" w:rsidR="00D74022" w:rsidRPr="00226D77" w:rsidRDefault="00D74022" w:rsidP="00D74022">
      <w:pPr>
        <w:pStyle w:val="NoSpacing"/>
        <w:numPr>
          <w:ilvl w:val="0"/>
          <w:numId w:val="163"/>
        </w:numPr>
        <w:rPr>
          <w:rFonts w:ascii="Arial" w:hAnsi="Arial" w:cs="Arial"/>
          <w:sz w:val="24"/>
          <w:szCs w:val="24"/>
        </w:rPr>
      </w:pPr>
      <w:r>
        <w:rPr>
          <w:rFonts w:ascii="Arial" w:hAnsi="Arial"/>
          <w:sz w:val="24"/>
        </w:rPr>
        <w:t>Anogwch yr unigolion i roi adborth adeiladol i’w gilydd.</w:t>
      </w:r>
    </w:p>
    <w:p w14:paraId="1217595A" w14:textId="77777777" w:rsidR="00D74022" w:rsidRPr="00226D77" w:rsidRDefault="00D74022" w:rsidP="00D74022">
      <w:pPr>
        <w:pStyle w:val="NoSpacing"/>
        <w:ind w:left="1080"/>
        <w:rPr>
          <w:rFonts w:cs="Arial"/>
          <w:szCs w:val="24"/>
          <w:lang w:val="en-GB"/>
        </w:rPr>
      </w:pPr>
    </w:p>
    <w:p w14:paraId="24CB8A58" w14:textId="0E6C870D" w:rsidR="00D74022" w:rsidRPr="00226D77" w:rsidRDefault="00D74022" w:rsidP="00D74022">
      <w:pPr>
        <w:pStyle w:val="NoSpacing"/>
        <w:numPr>
          <w:ilvl w:val="0"/>
          <w:numId w:val="160"/>
        </w:numPr>
        <w:rPr>
          <w:rFonts w:cs="Arial"/>
          <w:szCs w:val="24"/>
        </w:rPr>
      </w:pPr>
      <w:r>
        <w:rPr>
          <w:rFonts w:ascii="Arial" w:hAnsi="Arial"/>
          <w:sz w:val="24"/>
        </w:rPr>
        <w:t>Chwarae rôl: rownd dau (15 munud)</w:t>
      </w:r>
    </w:p>
    <w:p w14:paraId="2F8711BC" w14:textId="7485BA90" w:rsidR="00D74022" w:rsidRPr="00226D77" w:rsidRDefault="00D74022" w:rsidP="00D74022">
      <w:pPr>
        <w:pStyle w:val="NoSpacing"/>
        <w:numPr>
          <w:ilvl w:val="0"/>
          <w:numId w:val="164"/>
        </w:numPr>
        <w:rPr>
          <w:rFonts w:ascii="Arial" w:hAnsi="Arial" w:cs="Arial"/>
          <w:sz w:val="24"/>
          <w:szCs w:val="24"/>
        </w:rPr>
      </w:pPr>
      <w:r>
        <w:rPr>
          <w:rFonts w:ascii="Arial" w:hAnsi="Arial"/>
          <w:sz w:val="24"/>
        </w:rPr>
        <w:t>Newidiwch rôl ym mhob pâr. Ailadroddwch y sesiwn chwarae rôl gyda senarios newydd fel bod pawb yn ymarfer pob rôl a sefyllfa wahanol.</w:t>
      </w:r>
    </w:p>
    <w:p w14:paraId="6BC022E0" w14:textId="77777777" w:rsidR="00D74022" w:rsidRPr="00226D77" w:rsidRDefault="00D74022" w:rsidP="00D74022">
      <w:pPr>
        <w:pStyle w:val="NoSpacing"/>
        <w:ind w:left="1080"/>
        <w:rPr>
          <w:rFonts w:cs="Arial"/>
          <w:szCs w:val="24"/>
          <w:lang w:val="en-GB"/>
        </w:rPr>
      </w:pPr>
    </w:p>
    <w:p w14:paraId="4506D373" w14:textId="77777777" w:rsidR="00D74022" w:rsidRPr="00226D77" w:rsidRDefault="00D74022" w:rsidP="00D74022">
      <w:pPr>
        <w:pStyle w:val="NoSpacing"/>
        <w:numPr>
          <w:ilvl w:val="0"/>
          <w:numId w:val="160"/>
        </w:numPr>
        <w:rPr>
          <w:rFonts w:cs="Arial"/>
          <w:szCs w:val="24"/>
        </w:rPr>
      </w:pPr>
      <w:r>
        <w:rPr>
          <w:rFonts w:ascii="Arial" w:hAnsi="Arial"/>
          <w:sz w:val="24"/>
        </w:rPr>
        <w:t>Myfyrdod a thrafodaeth grŵp (10 munud)</w:t>
      </w:r>
    </w:p>
    <w:p w14:paraId="31EAC828" w14:textId="77777777" w:rsidR="00D74022" w:rsidRPr="00226D77" w:rsidRDefault="00D74022" w:rsidP="00D74022">
      <w:pPr>
        <w:pStyle w:val="NoSpacing"/>
        <w:numPr>
          <w:ilvl w:val="0"/>
          <w:numId w:val="165"/>
        </w:numPr>
        <w:rPr>
          <w:rFonts w:cs="Arial"/>
          <w:szCs w:val="24"/>
        </w:rPr>
      </w:pPr>
      <w:r>
        <w:rPr>
          <w:rFonts w:ascii="Arial" w:hAnsi="Arial"/>
          <w:sz w:val="24"/>
        </w:rPr>
        <w:t>Trafodwch yr ail rownd o chwarae rôl, gan ganolbwyntio ar y gwahaniaethau mewn dulliau gweithredu a’r effaith ar y canlyniadau.</w:t>
      </w:r>
    </w:p>
    <w:p w14:paraId="170D7728" w14:textId="1C8892D1" w:rsidR="00D74022" w:rsidRPr="00226D77" w:rsidRDefault="00D74022" w:rsidP="00D74022">
      <w:pPr>
        <w:pStyle w:val="NoSpacing"/>
        <w:numPr>
          <w:ilvl w:val="0"/>
          <w:numId w:val="165"/>
        </w:numPr>
        <w:rPr>
          <w:rFonts w:ascii="Arial" w:hAnsi="Arial" w:cs="Arial"/>
          <w:sz w:val="24"/>
          <w:szCs w:val="24"/>
        </w:rPr>
      </w:pPr>
      <w:r>
        <w:rPr>
          <w:rFonts w:ascii="Arial" w:hAnsi="Arial"/>
          <w:sz w:val="24"/>
        </w:rPr>
        <w:t>Ymdriniwch â’r ffactorau sy’n sbarduno newid (wedi’u cynllunio, fel diweddariadau polisi yn erbyn newid ymatebol, fel ymateb i ddigwyddiadau) a sut gall cymell, mentora neu gyfweld ysgogiadol gefnogi’r ddau.</w:t>
      </w:r>
    </w:p>
    <w:p w14:paraId="7AA0FE16" w14:textId="77777777" w:rsidR="00D74022" w:rsidRPr="00226D77" w:rsidRDefault="00D74022" w:rsidP="00D74022">
      <w:pPr>
        <w:pStyle w:val="NoSpacing"/>
        <w:ind w:left="1080"/>
        <w:rPr>
          <w:rFonts w:cs="Arial"/>
          <w:szCs w:val="24"/>
          <w:lang w:val="en-GB"/>
        </w:rPr>
      </w:pPr>
    </w:p>
    <w:p w14:paraId="0D4099EA" w14:textId="77777777" w:rsidR="00D74022" w:rsidRPr="00226D77" w:rsidRDefault="00D74022" w:rsidP="00D74022">
      <w:pPr>
        <w:pStyle w:val="NoSpacing"/>
        <w:numPr>
          <w:ilvl w:val="0"/>
          <w:numId w:val="160"/>
        </w:numPr>
        <w:rPr>
          <w:rFonts w:cs="Arial"/>
          <w:szCs w:val="24"/>
        </w:rPr>
      </w:pPr>
      <w:r>
        <w:rPr>
          <w:rFonts w:ascii="Arial" w:hAnsi="Arial"/>
          <w:sz w:val="24"/>
        </w:rPr>
        <w:t>Ôl-drafodaeth a thrafodaeth am ddysgu gweithredol (10 munud)</w:t>
      </w:r>
    </w:p>
    <w:p w14:paraId="025D6CAB" w14:textId="2C2770BB" w:rsidR="00D74022" w:rsidRPr="00226D77" w:rsidRDefault="00D74022" w:rsidP="00D74022">
      <w:pPr>
        <w:pStyle w:val="NoSpacing"/>
        <w:numPr>
          <w:ilvl w:val="0"/>
          <w:numId w:val="166"/>
        </w:numPr>
        <w:rPr>
          <w:rFonts w:cs="Arial"/>
          <w:szCs w:val="24"/>
        </w:rPr>
      </w:pPr>
      <w:r>
        <w:rPr>
          <w:rFonts w:ascii="Arial" w:hAnsi="Arial"/>
          <w:sz w:val="24"/>
        </w:rPr>
        <w:t>Cyflwynwch y cysyniad o ddysgu gweithredol. Trafodwch sut y gellir ymgorffori dysgu gweithredol (er enghraifft Cylch Dysgu Kolb) yn y lleoliad i helpu gyda datblygiad proffesiynol parhaus a myfyrio.</w:t>
      </w:r>
    </w:p>
    <w:p w14:paraId="551E9A9C" w14:textId="001C70E8" w:rsidR="00D74022" w:rsidRPr="00226D77" w:rsidRDefault="00D74022" w:rsidP="00D74022">
      <w:pPr>
        <w:pStyle w:val="NoSpacing"/>
        <w:numPr>
          <w:ilvl w:val="0"/>
          <w:numId w:val="166"/>
        </w:numPr>
        <w:rPr>
          <w:rFonts w:ascii="Arial" w:hAnsi="Arial" w:cs="Arial"/>
          <w:sz w:val="24"/>
          <w:szCs w:val="24"/>
        </w:rPr>
      </w:pPr>
      <w:r>
        <w:rPr>
          <w:rFonts w:ascii="Arial" w:hAnsi="Arial"/>
          <w:sz w:val="24"/>
        </w:rPr>
        <w:t>Gofynnwch i unigolion nodi’r prif bethau i’w gwneud a’r camau y gallent eu rhoi ar waith yn eu rolau.</w:t>
      </w:r>
    </w:p>
    <w:p w14:paraId="121E3F40" w14:textId="77777777" w:rsidR="00D74022" w:rsidRPr="00226D77" w:rsidRDefault="00D74022" w:rsidP="00D74022">
      <w:pPr>
        <w:pStyle w:val="NoSpacing"/>
        <w:ind w:left="1080"/>
        <w:rPr>
          <w:rFonts w:cs="Arial"/>
          <w:szCs w:val="24"/>
          <w:lang w:val="en-GB"/>
        </w:rPr>
      </w:pPr>
    </w:p>
    <w:p w14:paraId="2D6D25EF" w14:textId="5E2425E2" w:rsidR="00D74022" w:rsidRPr="00226D77" w:rsidRDefault="00D74022" w:rsidP="00D74022">
      <w:pPr>
        <w:pStyle w:val="NoSpacing"/>
        <w:numPr>
          <w:ilvl w:val="0"/>
          <w:numId w:val="160"/>
        </w:numPr>
        <w:rPr>
          <w:rFonts w:cs="Arial"/>
          <w:szCs w:val="24"/>
        </w:rPr>
      </w:pPr>
      <w:r>
        <w:rPr>
          <w:rFonts w:ascii="Arial" w:hAnsi="Arial"/>
          <w:sz w:val="24"/>
        </w:rPr>
        <w:t>Casgliad a gwerthuso (pum munud)</w:t>
      </w:r>
    </w:p>
    <w:p w14:paraId="4F5517B1" w14:textId="2BCE3262" w:rsidR="00D74022" w:rsidRPr="00226D77" w:rsidRDefault="00D74022" w:rsidP="00D74022">
      <w:pPr>
        <w:pStyle w:val="NoSpacing"/>
        <w:numPr>
          <w:ilvl w:val="0"/>
          <w:numId w:val="167"/>
        </w:numPr>
        <w:rPr>
          <w:rFonts w:cs="Arial"/>
          <w:szCs w:val="24"/>
        </w:rPr>
      </w:pPr>
      <w:r>
        <w:rPr>
          <w:rFonts w:ascii="Arial" w:hAnsi="Arial"/>
          <w:sz w:val="24"/>
        </w:rPr>
        <w:t>Crynhowch y prif bwyntiau a drafodwyd yn y sesiwn, gan bwysleisio pwysigrwydd y sgiliau hyn wrth gefnogi newid.</w:t>
      </w:r>
    </w:p>
    <w:p w14:paraId="0E7AC14A" w14:textId="3140D327" w:rsidR="00D74022" w:rsidRPr="00226D77" w:rsidRDefault="00D74022" w:rsidP="00D74022">
      <w:pPr>
        <w:pStyle w:val="NoSpacing"/>
        <w:numPr>
          <w:ilvl w:val="0"/>
          <w:numId w:val="167"/>
        </w:numPr>
        <w:rPr>
          <w:rFonts w:ascii="Arial" w:hAnsi="Arial" w:cs="Arial"/>
          <w:sz w:val="24"/>
          <w:szCs w:val="24"/>
        </w:rPr>
      </w:pPr>
      <w:r>
        <w:rPr>
          <w:rFonts w:ascii="Arial" w:hAnsi="Arial"/>
          <w:sz w:val="24"/>
        </w:rPr>
        <w:lastRenderedPageBreak/>
        <w:t>Dosbarthwch daflenni gwerthuso a chasglu adborth ar y gweithgaredd.</w:t>
      </w:r>
    </w:p>
    <w:p w14:paraId="1655DB26" w14:textId="77777777" w:rsidR="00D74022" w:rsidRPr="00226D77" w:rsidRDefault="00D74022" w:rsidP="00D74022">
      <w:pPr>
        <w:pStyle w:val="NoSpacing"/>
        <w:ind w:left="1080"/>
        <w:rPr>
          <w:rFonts w:cs="Arial"/>
          <w:szCs w:val="24"/>
          <w:lang w:val="en-GB"/>
        </w:rPr>
      </w:pPr>
    </w:p>
    <w:p w14:paraId="76C4FB2C" w14:textId="77777777" w:rsidR="00D74022" w:rsidRPr="00226D77" w:rsidRDefault="00D74022" w:rsidP="00D74022">
      <w:pPr>
        <w:pStyle w:val="NoSpacing"/>
        <w:numPr>
          <w:ilvl w:val="0"/>
          <w:numId w:val="160"/>
        </w:numPr>
        <w:rPr>
          <w:rFonts w:cs="Arial"/>
          <w:szCs w:val="24"/>
        </w:rPr>
      </w:pPr>
      <w:r>
        <w:rPr>
          <w:rFonts w:ascii="Arial" w:hAnsi="Arial"/>
          <w:sz w:val="24"/>
        </w:rPr>
        <w:t xml:space="preserve">Dogfennau: </w:t>
      </w:r>
    </w:p>
    <w:p w14:paraId="7DE4B3ED" w14:textId="206FB551" w:rsidR="00D74022" w:rsidRPr="00226D77" w:rsidRDefault="006F6A0E" w:rsidP="00D74022">
      <w:pPr>
        <w:pStyle w:val="NoSpacing"/>
        <w:numPr>
          <w:ilvl w:val="0"/>
          <w:numId w:val="168"/>
        </w:numPr>
      </w:pPr>
      <w:r>
        <w:rPr>
          <w:rFonts w:ascii="Arial" w:hAnsi="Arial"/>
          <w:sz w:val="24"/>
        </w:rPr>
        <w:t>ysgrifennwch adroddiad yn crynhoi’r gweithgaredd, y prif bwyntiau a drafodwyd yn y sesiwn, a’r canlyniadau gwerthuso</w:t>
      </w:r>
    </w:p>
    <w:p w14:paraId="49D78F7F" w14:textId="77777777" w:rsidR="00D74022" w:rsidRPr="00226D77" w:rsidRDefault="00D74022" w:rsidP="00D74022">
      <w:pPr>
        <w:pStyle w:val="NoSpacing"/>
        <w:rPr>
          <w:rFonts w:ascii="Arial" w:hAnsi="Arial" w:cs="Arial"/>
          <w:sz w:val="24"/>
          <w:szCs w:val="24"/>
          <w:lang w:val="en-GB"/>
        </w:rPr>
      </w:pPr>
    </w:p>
    <w:p w14:paraId="6DA8D37A" w14:textId="77777777" w:rsidR="00D74022" w:rsidRPr="00226D77" w:rsidRDefault="00D74022" w:rsidP="00D74022">
      <w:pPr>
        <w:pStyle w:val="NoSpacing"/>
      </w:pPr>
      <w:r>
        <w:rPr>
          <w:rFonts w:ascii="Arial" w:hAnsi="Arial"/>
          <w:sz w:val="24"/>
        </w:rPr>
        <w:t>Adroddiad</w:t>
      </w:r>
    </w:p>
    <w:p w14:paraId="00C5CF15" w14:textId="77777777" w:rsidR="00D74022" w:rsidRPr="00226D77" w:rsidRDefault="00D74022" w:rsidP="00D74022">
      <w:pPr>
        <w:pStyle w:val="NoSpacing"/>
        <w:rPr>
          <w:rFonts w:ascii="Arial" w:hAnsi="Arial" w:cs="Arial"/>
          <w:sz w:val="24"/>
          <w:szCs w:val="24"/>
          <w:lang w:val="en-GB"/>
        </w:rPr>
      </w:pPr>
    </w:p>
    <w:tbl>
      <w:tblPr>
        <w:tblStyle w:val="TableGrid"/>
        <w:tblW w:w="0" w:type="auto"/>
        <w:tblLook w:val="04A0" w:firstRow="1" w:lastRow="0" w:firstColumn="1" w:lastColumn="0" w:noHBand="0" w:noVBand="1"/>
      </w:tblPr>
      <w:tblGrid>
        <w:gridCol w:w="14285"/>
      </w:tblGrid>
      <w:tr w:rsidR="00D74022" w:rsidRPr="00226D77" w14:paraId="243BF51E" w14:textId="77777777">
        <w:tc>
          <w:tcPr>
            <w:tcW w:w="14285" w:type="dxa"/>
          </w:tcPr>
          <w:p w14:paraId="3FA61180" w14:textId="77777777" w:rsidR="00D74022" w:rsidRPr="00226D77" w:rsidRDefault="00D74022">
            <w:pPr>
              <w:pStyle w:val="NoSpacing"/>
              <w:rPr>
                <w:lang w:val="en-GB"/>
              </w:rPr>
            </w:pPr>
          </w:p>
          <w:p w14:paraId="60FA302B" w14:textId="77777777" w:rsidR="00D74022" w:rsidRPr="00226D77" w:rsidRDefault="00D74022">
            <w:pPr>
              <w:pStyle w:val="NoSpacing"/>
              <w:rPr>
                <w:lang w:val="en-GB"/>
              </w:rPr>
            </w:pPr>
          </w:p>
          <w:p w14:paraId="7916D0A9" w14:textId="77777777" w:rsidR="00D74022" w:rsidRPr="00226D77" w:rsidRDefault="00D74022">
            <w:pPr>
              <w:pStyle w:val="NoSpacing"/>
              <w:rPr>
                <w:lang w:val="en-GB"/>
              </w:rPr>
            </w:pPr>
          </w:p>
          <w:p w14:paraId="7B4FEAF0" w14:textId="77777777" w:rsidR="00D74022" w:rsidRPr="00226D77" w:rsidRDefault="00D74022">
            <w:pPr>
              <w:pStyle w:val="NoSpacing"/>
              <w:rPr>
                <w:lang w:val="en-GB"/>
              </w:rPr>
            </w:pPr>
          </w:p>
          <w:p w14:paraId="43F4E9A8" w14:textId="77777777" w:rsidR="00D74022" w:rsidRPr="00226D77" w:rsidRDefault="00D74022">
            <w:pPr>
              <w:pStyle w:val="NoSpacing"/>
              <w:rPr>
                <w:lang w:val="en-GB"/>
              </w:rPr>
            </w:pPr>
          </w:p>
          <w:p w14:paraId="25B49E3C" w14:textId="77777777" w:rsidR="00D74022" w:rsidRPr="00226D77" w:rsidRDefault="00D74022">
            <w:pPr>
              <w:pStyle w:val="NoSpacing"/>
              <w:rPr>
                <w:lang w:val="en-GB"/>
              </w:rPr>
            </w:pPr>
          </w:p>
          <w:p w14:paraId="1D273339" w14:textId="77777777" w:rsidR="00D74022" w:rsidRPr="00226D77" w:rsidRDefault="00D74022">
            <w:pPr>
              <w:pStyle w:val="NoSpacing"/>
              <w:rPr>
                <w:lang w:val="en-GB"/>
              </w:rPr>
            </w:pPr>
          </w:p>
          <w:p w14:paraId="03E4D9DE" w14:textId="77777777" w:rsidR="00D74022" w:rsidRPr="00226D77" w:rsidRDefault="00D74022">
            <w:pPr>
              <w:pStyle w:val="NoSpacing"/>
              <w:rPr>
                <w:lang w:val="en-GB"/>
              </w:rPr>
            </w:pPr>
          </w:p>
          <w:p w14:paraId="7D86CA0C" w14:textId="77777777" w:rsidR="00D74022" w:rsidRPr="00226D77" w:rsidRDefault="00D74022">
            <w:pPr>
              <w:pStyle w:val="NoSpacing"/>
              <w:rPr>
                <w:lang w:val="en-GB"/>
              </w:rPr>
            </w:pPr>
          </w:p>
          <w:p w14:paraId="37023B9A" w14:textId="77777777" w:rsidR="00D74022" w:rsidRPr="00226D77" w:rsidRDefault="00D74022">
            <w:pPr>
              <w:pStyle w:val="NoSpacing"/>
              <w:rPr>
                <w:lang w:val="en-GB"/>
              </w:rPr>
            </w:pPr>
          </w:p>
          <w:p w14:paraId="6BB5458E" w14:textId="77777777" w:rsidR="00D74022" w:rsidRPr="00226D77" w:rsidRDefault="00D74022">
            <w:pPr>
              <w:pStyle w:val="NoSpacing"/>
              <w:rPr>
                <w:lang w:val="en-GB"/>
              </w:rPr>
            </w:pPr>
          </w:p>
          <w:p w14:paraId="322F7217" w14:textId="77777777" w:rsidR="00D74022" w:rsidRPr="00226D77" w:rsidRDefault="00D74022">
            <w:pPr>
              <w:pStyle w:val="NoSpacing"/>
              <w:rPr>
                <w:lang w:val="en-GB"/>
              </w:rPr>
            </w:pPr>
          </w:p>
          <w:p w14:paraId="6138B7FE" w14:textId="77777777" w:rsidR="00D74022" w:rsidRPr="00226D77" w:rsidRDefault="00D74022">
            <w:pPr>
              <w:pStyle w:val="NoSpacing"/>
              <w:rPr>
                <w:lang w:val="en-GB"/>
              </w:rPr>
            </w:pPr>
          </w:p>
          <w:p w14:paraId="57F76ABB" w14:textId="77777777" w:rsidR="00D74022" w:rsidRPr="00226D77" w:rsidRDefault="00D74022">
            <w:pPr>
              <w:pStyle w:val="NoSpacing"/>
              <w:rPr>
                <w:lang w:val="en-GB"/>
              </w:rPr>
            </w:pPr>
          </w:p>
          <w:p w14:paraId="49C67182" w14:textId="77777777" w:rsidR="00D74022" w:rsidRPr="00226D77" w:rsidRDefault="00D74022">
            <w:pPr>
              <w:pStyle w:val="NoSpacing"/>
              <w:rPr>
                <w:lang w:val="en-GB"/>
              </w:rPr>
            </w:pPr>
          </w:p>
          <w:p w14:paraId="5CFD5F71" w14:textId="77777777" w:rsidR="00D74022" w:rsidRPr="00226D77" w:rsidRDefault="00D74022">
            <w:pPr>
              <w:pStyle w:val="NoSpacing"/>
              <w:rPr>
                <w:lang w:val="en-GB"/>
              </w:rPr>
            </w:pPr>
          </w:p>
          <w:p w14:paraId="7F435C5F" w14:textId="77777777" w:rsidR="00D74022" w:rsidRPr="00226D77" w:rsidRDefault="00D74022">
            <w:pPr>
              <w:pStyle w:val="NoSpacing"/>
              <w:rPr>
                <w:lang w:val="en-GB"/>
              </w:rPr>
            </w:pPr>
          </w:p>
          <w:p w14:paraId="563B9F0C" w14:textId="77777777" w:rsidR="00D74022" w:rsidRPr="00226D77" w:rsidRDefault="00D74022">
            <w:pPr>
              <w:pStyle w:val="NoSpacing"/>
              <w:rPr>
                <w:lang w:val="en-GB"/>
              </w:rPr>
            </w:pPr>
          </w:p>
          <w:p w14:paraId="485176FC" w14:textId="77777777" w:rsidR="00D74022" w:rsidRPr="00226D77" w:rsidRDefault="00D74022">
            <w:pPr>
              <w:pStyle w:val="NoSpacing"/>
              <w:rPr>
                <w:lang w:val="en-GB"/>
              </w:rPr>
            </w:pPr>
          </w:p>
          <w:p w14:paraId="784E8366" w14:textId="77777777" w:rsidR="00D74022" w:rsidRPr="00226D77" w:rsidRDefault="00D74022">
            <w:pPr>
              <w:pStyle w:val="NoSpacing"/>
              <w:rPr>
                <w:lang w:val="en-GB"/>
              </w:rPr>
            </w:pPr>
          </w:p>
          <w:p w14:paraId="7713E8CC" w14:textId="77777777" w:rsidR="00D74022" w:rsidRPr="00226D77" w:rsidRDefault="00D74022">
            <w:pPr>
              <w:pStyle w:val="NoSpacing"/>
              <w:rPr>
                <w:lang w:val="en-GB"/>
              </w:rPr>
            </w:pPr>
          </w:p>
          <w:p w14:paraId="51D6C6FB" w14:textId="77777777" w:rsidR="00D74022" w:rsidRPr="00226D77" w:rsidRDefault="00D74022">
            <w:pPr>
              <w:pStyle w:val="NoSpacing"/>
              <w:rPr>
                <w:lang w:val="en-GB"/>
              </w:rPr>
            </w:pPr>
          </w:p>
          <w:p w14:paraId="379C622D" w14:textId="77777777" w:rsidR="00D74022" w:rsidRPr="00226D77" w:rsidRDefault="00D74022">
            <w:pPr>
              <w:pStyle w:val="NoSpacing"/>
              <w:rPr>
                <w:lang w:val="en-GB"/>
              </w:rPr>
            </w:pPr>
          </w:p>
          <w:p w14:paraId="056F2DC5" w14:textId="77777777" w:rsidR="00D74022" w:rsidRPr="00226D77" w:rsidRDefault="00D74022">
            <w:pPr>
              <w:pStyle w:val="NoSpacing"/>
              <w:rPr>
                <w:lang w:val="en-GB"/>
              </w:rPr>
            </w:pPr>
          </w:p>
          <w:p w14:paraId="153B94BE" w14:textId="77777777" w:rsidR="00D74022" w:rsidRPr="00226D77" w:rsidRDefault="00D74022">
            <w:pPr>
              <w:pStyle w:val="NoSpacing"/>
              <w:rPr>
                <w:lang w:val="en-GB"/>
              </w:rPr>
            </w:pPr>
          </w:p>
          <w:p w14:paraId="29C5FD04" w14:textId="77777777" w:rsidR="00D74022" w:rsidRPr="00226D77" w:rsidRDefault="00D74022">
            <w:pPr>
              <w:pStyle w:val="NoSpacing"/>
              <w:rPr>
                <w:lang w:val="en-GB"/>
              </w:rPr>
            </w:pPr>
          </w:p>
          <w:p w14:paraId="2B883A93" w14:textId="77777777" w:rsidR="00D74022" w:rsidRPr="00226D77" w:rsidRDefault="00D74022">
            <w:pPr>
              <w:pStyle w:val="NoSpacing"/>
              <w:rPr>
                <w:lang w:val="en-GB"/>
              </w:rPr>
            </w:pPr>
          </w:p>
        </w:tc>
      </w:tr>
    </w:tbl>
    <w:p w14:paraId="2B373FF7" w14:textId="77777777" w:rsidR="00D74022" w:rsidRPr="00226D77" w:rsidRDefault="00D74022" w:rsidP="00D74022">
      <w:pPr>
        <w:pStyle w:val="NoSpacing"/>
      </w:pPr>
      <w:r>
        <w:br w:type="page"/>
      </w:r>
    </w:p>
    <w:p w14:paraId="2CD6F9E0" w14:textId="32C48F20" w:rsidR="005D1C9A" w:rsidRPr="00167FCE" w:rsidRDefault="00277C9B" w:rsidP="00277C9B">
      <w:pPr>
        <w:pStyle w:val="Heading1"/>
        <w:rPr>
          <w:rFonts w:cs="Arial"/>
          <w:b/>
          <w:bCs/>
          <w:color w:val="11846A"/>
          <w:sz w:val="32"/>
          <w:szCs w:val="32"/>
        </w:rPr>
      </w:pPr>
      <w:bookmarkStart w:id="24" w:name="_Appendix_1"/>
      <w:bookmarkStart w:id="25" w:name="_Toc182310298"/>
      <w:bookmarkEnd w:id="24"/>
      <w:r>
        <w:rPr>
          <w:rFonts w:ascii="Arial" w:hAnsi="Arial"/>
          <w:b/>
          <w:color w:val="008868"/>
        </w:rPr>
        <w:lastRenderedPageBreak/>
        <w:t>Atodiad 1</w:t>
      </w:r>
      <w:bookmarkEnd w:id="25"/>
    </w:p>
    <w:p w14:paraId="6850326A" w14:textId="02E36D10" w:rsidR="00F35EF8" w:rsidRPr="00226D77" w:rsidRDefault="00F35EF8" w:rsidP="00F35EF8">
      <w:r>
        <w:t>Templed archwilio cydraddoldeb, amrywiaeth a chynhwysiant ar gyfer lleoliadau blynyddoedd cynnar a gofal plant.</w:t>
      </w:r>
    </w:p>
    <w:p w14:paraId="71FE6188" w14:textId="05206E26" w:rsidR="00F35EF8" w:rsidRPr="00226D77" w:rsidRDefault="00F35EF8" w:rsidP="00F35EF8">
      <w:r>
        <w:t>Ar gyfer pob adran, gwerthuswch arferion presennol y lleoliad a rhoi sgôr o un i bump (1 = angen gwella, 5 = ardderchog). Rhowch sylwadau byr i gyfiawnhau eich sgôr a nodwch feysydd penodol i’w gwella.</w:t>
      </w:r>
    </w:p>
    <w:p w14:paraId="5EEFDDAD" w14:textId="77777777" w:rsidR="00F35EF8" w:rsidRPr="00226D77" w:rsidRDefault="00F35EF8"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EA2502" w:rsidRPr="00226D77" w14:paraId="668116E4" w14:textId="77777777" w:rsidTr="00C06ECF">
        <w:tc>
          <w:tcPr>
            <w:tcW w:w="5416" w:type="dxa"/>
            <w:gridSpan w:val="2"/>
          </w:tcPr>
          <w:p w14:paraId="0B306C4D" w14:textId="482E4B8C" w:rsidR="00EA2502" w:rsidRPr="00226D77" w:rsidRDefault="00EA2502" w:rsidP="00E01997">
            <w:pPr>
              <w:rPr>
                <w:rFonts w:cs="Arial"/>
                <w:b/>
                <w:bCs/>
                <w:szCs w:val="24"/>
              </w:rPr>
            </w:pPr>
            <w:r>
              <w:rPr>
                <w:b/>
              </w:rPr>
              <w:t>Adran 1: Polisïau a dogfennau</w:t>
            </w:r>
          </w:p>
        </w:tc>
        <w:tc>
          <w:tcPr>
            <w:tcW w:w="4536" w:type="dxa"/>
            <w:vAlign w:val="center"/>
          </w:tcPr>
          <w:p w14:paraId="5BB78609" w14:textId="77777777" w:rsidR="00EA2502" w:rsidRPr="00226D77" w:rsidRDefault="00EA2502" w:rsidP="00E01997">
            <w:pPr>
              <w:jc w:val="center"/>
              <w:rPr>
                <w:rFonts w:cs="Arial"/>
                <w:szCs w:val="24"/>
              </w:rPr>
            </w:pPr>
            <w:r>
              <w:t>Sylwadau</w:t>
            </w:r>
          </w:p>
        </w:tc>
        <w:tc>
          <w:tcPr>
            <w:tcW w:w="1418" w:type="dxa"/>
            <w:vAlign w:val="center"/>
          </w:tcPr>
          <w:p w14:paraId="2A9DECB9" w14:textId="77777777" w:rsidR="00EA2502" w:rsidRPr="00226D77" w:rsidRDefault="00EA2502" w:rsidP="00E01997">
            <w:pPr>
              <w:jc w:val="center"/>
              <w:rPr>
                <w:rFonts w:cs="Arial"/>
                <w:szCs w:val="24"/>
              </w:rPr>
            </w:pPr>
            <w:r>
              <w:t>Sgôr</w:t>
            </w:r>
          </w:p>
          <w:p w14:paraId="078F4CCD" w14:textId="331505FD" w:rsidR="00EA2502" w:rsidRPr="00226D77" w:rsidRDefault="00EA2502" w:rsidP="00E01997">
            <w:pPr>
              <w:jc w:val="center"/>
              <w:rPr>
                <w:rFonts w:cs="Arial"/>
                <w:szCs w:val="24"/>
              </w:rPr>
            </w:pPr>
            <w:r>
              <w:t>(1 i 5):</w:t>
            </w:r>
          </w:p>
        </w:tc>
        <w:tc>
          <w:tcPr>
            <w:tcW w:w="4111" w:type="dxa"/>
            <w:vAlign w:val="center"/>
          </w:tcPr>
          <w:p w14:paraId="1F8214EA" w14:textId="77777777" w:rsidR="00EA2502" w:rsidRPr="00226D77" w:rsidRDefault="00EA2502" w:rsidP="00E01997">
            <w:pPr>
              <w:jc w:val="center"/>
              <w:rPr>
                <w:rFonts w:cs="Arial"/>
                <w:szCs w:val="24"/>
              </w:rPr>
            </w:pPr>
            <w:r>
              <w:t>Meysydd i’w gwella</w:t>
            </w:r>
          </w:p>
        </w:tc>
      </w:tr>
      <w:tr w:rsidR="00EA2502" w:rsidRPr="00226D77" w14:paraId="2E26AD0A" w14:textId="77777777" w:rsidTr="00C06ECF">
        <w:tc>
          <w:tcPr>
            <w:tcW w:w="1844" w:type="dxa"/>
            <w:vMerge w:val="restart"/>
            <w:vAlign w:val="center"/>
          </w:tcPr>
          <w:p w14:paraId="45ADC0C0" w14:textId="5E23796D" w:rsidR="00EA2502" w:rsidRPr="00226D77" w:rsidRDefault="00EA2502" w:rsidP="00E01997">
            <w:pPr>
              <w:jc w:val="center"/>
              <w:rPr>
                <w:rFonts w:cs="Arial"/>
                <w:szCs w:val="24"/>
              </w:rPr>
            </w:pPr>
            <w:r>
              <w:t>Polisi cydraddoldeb ac amrywiaeth</w:t>
            </w:r>
          </w:p>
        </w:tc>
        <w:tc>
          <w:tcPr>
            <w:tcW w:w="3572" w:type="dxa"/>
          </w:tcPr>
          <w:p w14:paraId="35C86E6D" w14:textId="77777777" w:rsidR="00EA2502" w:rsidRPr="00226D77" w:rsidRDefault="00EA2502" w:rsidP="00E01997">
            <w:pPr>
              <w:rPr>
                <w:rFonts w:cs="Arial"/>
                <w:szCs w:val="24"/>
              </w:rPr>
            </w:pPr>
            <w:r>
              <w:t>A oes polisi ysgrifenedig ar gydraddoldeb ac amrywiaeth?</w:t>
            </w:r>
          </w:p>
        </w:tc>
        <w:tc>
          <w:tcPr>
            <w:tcW w:w="4536" w:type="dxa"/>
          </w:tcPr>
          <w:p w14:paraId="65411BEB" w14:textId="77777777" w:rsidR="00EA2502" w:rsidRPr="00226D77" w:rsidRDefault="00EA2502" w:rsidP="00E01997">
            <w:pPr>
              <w:rPr>
                <w:rFonts w:cs="Arial"/>
                <w:szCs w:val="24"/>
              </w:rPr>
            </w:pPr>
          </w:p>
        </w:tc>
        <w:tc>
          <w:tcPr>
            <w:tcW w:w="1418" w:type="dxa"/>
          </w:tcPr>
          <w:p w14:paraId="0DD8FBCA" w14:textId="77777777" w:rsidR="00EA2502" w:rsidRPr="00226D77" w:rsidRDefault="00EA2502" w:rsidP="00E01997">
            <w:pPr>
              <w:rPr>
                <w:rFonts w:cs="Arial"/>
                <w:szCs w:val="24"/>
              </w:rPr>
            </w:pPr>
          </w:p>
        </w:tc>
        <w:tc>
          <w:tcPr>
            <w:tcW w:w="4111" w:type="dxa"/>
          </w:tcPr>
          <w:p w14:paraId="584019B2" w14:textId="77777777" w:rsidR="00EA2502" w:rsidRPr="00226D77" w:rsidRDefault="00EA2502" w:rsidP="00E01997">
            <w:pPr>
              <w:rPr>
                <w:rFonts w:cs="Arial"/>
                <w:szCs w:val="24"/>
              </w:rPr>
            </w:pPr>
          </w:p>
        </w:tc>
      </w:tr>
      <w:tr w:rsidR="00EA2502" w:rsidRPr="00226D77" w14:paraId="22EDABFD" w14:textId="77777777" w:rsidTr="00C06ECF">
        <w:tc>
          <w:tcPr>
            <w:tcW w:w="1844" w:type="dxa"/>
            <w:vMerge/>
            <w:vAlign w:val="center"/>
          </w:tcPr>
          <w:p w14:paraId="1CC91746" w14:textId="77777777" w:rsidR="00EA2502" w:rsidRPr="00226D77" w:rsidRDefault="00EA2502" w:rsidP="00E01997">
            <w:pPr>
              <w:jc w:val="center"/>
              <w:rPr>
                <w:rFonts w:cs="Arial"/>
                <w:szCs w:val="24"/>
              </w:rPr>
            </w:pPr>
          </w:p>
        </w:tc>
        <w:tc>
          <w:tcPr>
            <w:tcW w:w="3572" w:type="dxa"/>
          </w:tcPr>
          <w:p w14:paraId="698EAC92" w14:textId="77777777" w:rsidR="00EA2502" w:rsidRPr="00226D77" w:rsidRDefault="00EA2502" w:rsidP="00E01997">
            <w:pPr>
              <w:rPr>
                <w:rFonts w:cs="Arial"/>
                <w:szCs w:val="24"/>
              </w:rPr>
            </w:pPr>
            <w:r>
              <w:t>A yw’n cydymffurfio â’r Ddeddf Cydraddoldeb (2010)?</w:t>
            </w:r>
          </w:p>
        </w:tc>
        <w:tc>
          <w:tcPr>
            <w:tcW w:w="4536" w:type="dxa"/>
          </w:tcPr>
          <w:p w14:paraId="217F5C92" w14:textId="77777777" w:rsidR="00EA2502" w:rsidRPr="00226D77" w:rsidRDefault="00EA2502" w:rsidP="00E01997">
            <w:pPr>
              <w:rPr>
                <w:rFonts w:cs="Arial"/>
                <w:szCs w:val="24"/>
              </w:rPr>
            </w:pPr>
          </w:p>
        </w:tc>
        <w:tc>
          <w:tcPr>
            <w:tcW w:w="1418" w:type="dxa"/>
          </w:tcPr>
          <w:p w14:paraId="2E0F065C" w14:textId="77777777" w:rsidR="00EA2502" w:rsidRPr="00226D77" w:rsidRDefault="00EA2502" w:rsidP="00E01997">
            <w:pPr>
              <w:rPr>
                <w:rFonts w:cs="Arial"/>
                <w:szCs w:val="24"/>
              </w:rPr>
            </w:pPr>
          </w:p>
        </w:tc>
        <w:tc>
          <w:tcPr>
            <w:tcW w:w="4111" w:type="dxa"/>
          </w:tcPr>
          <w:p w14:paraId="1173CF8A" w14:textId="77777777" w:rsidR="00EA2502" w:rsidRPr="00226D77" w:rsidRDefault="00EA2502" w:rsidP="00E01997">
            <w:pPr>
              <w:rPr>
                <w:rFonts w:cs="Arial"/>
                <w:szCs w:val="24"/>
              </w:rPr>
            </w:pPr>
          </w:p>
        </w:tc>
      </w:tr>
      <w:tr w:rsidR="00EA2502" w:rsidRPr="00226D77" w14:paraId="241E5B8B" w14:textId="77777777" w:rsidTr="00C06ECF">
        <w:tc>
          <w:tcPr>
            <w:tcW w:w="1844" w:type="dxa"/>
            <w:vMerge/>
            <w:vAlign w:val="center"/>
          </w:tcPr>
          <w:p w14:paraId="12EBCDFF" w14:textId="77777777" w:rsidR="00EA2502" w:rsidRPr="00226D77" w:rsidRDefault="00EA2502" w:rsidP="00E01997">
            <w:pPr>
              <w:jc w:val="center"/>
              <w:rPr>
                <w:rFonts w:cs="Arial"/>
                <w:szCs w:val="24"/>
              </w:rPr>
            </w:pPr>
          </w:p>
        </w:tc>
        <w:tc>
          <w:tcPr>
            <w:tcW w:w="3572" w:type="dxa"/>
          </w:tcPr>
          <w:p w14:paraId="7B4A753E" w14:textId="77777777" w:rsidR="00EA2502" w:rsidRPr="00226D77" w:rsidRDefault="00EA2502" w:rsidP="00E01997">
            <w:pPr>
              <w:rPr>
                <w:rFonts w:cs="Arial"/>
                <w:szCs w:val="24"/>
              </w:rPr>
            </w:pPr>
            <w:r>
              <w:t>A yw’n cael ei adolygu a’i ddiweddaru’n rheolaidd?</w:t>
            </w:r>
          </w:p>
        </w:tc>
        <w:tc>
          <w:tcPr>
            <w:tcW w:w="4536" w:type="dxa"/>
          </w:tcPr>
          <w:p w14:paraId="7280C1E8" w14:textId="77777777" w:rsidR="00EA2502" w:rsidRPr="00226D77" w:rsidRDefault="00EA2502" w:rsidP="00E01997">
            <w:pPr>
              <w:rPr>
                <w:rFonts w:cs="Arial"/>
                <w:szCs w:val="24"/>
              </w:rPr>
            </w:pPr>
          </w:p>
        </w:tc>
        <w:tc>
          <w:tcPr>
            <w:tcW w:w="1418" w:type="dxa"/>
          </w:tcPr>
          <w:p w14:paraId="509BE12F" w14:textId="77777777" w:rsidR="00EA2502" w:rsidRPr="00226D77" w:rsidRDefault="00EA2502" w:rsidP="00E01997">
            <w:pPr>
              <w:rPr>
                <w:rFonts w:cs="Arial"/>
                <w:szCs w:val="24"/>
              </w:rPr>
            </w:pPr>
          </w:p>
        </w:tc>
        <w:tc>
          <w:tcPr>
            <w:tcW w:w="4111" w:type="dxa"/>
          </w:tcPr>
          <w:p w14:paraId="071AA451" w14:textId="77777777" w:rsidR="00EA2502" w:rsidRPr="00226D77" w:rsidRDefault="00EA2502" w:rsidP="00E01997">
            <w:pPr>
              <w:rPr>
                <w:rFonts w:cs="Arial"/>
                <w:szCs w:val="24"/>
              </w:rPr>
            </w:pPr>
          </w:p>
        </w:tc>
      </w:tr>
      <w:tr w:rsidR="00EA2502" w:rsidRPr="00226D77" w14:paraId="780C4923" w14:textId="77777777" w:rsidTr="00C06ECF">
        <w:tc>
          <w:tcPr>
            <w:tcW w:w="1844" w:type="dxa"/>
            <w:vMerge w:val="restart"/>
            <w:vAlign w:val="center"/>
          </w:tcPr>
          <w:p w14:paraId="3BAAAC1A" w14:textId="26CBE47B" w:rsidR="00EA2502" w:rsidRPr="00226D77" w:rsidRDefault="00EA2502" w:rsidP="00E01997">
            <w:pPr>
              <w:jc w:val="center"/>
              <w:rPr>
                <w:rFonts w:cs="Arial"/>
                <w:szCs w:val="24"/>
              </w:rPr>
            </w:pPr>
            <w:r>
              <w:t>Hygyrchedd polisïau</w:t>
            </w:r>
          </w:p>
        </w:tc>
        <w:tc>
          <w:tcPr>
            <w:tcW w:w="3572" w:type="dxa"/>
          </w:tcPr>
          <w:p w14:paraId="1D993BA9" w14:textId="4C31F3D7" w:rsidR="00EA2502" w:rsidRPr="00226D77" w:rsidRDefault="00EA2502" w:rsidP="00E01997">
            <w:pPr>
              <w:rPr>
                <w:rFonts w:cs="Arial"/>
                <w:szCs w:val="24"/>
              </w:rPr>
            </w:pPr>
            <w:r>
              <w:t>A yw polisïau cydraddoldeb, amrywiaeth a chynhwysiant ar gael i’r holl staff, rhieni/gofalwyr a rhanddeiliaid?</w:t>
            </w:r>
          </w:p>
        </w:tc>
        <w:tc>
          <w:tcPr>
            <w:tcW w:w="4536" w:type="dxa"/>
          </w:tcPr>
          <w:p w14:paraId="1A92908C" w14:textId="77777777" w:rsidR="00EA2502" w:rsidRPr="00226D77" w:rsidRDefault="00EA2502" w:rsidP="00E01997">
            <w:pPr>
              <w:rPr>
                <w:rFonts w:cs="Arial"/>
                <w:szCs w:val="24"/>
              </w:rPr>
            </w:pPr>
          </w:p>
        </w:tc>
        <w:tc>
          <w:tcPr>
            <w:tcW w:w="1418" w:type="dxa"/>
          </w:tcPr>
          <w:p w14:paraId="03C00FA6" w14:textId="77777777" w:rsidR="00EA2502" w:rsidRPr="00226D77" w:rsidRDefault="00EA2502" w:rsidP="00E01997">
            <w:pPr>
              <w:rPr>
                <w:rFonts w:cs="Arial"/>
                <w:szCs w:val="24"/>
              </w:rPr>
            </w:pPr>
          </w:p>
        </w:tc>
        <w:tc>
          <w:tcPr>
            <w:tcW w:w="4111" w:type="dxa"/>
          </w:tcPr>
          <w:p w14:paraId="7A24FD09" w14:textId="77777777" w:rsidR="00EA2502" w:rsidRPr="00226D77" w:rsidRDefault="00EA2502" w:rsidP="00E01997">
            <w:pPr>
              <w:rPr>
                <w:rFonts w:cs="Arial"/>
                <w:szCs w:val="24"/>
              </w:rPr>
            </w:pPr>
          </w:p>
        </w:tc>
      </w:tr>
      <w:tr w:rsidR="00EA2502" w:rsidRPr="00226D77" w14:paraId="7D494EF5" w14:textId="77777777" w:rsidTr="00C06ECF">
        <w:tc>
          <w:tcPr>
            <w:tcW w:w="1844" w:type="dxa"/>
            <w:vMerge/>
            <w:vAlign w:val="center"/>
          </w:tcPr>
          <w:p w14:paraId="0A5EC21F" w14:textId="77777777" w:rsidR="00EA2502" w:rsidRPr="00226D77" w:rsidRDefault="00EA2502" w:rsidP="00E01997">
            <w:pPr>
              <w:jc w:val="center"/>
              <w:rPr>
                <w:rFonts w:cs="Arial"/>
                <w:szCs w:val="24"/>
              </w:rPr>
            </w:pPr>
          </w:p>
        </w:tc>
        <w:tc>
          <w:tcPr>
            <w:tcW w:w="3572" w:type="dxa"/>
          </w:tcPr>
          <w:p w14:paraId="7049E338" w14:textId="77777777" w:rsidR="00EA2502" w:rsidRPr="00226D77" w:rsidRDefault="00EA2502" w:rsidP="00E01997">
            <w:pPr>
              <w:rPr>
                <w:rFonts w:cs="Arial"/>
                <w:szCs w:val="24"/>
              </w:rPr>
            </w:pPr>
            <w:r>
              <w:t>A ydynt yn cael eu cyfleu’n glir ac ar gael mewn sawl fformat os oes angen?</w:t>
            </w:r>
          </w:p>
        </w:tc>
        <w:tc>
          <w:tcPr>
            <w:tcW w:w="4536" w:type="dxa"/>
          </w:tcPr>
          <w:p w14:paraId="5D9ED1E1" w14:textId="77777777" w:rsidR="00EA2502" w:rsidRPr="00226D77" w:rsidRDefault="00EA2502" w:rsidP="00E01997">
            <w:pPr>
              <w:rPr>
                <w:rFonts w:cs="Arial"/>
                <w:szCs w:val="24"/>
              </w:rPr>
            </w:pPr>
          </w:p>
        </w:tc>
        <w:tc>
          <w:tcPr>
            <w:tcW w:w="1418" w:type="dxa"/>
          </w:tcPr>
          <w:p w14:paraId="30E68C5E" w14:textId="77777777" w:rsidR="00EA2502" w:rsidRPr="00226D77" w:rsidRDefault="00EA2502" w:rsidP="00E01997">
            <w:pPr>
              <w:rPr>
                <w:rFonts w:cs="Arial"/>
                <w:szCs w:val="24"/>
              </w:rPr>
            </w:pPr>
          </w:p>
        </w:tc>
        <w:tc>
          <w:tcPr>
            <w:tcW w:w="4111" w:type="dxa"/>
          </w:tcPr>
          <w:p w14:paraId="17A3ADA5" w14:textId="77777777" w:rsidR="00EA2502" w:rsidRPr="00226D77" w:rsidRDefault="00EA2502" w:rsidP="00E01997">
            <w:pPr>
              <w:rPr>
                <w:rFonts w:cs="Arial"/>
                <w:szCs w:val="24"/>
              </w:rPr>
            </w:pPr>
          </w:p>
        </w:tc>
      </w:tr>
      <w:tr w:rsidR="00EA2502" w:rsidRPr="00226D77" w14:paraId="410D6418" w14:textId="77777777" w:rsidTr="00C06ECF">
        <w:tc>
          <w:tcPr>
            <w:tcW w:w="1844" w:type="dxa"/>
            <w:vMerge w:val="restart"/>
            <w:vAlign w:val="center"/>
          </w:tcPr>
          <w:p w14:paraId="0066F9CE" w14:textId="211798C5" w:rsidR="00EA2502" w:rsidRPr="00226D77" w:rsidRDefault="00EA2502" w:rsidP="00E01997">
            <w:pPr>
              <w:jc w:val="center"/>
              <w:rPr>
                <w:rFonts w:cs="Arial"/>
                <w:szCs w:val="24"/>
              </w:rPr>
            </w:pPr>
            <w:r>
              <w:t>Cynnwys cydraddoldeb, amrywiaeth a chynhwysiant yn y llawlyfr staff</w:t>
            </w:r>
          </w:p>
        </w:tc>
        <w:tc>
          <w:tcPr>
            <w:tcW w:w="3572" w:type="dxa"/>
          </w:tcPr>
          <w:p w14:paraId="0989FD6D" w14:textId="77777777" w:rsidR="00EA2502" w:rsidRPr="00226D77" w:rsidRDefault="00EA2502" w:rsidP="00E01997">
            <w:pPr>
              <w:rPr>
                <w:rFonts w:cs="Arial"/>
                <w:szCs w:val="24"/>
              </w:rPr>
            </w:pPr>
            <w:r>
              <w:t>A yw egwyddorion cydraddoldeb, amrywiaeth a chynhwysiant wedi’u hamlinellu’n glir yn y llawlyfr staff?</w:t>
            </w:r>
          </w:p>
        </w:tc>
        <w:tc>
          <w:tcPr>
            <w:tcW w:w="4536" w:type="dxa"/>
          </w:tcPr>
          <w:p w14:paraId="0DCBEACF" w14:textId="77777777" w:rsidR="00EA2502" w:rsidRPr="00226D77" w:rsidRDefault="00EA2502" w:rsidP="00E01997">
            <w:pPr>
              <w:rPr>
                <w:rFonts w:cs="Arial"/>
                <w:szCs w:val="24"/>
              </w:rPr>
            </w:pPr>
          </w:p>
        </w:tc>
        <w:tc>
          <w:tcPr>
            <w:tcW w:w="1418" w:type="dxa"/>
          </w:tcPr>
          <w:p w14:paraId="62FBCF7E" w14:textId="77777777" w:rsidR="00EA2502" w:rsidRPr="00226D77" w:rsidRDefault="00EA2502" w:rsidP="00E01997">
            <w:pPr>
              <w:rPr>
                <w:rFonts w:cs="Arial"/>
                <w:szCs w:val="24"/>
              </w:rPr>
            </w:pPr>
          </w:p>
        </w:tc>
        <w:tc>
          <w:tcPr>
            <w:tcW w:w="4111" w:type="dxa"/>
          </w:tcPr>
          <w:p w14:paraId="71541097" w14:textId="77777777" w:rsidR="00EA2502" w:rsidRPr="00226D77" w:rsidRDefault="00EA2502" w:rsidP="00E01997">
            <w:pPr>
              <w:rPr>
                <w:rFonts w:cs="Arial"/>
                <w:szCs w:val="24"/>
              </w:rPr>
            </w:pPr>
          </w:p>
        </w:tc>
      </w:tr>
      <w:tr w:rsidR="00EA2502" w:rsidRPr="00226D77" w14:paraId="74D757B1" w14:textId="77777777" w:rsidTr="00C06ECF">
        <w:tc>
          <w:tcPr>
            <w:tcW w:w="1844" w:type="dxa"/>
            <w:vMerge/>
          </w:tcPr>
          <w:p w14:paraId="39C5D4A5" w14:textId="77777777" w:rsidR="00EA2502" w:rsidRPr="00226D77" w:rsidRDefault="00EA2502" w:rsidP="00E01997">
            <w:pPr>
              <w:rPr>
                <w:rFonts w:cs="Arial"/>
                <w:szCs w:val="24"/>
              </w:rPr>
            </w:pPr>
          </w:p>
        </w:tc>
        <w:tc>
          <w:tcPr>
            <w:tcW w:w="3572" w:type="dxa"/>
          </w:tcPr>
          <w:p w14:paraId="757B954E" w14:textId="77777777" w:rsidR="00EA2502" w:rsidRPr="00226D77" w:rsidRDefault="00EA2502" w:rsidP="00E01997">
            <w:pPr>
              <w:rPr>
                <w:rFonts w:cs="Arial"/>
                <w:szCs w:val="24"/>
              </w:rPr>
            </w:pPr>
            <w:r>
              <w:t>A oes arweiniad ar roi gwybod am wahaniaethu neu ragfarn?</w:t>
            </w:r>
          </w:p>
        </w:tc>
        <w:tc>
          <w:tcPr>
            <w:tcW w:w="4536" w:type="dxa"/>
          </w:tcPr>
          <w:p w14:paraId="211BC999" w14:textId="77777777" w:rsidR="00EA2502" w:rsidRPr="00226D77" w:rsidRDefault="00EA2502" w:rsidP="00E01997">
            <w:pPr>
              <w:rPr>
                <w:rFonts w:cs="Arial"/>
                <w:szCs w:val="24"/>
              </w:rPr>
            </w:pPr>
          </w:p>
        </w:tc>
        <w:tc>
          <w:tcPr>
            <w:tcW w:w="1418" w:type="dxa"/>
          </w:tcPr>
          <w:p w14:paraId="4211BA97" w14:textId="77777777" w:rsidR="00EA2502" w:rsidRPr="00226D77" w:rsidRDefault="00EA2502" w:rsidP="00E01997">
            <w:pPr>
              <w:rPr>
                <w:rFonts w:cs="Arial"/>
                <w:szCs w:val="24"/>
              </w:rPr>
            </w:pPr>
          </w:p>
        </w:tc>
        <w:tc>
          <w:tcPr>
            <w:tcW w:w="4111" w:type="dxa"/>
          </w:tcPr>
          <w:p w14:paraId="3D2FFBB0" w14:textId="77777777" w:rsidR="00EA2502" w:rsidRPr="00226D77" w:rsidRDefault="00EA2502" w:rsidP="00E01997">
            <w:pPr>
              <w:rPr>
                <w:rFonts w:cs="Arial"/>
                <w:szCs w:val="24"/>
              </w:rPr>
            </w:pPr>
          </w:p>
        </w:tc>
      </w:tr>
    </w:tbl>
    <w:p w14:paraId="257211A6" w14:textId="77777777" w:rsidR="00EA2502" w:rsidRPr="00226D77" w:rsidRDefault="00EA2502"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F35EF8" w:rsidRPr="00226D77" w14:paraId="7D32CACC" w14:textId="77777777" w:rsidTr="00E01997">
        <w:tc>
          <w:tcPr>
            <w:tcW w:w="5416" w:type="dxa"/>
            <w:gridSpan w:val="2"/>
          </w:tcPr>
          <w:p w14:paraId="4205B50A" w14:textId="3BA916C4" w:rsidR="00F35EF8" w:rsidRPr="00226D77" w:rsidRDefault="00B300B6" w:rsidP="00E01997">
            <w:pPr>
              <w:rPr>
                <w:rFonts w:cs="Arial"/>
                <w:b/>
                <w:bCs/>
                <w:szCs w:val="24"/>
              </w:rPr>
            </w:pPr>
            <w:r>
              <w:rPr>
                <w:b/>
              </w:rPr>
              <w:t>Adran 2: Arferion recriwtio a chyflogi</w:t>
            </w:r>
          </w:p>
        </w:tc>
        <w:tc>
          <w:tcPr>
            <w:tcW w:w="4536" w:type="dxa"/>
            <w:vAlign w:val="center"/>
          </w:tcPr>
          <w:p w14:paraId="6FFF0D5B" w14:textId="77777777" w:rsidR="00F35EF8" w:rsidRPr="00226D77" w:rsidRDefault="00F35EF8" w:rsidP="00E01997">
            <w:pPr>
              <w:jc w:val="center"/>
              <w:rPr>
                <w:rFonts w:cs="Arial"/>
                <w:szCs w:val="24"/>
              </w:rPr>
            </w:pPr>
            <w:r>
              <w:t>Sylwadau</w:t>
            </w:r>
          </w:p>
        </w:tc>
        <w:tc>
          <w:tcPr>
            <w:tcW w:w="1418" w:type="dxa"/>
            <w:vAlign w:val="center"/>
          </w:tcPr>
          <w:p w14:paraId="26B05C43" w14:textId="77777777" w:rsidR="00F35EF8" w:rsidRPr="00226D77" w:rsidRDefault="00F35EF8" w:rsidP="00E01997">
            <w:pPr>
              <w:jc w:val="center"/>
              <w:rPr>
                <w:rFonts w:cs="Arial"/>
                <w:szCs w:val="24"/>
              </w:rPr>
            </w:pPr>
            <w:r>
              <w:t>Sgôr</w:t>
            </w:r>
          </w:p>
          <w:p w14:paraId="56D04816" w14:textId="11F620FE" w:rsidR="00F35EF8" w:rsidRPr="00226D77" w:rsidRDefault="00F35EF8" w:rsidP="00E01997">
            <w:pPr>
              <w:jc w:val="center"/>
              <w:rPr>
                <w:rFonts w:cs="Arial"/>
                <w:szCs w:val="24"/>
              </w:rPr>
            </w:pPr>
            <w:r>
              <w:t>(1 i 5):</w:t>
            </w:r>
          </w:p>
        </w:tc>
        <w:tc>
          <w:tcPr>
            <w:tcW w:w="4111" w:type="dxa"/>
            <w:vAlign w:val="center"/>
          </w:tcPr>
          <w:p w14:paraId="0F6A545A" w14:textId="77777777" w:rsidR="00F35EF8" w:rsidRPr="00226D77" w:rsidRDefault="00F35EF8" w:rsidP="00E01997">
            <w:pPr>
              <w:jc w:val="center"/>
              <w:rPr>
                <w:rFonts w:cs="Arial"/>
                <w:szCs w:val="24"/>
              </w:rPr>
            </w:pPr>
            <w:r>
              <w:t>Meysydd i’w gwella</w:t>
            </w:r>
          </w:p>
        </w:tc>
      </w:tr>
      <w:tr w:rsidR="00F35EF8" w:rsidRPr="00226D77" w14:paraId="520DE2F8" w14:textId="77777777" w:rsidTr="00E01997">
        <w:tc>
          <w:tcPr>
            <w:tcW w:w="1844" w:type="dxa"/>
            <w:vMerge w:val="restart"/>
            <w:vAlign w:val="center"/>
          </w:tcPr>
          <w:p w14:paraId="209AE69A" w14:textId="67D3ABBB" w:rsidR="00F35EF8" w:rsidRPr="00226D77" w:rsidRDefault="00B300B6" w:rsidP="00E01997">
            <w:pPr>
              <w:jc w:val="center"/>
              <w:rPr>
                <w:rFonts w:cs="Arial"/>
                <w:szCs w:val="24"/>
              </w:rPr>
            </w:pPr>
            <w:r>
              <w:lastRenderedPageBreak/>
              <w:t>Arferion recriwtio cynhwysol</w:t>
            </w:r>
          </w:p>
        </w:tc>
        <w:tc>
          <w:tcPr>
            <w:tcW w:w="3572" w:type="dxa"/>
          </w:tcPr>
          <w:p w14:paraId="718D6A66" w14:textId="083618FE" w:rsidR="00F35EF8" w:rsidRPr="00226D77" w:rsidRDefault="009809F9" w:rsidP="00E01997">
            <w:pPr>
              <w:rPr>
                <w:rFonts w:cs="Arial"/>
                <w:szCs w:val="24"/>
              </w:rPr>
            </w:pPr>
            <w:r>
              <w:t>A yw hysbysebion a disgrifiadau swydd yn rhydd o iaith ragfarnllyd?</w:t>
            </w:r>
          </w:p>
        </w:tc>
        <w:tc>
          <w:tcPr>
            <w:tcW w:w="4536" w:type="dxa"/>
          </w:tcPr>
          <w:p w14:paraId="5937BDB2" w14:textId="77777777" w:rsidR="00F35EF8" w:rsidRPr="00226D77" w:rsidRDefault="00F35EF8" w:rsidP="00E01997">
            <w:pPr>
              <w:rPr>
                <w:rFonts w:cs="Arial"/>
                <w:szCs w:val="24"/>
              </w:rPr>
            </w:pPr>
          </w:p>
        </w:tc>
        <w:tc>
          <w:tcPr>
            <w:tcW w:w="1418" w:type="dxa"/>
          </w:tcPr>
          <w:p w14:paraId="4A752C35" w14:textId="77777777" w:rsidR="00F35EF8" w:rsidRPr="00226D77" w:rsidRDefault="00F35EF8" w:rsidP="00E01997">
            <w:pPr>
              <w:rPr>
                <w:rFonts w:cs="Arial"/>
                <w:szCs w:val="24"/>
              </w:rPr>
            </w:pPr>
          </w:p>
        </w:tc>
        <w:tc>
          <w:tcPr>
            <w:tcW w:w="4111" w:type="dxa"/>
          </w:tcPr>
          <w:p w14:paraId="0C2DBF3B" w14:textId="77777777" w:rsidR="00F35EF8" w:rsidRPr="00226D77" w:rsidRDefault="00F35EF8" w:rsidP="00E01997">
            <w:pPr>
              <w:rPr>
                <w:rFonts w:cs="Arial"/>
                <w:szCs w:val="24"/>
              </w:rPr>
            </w:pPr>
          </w:p>
        </w:tc>
      </w:tr>
      <w:tr w:rsidR="00F35EF8" w:rsidRPr="00226D77" w14:paraId="18060D78" w14:textId="77777777" w:rsidTr="00E01997">
        <w:tc>
          <w:tcPr>
            <w:tcW w:w="1844" w:type="dxa"/>
            <w:vMerge/>
            <w:vAlign w:val="center"/>
          </w:tcPr>
          <w:p w14:paraId="79C92832" w14:textId="77777777" w:rsidR="00F35EF8" w:rsidRPr="00226D77" w:rsidRDefault="00F35EF8" w:rsidP="00E01997">
            <w:pPr>
              <w:jc w:val="center"/>
              <w:rPr>
                <w:rFonts w:cs="Arial"/>
                <w:szCs w:val="24"/>
              </w:rPr>
            </w:pPr>
          </w:p>
        </w:tc>
        <w:tc>
          <w:tcPr>
            <w:tcW w:w="3572" w:type="dxa"/>
          </w:tcPr>
          <w:p w14:paraId="3517F9C8" w14:textId="572DF066" w:rsidR="00F35EF8" w:rsidRPr="00226D77" w:rsidRDefault="009809F9" w:rsidP="00E01997">
            <w:pPr>
              <w:rPr>
                <w:rFonts w:cs="Arial"/>
                <w:szCs w:val="24"/>
              </w:rPr>
            </w:pPr>
            <w:r>
              <w:t>A yw paneli recriwtio yn amrywiol?</w:t>
            </w:r>
          </w:p>
        </w:tc>
        <w:tc>
          <w:tcPr>
            <w:tcW w:w="4536" w:type="dxa"/>
          </w:tcPr>
          <w:p w14:paraId="73D62B9E" w14:textId="77777777" w:rsidR="00F35EF8" w:rsidRPr="00226D77" w:rsidRDefault="00F35EF8" w:rsidP="00E01997">
            <w:pPr>
              <w:rPr>
                <w:rFonts w:cs="Arial"/>
                <w:szCs w:val="24"/>
              </w:rPr>
            </w:pPr>
          </w:p>
        </w:tc>
        <w:tc>
          <w:tcPr>
            <w:tcW w:w="1418" w:type="dxa"/>
          </w:tcPr>
          <w:p w14:paraId="7A5454EA" w14:textId="77777777" w:rsidR="00F35EF8" w:rsidRPr="00226D77" w:rsidRDefault="00F35EF8" w:rsidP="00E01997">
            <w:pPr>
              <w:rPr>
                <w:rFonts w:cs="Arial"/>
                <w:szCs w:val="24"/>
              </w:rPr>
            </w:pPr>
          </w:p>
        </w:tc>
        <w:tc>
          <w:tcPr>
            <w:tcW w:w="4111" w:type="dxa"/>
          </w:tcPr>
          <w:p w14:paraId="104A936A" w14:textId="77777777" w:rsidR="00F35EF8" w:rsidRPr="00226D77" w:rsidRDefault="00F35EF8" w:rsidP="00E01997">
            <w:pPr>
              <w:rPr>
                <w:rFonts w:cs="Arial"/>
                <w:szCs w:val="24"/>
              </w:rPr>
            </w:pPr>
          </w:p>
        </w:tc>
      </w:tr>
      <w:tr w:rsidR="00F35EF8" w:rsidRPr="00226D77" w14:paraId="66B69ED5" w14:textId="77777777" w:rsidTr="00E01997">
        <w:tc>
          <w:tcPr>
            <w:tcW w:w="1844" w:type="dxa"/>
            <w:vMerge/>
            <w:vAlign w:val="center"/>
          </w:tcPr>
          <w:p w14:paraId="3B3F84C5" w14:textId="77777777" w:rsidR="00F35EF8" w:rsidRPr="00226D77" w:rsidRDefault="00F35EF8" w:rsidP="00E01997">
            <w:pPr>
              <w:jc w:val="center"/>
              <w:rPr>
                <w:rFonts w:cs="Arial"/>
                <w:szCs w:val="24"/>
              </w:rPr>
            </w:pPr>
          </w:p>
        </w:tc>
        <w:tc>
          <w:tcPr>
            <w:tcW w:w="3572" w:type="dxa"/>
          </w:tcPr>
          <w:p w14:paraId="0ED53AAF" w14:textId="0B204CBA" w:rsidR="00F35EF8" w:rsidRPr="00226D77" w:rsidRDefault="009809F9" w:rsidP="00E01997">
            <w:pPr>
              <w:rPr>
                <w:rFonts w:cs="Arial"/>
                <w:szCs w:val="24"/>
              </w:rPr>
            </w:pPr>
            <w:r>
              <w:t>A oes ymrwymiad i gyfle cyfartal wrth gyflogi?</w:t>
            </w:r>
          </w:p>
        </w:tc>
        <w:tc>
          <w:tcPr>
            <w:tcW w:w="4536" w:type="dxa"/>
          </w:tcPr>
          <w:p w14:paraId="2538F922" w14:textId="77777777" w:rsidR="00F35EF8" w:rsidRPr="00226D77" w:rsidRDefault="00F35EF8" w:rsidP="00E01997">
            <w:pPr>
              <w:rPr>
                <w:rFonts w:cs="Arial"/>
                <w:szCs w:val="24"/>
              </w:rPr>
            </w:pPr>
          </w:p>
        </w:tc>
        <w:tc>
          <w:tcPr>
            <w:tcW w:w="1418" w:type="dxa"/>
          </w:tcPr>
          <w:p w14:paraId="15BA519D" w14:textId="77777777" w:rsidR="00F35EF8" w:rsidRPr="00226D77" w:rsidRDefault="00F35EF8" w:rsidP="00E01997">
            <w:pPr>
              <w:rPr>
                <w:rFonts w:cs="Arial"/>
                <w:szCs w:val="24"/>
              </w:rPr>
            </w:pPr>
          </w:p>
        </w:tc>
        <w:tc>
          <w:tcPr>
            <w:tcW w:w="4111" w:type="dxa"/>
          </w:tcPr>
          <w:p w14:paraId="27D9B9B8" w14:textId="77777777" w:rsidR="00F35EF8" w:rsidRPr="00226D77" w:rsidRDefault="00F35EF8" w:rsidP="00E01997">
            <w:pPr>
              <w:rPr>
                <w:rFonts w:cs="Arial"/>
                <w:szCs w:val="24"/>
              </w:rPr>
            </w:pPr>
          </w:p>
        </w:tc>
      </w:tr>
      <w:tr w:rsidR="00F35EF8" w:rsidRPr="00226D77" w14:paraId="226D3032" w14:textId="77777777" w:rsidTr="00E01997">
        <w:tc>
          <w:tcPr>
            <w:tcW w:w="1844" w:type="dxa"/>
            <w:vMerge w:val="restart"/>
            <w:vAlign w:val="center"/>
          </w:tcPr>
          <w:p w14:paraId="06F84D2A" w14:textId="79E4E797" w:rsidR="00F35EF8" w:rsidRPr="00226D77" w:rsidRDefault="001322C4" w:rsidP="00E01997">
            <w:pPr>
              <w:jc w:val="center"/>
              <w:rPr>
                <w:rFonts w:cs="Arial"/>
                <w:szCs w:val="24"/>
              </w:rPr>
            </w:pPr>
            <w:r>
              <w:t>Hyfforddiant i gyfwelwyr</w:t>
            </w:r>
          </w:p>
        </w:tc>
        <w:tc>
          <w:tcPr>
            <w:tcW w:w="3572" w:type="dxa"/>
          </w:tcPr>
          <w:p w14:paraId="7EB4FA6D" w14:textId="37E6D1D7" w:rsidR="00F35EF8" w:rsidRPr="00226D77" w:rsidRDefault="00691661" w:rsidP="00E01997">
            <w:pPr>
              <w:rPr>
                <w:rFonts w:cs="Arial"/>
                <w:szCs w:val="24"/>
              </w:rPr>
            </w:pPr>
            <w:r>
              <w:t>A yw’r rhai sy’n ymwneud â recriwtio yn cael hyfforddiant ar ragfarn ddiarwybod?</w:t>
            </w:r>
          </w:p>
        </w:tc>
        <w:tc>
          <w:tcPr>
            <w:tcW w:w="4536" w:type="dxa"/>
          </w:tcPr>
          <w:p w14:paraId="7FF8344F" w14:textId="77777777" w:rsidR="00F35EF8" w:rsidRPr="00226D77" w:rsidRDefault="00F35EF8" w:rsidP="00E01997">
            <w:pPr>
              <w:rPr>
                <w:rFonts w:cs="Arial"/>
                <w:szCs w:val="24"/>
              </w:rPr>
            </w:pPr>
          </w:p>
        </w:tc>
        <w:tc>
          <w:tcPr>
            <w:tcW w:w="1418" w:type="dxa"/>
          </w:tcPr>
          <w:p w14:paraId="6FFBBFB2" w14:textId="77777777" w:rsidR="00F35EF8" w:rsidRPr="00226D77" w:rsidRDefault="00F35EF8" w:rsidP="00E01997">
            <w:pPr>
              <w:rPr>
                <w:rFonts w:cs="Arial"/>
                <w:szCs w:val="24"/>
              </w:rPr>
            </w:pPr>
          </w:p>
        </w:tc>
        <w:tc>
          <w:tcPr>
            <w:tcW w:w="4111" w:type="dxa"/>
          </w:tcPr>
          <w:p w14:paraId="27F5F964" w14:textId="77777777" w:rsidR="00F35EF8" w:rsidRPr="00226D77" w:rsidRDefault="00F35EF8" w:rsidP="00E01997">
            <w:pPr>
              <w:rPr>
                <w:rFonts w:cs="Arial"/>
                <w:szCs w:val="24"/>
              </w:rPr>
            </w:pPr>
          </w:p>
        </w:tc>
      </w:tr>
      <w:tr w:rsidR="00F35EF8" w:rsidRPr="00226D77" w14:paraId="11BB17D8" w14:textId="77777777" w:rsidTr="00E01997">
        <w:tc>
          <w:tcPr>
            <w:tcW w:w="1844" w:type="dxa"/>
            <w:vMerge/>
            <w:vAlign w:val="center"/>
          </w:tcPr>
          <w:p w14:paraId="51DEB0D9" w14:textId="77777777" w:rsidR="00F35EF8" w:rsidRPr="00226D77" w:rsidRDefault="00F35EF8" w:rsidP="00E01997">
            <w:pPr>
              <w:jc w:val="center"/>
              <w:rPr>
                <w:rFonts w:cs="Arial"/>
                <w:szCs w:val="24"/>
              </w:rPr>
            </w:pPr>
          </w:p>
        </w:tc>
        <w:tc>
          <w:tcPr>
            <w:tcW w:w="3572" w:type="dxa"/>
          </w:tcPr>
          <w:p w14:paraId="673367FF" w14:textId="4141F89B" w:rsidR="00F35EF8" w:rsidRPr="00226D77" w:rsidRDefault="001322C4" w:rsidP="00E01997">
            <w:pPr>
              <w:rPr>
                <w:rFonts w:cs="Arial"/>
                <w:szCs w:val="24"/>
              </w:rPr>
            </w:pPr>
            <w:r>
              <w:t>A oes mesurau i sicrhau arferion cyfweld teg a chyson?</w:t>
            </w:r>
          </w:p>
        </w:tc>
        <w:tc>
          <w:tcPr>
            <w:tcW w:w="4536" w:type="dxa"/>
          </w:tcPr>
          <w:p w14:paraId="3A298272" w14:textId="77777777" w:rsidR="00F35EF8" w:rsidRPr="00226D77" w:rsidRDefault="00F35EF8" w:rsidP="00E01997">
            <w:pPr>
              <w:rPr>
                <w:rFonts w:cs="Arial"/>
                <w:szCs w:val="24"/>
              </w:rPr>
            </w:pPr>
          </w:p>
        </w:tc>
        <w:tc>
          <w:tcPr>
            <w:tcW w:w="1418" w:type="dxa"/>
          </w:tcPr>
          <w:p w14:paraId="657E1CF6" w14:textId="77777777" w:rsidR="00F35EF8" w:rsidRPr="00226D77" w:rsidRDefault="00F35EF8" w:rsidP="00E01997">
            <w:pPr>
              <w:rPr>
                <w:rFonts w:cs="Arial"/>
                <w:szCs w:val="24"/>
              </w:rPr>
            </w:pPr>
          </w:p>
        </w:tc>
        <w:tc>
          <w:tcPr>
            <w:tcW w:w="4111" w:type="dxa"/>
          </w:tcPr>
          <w:p w14:paraId="322A097F" w14:textId="77777777" w:rsidR="00F35EF8" w:rsidRPr="00226D77" w:rsidRDefault="00F35EF8" w:rsidP="00E01997">
            <w:pPr>
              <w:rPr>
                <w:rFonts w:cs="Arial"/>
                <w:szCs w:val="24"/>
              </w:rPr>
            </w:pPr>
          </w:p>
        </w:tc>
      </w:tr>
    </w:tbl>
    <w:p w14:paraId="718FFD93" w14:textId="77777777" w:rsidR="00F35EF8" w:rsidRPr="00226D77" w:rsidRDefault="00F35EF8"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1322C4" w:rsidRPr="00226D77" w14:paraId="7AE022A3" w14:textId="77777777" w:rsidTr="00E01997">
        <w:tc>
          <w:tcPr>
            <w:tcW w:w="5416" w:type="dxa"/>
            <w:gridSpan w:val="2"/>
          </w:tcPr>
          <w:p w14:paraId="1725C404" w14:textId="45FDB0BE" w:rsidR="001322C4" w:rsidRPr="00226D77" w:rsidRDefault="00D17353" w:rsidP="00E01997">
            <w:pPr>
              <w:rPr>
                <w:rFonts w:cs="Arial"/>
                <w:b/>
                <w:bCs/>
                <w:szCs w:val="24"/>
              </w:rPr>
            </w:pPr>
            <w:r>
              <w:rPr>
                <w:b/>
              </w:rPr>
              <w:t>Adran 3: Hyfforddiant a datblygiad staff</w:t>
            </w:r>
          </w:p>
        </w:tc>
        <w:tc>
          <w:tcPr>
            <w:tcW w:w="4536" w:type="dxa"/>
            <w:vAlign w:val="center"/>
          </w:tcPr>
          <w:p w14:paraId="1EDD8893" w14:textId="77777777" w:rsidR="001322C4" w:rsidRPr="00226D77" w:rsidRDefault="001322C4" w:rsidP="00E01997">
            <w:pPr>
              <w:jc w:val="center"/>
              <w:rPr>
                <w:rFonts w:cs="Arial"/>
                <w:szCs w:val="24"/>
              </w:rPr>
            </w:pPr>
            <w:r>
              <w:t>Sylwadau</w:t>
            </w:r>
          </w:p>
        </w:tc>
        <w:tc>
          <w:tcPr>
            <w:tcW w:w="1418" w:type="dxa"/>
            <w:vAlign w:val="center"/>
          </w:tcPr>
          <w:p w14:paraId="33CD2EF1" w14:textId="77777777" w:rsidR="001322C4" w:rsidRPr="00226D77" w:rsidRDefault="001322C4" w:rsidP="00E01997">
            <w:pPr>
              <w:jc w:val="center"/>
              <w:rPr>
                <w:rFonts w:cs="Arial"/>
                <w:szCs w:val="24"/>
              </w:rPr>
            </w:pPr>
            <w:r>
              <w:t>Sgôr</w:t>
            </w:r>
          </w:p>
          <w:p w14:paraId="618EAE96" w14:textId="2D0D0876" w:rsidR="001322C4" w:rsidRPr="00226D77" w:rsidRDefault="001322C4" w:rsidP="00E01997">
            <w:pPr>
              <w:jc w:val="center"/>
              <w:rPr>
                <w:rFonts w:cs="Arial"/>
                <w:szCs w:val="24"/>
              </w:rPr>
            </w:pPr>
            <w:r>
              <w:t>(1 i 5):</w:t>
            </w:r>
          </w:p>
        </w:tc>
        <w:tc>
          <w:tcPr>
            <w:tcW w:w="4111" w:type="dxa"/>
            <w:vAlign w:val="center"/>
          </w:tcPr>
          <w:p w14:paraId="39CCA4EE" w14:textId="77777777" w:rsidR="001322C4" w:rsidRPr="00226D77" w:rsidRDefault="001322C4" w:rsidP="00E01997">
            <w:pPr>
              <w:jc w:val="center"/>
              <w:rPr>
                <w:rFonts w:cs="Arial"/>
                <w:szCs w:val="24"/>
              </w:rPr>
            </w:pPr>
            <w:r>
              <w:t>Meysydd i’w gwella</w:t>
            </w:r>
          </w:p>
        </w:tc>
      </w:tr>
      <w:tr w:rsidR="001322C4" w:rsidRPr="00226D77" w14:paraId="14A48D15" w14:textId="77777777" w:rsidTr="00E01997">
        <w:tc>
          <w:tcPr>
            <w:tcW w:w="1844" w:type="dxa"/>
            <w:vMerge w:val="restart"/>
            <w:vAlign w:val="center"/>
          </w:tcPr>
          <w:p w14:paraId="039DC1CD" w14:textId="2F973E10" w:rsidR="001322C4" w:rsidRPr="00226D77" w:rsidRDefault="00D17353" w:rsidP="00E01997">
            <w:pPr>
              <w:jc w:val="center"/>
              <w:rPr>
                <w:rFonts w:cs="Arial"/>
                <w:szCs w:val="24"/>
              </w:rPr>
            </w:pPr>
            <w:r>
              <w:t>Hyfforddiant cydraddoldeb, amrywiaeth a chynhwysiant i staff</w:t>
            </w:r>
          </w:p>
        </w:tc>
        <w:tc>
          <w:tcPr>
            <w:tcW w:w="3572" w:type="dxa"/>
          </w:tcPr>
          <w:p w14:paraId="56208F3E" w14:textId="2A5EFCE3" w:rsidR="001322C4" w:rsidRPr="00226D77" w:rsidRDefault="00E967F7" w:rsidP="00E01997">
            <w:pPr>
              <w:rPr>
                <w:rFonts w:cs="Arial"/>
                <w:szCs w:val="24"/>
              </w:rPr>
            </w:pPr>
            <w:r>
              <w:t>A oes hyfforddiant gorfodol ar gydraddoldeb, amrywiaeth a chynhwysiant i bob aelod o staff?</w:t>
            </w:r>
          </w:p>
        </w:tc>
        <w:tc>
          <w:tcPr>
            <w:tcW w:w="4536" w:type="dxa"/>
          </w:tcPr>
          <w:p w14:paraId="3A241916" w14:textId="77777777" w:rsidR="001322C4" w:rsidRPr="00226D77" w:rsidRDefault="001322C4" w:rsidP="00E01997">
            <w:pPr>
              <w:rPr>
                <w:rFonts w:cs="Arial"/>
                <w:szCs w:val="24"/>
              </w:rPr>
            </w:pPr>
          </w:p>
        </w:tc>
        <w:tc>
          <w:tcPr>
            <w:tcW w:w="1418" w:type="dxa"/>
          </w:tcPr>
          <w:p w14:paraId="15E3397C" w14:textId="77777777" w:rsidR="001322C4" w:rsidRPr="00226D77" w:rsidRDefault="001322C4" w:rsidP="00E01997">
            <w:pPr>
              <w:rPr>
                <w:rFonts w:cs="Arial"/>
                <w:szCs w:val="24"/>
              </w:rPr>
            </w:pPr>
          </w:p>
        </w:tc>
        <w:tc>
          <w:tcPr>
            <w:tcW w:w="4111" w:type="dxa"/>
          </w:tcPr>
          <w:p w14:paraId="49211161" w14:textId="77777777" w:rsidR="001322C4" w:rsidRPr="00226D77" w:rsidRDefault="001322C4" w:rsidP="00E01997">
            <w:pPr>
              <w:rPr>
                <w:rFonts w:cs="Arial"/>
                <w:szCs w:val="24"/>
              </w:rPr>
            </w:pPr>
          </w:p>
        </w:tc>
      </w:tr>
      <w:tr w:rsidR="001322C4" w:rsidRPr="00226D77" w14:paraId="741E33E3" w14:textId="77777777" w:rsidTr="00E01997">
        <w:tc>
          <w:tcPr>
            <w:tcW w:w="1844" w:type="dxa"/>
            <w:vMerge/>
            <w:vAlign w:val="center"/>
          </w:tcPr>
          <w:p w14:paraId="07C5261D" w14:textId="77777777" w:rsidR="001322C4" w:rsidRPr="00226D77" w:rsidRDefault="001322C4" w:rsidP="00E01997">
            <w:pPr>
              <w:jc w:val="center"/>
              <w:rPr>
                <w:rFonts w:cs="Arial"/>
                <w:szCs w:val="24"/>
              </w:rPr>
            </w:pPr>
          </w:p>
        </w:tc>
        <w:tc>
          <w:tcPr>
            <w:tcW w:w="3572" w:type="dxa"/>
          </w:tcPr>
          <w:p w14:paraId="3153E4F4" w14:textId="72BDEAFE" w:rsidR="001322C4" w:rsidRPr="00226D77" w:rsidRDefault="00E967F7" w:rsidP="00E01997">
            <w:pPr>
              <w:rPr>
                <w:rFonts w:cs="Arial"/>
                <w:szCs w:val="24"/>
              </w:rPr>
            </w:pPr>
            <w:r>
              <w:t>Pa mor aml mae’r hyfforddiant hwn yn cael ei ddiweddaru a’i gyflwyno?</w:t>
            </w:r>
          </w:p>
        </w:tc>
        <w:tc>
          <w:tcPr>
            <w:tcW w:w="4536" w:type="dxa"/>
          </w:tcPr>
          <w:p w14:paraId="7A8323E0" w14:textId="77777777" w:rsidR="001322C4" w:rsidRPr="00226D77" w:rsidRDefault="001322C4" w:rsidP="00E01997">
            <w:pPr>
              <w:rPr>
                <w:rFonts w:cs="Arial"/>
                <w:szCs w:val="24"/>
              </w:rPr>
            </w:pPr>
          </w:p>
        </w:tc>
        <w:tc>
          <w:tcPr>
            <w:tcW w:w="1418" w:type="dxa"/>
          </w:tcPr>
          <w:p w14:paraId="14045445" w14:textId="77777777" w:rsidR="001322C4" w:rsidRPr="00226D77" w:rsidRDefault="001322C4" w:rsidP="00E01997">
            <w:pPr>
              <w:rPr>
                <w:rFonts w:cs="Arial"/>
                <w:szCs w:val="24"/>
              </w:rPr>
            </w:pPr>
          </w:p>
        </w:tc>
        <w:tc>
          <w:tcPr>
            <w:tcW w:w="4111" w:type="dxa"/>
          </w:tcPr>
          <w:p w14:paraId="05219357" w14:textId="77777777" w:rsidR="001322C4" w:rsidRPr="00226D77" w:rsidRDefault="001322C4" w:rsidP="00E01997">
            <w:pPr>
              <w:rPr>
                <w:rFonts w:cs="Arial"/>
                <w:szCs w:val="24"/>
              </w:rPr>
            </w:pPr>
          </w:p>
        </w:tc>
      </w:tr>
      <w:tr w:rsidR="001322C4" w:rsidRPr="00226D77" w14:paraId="33A95864" w14:textId="77777777" w:rsidTr="00E01997">
        <w:tc>
          <w:tcPr>
            <w:tcW w:w="1844" w:type="dxa"/>
            <w:vMerge w:val="restart"/>
            <w:vAlign w:val="center"/>
          </w:tcPr>
          <w:p w14:paraId="3B63278D" w14:textId="44C41E87" w:rsidR="001322C4" w:rsidRPr="00226D77" w:rsidRDefault="00E967F7" w:rsidP="00E01997">
            <w:pPr>
              <w:jc w:val="center"/>
              <w:rPr>
                <w:rFonts w:cs="Arial"/>
                <w:szCs w:val="24"/>
              </w:rPr>
            </w:pPr>
            <w:r>
              <w:t>Cyfleoedd ar gyfer datblygiad proffesiynol</w:t>
            </w:r>
          </w:p>
        </w:tc>
        <w:tc>
          <w:tcPr>
            <w:tcW w:w="3572" w:type="dxa"/>
          </w:tcPr>
          <w:p w14:paraId="65F1290F" w14:textId="3CA144DD" w:rsidR="001322C4" w:rsidRPr="00226D77" w:rsidRDefault="001D318A" w:rsidP="00E01997">
            <w:pPr>
              <w:rPr>
                <w:rFonts w:cs="Arial"/>
                <w:szCs w:val="24"/>
              </w:rPr>
            </w:pPr>
            <w:r>
              <w:t>A oes cyfle cyfartal i’r holl staff gael mynediad at gyfleoedd hyfforddi a datblygu?</w:t>
            </w:r>
          </w:p>
        </w:tc>
        <w:tc>
          <w:tcPr>
            <w:tcW w:w="4536" w:type="dxa"/>
          </w:tcPr>
          <w:p w14:paraId="6FC1004F" w14:textId="77777777" w:rsidR="001322C4" w:rsidRPr="00226D77" w:rsidRDefault="001322C4" w:rsidP="00E01997">
            <w:pPr>
              <w:rPr>
                <w:rFonts w:cs="Arial"/>
                <w:szCs w:val="24"/>
              </w:rPr>
            </w:pPr>
          </w:p>
        </w:tc>
        <w:tc>
          <w:tcPr>
            <w:tcW w:w="1418" w:type="dxa"/>
          </w:tcPr>
          <w:p w14:paraId="5A35CB10" w14:textId="77777777" w:rsidR="001322C4" w:rsidRPr="00226D77" w:rsidRDefault="001322C4" w:rsidP="00E01997">
            <w:pPr>
              <w:rPr>
                <w:rFonts w:cs="Arial"/>
                <w:szCs w:val="24"/>
              </w:rPr>
            </w:pPr>
          </w:p>
        </w:tc>
        <w:tc>
          <w:tcPr>
            <w:tcW w:w="4111" w:type="dxa"/>
          </w:tcPr>
          <w:p w14:paraId="5CBC0219" w14:textId="77777777" w:rsidR="001322C4" w:rsidRPr="00226D77" w:rsidRDefault="001322C4" w:rsidP="00E01997">
            <w:pPr>
              <w:rPr>
                <w:rFonts w:cs="Arial"/>
                <w:szCs w:val="24"/>
              </w:rPr>
            </w:pPr>
          </w:p>
        </w:tc>
      </w:tr>
      <w:tr w:rsidR="001322C4" w:rsidRPr="00226D77" w14:paraId="46B688DF" w14:textId="77777777" w:rsidTr="00E01997">
        <w:tc>
          <w:tcPr>
            <w:tcW w:w="1844" w:type="dxa"/>
            <w:vMerge/>
            <w:vAlign w:val="center"/>
          </w:tcPr>
          <w:p w14:paraId="02B0CFF8" w14:textId="77777777" w:rsidR="001322C4" w:rsidRPr="00226D77" w:rsidRDefault="001322C4" w:rsidP="00E01997">
            <w:pPr>
              <w:jc w:val="center"/>
              <w:rPr>
                <w:rFonts w:cs="Arial"/>
                <w:szCs w:val="24"/>
              </w:rPr>
            </w:pPr>
          </w:p>
        </w:tc>
        <w:tc>
          <w:tcPr>
            <w:tcW w:w="3572" w:type="dxa"/>
          </w:tcPr>
          <w:p w14:paraId="54271630" w14:textId="7AED1013" w:rsidR="001322C4" w:rsidRPr="00226D77" w:rsidRDefault="001D318A" w:rsidP="00E01997">
            <w:pPr>
              <w:rPr>
                <w:rFonts w:cs="Arial"/>
                <w:szCs w:val="24"/>
              </w:rPr>
            </w:pPr>
            <w:r>
              <w:t>A yw anghenion penodol grwpiau staff amrywiol (fel amseroedd hyfforddi hyblyg) yn cael eu hystyried?</w:t>
            </w:r>
          </w:p>
        </w:tc>
        <w:tc>
          <w:tcPr>
            <w:tcW w:w="4536" w:type="dxa"/>
          </w:tcPr>
          <w:p w14:paraId="7A8B1903" w14:textId="77777777" w:rsidR="001322C4" w:rsidRPr="00226D77" w:rsidRDefault="001322C4" w:rsidP="00E01997">
            <w:pPr>
              <w:rPr>
                <w:rFonts w:cs="Arial"/>
                <w:szCs w:val="24"/>
              </w:rPr>
            </w:pPr>
          </w:p>
        </w:tc>
        <w:tc>
          <w:tcPr>
            <w:tcW w:w="1418" w:type="dxa"/>
          </w:tcPr>
          <w:p w14:paraId="454B764F" w14:textId="77777777" w:rsidR="001322C4" w:rsidRPr="00226D77" w:rsidRDefault="001322C4" w:rsidP="00E01997">
            <w:pPr>
              <w:rPr>
                <w:rFonts w:cs="Arial"/>
                <w:szCs w:val="24"/>
              </w:rPr>
            </w:pPr>
          </w:p>
        </w:tc>
        <w:tc>
          <w:tcPr>
            <w:tcW w:w="4111" w:type="dxa"/>
          </w:tcPr>
          <w:p w14:paraId="7B069607" w14:textId="77777777" w:rsidR="001322C4" w:rsidRPr="00226D77" w:rsidRDefault="001322C4" w:rsidP="00E01997">
            <w:pPr>
              <w:rPr>
                <w:rFonts w:cs="Arial"/>
                <w:szCs w:val="24"/>
              </w:rPr>
            </w:pPr>
          </w:p>
        </w:tc>
      </w:tr>
    </w:tbl>
    <w:p w14:paraId="7EEF6351" w14:textId="77777777" w:rsidR="001322C4" w:rsidRPr="00226D77" w:rsidRDefault="001322C4"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1D318A" w:rsidRPr="00226D77" w14:paraId="3376B7AC" w14:textId="77777777" w:rsidTr="00E01997">
        <w:tc>
          <w:tcPr>
            <w:tcW w:w="5416" w:type="dxa"/>
            <w:gridSpan w:val="2"/>
          </w:tcPr>
          <w:p w14:paraId="2D43001A" w14:textId="44E55780" w:rsidR="001D318A" w:rsidRPr="00226D77" w:rsidRDefault="00BB23E7" w:rsidP="00E01997">
            <w:pPr>
              <w:rPr>
                <w:rFonts w:cs="Arial"/>
                <w:b/>
                <w:bCs/>
                <w:szCs w:val="24"/>
              </w:rPr>
            </w:pPr>
            <w:r>
              <w:rPr>
                <w:b/>
              </w:rPr>
              <w:t>Adran 4: Diwylliant a chefnogaeth yn y gweithle</w:t>
            </w:r>
          </w:p>
        </w:tc>
        <w:tc>
          <w:tcPr>
            <w:tcW w:w="4536" w:type="dxa"/>
            <w:vAlign w:val="center"/>
          </w:tcPr>
          <w:p w14:paraId="7E67B5D7" w14:textId="77777777" w:rsidR="001D318A" w:rsidRPr="00226D77" w:rsidRDefault="001D318A" w:rsidP="00E01997">
            <w:pPr>
              <w:jc w:val="center"/>
              <w:rPr>
                <w:rFonts w:cs="Arial"/>
                <w:szCs w:val="24"/>
              </w:rPr>
            </w:pPr>
            <w:r>
              <w:t>Sylwadau</w:t>
            </w:r>
          </w:p>
        </w:tc>
        <w:tc>
          <w:tcPr>
            <w:tcW w:w="1418" w:type="dxa"/>
            <w:vAlign w:val="center"/>
          </w:tcPr>
          <w:p w14:paraId="6BB7F57C" w14:textId="77777777" w:rsidR="001D318A" w:rsidRPr="00226D77" w:rsidRDefault="001D318A" w:rsidP="00E01997">
            <w:pPr>
              <w:jc w:val="center"/>
              <w:rPr>
                <w:rFonts w:cs="Arial"/>
                <w:szCs w:val="24"/>
              </w:rPr>
            </w:pPr>
            <w:r>
              <w:t>Sgôr</w:t>
            </w:r>
          </w:p>
          <w:p w14:paraId="0B5183F8" w14:textId="738EA834" w:rsidR="001D318A" w:rsidRPr="00226D77" w:rsidRDefault="001D318A" w:rsidP="00E01997">
            <w:pPr>
              <w:jc w:val="center"/>
              <w:rPr>
                <w:rFonts w:cs="Arial"/>
                <w:szCs w:val="24"/>
              </w:rPr>
            </w:pPr>
            <w:r>
              <w:t>(1 i 5):</w:t>
            </w:r>
          </w:p>
        </w:tc>
        <w:tc>
          <w:tcPr>
            <w:tcW w:w="4111" w:type="dxa"/>
            <w:vAlign w:val="center"/>
          </w:tcPr>
          <w:p w14:paraId="5140868D" w14:textId="77777777" w:rsidR="001D318A" w:rsidRPr="00226D77" w:rsidRDefault="001D318A" w:rsidP="00E01997">
            <w:pPr>
              <w:jc w:val="center"/>
              <w:rPr>
                <w:rFonts w:cs="Arial"/>
                <w:szCs w:val="24"/>
              </w:rPr>
            </w:pPr>
            <w:r>
              <w:t>Meysydd i’w gwella</w:t>
            </w:r>
          </w:p>
        </w:tc>
      </w:tr>
      <w:tr w:rsidR="001D318A" w:rsidRPr="00226D77" w14:paraId="71E4E8ED" w14:textId="77777777" w:rsidTr="00E01997">
        <w:tc>
          <w:tcPr>
            <w:tcW w:w="1844" w:type="dxa"/>
            <w:vMerge w:val="restart"/>
            <w:vAlign w:val="center"/>
          </w:tcPr>
          <w:p w14:paraId="6C712343" w14:textId="42D7C41C" w:rsidR="001D318A" w:rsidRPr="00226D77" w:rsidRDefault="00BB23E7" w:rsidP="00E01997">
            <w:pPr>
              <w:jc w:val="center"/>
              <w:rPr>
                <w:rFonts w:cs="Arial"/>
                <w:szCs w:val="24"/>
              </w:rPr>
            </w:pPr>
            <w:r>
              <w:lastRenderedPageBreak/>
              <w:t>Hyrwyddo diwylliant cynhwysol</w:t>
            </w:r>
          </w:p>
        </w:tc>
        <w:tc>
          <w:tcPr>
            <w:tcW w:w="3572" w:type="dxa"/>
          </w:tcPr>
          <w:p w14:paraId="4B62C31E" w14:textId="294C8793" w:rsidR="001D318A" w:rsidRPr="00226D77" w:rsidRDefault="00BB23E7" w:rsidP="00E01997">
            <w:pPr>
              <w:rPr>
                <w:rFonts w:cs="Arial"/>
                <w:szCs w:val="24"/>
              </w:rPr>
            </w:pPr>
            <w:r>
              <w:t>A yw’r arweinwyr yn mynd ati i hyrwyddo diwylliant cynhwysol sy'n llawn parch?</w:t>
            </w:r>
          </w:p>
        </w:tc>
        <w:tc>
          <w:tcPr>
            <w:tcW w:w="4536" w:type="dxa"/>
          </w:tcPr>
          <w:p w14:paraId="26E42074" w14:textId="77777777" w:rsidR="001D318A" w:rsidRPr="00226D77" w:rsidRDefault="001D318A" w:rsidP="00E01997">
            <w:pPr>
              <w:rPr>
                <w:rFonts w:cs="Arial"/>
                <w:szCs w:val="24"/>
              </w:rPr>
            </w:pPr>
          </w:p>
        </w:tc>
        <w:tc>
          <w:tcPr>
            <w:tcW w:w="1418" w:type="dxa"/>
          </w:tcPr>
          <w:p w14:paraId="18BDD1B8" w14:textId="77777777" w:rsidR="001D318A" w:rsidRPr="00226D77" w:rsidRDefault="001D318A" w:rsidP="00E01997">
            <w:pPr>
              <w:rPr>
                <w:rFonts w:cs="Arial"/>
                <w:szCs w:val="24"/>
              </w:rPr>
            </w:pPr>
          </w:p>
        </w:tc>
        <w:tc>
          <w:tcPr>
            <w:tcW w:w="4111" w:type="dxa"/>
          </w:tcPr>
          <w:p w14:paraId="45232F93" w14:textId="77777777" w:rsidR="001D318A" w:rsidRPr="00226D77" w:rsidRDefault="001D318A" w:rsidP="00E01997">
            <w:pPr>
              <w:rPr>
                <w:rFonts w:cs="Arial"/>
                <w:szCs w:val="24"/>
              </w:rPr>
            </w:pPr>
          </w:p>
        </w:tc>
      </w:tr>
      <w:tr w:rsidR="001D318A" w:rsidRPr="00226D77" w14:paraId="0E87128D" w14:textId="77777777" w:rsidTr="00E01997">
        <w:tc>
          <w:tcPr>
            <w:tcW w:w="1844" w:type="dxa"/>
            <w:vMerge/>
            <w:vAlign w:val="center"/>
          </w:tcPr>
          <w:p w14:paraId="75C8B3B8" w14:textId="77777777" w:rsidR="001D318A" w:rsidRPr="00226D77" w:rsidRDefault="001D318A" w:rsidP="00E01997">
            <w:pPr>
              <w:jc w:val="center"/>
              <w:rPr>
                <w:rFonts w:cs="Arial"/>
                <w:szCs w:val="24"/>
              </w:rPr>
            </w:pPr>
          </w:p>
        </w:tc>
        <w:tc>
          <w:tcPr>
            <w:tcW w:w="3572" w:type="dxa"/>
          </w:tcPr>
          <w:p w14:paraId="2FA3A224" w14:textId="6F993A8D" w:rsidR="001D318A" w:rsidRPr="00226D77" w:rsidRDefault="00BB23E7" w:rsidP="00E01997">
            <w:pPr>
              <w:rPr>
                <w:rFonts w:cs="Arial"/>
                <w:szCs w:val="24"/>
              </w:rPr>
            </w:pPr>
            <w:r>
              <w:t>A yw lleisiau amrywiol yn cael eu cynrychioli mewn prosesau gwneud penderfyniadau?</w:t>
            </w:r>
          </w:p>
        </w:tc>
        <w:tc>
          <w:tcPr>
            <w:tcW w:w="4536" w:type="dxa"/>
          </w:tcPr>
          <w:p w14:paraId="33900224" w14:textId="77777777" w:rsidR="001D318A" w:rsidRPr="00226D77" w:rsidRDefault="001D318A" w:rsidP="00E01997">
            <w:pPr>
              <w:rPr>
                <w:rFonts w:cs="Arial"/>
                <w:szCs w:val="24"/>
              </w:rPr>
            </w:pPr>
          </w:p>
        </w:tc>
        <w:tc>
          <w:tcPr>
            <w:tcW w:w="1418" w:type="dxa"/>
          </w:tcPr>
          <w:p w14:paraId="36AEE85C" w14:textId="77777777" w:rsidR="001D318A" w:rsidRPr="00226D77" w:rsidRDefault="001D318A" w:rsidP="00E01997">
            <w:pPr>
              <w:rPr>
                <w:rFonts w:cs="Arial"/>
                <w:szCs w:val="24"/>
              </w:rPr>
            </w:pPr>
          </w:p>
        </w:tc>
        <w:tc>
          <w:tcPr>
            <w:tcW w:w="4111" w:type="dxa"/>
          </w:tcPr>
          <w:p w14:paraId="6F14DD9F" w14:textId="77777777" w:rsidR="001D318A" w:rsidRPr="00226D77" w:rsidRDefault="001D318A" w:rsidP="00E01997">
            <w:pPr>
              <w:rPr>
                <w:rFonts w:cs="Arial"/>
                <w:szCs w:val="24"/>
              </w:rPr>
            </w:pPr>
          </w:p>
        </w:tc>
      </w:tr>
      <w:tr w:rsidR="001D318A" w:rsidRPr="00226D77" w14:paraId="5697374A" w14:textId="77777777" w:rsidTr="00E01997">
        <w:tc>
          <w:tcPr>
            <w:tcW w:w="1844" w:type="dxa"/>
            <w:vMerge w:val="restart"/>
            <w:vAlign w:val="center"/>
          </w:tcPr>
          <w:p w14:paraId="1334A82D" w14:textId="5C29ECD4" w:rsidR="001D318A" w:rsidRPr="00226D77" w:rsidRDefault="00BB23E7" w:rsidP="00E01997">
            <w:pPr>
              <w:jc w:val="center"/>
              <w:rPr>
                <w:rFonts w:cs="Arial"/>
                <w:szCs w:val="24"/>
              </w:rPr>
            </w:pPr>
            <w:r>
              <w:t>Cefnogaeth ar gyfer anghenion amrywiol</w:t>
            </w:r>
          </w:p>
        </w:tc>
        <w:tc>
          <w:tcPr>
            <w:tcW w:w="3572" w:type="dxa"/>
          </w:tcPr>
          <w:p w14:paraId="66247BEB" w14:textId="780A2874" w:rsidR="001D318A" w:rsidRPr="00226D77" w:rsidRDefault="00803ED0" w:rsidP="00E01997">
            <w:pPr>
              <w:rPr>
                <w:rFonts w:cs="Arial"/>
                <w:szCs w:val="24"/>
              </w:rPr>
            </w:pPr>
            <w:r>
              <w:t>A oes systemau ar waith i gefnogi staff ag anghenion amrywiol (fel trefniadau gweithio hyblyg, addasiadau rhesymol)?</w:t>
            </w:r>
          </w:p>
        </w:tc>
        <w:tc>
          <w:tcPr>
            <w:tcW w:w="4536" w:type="dxa"/>
          </w:tcPr>
          <w:p w14:paraId="20B2E1B5" w14:textId="77777777" w:rsidR="001D318A" w:rsidRPr="00226D77" w:rsidRDefault="001D318A" w:rsidP="00E01997">
            <w:pPr>
              <w:rPr>
                <w:rFonts w:cs="Arial"/>
                <w:szCs w:val="24"/>
              </w:rPr>
            </w:pPr>
          </w:p>
        </w:tc>
        <w:tc>
          <w:tcPr>
            <w:tcW w:w="1418" w:type="dxa"/>
          </w:tcPr>
          <w:p w14:paraId="09898F7C" w14:textId="77777777" w:rsidR="001D318A" w:rsidRPr="00226D77" w:rsidRDefault="001D318A" w:rsidP="00E01997">
            <w:pPr>
              <w:rPr>
                <w:rFonts w:cs="Arial"/>
                <w:szCs w:val="24"/>
              </w:rPr>
            </w:pPr>
          </w:p>
        </w:tc>
        <w:tc>
          <w:tcPr>
            <w:tcW w:w="4111" w:type="dxa"/>
          </w:tcPr>
          <w:p w14:paraId="7D523A65" w14:textId="77777777" w:rsidR="001D318A" w:rsidRPr="00226D77" w:rsidRDefault="001D318A" w:rsidP="00E01997">
            <w:pPr>
              <w:rPr>
                <w:rFonts w:cs="Arial"/>
                <w:szCs w:val="24"/>
              </w:rPr>
            </w:pPr>
          </w:p>
        </w:tc>
      </w:tr>
      <w:tr w:rsidR="001D318A" w:rsidRPr="00226D77" w14:paraId="5BF986E4" w14:textId="77777777" w:rsidTr="00E01997">
        <w:tc>
          <w:tcPr>
            <w:tcW w:w="1844" w:type="dxa"/>
            <w:vMerge/>
            <w:vAlign w:val="center"/>
          </w:tcPr>
          <w:p w14:paraId="023102CE" w14:textId="77777777" w:rsidR="001D318A" w:rsidRPr="00226D77" w:rsidRDefault="001D318A" w:rsidP="00E01997">
            <w:pPr>
              <w:jc w:val="center"/>
              <w:rPr>
                <w:rFonts w:cs="Arial"/>
                <w:szCs w:val="24"/>
              </w:rPr>
            </w:pPr>
          </w:p>
        </w:tc>
        <w:tc>
          <w:tcPr>
            <w:tcW w:w="3572" w:type="dxa"/>
          </w:tcPr>
          <w:p w14:paraId="2D45420C" w14:textId="2616EFD6" w:rsidR="001D318A" w:rsidRPr="00226D77" w:rsidRDefault="00803ED0" w:rsidP="00E01997">
            <w:pPr>
              <w:rPr>
                <w:rFonts w:cs="Arial"/>
                <w:szCs w:val="24"/>
              </w:rPr>
            </w:pPr>
            <w:r>
              <w:t>A oes proses i staff roi adborth neu godi pryderon am gydraddoldeb, amrywiaeth a chynhwysiant?</w:t>
            </w:r>
          </w:p>
        </w:tc>
        <w:tc>
          <w:tcPr>
            <w:tcW w:w="4536" w:type="dxa"/>
          </w:tcPr>
          <w:p w14:paraId="55039C74" w14:textId="77777777" w:rsidR="001D318A" w:rsidRPr="00226D77" w:rsidRDefault="001D318A" w:rsidP="00E01997">
            <w:pPr>
              <w:rPr>
                <w:rFonts w:cs="Arial"/>
                <w:szCs w:val="24"/>
              </w:rPr>
            </w:pPr>
          </w:p>
        </w:tc>
        <w:tc>
          <w:tcPr>
            <w:tcW w:w="1418" w:type="dxa"/>
          </w:tcPr>
          <w:p w14:paraId="0695F3AC" w14:textId="77777777" w:rsidR="001D318A" w:rsidRPr="00226D77" w:rsidRDefault="001D318A" w:rsidP="00E01997">
            <w:pPr>
              <w:rPr>
                <w:rFonts w:cs="Arial"/>
                <w:szCs w:val="24"/>
              </w:rPr>
            </w:pPr>
          </w:p>
        </w:tc>
        <w:tc>
          <w:tcPr>
            <w:tcW w:w="4111" w:type="dxa"/>
          </w:tcPr>
          <w:p w14:paraId="41B1C5AE" w14:textId="77777777" w:rsidR="001D318A" w:rsidRPr="00226D77" w:rsidRDefault="001D318A" w:rsidP="00E01997">
            <w:pPr>
              <w:rPr>
                <w:rFonts w:cs="Arial"/>
                <w:szCs w:val="24"/>
              </w:rPr>
            </w:pPr>
          </w:p>
        </w:tc>
      </w:tr>
    </w:tbl>
    <w:p w14:paraId="7F47CD74" w14:textId="77777777" w:rsidR="001D318A" w:rsidRPr="00226D77" w:rsidRDefault="001D318A"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803ED0" w:rsidRPr="00226D77" w14:paraId="40B472C9" w14:textId="77777777" w:rsidTr="00E01997">
        <w:tc>
          <w:tcPr>
            <w:tcW w:w="5416" w:type="dxa"/>
            <w:gridSpan w:val="2"/>
          </w:tcPr>
          <w:p w14:paraId="03B04375" w14:textId="4C3F6040" w:rsidR="00803ED0" w:rsidRPr="00226D77" w:rsidRDefault="00803ED0" w:rsidP="00E01997">
            <w:pPr>
              <w:rPr>
                <w:rFonts w:cs="Arial"/>
                <w:b/>
                <w:bCs/>
                <w:szCs w:val="24"/>
              </w:rPr>
            </w:pPr>
            <w:r>
              <w:rPr>
                <w:b/>
              </w:rPr>
              <w:t>Adran 5: Arferion yn ymwneud â gofal plant a’r cwricwlwm</w:t>
            </w:r>
          </w:p>
        </w:tc>
        <w:tc>
          <w:tcPr>
            <w:tcW w:w="4536" w:type="dxa"/>
            <w:vAlign w:val="center"/>
          </w:tcPr>
          <w:p w14:paraId="1C1882CC" w14:textId="77777777" w:rsidR="00803ED0" w:rsidRPr="00226D77" w:rsidRDefault="00803ED0" w:rsidP="00E01997">
            <w:pPr>
              <w:jc w:val="center"/>
              <w:rPr>
                <w:rFonts w:cs="Arial"/>
                <w:szCs w:val="24"/>
              </w:rPr>
            </w:pPr>
            <w:r>
              <w:t>Sylwadau</w:t>
            </w:r>
          </w:p>
        </w:tc>
        <w:tc>
          <w:tcPr>
            <w:tcW w:w="1418" w:type="dxa"/>
            <w:vAlign w:val="center"/>
          </w:tcPr>
          <w:p w14:paraId="735E94C9" w14:textId="77777777" w:rsidR="00803ED0" w:rsidRPr="00226D77" w:rsidRDefault="00803ED0" w:rsidP="00E01997">
            <w:pPr>
              <w:jc w:val="center"/>
              <w:rPr>
                <w:rFonts w:cs="Arial"/>
                <w:szCs w:val="24"/>
              </w:rPr>
            </w:pPr>
            <w:r>
              <w:t>Sgôr</w:t>
            </w:r>
          </w:p>
          <w:p w14:paraId="0E7EEA91" w14:textId="38BEDC68" w:rsidR="00803ED0" w:rsidRPr="00226D77" w:rsidRDefault="00803ED0" w:rsidP="00E01997">
            <w:pPr>
              <w:jc w:val="center"/>
              <w:rPr>
                <w:rFonts w:cs="Arial"/>
                <w:szCs w:val="24"/>
              </w:rPr>
            </w:pPr>
            <w:r>
              <w:t>(1 i 5):</w:t>
            </w:r>
          </w:p>
        </w:tc>
        <w:tc>
          <w:tcPr>
            <w:tcW w:w="4111" w:type="dxa"/>
            <w:vAlign w:val="center"/>
          </w:tcPr>
          <w:p w14:paraId="35F986C8" w14:textId="77777777" w:rsidR="00803ED0" w:rsidRPr="00226D77" w:rsidRDefault="00803ED0" w:rsidP="00E01997">
            <w:pPr>
              <w:jc w:val="center"/>
              <w:rPr>
                <w:rFonts w:cs="Arial"/>
                <w:szCs w:val="24"/>
              </w:rPr>
            </w:pPr>
            <w:r>
              <w:t>Meysydd i’w gwella</w:t>
            </w:r>
          </w:p>
        </w:tc>
      </w:tr>
      <w:tr w:rsidR="00803ED0" w:rsidRPr="00226D77" w14:paraId="0E46D247" w14:textId="77777777" w:rsidTr="00E01997">
        <w:tc>
          <w:tcPr>
            <w:tcW w:w="1844" w:type="dxa"/>
            <w:vMerge w:val="restart"/>
            <w:vAlign w:val="center"/>
          </w:tcPr>
          <w:p w14:paraId="65A45179" w14:textId="39B5B659" w:rsidR="00803ED0" w:rsidRPr="00226D77" w:rsidRDefault="003863B8" w:rsidP="00E01997">
            <w:pPr>
              <w:jc w:val="center"/>
              <w:rPr>
                <w:rFonts w:cs="Arial"/>
                <w:szCs w:val="24"/>
              </w:rPr>
            </w:pPr>
            <w:r>
              <w:t>Cynllun cwricwlwm cynhwysol</w:t>
            </w:r>
          </w:p>
        </w:tc>
        <w:tc>
          <w:tcPr>
            <w:tcW w:w="3572" w:type="dxa"/>
          </w:tcPr>
          <w:p w14:paraId="6BD68198" w14:textId="1CC3D9D2" w:rsidR="00803ED0" w:rsidRPr="00226D77" w:rsidRDefault="003863B8" w:rsidP="00E01997">
            <w:pPr>
              <w:rPr>
                <w:rFonts w:cs="Arial"/>
                <w:szCs w:val="24"/>
              </w:rPr>
            </w:pPr>
            <w:r>
              <w:t>A yw’r cwricwlwm yn adlewyrchu ac yn dathlu amrywiaeth?</w:t>
            </w:r>
          </w:p>
        </w:tc>
        <w:tc>
          <w:tcPr>
            <w:tcW w:w="4536" w:type="dxa"/>
          </w:tcPr>
          <w:p w14:paraId="1F36A0FA" w14:textId="77777777" w:rsidR="00803ED0" w:rsidRPr="00226D77" w:rsidRDefault="00803ED0" w:rsidP="00E01997">
            <w:pPr>
              <w:rPr>
                <w:rFonts w:cs="Arial"/>
                <w:szCs w:val="24"/>
              </w:rPr>
            </w:pPr>
          </w:p>
        </w:tc>
        <w:tc>
          <w:tcPr>
            <w:tcW w:w="1418" w:type="dxa"/>
          </w:tcPr>
          <w:p w14:paraId="0DCA5AEF" w14:textId="77777777" w:rsidR="00803ED0" w:rsidRPr="00226D77" w:rsidRDefault="00803ED0" w:rsidP="00E01997">
            <w:pPr>
              <w:rPr>
                <w:rFonts w:cs="Arial"/>
                <w:szCs w:val="24"/>
              </w:rPr>
            </w:pPr>
          </w:p>
        </w:tc>
        <w:tc>
          <w:tcPr>
            <w:tcW w:w="4111" w:type="dxa"/>
          </w:tcPr>
          <w:p w14:paraId="270F3A93" w14:textId="77777777" w:rsidR="00803ED0" w:rsidRPr="00226D77" w:rsidRDefault="00803ED0" w:rsidP="00E01997">
            <w:pPr>
              <w:rPr>
                <w:rFonts w:cs="Arial"/>
                <w:szCs w:val="24"/>
              </w:rPr>
            </w:pPr>
          </w:p>
        </w:tc>
      </w:tr>
      <w:tr w:rsidR="00803ED0" w:rsidRPr="00226D77" w14:paraId="71EEE556" w14:textId="77777777" w:rsidTr="00E01997">
        <w:tc>
          <w:tcPr>
            <w:tcW w:w="1844" w:type="dxa"/>
            <w:vMerge/>
            <w:vAlign w:val="center"/>
          </w:tcPr>
          <w:p w14:paraId="4DFD9C19" w14:textId="77777777" w:rsidR="00803ED0" w:rsidRPr="00226D77" w:rsidRDefault="00803ED0" w:rsidP="00E01997">
            <w:pPr>
              <w:jc w:val="center"/>
              <w:rPr>
                <w:rFonts w:cs="Arial"/>
                <w:szCs w:val="24"/>
              </w:rPr>
            </w:pPr>
          </w:p>
        </w:tc>
        <w:tc>
          <w:tcPr>
            <w:tcW w:w="3572" w:type="dxa"/>
          </w:tcPr>
          <w:p w14:paraId="155A4EAA" w14:textId="08893AFB" w:rsidR="00803ED0" w:rsidRPr="00226D77" w:rsidRDefault="003863B8" w:rsidP="00E01997">
            <w:pPr>
              <w:rPr>
                <w:rFonts w:cs="Arial"/>
                <w:szCs w:val="24"/>
              </w:rPr>
            </w:pPr>
            <w:r>
              <w:t>A yw diwylliannau, galluoedd a strwythurau teuluol gwahanol yn cael eu cynrychioli?</w:t>
            </w:r>
          </w:p>
        </w:tc>
        <w:tc>
          <w:tcPr>
            <w:tcW w:w="4536" w:type="dxa"/>
          </w:tcPr>
          <w:p w14:paraId="44889298" w14:textId="77777777" w:rsidR="00803ED0" w:rsidRPr="00226D77" w:rsidRDefault="00803ED0" w:rsidP="00E01997">
            <w:pPr>
              <w:rPr>
                <w:rFonts w:cs="Arial"/>
                <w:szCs w:val="24"/>
              </w:rPr>
            </w:pPr>
          </w:p>
        </w:tc>
        <w:tc>
          <w:tcPr>
            <w:tcW w:w="1418" w:type="dxa"/>
          </w:tcPr>
          <w:p w14:paraId="466CABF5" w14:textId="77777777" w:rsidR="00803ED0" w:rsidRPr="00226D77" w:rsidRDefault="00803ED0" w:rsidP="00E01997">
            <w:pPr>
              <w:rPr>
                <w:rFonts w:cs="Arial"/>
                <w:szCs w:val="24"/>
              </w:rPr>
            </w:pPr>
          </w:p>
        </w:tc>
        <w:tc>
          <w:tcPr>
            <w:tcW w:w="4111" w:type="dxa"/>
          </w:tcPr>
          <w:p w14:paraId="520DAE92" w14:textId="77777777" w:rsidR="00803ED0" w:rsidRPr="00226D77" w:rsidRDefault="00803ED0" w:rsidP="00E01997">
            <w:pPr>
              <w:rPr>
                <w:rFonts w:cs="Arial"/>
                <w:szCs w:val="24"/>
              </w:rPr>
            </w:pPr>
          </w:p>
        </w:tc>
      </w:tr>
      <w:tr w:rsidR="00803ED0" w:rsidRPr="00226D77" w14:paraId="47DB80AD" w14:textId="77777777" w:rsidTr="00E01997">
        <w:tc>
          <w:tcPr>
            <w:tcW w:w="1844" w:type="dxa"/>
            <w:vMerge w:val="restart"/>
            <w:vAlign w:val="center"/>
          </w:tcPr>
          <w:p w14:paraId="74E10D53" w14:textId="0D1A5BC6" w:rsidR="00803ED0" w:rsidRPr="00226D77" w:rsidRDefault="003863B8" w:rsidP="00E01997">
            <w:pPr>
              <w:jc w:val="center"/>
              <w:rPr>
                <w:rFonts w:cs="Arial"/>
                <w:szCs w:val="24"/>
              </w:rPr>
            </w:pPr>
            <w:r>
              <w:t>Tegwch mewn cyfleoedd datblygu plant</w:t>
            </w:r>
          </w:p>
        </w:tc>
        <w:tc>
          <w:tcPr>
            <w:tcW w:w="3572" w:type="dxa"/>
          </w:tcPr>
          <w:p w14:paraId="78C9175E" w14:textId="0B49BC46" w:rsidR="00803ED0" w:rsidRPr="00226D77" w:rsidRDefault="00576272" w:rsidP="00E01997">
            <w:pPr>
              <w:rPr>
                <w:rFonts w:cs="Arial"/>
                <w:szCs w:val="24"/>
              </w:rPr>
            </w:pPr>
            <w:r>
              <w:t>A oes cyfleoedd teg i bob plentyn gymryd rhan mewn gweithgareddau?</w:t>
            </w:r>
          </w:p>
        </w:tc>
        <w:tc>
          <w:tcPr>
            <w:tcW w:w="4536" w:type="dxa"/>
          </w:tcPr>
          <w:p w14:paraId="559278D8" w14:textId="77777777" w:rsidR="00803ED0" w:rsidRPr="00226D77" w:rsidRDefault="00803ED0" w:rsidP="00E01997">
            <w:pPr>
              <w:rPr>
                <w:rFonts w:cs="Arial"/>
                <w:szCs w:val="24"/>
              </w:rPr>
            </w:pPr>
          </w:p>
        </w:tc>
        <w:tc>
          <w:tcPr>
            <w:tcW w:w="1418" w:type="dxa"/>
          </w:tcPr>
          <w:p w14:paraId="6F32CE82" w14:textId="77777777" w:rsidR="00803ED0" w:rsidRPr="00226D77" w:rsidRDefault="00803ED0" w:rsidP="00E01997">
            <w:pPr>
              <w:rPr>
                <w:rFonts w:cs="Arial"/>
                <w:szCs w:val="24"/>
              </w:rPr>
            </w:pPr>
          </w:p>
        </w:tc>
        <w:tc>
          <w:tcPr>
            <w:tcW w:w="4111" w:type="dxa"/>
          </w:tcPr>
          <w:p w14:paraId="0B293B7A" w14:textId="77777777" w:rsidR="00803ED0" w:rsidRPr="00226D77" w:rsidRDefault="00803ED0" w:rsidP="00E01997">
            <w:pPr>
              <w:rPr>
                <w:rFonts w:cs="Arial"/>
                <w:szCs w:val="24"/>
              </w:rPr>
            </w:pPr>
          </w:p>
        </w:tc>
      </w:tr>
      <w:tr w:rsidR="00803ED0" w:rsidRPr="00226D77" w14:paraId="66AD7A44" w14:textId="77777777" w:rsidTr="00E01997">
        <w:tc>
          <w:tcPr>
            <w:tcW w:w="1844" w:type="dxa"/>
            <w:vMerge/>
            <w:vAlign w:val="center"/>
          </w:tcPr>
          <w:p w14:paraId="4AE44005" w14:textId="77777777" w:rsidR="00803ED0" w:rsidRPr="00226D77" w:rsidRDefault="00803ED0" w:rsidP="00E01997">
            <w:pPr>
              <w:jc w:val="center"/>
              <w:rPr>
                <w:rFonts w:cs="Arial"/>
                <w:szCs w:val="24"/>
              </w:rPr>
            </w:pPr>
          </w:p>
        </w:tc>
        <w:tc>
          <w:tcPr>
            <w:tcW w:w="3572" w:type="dxa"/>
          </w:tcPr>
          <w:p w14:paraId="3178CB1F" w14:textId="5EE4CE1C" w:rsidR="00803ED0" w:rsidRPr="00226D77" w:rsidRDefault="00576272" w:rsidP="00E01997">
            <w:pPr>
              <w:rPr>
                <w:rFonts w:cs="Arial"/>
                <w:szCs w:val="24"/>
              </w:rPr>
            </w:pPr>
            <w:r>
              <w:t>A fydd addasiadau’n cael eu gwneud i sicrhau hygyrchedd i blant ag anghenion gwahanol?</w:t>
            </w:r>
          </w:p>
        </w:tc>
        <w:tc>
          <w:tcPr>
            <w:tcW w:w="4536" w:type="dxa"/>
          </w:tcPr>
          <w:p w14:paraId="02152CCC" w14:textId="77777777" w:rsidR="00803ED0" w:rsidRPr="00226D77" w:rsidRDefault="00803ED0" w:rsidP="00E01997">
            <w:pPr>
              <w:rPr>
                <w:rFonts w:cs="Arial"/>
                <w:szCs w:val="24"/>
              </w:rPr>
            </w:pPr>
          </w:p>
        </w:tc>
        <w:tc>
          <w:tcPr>
            <w:tcW w:w="1418" w:type="dxa"/>
          </w:tcPr>
          <w:p w14:paraId="01643AFF" w14:textId="77777777" w:rsidR="00803ED0" w:rsidRPr="00226D77" w:rsidRDefault="00803ED0" w:rsidP="00E01997">
            <w:pPr>
              <w:rPr>
                <w:rFonts w:cs="Arial"/>
                <w:szCs w:val="24"/>
              </w:rPr>
            </w:pPr>
          </w:p>
        </w:tc>
        <w:tc>
          <w:tcPr>
            <w:tcW w:w="4111" w:type="dxa"/>
          </w:tcPr>
          <w:p w14:paraId="7D37F48B" w14:textId="77777777" w:rsidR="00803ED0" w:rsidRPr="00226D77" w:rsidRDefault="00803ED0" w:rsidP="00E01997">
            <w:pPr>
              <w:rPr>
                <w:rFonts w:cs="Arial"/>
                <w:szCs w:val="24"/>
              </w:rPr>
            </w:pPr>
          </w:p>
        </w:tc>
      </w:tr>
    </w:tbl>
    <w:p w14:paraId="30738156" w14:textId="77777777" w:rsidR="00803ED0" w:rsidRPr="00226D77" w:rsidRDefault="00803ED0"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576272" w:rsidRPr="00226D77" w14:paraId="4429A3F7" w14:textId="77777777" w:rsidTr="00E01997">
        <w:tc>
          <w:tcPr>
            <w:tcW w:w="5416" w:type="dxa"/>
            <w:gridSpan w:val="2"/>
          </w:tcPr>
          <w:p w14:paraId="292B1E0D" w14:textId="145B9039" w:rsidR="00576272" w:rsidRPr="00226D77" w:rsidRDefault="00576272" w:rsidP="00E01997">
            <w:pPr>
              <w:rPr>
                <w:rFonts w:cs="Arial"/>
                <w:b/>
                <w:bCs/>
                <w:szCs w:val="24"/>
              </w:rPr>
            </w:pPr>
            <w:r>
              <w:rPr>
                <w:b/>
              </w:rPr>
              <w:t>Adran 6: Monitro a gwerthuso</w:t>
            </w:r>
          </w:p>
        </w:tc>
        <w:tc>
          <w:tcPr>
            <w:tcW w:w="4536" w:type="dxa"/>
            <w:vAlign w:val="center"/>
          </w:tcPr>
          <w:p w14:paraId="762C9A95" w14:textId="77777777" w:rsidR="00576272" w:rsidRPr="00226D77" w:rsidRDefault="00576272" w:rsidP="00E01997">
            <w:pPr>
              <w:jc w:val="center"/>
              <w:rPr>
                <w:rFonts w:cs="Arial"/>
                <w:szCs w:val="24"/>
              </w:rPr>
            </w:pPr>
            <w:r>
              <w:t>Sylwadau</w:t>
            </w:r>
          </w:p>
        </w:tc>
        <w:tc>
          <w:tcPr>
            <w:tcW w:w="1418" w:type="dxa"/>
            <w:vAlign w:val="center"/>
          </w:tcPr>
          <w:p w14:paraId="2833395F" w14:textId="77777777" w:rsidR="00576272" w:rsidRPr="00226D77" w:rsidRDefault="00576272" w:rsidP="00E01997">
            <w:pPr>
              <w:jc w:val="center"/>
              <w:rPr>
                <w:rFonts w:cs="Arial"/>
                <w:szCs w:val="24"/>
              </w:rPr>
            </w:pPr>
            <w:r>
              <w:t>Sgôr</w:t>
            </w:r>
          </w:p>
          <w:p w14:paraId="502CB313" w14:textId="473F742D" w:rsidR="00576272" w:rsidRPr="00226D77" w:rsidRDefault="00576272" w:rsidP="00E01997">
            <w:pPr>
              <w:jc w:val="center"/>
              <w:rPr>
                <w:rFonts w:cs="Arial"/>
                <w:szCs w:val="24"/>
              </w:rPr>
            </w:pPr>
            <w:r>
              <w:lastRenderedPageBreak/>
              <w:t>(1 i 5):</w:t>
            </w:r>
          </w:p>
        </w:tc>
        <w:tc>
          <w:tcPr>
            <w:tcW w:w="4111" w:type="dxa"/>
            <w:vAlign w:val="center"/>
          </w:tcPr>
          <w:p w14:paraId="5DDEB744" w14:textId="77777777" w:rsidR="00576272" w:rsidRPr="00226D77" w:rsidRDefault="00576272" w:rsidP="00E01997">
            <w:pPr>
              <w:jc w:val="center"/>
              <w:rPr>
                <w:rFonts w:cs="Arial"/>
                <w:szCs w:val="24"/>
              </w:rPr>
            </w:pPr>
            <w:r>
              <w:lastRenderedPageBreak/>
              <w:t>Meysydd i’w gwella</w:t>
            </w:r>
          </w:p>
        </w:tc>
      </w:tr>
      <w:tr w:rsidR="00576272" w:rsidRPr="00226D77" w14:paraId="6884A179" w14:textId="77777777" w:rsidTr="00E01997">
        <w:tc>
          <w:tcPr>
            <w:tcW w:w="1844" w:type="dxa"/>
            <w:vMerge w:val="restart"/>
            <w:vAlign w:val="center"/>
          </w:tcPr>
          <w:p w14:paraId="0C8402AA" w14:textId="1D1F3533" w:rsidR="00576272" w:rsidRPr="006E5CF3" w:rsidRDefault="00D3525C" w:rsidP="00E01997">
            <w:pPr>
              <w:jc w:val="center"/>
              <w:rPr>
                <w:rFonts w:cs="Arial"/>
                <w:szCs w:val="24"/>
              </w:rPr>
            </w:pPr>
            <w:r w:rsidRPr="006E5CF3">
              <w:t>Monitro ac adrodd rheolaidd</w:t>
            </w:r>
          </w:p>
        </w:tc>
        <w:tc>
          <w:tcPr>
            <w:tcW w:w="3572" w:type="dxa"/>
          </w:tcPr>
          <w:p w14:paraId="3F66F59F" w14:textId="7EA5CAA1" w:rsidR="00576272" w:rsidRPr="00226D77" w:rsidRDefault="00D3525C" w:rsidP="00E01997">
            <w:pPr>
              <w:rPr>
                <w:rFonts w:cs="Arial"/>
                <w:szCs w:val="24"/>
              </w:rPr>
            </w:pPr>
            <w:r>
              <w:t>A yw ymdrechion mewn perthynas â chydraddoldeb, amrywiaeth a chynhwysiant yn cael eu monitro a’u gwerthuso’n rheolaidd?</w:t>
            </w:r>
          </w:p>
        </w:tc>
        <w:tc>
          <w:tcPr>
            <w:tcW w:w="4536" w:type="dxa"/>
          </w:tcPr>
          <w:p w14:paraId="6BE9A1A3" w14:textId="77777777" w:rsidR="00576272" w:rsidRPr="00226D77" w:rsidRDefault="00576272" w:rsidP="00E01997">
            <w:pPr>
              <w:rPr>
                <w:rFonts w:cs="Arial"/>
                <w:szCs w:val="24"/>
              </w:rPr>
            </w:pPr>
          </w:p>
        </w:tc>
        <w:tc>
          <w:tcPr>
            <w:tcW w:w="1418" w:type="dxa"/>
          </w:tcPr>
          <w:p w14:paraId="7CEAD1FD" w14:textId="77777777" w:rsidR="00576272" w:rsidRPr="00226D77" w:rsidRDefault="00576272" w:rsidP="00E01997">
            <w:pPr>
              <w:rPr>
                <w:rFonts w:cs="Arial"/>
                <w:szCs w:val="24"/>
              </w:rPr>
            </w:pPr>
          </w:p>
        </w:tc>
        <w:tc>
          <w:tcPr>
            <w:tcW w:w="4111" w:type="dxa"/>
          </w:tcPr>
          <w:p w14:paraId="5786C6C7" w14:textId="77777777" w:rsidR="00576272" w:rsidRPr="00226D77" w:rsidRDefault="00576272" w:rsidP="00E01997">
            <w:pPr>
              <w:rPr>
                <w:rFonts w:cs="Arial"/>
                <w:szCs w:val="24"/>
              </w:rPr>
            </w:pPr>
          </w:p>
        </w:tc>
      </w:tr>
      <w:tr w:rsidR="00576272" w:rsidRPr="00226D77" w14:paraId="679D44B3" w14:textId="77777777" w:rsidTr="00E01997">
        <w:tc>
          <w:tcPr>
            <w:tcW w:w="1844" w:type="dxa"/>
            <w:vMerge/>
            <w:vAlign w:val="center"/>
          </w:tcPr>
          <w:p w14:paraId="43338F59" w14:textId="77777777" w:rsidR="00576272" w:rsidRPr="00226D77" w:rsidRDefault="00576272" w:rsidP="00E01997">
            <w:pPr>
              <w:jc w:val="center"/>
              <w:rPr>
                <w:rFonts w:cs="Arial"/>
                <w:szCs w:val="24"/>
              </w:rPr>
            </w:pPr>
          </w:p>
        </w:tc>
        <w:tc>
          <w:tcPr>
            <w:tcW w:w="3572" w:type="dxa"/>
          </w:tcPr>
          <w:p w14:paraId="2C0F34DB" w14:textId="262E59C0" w:rsidR="00576272" w:rsidRPr="00226D77" w:rsidRDefault="00D3525C" w:rsidP="00E01997">
            <w:pPr>
              <w:rPr>
                <w:rFonts w:cs="Arial"/>
                <w:szCs w:val="24"/>
              </w:rPr>
            </w:pPr>
            <w:r>
              <w:t>A oes proses glir ar gyfer adrodd ar gynnydd a mynd i’r afael â meysydd sy’n peri pryder?</w:t>
            </w:r>
          </w:p>
        </w:tc>
        <w:tc>
          <w:tcPr>
            <w:tcW w:w="4536" w:type="dxa"/>
          </w:tcPr>
          <w:p w14:paraId="5E6B8222" w14:textId="77777777" w:rsidR="00576272" w:rsidRPr="00226D77" w:rsidRDefault="00576272" w:rsidP="00E01997">
            <w:pPr>
              <w:rPr>
                <w:rFonts w:cs="Arial"/>
                <w:szCs w:val="24"/>
              </w:rPr>
            </w:pPr>
          </w:p>
        </w:tc>
        <w:tc>
          <w:tcPr>
            <w:tcW w:w="1418" w:type="dxa"/>
          </w:tcPr>
          <w:p w14:paraId="5D6C449E" w14:textId="77777777" w:rsidR="00576272" w:rsidRPr="00226D77" w:rsidRDefault="00576272" w:rsidP="00E01997">
            <w:pPr>
              <w:rPr>
                <w:rFonts w:cs="Arial"/>
                <w:szCs w:val="24"/>
              </w:rPr>
            </w:pPr>
          </w:p>
        </w:tc>
        <w:tc>
          <w:tcPr>
            <w:tcW w:w="4111" w:type="dxa"/>
          </w:tcPr>
          <w:p w14:paraId="1D913B51" w14:textId="77777777" w:rsidR="00576272" w:rsidRPr="00226D77" w:rsidRDefault="00576272" w:rsidP="00E01997">
            <w:pPr>
              <w:rPr>
                <w:rFonts w:cs="Arial"/>
                <w:szCs w:val="24"/>
              </w:rPr>
            </w:pPr>
          </w:p>
        </w:tc>
      </w:tr>
      <w:tr w:rsidR="00576272" w:rsidRPr="00226D77" w14:paraId="46B46947" w14:textId="77777777" w:rsidTr="00E01997">
        <w:tc>
          <w:tcPr>
            <w:tcW w:w="1844" w:type="dxa"/>
            <w:vMerge w:val="restart"/>
            <w:vAlign w:val="center"/>
          </w:tcPr>
          <w:p w14:paraId="176182A9" w14:textId="465DAA92" w:rsidR="00576272" w:rsidRPr="00226D77" w:rsidRDefault="00D3525C" w:rsidP="00E01997">
            <w:pPr>
              <w:jc w:val="center"/>
              <w:rPr>
                <w:rFonts w:cs="Arial"/>
                <w:szCs w:val="24"/>
              </w:rPr>
            </w:pPr>
            <w:r>
              <w:t>Mecanweithiau adborth</w:t>
            </w:r>
          </w:p>
        </w:tc>
        <w:tc>
          <w:tcPr>
            <w:tcW w:w="3572" w:type="dxa"/>
          </w:tcPr>
          <w:p w14:paraId="12DE5BFF" w14:textId="7D2E8971" w:rsidR="00576272" w:rsidRPr="00226D77" w:rsidRDefault="00D3525C" w:rsidP="00E01997">
            <w:pPr>
              <w:rPr>
                <w:rFonts w:cs="Arial"/>
                <w:szCs w:val="24"/>
              </w:rPr>
            </w:pPr>
            <w:r>
              <w:t>A oes mecanweithiau i staff, rhieni/gofalwyr a rhanddeiliaid roi adborth ar arferion cydraddoldeb, amrywiaeth a chynhwysiant?</w:t>
            </w:r>
          </w:p>
        </w:tc>
        <w:tc>
          <w:tcPr>
            <w:tcW w:w="4536" w:type="dxa"/>
          </w:tcPr>
          <w:p w14:paraId="777C0DDD" w14:textId="77777777" w:rsidR="00576272" w:rsidRPr="00226D77" w:rsidRDefault="00576272" w:rsidP="00E01997">
            <w:pPr>
              <w:rPr>
                <w:rFonts w:cs="Arial"/>
                <w:szCs w:val="24"/>
              </w:rPr>
            </w:pPr>
          </w:p>
        </w:tc>
        <w:tc>
          <w:tcPr>
            <w:tcW w:w="1418" w:type="dxa"/>
          </w:tcPr>
          <w:p w14:paraId="6D2CDB62" w14:textId="77777777" w:rsidR="00576272" w:rsidRPr="00226D77" w:rsidRDefault="00576272" w:rsidP="00E01997">
            <w:pPr>
              <w:rPr>
                <w:rFonts w:cs="Arial"/>
                <w:szCs w:val="24"/>
              </w:rPr>
            </w:pPr>
          </w:p>
        </w:tc>
        <w:tc>
          <w:tcPr>
            <w:tcW w:w="4111" w:type="dxa"/>
          </w:tcPr>
          <w:p w14:paraId="6CE9216E" w14:textId="77777777" w:rsidR="00576272" w:rsidRPr="00226D77" w:rsidRDefault="00576272" w:rsidP="00E01997">
            <w:pPr>
              <w:rPr>
                <w:rFonts w:cs="Arial"/>
                <w:szCs w:val="24"/>
              </w:rPr>
            </w:pPr>
          </w:p>
        </w:tc>
      </w:tr>
      <w:tr w:rsidR="00576272" w:rsidRPr="00226D77" w14:paraId="6A348966" w14:textId="77777777" w:rsidTr="00E01997">
        <w:tc>
          <w:tcPr>
            <w:tcW w:w="1844" w:type="dxa"/>
            <w:vMerge/>
            <w:vAlign w:val="center"/>
          </w:tcPr>
          <w:p w14:paraId="1237AD6D" w14:textId="77777777" w:rsidR="00576272" w:rsidRPr="00226D77" w:rsidRDefault="00576272" w:rsidP="00E01997">
            <w:pPr>
              <w:jc w:val="center"/>
              <w:rPr>
                <w:rFonts w:cs="Arial"/>
                <w:szCs w:val="24"/>
              </w:rPr>
            </w:pPr>
          </w:p>
        </w:tc>
        <w:tc>
          <w:tcPr>
            <w:tcW w:w="3572" w:type="dxa"/>
          </w:tcPr>
          <w:p w14:paraId="7D04DFE6" w14:textId="042D362C" w:rsidR="00576272" w:rsidRPr="00226D77" w:rsidRDefault="00825CF7" w:rsidP="00E01997">
            <w:pPr>
              <w:rPr>
                <w:rFonts w:cs="Arial"/>
                <w:szCs w:val="24"/>
              </w:rPr>
            </w:pPr>
            <w:r>
              <w:t>A fydd camau gweithredu’n cael eu cymryd yn amserol ar ôl cael adborth?</w:t>
            </w:r>
          </w:p>
        </w:tc>
        <w:tc>
          <w:tcPr>
            <w:tcW w:w="4536" w:type="dxa"/>
          </w:tcPr>
          <w:p w14:paraId="3F0E6853" w14:textId="77777777" w:rsidR="00576272" w:rsidRPr="00226D77" w:rsidRDefault="00576272" w:rsidP="00E01997">
            <w:pPr>
              <w:rPr>
                <w:rFonts w:cs="Arial"/>
                <w:szCs w:val="24"/>
              </w:rPr>
            </w:pPr>
          </w:p>
        </w:tc>
        <w:tc>
          <w:tcPr>
            <w:tcW w:w="1418" w:type="dxa"/>
          </w:tcPr>
          <w:p w14:paraId="26C5160A" w14:textId="77777777" w:rsidR="00576272" w:rsidRPr="00226D77" w:rsidRDefault="00576272" w:rsidP="00E01997">
            <w:pPr>
              <w:rPr>
                <w:rFonts w:cs="Arial"/>
                <w:szCs w:val="24"/>
              </w:rPr>
            </w:pPr>
          </w:p>
        </w:tc>
        <w:tc>
          <w:tcPr>
            <w:tcW w:w="4111" w:type="dxa"/>
          </w:tcPr>
          <w:p w14:paraId="71EB47F5" w14:textId="77777777" w:rsidR="00576272" w:rsidRPr="00226D77" w:rsidRDefault="00576272" w:rsidP="00E01997">
            <w:pPr>
              <w:rPr>
                <w:rFonts w:cs="Arial"/>
                <w:szCs w:val="24"/>
              </w:rPr>
            </w:pPr>
          </w:p>
        </w:tc>
      </w:tr>
    </w:tbl>
    <w:p w14:paraId="3DC3F47D" w14:textId="73BB27CE" w:rsidR="00724FA4" w:rsidRPr="00226D77" w:rsidRDefault="00724FA4" w:rsidP="00971BCD">
      <w:pPr>
        <w:rPr>
          <w:rFonts w:cs="Arial"/>
          <w:szCs w:val="24"/>
        </w:rPr>
      </w:pPr>
    </w:p>
    <w:p w14:paraId="6DF2F608" w14:textId="77777777" w:rsidR="00724FA4" w:rsidRPr="00226D77" w:rsidRDefault="00724FA4">
      <w:pPr>
        <w:rPr>
          <w:rFonts w:cs="Arial"/>
          <w:szCs w:val="24"/>
        </w:rPr>
      </w:pPr>
      <w:r>
        <w:br w:type="page"/>
      </w:r>
    </w:p>
    <w:p w14:paraId="586154BB" w14:textId="64A0AD54" w:rsidR="00996547" w:rsidRPr="00341522" w:rsidRDefault="00996547" w:rsidP="00996547">
      <w:pPr>
        <w:pStyle w:val="Heading1"/>
        <w:rPr>
          <w:rFonts w:ascii="Arial" w:hAnsi="Arial" w:cs="Arial"/>
        </w:rPr>
      </w:pPr>
      <w:bookmarkStart w:id="26" w:name="_Toc182310299"/>
      <w:r>
        <w:rPr>
          <w:rFonts w:ascii="Arial" w:hAnsi="Arial"/>
          <w:b/>
          <w:color w:val="008868"/>
        </w:rPr>
        <w:lastRenderedPageBreak/>
        <w:t>G</w:t>
      </w:r>
      <w:bookmarkStart w:id="27" w:name="cysill"/>
      <w:bookmarkEnd w:id="27"/>
      <w:r>
        <w:rPr>
          <w:rFonts w:ascii="Arial" w:hAnsi="Arial"/>
          <w:b/>
          <w:color w:val="008868"/>
        </w:rPr>
        <w:t>eirfa</w:t>
      </w:r>
      <w:bookmarkEnd w:id="26"/>
    </w:p>
    <w:p w14:paraId="0D1D9317" w14:textId="77777777" w:rsidR="00996547" w:rsidRDefault="00996547" w:rsidP="00971BCD">
      <w:pPr>
        <w:rPr>
          <w:rFonts w:cs="Arial"/>
          <w:szCs w:val="24"/>
        </w:rPr>
      </w:pPr>
    </w:p>
    <w:p w14:paraId="53AA4500" w14:textId="13C524B3" w:rsidR="00724FA4" w:rsidRPr="00226D77" w:rsidRDefault="003B7B62" w:rsidP="00971BCD">
      <w:pPr>
        <w:rPr>
          <w:rFonts w:cs="Arial"/>
          <w:szCs w:val="24"/>
        </w:rPr>
      </w:pPr>
      <w:r>
        <w:t>Rhestr o dermau i’ch helpu i gwblhau Fframwaith Sefydlu Cymru Gyfan. Mae'r termau'n ymddangos yn nhrefn yr wyddor.</w:t>
      </w:r>
    </w:p>
    <w:p w14:paraId="232825FC" w14:textId="77777777" w:rsidR="00996547" w:rsidRDefault="00996547" w:rsidP="00F4104D">
      <w:pPr>
        <w:rPr>
          <w:rFonts w:cs="Arial"/>
          <w:b/>
          <w:bCs/>
          <w:szCs w:val="24"/>
        </w:rPr>
      </w:pPr>
    </w:p>
    <w:p w14:paraId="56F05EC6" w14:textId="77777777" w:rsidR="00F467E4" w:rsidRPr="00226D77" w:rsidRDefault="00F467E4" w:rsidP="00F467E4">
      <w:pPr>
        <w:rPr>
          <w:rFonts w:cs="Arial"/>
          <w:szCs w:val="24"/>
        </w:rPr>
      </w:pPr>
      <w:r>
        <w:rPr>
          <w:b/>
        </w:rPr>
        <w:t>Adolygu:</w:t>
      </w:r>
      <w:r>
        <w:t xml:space="preserve"> Mynd dros ddeunyddiau neu wybodaeth neu ailedrych arnynt er mwyn cadarnhau, myfyrio neu ailasesu.</w:t>
      </w:r>
    </w:p>
    <w:p w14:paraId="6EA00F14" w14:textId="77777777" w:rsidR="00F467E4" w:rsidRPr="00226D77" w:rsidRDefault="00F467E4" w:rsidP="00F467E4">
      <w:pPr>
        <w:rPr>
          <w:rFonts w:cs="Arial"/>
          <w:szCs w:val="24"/>
        </w:rPr>
      </w:pPr>
      <w:r>
        <w:rPr>
          <w:b/>
        </w:rPr>
        <w:t>Archwilio:</w:t>
      </w:r>
      <w:r>
        <w:t xml:space="preserve"> Edrych neu graffu ar rywbeth yn ofalus er mwyn deall ei natur neu ei gyflwr.</w:t>
      </w:r>
    </w:p>
    <w:p w14:paraId="488642E9" w14:textId="42A08557" w:rsidR="00F4104D" w:rsidRPr="00226D77" w:rsidRDefault="00F4104D" w:rsidP="00F4104D">
      <w:pPr>
        <w:rPr>
          <w:rFonts w:cs="Arial"/>
          <w:szCs w:val="24"/>
        </w:rPr>
      </w:pPr>
      <w:r>
        <w:rPr>
          <w:b/>
        </w:rPr>
        <w:t>Asesu:</w:t>
      </w:r>
      <w:r>
        <w:t xml:space="preserve"> Gwerthuso neu fesur natur, gallu neu ansawdd rhywbeth.</w:t>
      </w:r>
    </w:p>
    <w:p w14:paraId="7742E946" w14:textId="77777777" w:rsidR="00F467E4" w:rsidRPr="00226D77" w:rsidRDefault="00F467E4" w:rsidP="00F467E4">
      <w:pPr>
        <w:rPr>
          <w:rFonts w:cs="Arial"/>
          <w:szCs w:val="24"/>
        </w:rPr>
      </w:pPr>
      <w:r>
        <w:rPr>
          <w:b/>
        </w:rPr>
        <w:t>Astudio hunangyfeiriedig:</w:t>
      </w:r>
      <w:r>
        <w:t xml:space="preserve"> Dysgu annibynnol gan unigolyn, wedi’i ysgogi gan fenter bersonol, heb arweiniad cyson gan athro.</w:t>
      </w:r>
    </w:p>
    <w:p w14:paraId="684A6009" w14:textId="77777777" w:rsidR="002F15A0" w:rsidRPr="00226D77" w:rsidRDefault="002F15A0" w:rsidP="002F15A0">
      <w:pPr>
        <w:rPr>
          <w:rFonts w:cs="Arial"/>
          <w:szCs w:val="24"/>
        </w:rPr>
      </w:pPr>
      <w:r>
        <w:rPr>
          <w:b/>
        </w:rPr>
        <w:t>Crynodeb:</w:t>
      </w:r>
      <w:r>
        <w:t xml:space="preserve"> Datganiad neu gyfrif byr o brif bwyntiau darn mwy o wybodaeth neu destun.</w:t>
      </w:r>
    </w:p>
    <w:p w14:paraId="61C1CA3F" w14:textId="77777777" w:rsidR="00F4104D" w:rsidRPr="00226D77" w:rsidRDefault="00F4104D" w:rsidP="00F4104D">
      <w:pPr>
        <w:rPr>
          <w:rFonts w:cs="Arial"/>
          <w:szCs w:val="24"/>
        </w:rPr>
      </w:pPr>
      <w:r>
        <w:rPr>
          <w:b/>
        </w:rPr>
        <w:t>Dadansoddi:</w:t>
      </w:r>
      <w:r>
        <w:t xml:space="preserve"> Archwilio rhywbeth yn fanwl, gan ei rannu’n ddarnau llai er mwyn ei ddeall neu ei ddehongli’n well.</w:t>
      </w:r>
    </w:p>
    <w:p w14:paraId="788D4BC4" w14:textId="77777777" w:rsidR="00780D5D" w:rsidRPr="00226D77" w:rsidRDefault="00780D5D" w:rsidP="00780D5D">
      <w:pPr>
        <w:rPr>
          <w:rFonts w:cs="Arial"/>
          <w:szCs w:val="24"/>
        </w:rPr>
      </w:pPr>
      <w:r>
        <w:rPr>
          <w:b/>
        </w:rPr>
        <w:t xml:space="preserve">Deallusrwydd emosiynol: </w:t>
      </w:r>
      <w:r>
        <w:t>Y gallu i adnabod, deall, rheoli ac ymateb i’ch emosiynau eich hun ac emosiynau pobl eraill yn effeithiol mewn rhyngweithiadau rhyngbersonol. Mae’n cynnwys sgiliau fel empathi, hunanymwybyddiaeth a rheolaeth emosiynol.</w:t>
      </w:r>
    </w:p>
    <w:p w14:paraId="55AE3710" w14:textId="77777777" w:rsidR="00780D5D" w:rsidRPr="00226D77" w:rsidRDefault="00780D5D" w:rsidP="00780D5D">
      <w:pPr>
        <w:rPr>
          <w:rFonts w:cs="Arial"/>
          <w:szCs w:val="24"/>
        </w:rPr>
      </w:pPr>
      <w:r>
        <w:rPr>
          <w:b/>
        </w:rPr>
        <w:t>Deilliannau dysgu:</w:t>
      </w:r>
      <w:r>
        <w:t xml:space="preserve"> Sgiliau, gwybodaeth neu alluoedd penodol y disgwylir i ddysgwr eu cyflawni ar ôl cwblhau cwrs neu weithgaredd.</w:t>
      </w:r>
    </w:p>
    <w:p w14:paraId="73BF8AF0" w14:textId="77777777" w:rsidR="002F15A0" w:rsidRPr="00226D77" w:rsidRDefault="002F15A0" w:rsidP="002F15A0">
      <w:pPr>
        <w:rPr>
          <w:rFonts w:cs="Arial"/>
          <w:szCs w:val="24"/>
        </w:rPr>
      </w:pPr>
      <w:r>
        <w:rPr>
          <w:b/>
        </w:rPr>
        <w:t>Diwygio:</w:t>
      </w:r>
      <w:r>
        <w:t xml:space="preserve"> Adolygu a gwella deunydd, yn aml gyda’r bwriad o’i gywiro neu ei ddiweddaru er mwyn cael gwell cywirdeb neu eglurder.</w:t>
      </w:r>
    </w:p>
    <w:p w14:paraId="03CF952E" w14:textId="77777777" w:rsidR="00780D5D" w:rsidRPr="00226D77" w:rsidRDefault="00780D5D" w:rsidP="00780D5D">
      <w:pPr>
        <w:rPr>
          <w:rFonts w:cs="Arial"/>
          <w:szCs w:val="24"/>
        </w:rPr>
      </w:pPr>
      <w:r>
        <w:rPr>
          <w:b/>
        </w:rPr>
        <w:t>Ehangu:</w:t>
      </w:r>
      <w:r>
        <w:t xml:space="preserve"> Cynyddu maint, cwmpas neu fanylion, yn aml drwy ychwanegu gwybodaeth newydd neu ymhelaethu ar bwnc.</w:t>
      </w:r>
    </w:p>
    <w:p w14:paraId="14F68F25" w14:textId="77777777" w:rsidR="00780D5D" w:rsidRDefault="00780D5D" w:rsidP="00780D5D">
      <w:pPr>
        <w:rPr>
          <w:rFonts w:cs="Arial"/>
          <w:szCs w:val="24"/>
        </w:rPr>
      </w:pPr>
      <w:r>
        <w:rPr>
          <w:b/>
          <w:bCs/>
        </w:rPr>
        <w:t>Gwahaniaethu</w:t>
      </w:r>
      <w:r>
        <w:t>: Trin pobl yn annheg ar sail nodweddion fel hil, rhywedd, oedran neu grefydd, gan arwain yn aml at allgáu neu anfantais.</w:t>
      </w:r>
    </w:p>
    <w:p w14:paraId="2BE47211" w14:textId="77777777" w:rsidR="00732F9D" w:rsidRPr="00226D77" w:rsidRDefault="00732F9D" w:rsidP="00732F9D">
      <w:pPr>
        <w:rPr>
          <w:rFonts w:cs="Arial"/>
          <w:szCs w:val="24"/>
        </w:rPr>
      </w:pPr>
      <w:r>
        <w:rPr>
          <w:b/>
        </w:rPr>
        <w:t>Gwerthuso:</w:t>
      </w:r>
      <w:r>
        <w:t xml:space="preserve"> Barnu neu benderfynu ar arwyddocâd, gwerth neu ansawdd rhywbeth, yn seiliedig ar feini prawf neu dystiolaeth.</w:t>
      </w:r>
    </w:p>
    <w:p w14:paraId="2D0B4E3C" w14:textId="77777777" w:rsidR="00732F9D" w:rsidRPr="00226D77" w:rsidRDefault="00732F9D" w:rsidP="00732F9D">
      <w:pPr>
        <w:rPr>
          <w:rFonts w:cs="Arial"/>
          <w:szCs w:val="24"/>
        </w:rPr>
      </w:pPr>
      <w:r>
        <w:rPr>
          <w:b/>
        </w:rPr>
        <w:t>Gwybodaeth ddamcaniaethol:</w:t>
      </w:r>
      <w:r>
        <w:t xml:space="preserve"> Dealltwriaeth o gysyniadau, egwyddorion a syniadau mewn maes pwnc, sydd yn aml yn haniaethol, heb eu cymhwyso’n uniongyrchol.</w:t>
      </w:r>
    </w:p>
    <w:p w14:paraId="4C479911" w14:textId="77777777" w:rsidR="00F4104D" w:rsidRPr="00226D77" w:rsidRDefault="00F4104D" w:rsidP="00F4104D">
      <w:pPr>
        <w:rPr>
          <w:rFonts w:cs="Arial"/>
          <w:szCs w:val="24"/>
        </w:rPr>
      </w:pPr>
      <w:r>
        <w:rPr>
          <w:b/>
        </w:rPr>
        <w:t>Meddwl yn feirniadol:</w:t>
      </w:r>
      <w:r>
        <w:t xml:space="preserve"> Y gallu i ddadansoddi a gwerthuso gwybodaeth, dadleuon neu dystiolaeth yn wrthrychol i ffurfio barn resymegol.</w:t>
      </w:r>
    </w:p>
    <w:p w14:paraId="3207A3F1" w14:textId="77777777" w:rsidR="002F15A0" w:rsidRPr="00226D77" w:rsidRDefault="002F15A0" w:rsidP="002F15A0">
      <w:pPr>
        <w:rPr>
          <w:rFonts w:cs="Arial"/>
          <w:szCs w:val="24"/>
        </w:rPr>
      </w:pPr>
      <w:r>
        <w:rPr>
          <w:b/>
        </w:rPr>
        <w:lastRenderedPageBreak/>
        <w:t>Myfyrio:</w:t>
      </w:r>
      <w:r>
        <w:t xml:space="preserve"> Meddwl yn ystyriol neu bwyso a mesur eich gweithredoedd, eich profiadau, neu’r hyn rydych chi wedi’i ddysgu er mwyn cael gwell dealltwriaeth. </w:t>
      </w:r>
    </w:p>
    <w:p w14:paraId="6C973CC0" w14:textId="77777777" w:rsidR="002F15A0" w:rsidRPr="00226D77" w:rsidRDefault="002F15A0" w:rsidP="002F15A0">
      <w:pPr>
        <w:rPr>
          <w:rFonts w:cs="Arial"/>
          <w:szCs w:val="24"/>
        </w:rPr>
      </w:pPr>
      <w:r>
        <w:rPr>
          <w:b/>
        </w:rPr>
        <w:t>Rhagfarn:</w:t>
      </w:r>
      <w:r>
        <w:t xml:space="preserve"> Barn neu farn ragdybiedig, sy’n aml yn negyddol, am unigolyn neu grŵp, heb ddim sail neu wybodaeth ddigonol.</w:t>
      </w:r>
    </w:p>
    <w:p w14:paraId="24E82323" w14:textId="77777777" w:rsidR="002F15A0" w:rsidRPr="00226D77" w:rsidRDefault="002F15A0" w:rsidP="002F15A0">
      <w:pPr>
        <w:rPr>
          <w:rFonts w:cs="Arial"/>
          <w:szCs w:val="24"/>
        </w:rPr>
      </w:pPr>
      <w:r>
        <w:rPr>
          <w:b/>
        </w:rPr>
        <w:t>Rhagfarn ddiarwybod:</w:t>
      </w:r>
      <w:r>
        <w:t xml:space="preserve"> Agweddau neu stereoteipiau awtomatig, cudd, sy’n dylanwadu ar benderfyniadau a gweithredoedd heb i rywun fod yn ymwybodol ohonynt.</w:t>
      </w:r>
    </w:p>
    <w:p w14:paraId="779B3A2F" w14:textId="5E937925" w:rsidR="00683132" w:rsidRPr="00226D77" w:rsidRDefault="00683132" w:rsidP="00F4104D">
      <w:pPr>
        <w:rPr>
          <w:rFonts w:cs="Arial"/>
          <w:szCs w:val="24"/>
        </w:rPr>
      </w:pPr>
      <w:r>
        <w:rPr>
          <w:b/>
        </w:rPr>
        <w:t>Sgyrsiau anodd:</w:t>
      </w:r>
      <w:r>
        <w:t xml:space="preserve"> Trafodaethau sy’n cynnwys pynciau sensitif neu heriol, sy’n aml yn gofyn am sylw gofalus oherwydd safbwyntiau gwahanol neu ymatebion emosiynol posibl. Mae rheolaeth effeithiol yn helpu i sicrhau cyfathrebu gyda pharch.</w:t>
      </w:r>
    </w:p>
    <w:p w14:paraId="71599FF5" w14:textId="77777777" w:rsidR="00F4104D" w:rsidRPr="00226D77" w:rsidRDefault="00F4104D" w:rsidP="00F4104D">
      <w:pPr>
        <w:rPr>
          <w:rFonts w:cs="Arial"/>
          <w:szCs w:val="24"/>
        </w:rPr>
      </w:pPr>
      <w:r>
        <w:rPr>
          <w:b/>
        </w:rPr>
        <w:t>Stereoteipio:</w:t>
      </w:r>
      <w:r>
        <w:t xml:space="preserve"> Credoau neu syniadau wedi'u cyffredinoli a’u gorsymleiddio am grŵp penodol o bobl, gan arwain yn aml at dybiaethau a rhagfarnau.</w:t>
      </w:r>
    </w:p>
    <w:p w14:paraId="53E3594D" w14:textId="77777777" w:rsidR="003B7B62" w:rsidRPr="00226D77" w:rsidRDefault="003B7B62" w:rsidP="00971BCD">
      <w:pPr>
        <w:rPr>
          <w:rFonts w:cs="Arial"/>
          <w:szCs w:val="24"/>
        </w:rPr>
      </w:pPr>
    </w:p>
    <w:p w14:paraId="012119A2" w14:textId="77777777" w:rsidR="003B7B62" w:rsidRPr="00226D77" w:rsidRDefault="003B7B62" w:rsidP="00971BCD">
      <w:pPr>
        <w:rPr>
          <w:rFonts w:cs="Arial"/>
          <w:szCs w:val="24"/>
        </w:rPr>
      </w:pPr>
    </w:p>
    <w:sectPr w:rsidR="003B7B62" w:rsidRPr="00226D77" w:rsidSect="00683780">
      <w:pgSz w:w="16838" w:h="11906" w:orient="landscape"/>
      <w:pgMar w:top="1134" w:right="1103" w:bottom="1276" w:left="1440" w:header="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7869B" w14:textId="77777777" w:rsidR="00217A69" w:rsidRDefault="00217A69" w:rsidP="001C7407">
      <w:pPr>
        <w:spacing w:after="0" w:line="240" w:lineRule="auto"/>
      </w:pPr>
      <w:r>
        <w:separator/>
      </w:r>
    </w:p>
  </w:endnote>
  <w:endnote w:type="continuationSeparator" w:id="0">
    <w:p w14:paraId="1AB34D50" w14:textId="77777777" w:rsidR="00217A69" w:rsidRDefault="00217A69" w:rsidP="001C7407">
      <w:pPr>
        <w:spacing w:after="0" w:line="240" w:lineRule="auto"/>
      </w:pPr>
      <w:r>
        <w:continuationSeparator/>
      </w:r>
    </w:p>
  </w:endnote>
  <w:endnote w:type="continuationNotice" w:id="1">
    <w:p w14:paraId="6A12DFB0" w14:textId="77777777" w:rsidR="00217A69" w:rsidRDefault="00217A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2568224"/>
      <w:docPartObj>
        <w:docPartGallery w:val="Page Numbers (Bottom of Page)"/>
        <w:docPartUnique/>
      </w:docPartObj>
    </w:sdtPr>
    <w:sdtEndPr>
      <w:rPr>
        <w:noProof/>
      </w:rPr>
    </w:sdtEndPr>
    <w:sdtContent>
      <w:p w14:paraId="271D5EF8" w14:textId="2C6680D1" w:rsidR="00CF3B94" w:rsidRDefault="00CF3B94">
        <w:pPr>
          <w:pStyle w:val="Footer"/>
          <w:jc w:val="right"/>
        </w:pPr>
        <w:r>
          <w:fldChar w:fldCharType="begin"/>
        </w:r>
        <w:r>
          <w:instrText xml:space="preserve"> PAGE   \* MERGEFORMAT </w:instrText>
        </w:r>
        <w:r>
          <w:fldChar w:fldCharType="separate"/>
        </w:r>
        <w:r>
          <w:t>2</w:t>
        </w:r>
        <w:r>
          <w:fldChar w:fldCharType="end"/>
        </w:r>
      </w:p>
    </w:sdtContent>
  </w:sdt>
  <w:p w14:paraId="399E7B9B" w14:textId="77777777" w:rsidR="00DC0F64" w:rsidRDefault="00DC0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D1974" w14:textId="77777777" w:rsidR="00217A69" w:rsidRDefault="00217A69" w:rsidP="001C7407">
      <w:pPr>
        <w:spacing w:after="0" w:line="240" w:lineRule="auto"/>
      </w:pPr>
      <w:r>
        <w:separator/>
      </w:r>
    </w:p>
  </w:footnote>
  <w:footnote w:type="continuationSeparator" w:id="0">
    <w:p w14:paraId="67231D90" w14:textId="77777777" w:rsidR="00217A69" w:rsidRDefault="00217A69" w:rsidP="001C7407">
      <w:pPr>
        <w:spacing w:after="0" w:line="240" w:lineRule="auto"/>
      </w:pPr>
      <w:r>
        <w:continuationSeparator/>
      </w:r>
    </w:p>
  </w:footnote>
  <w:footnote w:type="continuationNotice" w:id="1">
    <w:p w14:paraId="1F8126B6" w14:textId="77777777" w:rsidR="00217A69" w:rsidRDefault="00217A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F7C4B" w14:textId="52FFEDB6" w:rsidR="00DC0F64" w:rsidRDefault="00DC0F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F0987"/>
    <w:multiLevelType w:val="hybridMultilevel"/>
    <w:tmpl w:val="6D6402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5948D0"/>
    <w:multiLevelType w:val="multilevel"/>
    <w:tmpl w:val="4B34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13076"/>
    <w:multiLevelType w:val="hybridMultilevel"/>
    <w:tmpl w:val="99AE55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9C7566"/>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5F2381F"/>
    <w:multiLevelType w:val="hybridMultilevel"/>
    <w:tmpl w:val="808CE5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0205C5"/>
    <w:multiLevelType w:val="hybridMultilevel"/>
    <w:tmpl w:val="E9200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7676E6"/>
    <w:multiLevelType w:val="hybridMultilevel"/>
    <w:tmpl w:val="6C1CC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997D1A"/>
    <w:multiLevelType w:val="hybridMultilevel"/>
    <w:tmpl w:val="2A72A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D337B2"/>
    <w:multiLevelType w:val="hybridMultilevel"/>
    <w:tmpl w:val="CE4A6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361DA9"/>
    <w:multiLevelType w:val="hybridMultilevel"/>
    <w:tmpl w:val="B96875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FC2A68"/>
    <w:multiLevelType w:val="multilevel"/>
    <w:tmpl w:val="1D2E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C01355"/>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0B9D46AD"/>
    <w:multiLevelType w:val="hybridMultilevel"/>
    <w:tmpl w:val="013CD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B25CEA"/>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0BBC4CA4"/>
    <w:multiLevelType w:val="hybridMultilevel"/>
    <w:tmpl w:val="A91A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CE85567"/>
    <w:multiLevelType w:val="hybridMultilevel"/>
    <w:tmpl w:val="49883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DD71B14"/>
    <w:multiLevelType w:val="hybridMultilevel"/>
    <w:tmpl w:val="7CE60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E9E7DED"/>
    <w:multiLevelType w:val="multilevel"/>
    <w:tmpl w:val="0D6C5A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AB2A02"/>
    <w:multiLevelType w:val="hybridMultilevel"/>
    <w:tmpl w:val="98928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0E60093"/>
    <w:multiLevelType w:val="multilevel"/>
    <w:tmpl w:val="7AA2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1C70FE"/>
    <w:multiLevelType w:val="hybridMultilevel"/>
    <w:tmpl w:val="0DBC5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2660BB6"/>
    <w:multiLevelType w:val="multilevel"/>
    <w:tmpl w:val="0D6C5A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2DB1AD1"/>
    <w:multiLevelType w:val="hybridMultilevel"/>
    <w:tmpl w:val="44B06CB6"/>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32065AA"/>
    <w:multiLevelType w:val="hybridMultilevel"/>
    <w:tmpl w:val="4D1E0640"/>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46B0D52"/>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14EE2F59"/>
    <w:multiLevelType w:val="hybridMultilevel"/>
    <w:tmpl w:val="46661C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14FB15B0"/>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150A5841"/>
    <w:multiLevelType w:val="hybridMultilevel"/>
    <w:tmpl w:val="0D4A3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55767F7"/>
    <w:multiLevelType w:val="multilevel"/>
    <w:tmpl w:val="553E7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381410"/>
    <w:multiLevelType w:val="multilevel"/>
    <w:tmpl w:val="F11C66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6F32330"/>
    <w:multiLevelType w:val="multilevel"/>
    <w:tmpl w:val="041878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DB6134"/>
    <w:multiLevelType w:val="hybridMultilevel"/>
    <w:tmpl w:val="16E0F3FC"/>
    <w:lvl w:ilvl="0" w:tplc="E834D0C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17E30B86"/>
    <w:multiLevelType w:val="hybridMultilevel"/>
    <w:tmpl w:val="0B3C3D7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18F822A1"/>
    <w:multiLevelType w:val="hybridMultilevel"/>
    <w:tmpl w:val="69460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98B3093"/>
    <w:multiLevelType w:val="hybridMultilevel"/>
    <w:tmpl w:val="5FBE5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A23773F"/>
    <w:multiLevelType w:val="hybridMultilevel"/>
    <w:tmpl w:val="71A4205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1A6F4AC5"/>
    <w:multiLevelType w:val="multilevel"/>
    <w:tmpl w:val="E4DA3B36"/>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15:restartNumberingAfterBreak="0">
    <w:nsid w:val="1AB1396A"/>
    <w:multiLevelType w:val="hybridMultilevel"/>
    <w:tmpl w:val="A8AE881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1CC152C1"/>
    <w:multiLevelType w:val="multilevel"/>
    <w:tmpl w:val="0E22A3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E624F2D"/>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0" w15:restartNumberingAfterBreak="0">
    <w:nsid w:val="1E6A7372"/>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1" w15:restartNumberingAfterBreak="0">
    <w:nsid w:val="1EBD00B8"/>
    <w:multiLevelType w:val="hybridMultilevel"/>
    <w:tmpl w:val="94AC2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1F2517C0"/>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3" w15:restartNumberingAfterBreak="0">
    <w:nsid w:val="20202687"/>
    <w:multiLevelType w:val="multilevel"/>
    <w:tmpl w:val="804A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0807F63"/>
    <w:multiLevelType w:val="hybridMultilevel"/>
    <w:tmpl w:val="BD10A0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16B2FFC"/>
    <w:multiLevelType w:val="hybridMultilevel"/>
    <w:tmpl w:val="17DE0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2037912"/>
    <w:multiLevelType w:val="hybridMultilevel"/>
    <w:tmpl w:val="D0B08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22F72216"/>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8" w15:restartNumberingAfterBreak="0">
    <w:nsid w:val="23A10EDF"/>
    <w:multiLevelType w:val="hybridMultilevel"/>
    <w:tmpl w:val="671039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23C629D6"/>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0" w15:restartNumberingAfterBreak="0">
    <w:nsid w:val="244936FD"/>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1" w15:restartNumberingAfterBreak="0">
    <w:nsid w:val="246A2D9E"/>
    <w:multiLevelType w:val="multilevel"/>
    <w:tmpl w:val="79C2A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48A743E"/>
    <w:multiLevelType w:val="hybridMultilevel"/>
    <w:tmpl w:val="9466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4F17419"/>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4" w15:restartNumberingAfterBreak="0">
    <w:nsid w:val="25AD1E5F"/>
    <w:multiLevelType w:val="hybridMultilevel"/>
    <w:tmpl w:val="4EEC0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5B72337"/>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6" w15:restartNumberingAfterBreak="0">
    <w:nsid w:val="25BD79F4"/>
    <w:multiLevelType w:val="hybridMultilevel"/>
    <w:tmpl w:val="BBAC39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25F4421C"/>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8" w15:restartNumberingAfterBreak="0">
    <w:nsid w:val="264E4711"/>
    <w:multiLevelType w:val="hybridMultilevel"/>
    <w:tmpl w:val="4A5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661195D"/>
    <w:multiLevelType w:val="hybridMultilevel"/>
    <w:tmpl w:val="98D48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26D91448"/>
    <w:multiLevelType w:val="multilevel"/>
    <w:tmpl w:val="6FACA9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27550F15"/>
    <w:multiLevelType w:val="multilevel"/>
    <w:tmpl w:val="DE0E7A24"/>
    <w:lvl w:ilvl="0">
      <w:start w:val="1"/>
      <w:numFmt w:val="decimal"/>
      <w:lvlText w:val="%1."/>
      <w:lvlJc w:val="left"/>
      <w:pPr>
        <w:ind w:left="720" w:hanging="360"/>
      </w:pPr>
    </w:lvl>
    <w:lvl w:ilvl="1">
      <w:start w:val="2"/>
      <w:numFmt w:val="decimal"/>
      <w:isLgl/>
      <w:lvlText w:val="%1.%2"/>
      <w:lvlJc w:val="left"/>
      <w:pPr>
        <w:ind w:left="758" w:hanging="39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28BF566E"/>
    <w:multiLevelType w:val="hybridMultilevel"/>
    <w:tmpl w:val="ECB6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8DA7C24"/>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4" w15:restartNumberingAfterBreak="0">
    <w:nsid w:val="28F20577"/>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5" w15:restartNumberingAfterBreak="0">
    <w:nsid w:val="292B1A27"/>
    <w:multiLevelType w:val="hybridMultilevel"/>
    <w:tmpl w:val="E79AB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29C80972"/>
    <w:multiLevelType w:val="hybridMultilevel"/>
    <w:tmpl w:val="1C788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A274CD3"/>
    <w:multiLevelType w:val="hybridMultilevel"/>
    <w:tmpl w:val="F5E63E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2A6A4EF4"/>
    <w:multiLevelType w:val="hybridMultilevel"/>
    <w:tmpl w:val="09183BC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2ADD08AB"/>
    <w:multiLevelType w:val="hybridMultilevel"/>
    <w:tmpl w:val="4F446D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0" w15:restartNumberingAfterBreak="0">
    <w:nsid w:val="2B7A20FB"/>
    <w:multiLevelType w:val="hybridMultilevel"/>
    <w:tmpl w:val="07BE4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BDD041C"/>
    <w:multiLevelType w:val="hybridMultilevel"/>
    <w:tmpl w:val="A3DC9D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DF430EB"/>
    <w:multiLevelType w:val="multilevel"/>
    <w:tmpl w:val="C6449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E081878"/>
    <w:multiLevelType w:val="hybridMultilevel"/>
    <w:tmpl w:val="DD7A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E6B6AF6"/>
    <w:multiLevelType w:val="hybridMultilevel"/>
    <w:tmpl w:val="5F300B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FC602E4"/>
    <w:multiLevelType w:val="hybridMultilevel"/>
    <w:tmpl w:val="380817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30241A23"/>
    <w:multiLevelType w:val="hybridMultilevel"/>
    <w:tmpl w:val="60D2E4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13743F5"/>
    <w:multiLevelType w:val="hybridMultilevel"/>
    <w:tmpl w:val="B32C0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324961BE"/>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9" w15:restartNumberingAfterBreak="0">
    <w:nsid w:val="33A033D5"/>
    <w:multiLevelType w:val="hybridMultilevel"/>
    <w:tmpl w:val="6B9C9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8043064"/>
    <w:multiLevelType w:val="hybridMultilevel"/>
    <w:tmpl w:val="6B92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88D3DD1"/>
    <w:multiLevelType w:val="multilevel"/>
    <w:tmpl w:val="E582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8BB0F3F"/>
    <w:multiLevelType w:val="hybridMultilevel"/>
    <w:tmpl w:val="1A44E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3ACD1612"/>
    <w:multiLevelType w:val="hybridMultilevel"/>
    <w:tmpl w:val="EB9E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B597407"/>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5" w15:restartNumberingAfterBreak="0">
    <w:nsid w:val="3B8F2589"/>
    <w:multiLevelType w:val="multilevel"/>
    <w:tmpl w:val="81D430D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6" w15:restartNumberingAfterBreak="0">
    <w:nsid w:val="3D010220"/>
    <w:multiLevelType w:val="multilevel"/>
    <w:tmpl w:val="6E121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ED23B40"/>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8" w15:restartNumberingAfterBreak="0">
    <w:nsid w:val="3EEF1F9C"/>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9" w15:restartNumberingAfterBreak="0">
    <w:nsid w:val="3F0B3837"/>
    <w:multiLevelType w:val="hybridMultilevel"/>
    <w:tmpl w:val="979EFF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0" w15:restartNumberingAfterBreak="0">
    <w:nsid w:val="40C8694E"/>
    <w:multiLevelType w:val="hybridMultilevel"/>
    <w:tmpl w:val="2E30420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0E720FC"/>
    <w:multiLevelType w:val="hybridMultilevel"/>
    <w:tmpl w:val="FE1618B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413F5A93"/>
    <w:multiLevelType w:val="multilevel"/>
    <w:tmpl w:val="0D6C5A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1911E55"/>
    <w:multiLevelType w:val="hybridMultilevel"/>
    <w:tmpl w:val="C2F26E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4" w15:restartNumberingAfterBreak="0">
    <w:nsid w:val="41D82D48"/>
    <w:multiLevelType w:val="hybridMultilevel"/>
    <w:tmpl w:val="CB18DEA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5" w15:restartNumberingAfterBreak="0">
    <w:nsid w:val="41F33CBF"/>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6" w15:restartNumberingAfterBreak="0">
    <w:nsid w:val="4538385E"/>
    <w:multiLevelType w:val="hybridMultilevel"/>
    <w:tmpl w:val="65ACD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7" w15:restartNumberingAfterBreak="0">
    <w:nsid w:val="45E35F0C"/>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8" w15:restartNumberingAfterBreak="0">
    <w:nsid w:val="460F6B10"/>
    <w:multiLevelType w:val="hybridMultilevel"/>
    <w:tmpl w:val="A67A077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46223CDF"/>
    <w:multiLevelType w:val="hybridMultilevel"/>
    <w:tmpl w:val="13F4F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6B726BA"/>
    <w:multiLevelType w:val="multilevel"/>
    <w:tmpl w:val="E582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7915049"/>
    <w:multiLevelType w:val="hybridMultilevel"/>
    <w:tmpl w:val="947E5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7C16ADA"/>
    <w:multiLevelType w:val="hybridMultilevel"/>
    <w:tmpl w:val="00C86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906314F"/>
    <w:multiLevelType w:val="hybridMultilevel"/>
    <w:tmpl w:val="737E34B2"/>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9D10D0B"/>
    <w:multiLevelType w:val="multilevel"/>
    <w:tmpl w:val="41E0A3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49D70439"/>
    <w:multiLevelType w:val="hybridMultilevel"/>
    <w:tmpl w:val="C40443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A2F3A0E"/>
    <w:multiLevelType w:val="hybridMultilevel"/>
    <w:tmpl w:val="D778D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4AEB6FBB"/>
    <w:multiLevelType w:val="hybridMultilevel"/>
    <w:tmpl w:val="4E162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C0D4C2C"/>
    <w:multiLevelType w:val="hybridMultilevel"/>
    <w:tmpl w:val="26D88C2E"/>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C594509"/>
    <w:multiLevelType w:val="multilevel"/>
    <w:tmpl w:val="7454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C8666B7"/>
    <w:multiLevelType w:val="multilevel"/>
    <w:tmpl w:val="69403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CA22EB0"/>
    <w:multiLevelType w:val="hybridMultilevel"/>
    <w:tmpl w:val="D96A3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D533F51"/>
    <w:multiLevelType w:val="hybridMultilevel"/>
    <w:tmpl w:val="88B62BA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4D8A7743"/>
    <w:multiLevelType w:val="hybridMultilevel"/>
    <w:tmpl w:val="102A8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01E5A68"/>
    <w:multiLevelType w:val="hybridMultilevel"/>
    <w:tmpl w:val="1BAE3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0615D36"/>
    <w:multiLevelType w:val="hybridMultilevel"/>
    <w:tmpl w:val="665E9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08545B2"/>
    <w:multiLevelType w:val="hybridMultilevel"/>
    <w:tmpl w:val="23DE4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50D95FE4"/>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8" w15:restartNumberingAfterBreak="0">
    <w:nsid w:val="529A2E11"/>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9" w15:restartNumberingAfterBreak="0">
    <w:nsid w:val="54411021"/>
    <w:multiLevelType w:val="hybridMultilevel"/>
    <w:tmpl w:val="EA8805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0" w15:restartNumberingAfterBreak="0">
    <w:nsid w:val="547A0610"/>
    <w:multiLevelType w:val="hybridMultilevel"/>
    <w:tmpl w:val="994A57A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1" w15:restartNumberingAfterBreak="0">
    <w:nsid w:val="54D36EBB"/>
    <w:multiLevelType w:val="hybridMultilevel"/>
    <w:tmpl w:val="018A68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555B551C"/>
    <w:multiLevelType w:val="hybridMultilevel"/>
    <w:tmpl w:val="CB5AC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15:restartNumberingAfterBreak="0">
    <w:nsid w:val="55F9007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6AE17E3"/>
    <w:multiLevelType w:val="multilevel"/>
    <w:tmpl w:val="F83E2EF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start w:val="14"/>
      <w:numFmt w:val="bullet"/>
      <w:lvlText w:val="•"/>
      <w:lvlJc w:val="left"/>
      <w:pPr>
        <w:ind w:left="4320" w:hanging="720"/>
      </w:pPr>
      <w:rPr>
        <w:rFonts w:ascii="Arial" w:eastAsiaTheme="minorHAnsi" w:hAnsi="Arial" w:cs="Arial" w:hint="default"/>
      </w:r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5" w15:restartNumberingAfterBreak="0">
    <w:nsid w:val="56C32FC9"/>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6" w15:restartNumberingAfterBreak="0">
    <w:nsid w:val="5733037E"/>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7" w15:restartNumberingAfterBreak="0">
    <w:nsid w:val="57FB6E06"/>
    <w:multiLevelType w:val="hybridMultilevel"/>
    <w:tmpl w:val="62A26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8A15592"/>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9" w15:restartNumberingAfterBreak="0">
    <w:nsid w:val="58F85EBF"/>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0" w15:restartNumberingAfterBreak="0">
    <w:nsid w:val="58FB5282"/>
    <w:multiLevelType w:val="hybridMultilevel"/>
    <w:tmpl w:val="F8268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A424DA3"/>
    <w:multiLevelType w:val="hybridMultilevel"/>
    <w:tmpl w:val="DF86C0E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2" w15:restartNumberingAfterBreak="0">
    <w:nsid w:val="5A5A6F0E"/>
    <w:multiLevelType w:val="hybridMultilevel"/>
    <w:tmpl w:val="9BA6B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5B895305"/>
    <w:multiLevelType w:val="hybridMultilevel"/>
    <w:tmpl w:val="4F70E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D1A6AD9"/>
    <w:multiLevelType w:val="hybridMultilevel"/>
    <w:tmpl w:val="BB0EA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5DE5713E"/>
    <w:multiLevelType w:val="hybridMultilevel"/>
    <w:tmpl w:val="2F869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5E2801B4"/>
    <w:multiLevelType w:val="hybridMultilevel"/>
    <w:tmpl w:val="09FE9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5F9F2F77"/>
    <w:multiLevelType w:val="hybridMultilevel"/>
    <w:tmpl w:val="47F032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8" w15:restartNumberingAfterBreak="0">
    <w:nsid w:val="60427EBE"/>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9" w15:restartNumberingAfterBreak="0">
    <w:nsid w:val="613925D2"/>
    <w:multiLevelType w:val="multilevel"/>
    <w:tmpl w:val="5EFAF2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62202648"/>
    <w:multiLevelType w:val="multilevel"/>
    <w:tmpl w:val="8D48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23B4B64"/>
    <w:multiLevelType w:val="multilevel"/>
    <w:tmpl w:val="E4DA3B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280149E"/>
    <w:multiLevelType w:val="hybridMultilevel"/>
    <w:tmpl w:val="5D040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3" w15:restartNumberingAfterBreak="0">
    <w:nsid w:val="62E10D5D"/>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4" w15:restartNumberingAfterBreak="0">
    <w:nsid w:val="631D1701"/>
    <w:multiLevelType w:val="multilevel"/>
    <w:tmpl w:val="5DE6C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33C42E2"/>
    <w:multiLevelType w:val="hybridMultilevel"/>
    <w:tmpl w:val="2AB6F406"/>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6" w15:restartNumberingAfterBreak="0">
    <w:nsid w:val="634D4436"/>
    <w:multiLevelType w:val="hybridMultilevel"/>
    <w:tmpl w:val="283E44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7" w15:restartNumberingAfterBreak="0">
    <w:nsid w:val="637F4CD0"/>
    <w:multiLevelType w:val="hybridMultilevel"/>
    <w:tmpl w:val="28269E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638E0646"/>
    <w:multiLevelType w:val="hybridMultilevel"/>
    <w:tmpl w:val="C122A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65164850"/>
    <w:multiLevelType w:val="hybridMultilevel"/>
    <w:tmpl w:val="D53880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5F23F6B"/>
    <w:multiLevelType w:val="multilevel"/>
    <w:tmpl w:val="3858D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63421F5"/>
    <w:multiLevelType w:val="hybridMultilevel"/>
    <w:tmpl w:val="D8E2E78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2" w15:restartNumberingAfterBreak="0">
    <w:nsid w:val="66BC7434"/>
    <w:multiLevelType w:val="hybridMultilevel"/>
    <w:tmpl w:val="A628E7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677B2156"/>
    <w:multiLevelType w:val="hybridMultilevel"/>
    <w:tmpl w:val="423678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4" w15:restartNumberingAfterBreak="0">
    <w:nsid w:val="68775BC6"/>
    <w:multiLevelType w:val="hybridMultilevel"/>
    <w:tmpl w:val="1B8629DE"/>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68986F17"/>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6" w15:restartNumberingAfterBreak="0">
    <w:nsid w:val="68E2663C"/>
    <w:multiLevelType w:val="multilevel"/>
    <w:tmpl w:val="E4DA3B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68FE318B"/>
    <w:multiLevelType w:val="multilevel"/>
    <w:tmpl w:val="D68EB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9453C41"/>
    <w:multiLevelType w:val="hybridMultilevel"/>
    <w:tmpl w:val="9266D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69C750DE"/>
    <w:multiLevelType w:val="hybridMultilevel"/>
    <w:tmpl w:val="C14E692A"/>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6A977061"/>
    <w:multiLevelType w:val="hybridMultilevel"/>
    <w:tmpl w:val="EF123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1" w15:restartNumberingAfterBreak="0">
    <w:nsid w:val="6AA91D98"/>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2" w15:restartNumberingAfterBreak="0">
    <w:nsid w:val="6AB86541"/>
    <w:multiLevelType w:val="hybridMultilevel"/>
    <w:tmpl w:val="6092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6B086C22"/>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4" w15:restartNumberingAfterBreak="0">
    <w:nsid w:val="6B1B3602"/>
    <w:multiLevelType w:val="multilevel"/>
    <w:tmpl w:val="80C81B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B5C6BB0"/>
    <w:multiLevelType w:val="hybridMultilevel"/>
    <w:tmpl w:val="04D81F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6B7D6C8A"/>
    <w:multiLevelType w:val="hybridMultilevel"/>
    <w:tmpl w:val="61AA55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7" w15:restartNumberingAfterBreak="0">
    <w:nsid w:val="6D1333A0"/>
    <w:multiLevelType w:val="hybridMultilevel"/>
    <w:tmpl w:val="A720FBC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8" w15:restartNumberingAfterBreak="0">
    <w:nsid w:val="6D774356"/>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9" w15:restartNumberingAfterBreak="0">
    <w:nsid w:val="6F876A14"/>
    <w:multiLevelType w:val="hybridMultilevel"/>
    <w:tmpl w:val="B8D0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6FAA20FE"/>
    <w:multiLevelType w:val="hybridMultilevel"/>
    <w:tmpl w:val="14A6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00538EA"/>
    <w:multiLevelType w:val="multilevel"/>
    <w:tmpl w:val="0D6C5A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024619B"/>
    <w:multiLevelType w:val="multilevel"/>
    <w:tmpl w:val="F11C66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0746323"/>
    <w:multiLevelType w:val="hybridMultilevel"/>
    <w:tmpl w:val="DD2A2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708B544B"/>
    <w:multiLevelType w:val="hybridMultilevel"/>
    <w:tmpl w:val="08D63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16A3C26"/>
    <w:multiLevelType w:val="multilevel"/>
    <w:tmpl w:val="9A6211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1B154CF"/>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7" w15:restartNumberingAfterBreak="0">
    <w:nsid w:val="7220030D"/>
    <w:multiLevelType w:val="hybridMultilevel"/>
    <w:tmpl w:val="8760FD10"/>
    <w:lvl w:ilvl="0" w:tplc="FE42D8C6">
      <w:start w:val="1"/>
      <w:numFmt w:val="decimal"/>
      <w:lvlText w:val="%1."/>
      <w:lvlJc w:val="left"/>
      <w:pPr>
        <w:ind w:left="2000" w:hanging="360"/>
      </w:pPr>
    </w:lvl>
    <w:lvl w:ilvl="1" w:tplc="D5CEBD0E">
      <w:start w:val="1"/>
      <w:numFmt w:val="decimal"/>
      <w:lvlText w:val="%2."/>
      <w:lvlJc w:val="left"/>
      <w:pPr>
        <w:ind w:left="2000" w:hanging="360"/>
      </w:pPr>
    </w:lvl>
    <w:lvl w:ilvl="2" w:tplc="7096BA4C">
      <w:start w:val="1"/>
      <w:numFmt w:val="decimal"/>
      <w:lvlText w:val="%3."/>
      <w:lvlJc w:val="left"/>
      <w:pPr>
        <w:ind w:left="2000" w:hanging="360"/>
      </w:pPr>
    </w:lvl>
    <w:lvl w:ilvl="3" w:tplc="67A20F34">
      <w:start w:val="1"/>
      <w:numFmt w:val="decimal"/>
      <w:lvlText w:val="%4."/>
      <w:lvlJc w:val="left"/>
      <w:pPr>
        <w:ind w:left="2000" w:hanging="360"/>
      </w:pPr>
    </w:lvl>
    <w:lvl w:ilvl="4" w:tplc="A1B2B106">
      <w:start w:val="1"/>
      <w:numFmt w:val="decimal"/>
      <w:lvlText w:val="%5."/>
      <w:lvlJc w:val="left"/>
      <w:pPr>
        <w:ind w:left="2000" w:hanging="360"/>
      </w:pPr>
    </w:lvl>
    <w:lvl w:ilvl="5" w:tplc="9FEC9E48">
      <w:start w:val="1"/>
      <w:numFmt w:val="decimal"/>
      <w:lvlText w:val="%6."/>
      <w:lvlJc w:val="left"/>
      <w:pPr>
        <w:ind w:left="2000" w:hanging="360"/>
      </w:pPr>
    </w:lvl>
    <w:lvl w:ilvl="6" w:tplc="BE0C44BE">
      <w:start w:val="1"/>
      <w:numFmt w:val="decimal"/>
      <w:lvlText w:val="%7."/>
      <w:lvlJc w:val="left"/>
      <w:pPr>
        <w:ind w:left="2000" w:hanging="360"/>
      </w:pPr>
    </w:lvl>
    <w:lvl w:ilvl="7" w:tplc="9C76C438">
      <w:start w:val="1"/>
      <w:numFmt w:val="decimal"/>
      <w:lvlText w:val="%8."/>
      <w:lvlJc w:val="left"/>
      <w:pPr>
        <w:ind w:left="2000" w:hanging="360"/>
      </w:pPr>
    </w:lvl>
    <w:lvl w:ilvl="8" w:tplc="4B82482E">
      <w:start w:val="1"/>
      <w:numFmt w:val="decimal"/>
      <w:lvlText w:val="%9."/>
      <w:lvlJc w:val="left"/>
      <w:pPr>
        <w:ind w:left="2000" w:hanging="360"/>
      </w:pPr>
    </w:lvl>
  </w:abstractNum>
  <w:abstractNum w:abstractNumId="178" w15:restartNumberingAfterBreak="0">
    <w:nsid w:val="73490C9C"/>
    <w:multiLevelType w:val="multilevel"/>
    <w:tmpl w:val="80C81B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34D2808"/>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0" w15:restartNumberingAfterBreak="0">
    <w:nsid w:val="73567532"/>
    <w:multiLevelType w:val="multilevel"/>
    <w:tmpl w:val="0D6C5A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51333E6"/>
    <w:multiLevelType w:val="hybridMultilevel"/>
    <w:tmpl w:val="75B66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2" w15:restartNumberingAfterBreak="0">
    <w:nsid w:val="75244198"/>
    <w:multiLevelType w:val="hybridMultilevel"/>
    <w:tmpl w:val="2D5C8E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3" w15:restartNumberingAfterBreak="0">
    <w:nsid w:val="75D967CF"/>
    <w:multiLevelType w:val="hybridMultilevel"/>
    <w:tmpl w:val="3D486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75FC1DD5"/>
    <w:multiLevelType w:val="hybridMultilevel"/>
    <w:tmpl w:val="5EC886E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762A0CBC"/>
    <w:multiLevelType w:val="hybridMultilevel"/>
    <w:tmpl w:val="6DB653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76834565"/>
    <w:multiLevelType w:val="hybridMultilevel"/>
    <w:tmpl w:val="0DA6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76B26B89"/>
    <w:multiLevelType w:val="hybridMultilevel"/>
    <w:tmpl w:val="BCD4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6E17861"/>
    <w:multiLevelType w:val="hybridMultilevel"/>
    <w:tmpl w:val="66240068"/>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9" w15:restartNumberingAfterBreak="0">
    <w:nsid w:val="76F31016"/>
    <w:multiLevelType w:val="hybridMultilevel"/>
    <w:tmpl w:val="ACFA7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7782142F"/>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1" w15:restartNumberingAfterBreak="0">
    <w:nsid w:val="78577C47"/>
    <w:multiLevelType w:val="hybridMultilevel"/>
    <w:tmpl w:val="1AE41F5C"/>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2" w15:restartNumberingAfterBreak="0">
    <w:nsid w:val="78C448DE"/>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3" w15:restartNumberingAfterBreak="0">
    <w:nsid w:val="78E66FBB"/>
    <w:multiLevelType w:val="hybridMultilevel"/>
    <w:tmpl w:val="2D509C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7A613826"/>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5" w15:restartNumberingAfterBreak="0">
    <w:nsid w:val="7A624F38"/>
    <w:multiLevelType w:val="hybridMultilevel"/>
    <w:tmpl w:val="A45CF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7A71267A"/>
    <w:multiLevelType w:val="hybridMultilevel"/>
    <w:tmpl w:val="5E0679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7A84698E"/>
    <w:multiLevelType w:val="hybridMultilevel"/>
    <w:tmpl w:val="9C64130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7ACC2B9D"/>
    <w:multiLevelType w:val="hybridMultilevel"/>
    <w:tmpl w:val="CB0C2D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B4D0323"/>
    <w:multiLevelType w:val="hybridMultilevel"/>
    <w:tmpl w:val="26BC6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7B6B0436"/>
    <w:multiLevelType w:val="hybridMultilevel"/>
    <w:tmpl w:val="95E61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7B774A24"/>
    <w:multiLevelType w:val="hybridMultilevel"/>
    <w:tmpl w:val="F8A2F0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2" w15:restartNumberingAfterBreak="0">
    <w:nsid w:val="7BB066A3"/>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3" w15:restartNumberingAfterBreak="0">
    <w:nsid w:val="7BE311E5"/>
    <w:multiLevelType w:val="multilevel"/>
    <w:tmpl w:val="60C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BF12F28"/>
    <w:multiLevelType w:val="hybridMultilevel"/>
    <w:tmpl w:val="AEBAAD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5" w15:restartNumberingAfterBreak="0">
    <w:nsid w:val="7CB155EC"/>
    <w:multiLevelType w:val="hybridMultilevel"/>
    <w:tmpl w:val="E12C18C6"/>
    <w:lvl w:ilvl="0" w:tplc="08090001">
      <w:start w:val="1"/>
      <w:numFmt w:val="bullet"/>
      <w:lvlText w:val=""/>
      <w:lvlJc w:val="left"/>
      <w:pPr>
        <w:ind w:left="720" w:hanging="360"/>
      </w:pPr>
      <w:rPr>
        <w:rFonts w:ascii="Symbol" w:hAnsi="Symbol" w:hint="default"/>
      </w:rPr>
    </w:lvl>
    <w:lvl w:ilvl="1" w:tplc="DC16C296">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7F506598"/>
    <w:multiLevelType w:val="multilevel"/>
    <w:tmpl w:val="E4DA3B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41780255">
    <w:abstractNumId w:val="7"/>
  </w:num>
  <w:num w:numId="2" w16cid:durableId="1315641598">
    <w:abstractNumId w:val="170"/>
  </w:num>
  <w:num w:numId="3" w16cid:durableId="220213726">
    <w:abstractNumId w:val="135"/>
  </w:num>
  <w:num w:numId="4" w16cid:durableId="846332216">
    <w:abstractNumId w:val="145"/>
  </w:num>
  <w:num w:numId="5" w16cid:durableId="763381796">
    <w:abstractNumId w:val="167"/>
  </w:num>
  <w:num w:numId="6" w16cid:durableId="1549686555">
    <w:abstractNumId w:val="147"/>
  </w:num>
  <w:num w:numId="7" w16cid:durableId="1525358781">
    <w:abstractNumId w:val="71"/>
  </w:num>
  <w:num w:numId="8" w16cid:durableId="290281752">
    <w:abstractNumId w:val="80"/>
  </w:num>
  <w:num w:numId="9" w16cid:durableId="419762382">
    <w:abstractNumId w:val="121"/>
  </w:num>
  <w:num w:numId="10" w16cid:durableId="582418817">
    <w:abstractNumId w:val="152"/>
  </w:num>
  <w:num w:numId="11" w16cid:durableId="1948148003">
    <w:abstractNumId w:val="99"/>
  </w:num>
  <w:num w:numId="12" w16cid:durableId="1265459565">
    <w:abstractNumId w:val="115"/>
  </w:num>
  <w:num w:numId="13" w16cid:durableId="108091120">
    <w:abstractNumId w:val="173"/>
  </w:num>
  <w:num w:numId="14" w16cid:durableId="864710253">
    <w:abstractNumId w:val="27"/>
  </w:num>
  <w:num w:numId="15" w16cid:durableId="1630668085">
    <w:abstractNumId w:val="169"/>
  </w:num>
  <w:num w:numId="16" w16cid:durableId="1994596833">
    <w:abstractNumId w:val="132"/>
  </w:num>
  <w:num w:numId="17" w16cid:durableId="1519274489">
    <w:abstractNumId w:val="198"/>
  </w:num>
  <w:num w:numId="18" w16cid:durableId="1045712248">
    <w:abstractNumId w:val="184"/>
  </w:num>
  <w:num w:numId="19" w16cid:durableId="1840002054">
    <w:abstractNumId w:val="5"/>
  </w:num>
  <w:num w:numId="20" w16cid:durableId="364916367">
    <w:abstractNumId w:val="114"/>
  </w:num>
  <w:num w:numId="21" w16cid:durableId="675690958">
    <w:abstractNumId w:val="111"/>
  </w:num>
  <w:num w:numId="22" w16cid:durableId="1541630184">
    <w:abstractNumId w:val="158"/>
  </w:num>
  <w:num w:numId="23" w16cid:durableId="1743284966">
    <w:abstractNumId w:val="107"/>
  </w:num>
  <w:num w:numId="24" w16cid:durableId="201327161">
    <w:abstractNumId w:val="195"/>
  </w:num>
  <w:num w:numId="25" w16cid:durableId="78334016">
    <w:abstractNumId w:val="187"/>
  </w:num>
  <w:num w:numId="26" w16cid:durableId="1698043068">
    <w:abstractNumId w:val="45"/>
  </w:num>
  <w:num w:numId="27" w16cid:durableId="11995755">
    <w:abstractNumId w:val="122"/>
  </w:num>
  <w:num w:numId="28" w16cid:durableId="2138835545">
    <w:abstractNumId w:val="82"/>
  </w:num>
  <w:num w:numId="29" w16cid:durableId="1034114848">
    <w:abstractNumId w:val="48"/>
  </w:num>
  <w:num w:numId="30" w16cid:durableId="557983934">
    <w:abstractNumId w:val="65"/>
  </w:num>
  <w:num w:numId="31" w16cid:durableId="506139669">
    <w:abstractNumId w:val="15"/>
  </w:num>
  <w:num w:numId="32" w16cid:durableId="779186610">
    <w:abstractNumId w:val="18"/>
  </w:num>
  <w:num w:numId="33" w16cid:durableId="808858623">
    <w:abstractNumId w:val="200"/>
  </w:num>
  <w:num w:numId="34" w16cid:durableId="669262550">
    <w:abstractNumId w:val="58"/>
  </w:num>
  <w:num w:numId="35" w16cid:durableId="1712463982">
    <w:abstractNumId w:val="113"/>
  </w:num>
  <w:num w:numId="36" w16cid:durableId="208493770">
    <w:abstractNumId w:val="4"/>
  </w:num>
  <w:num w:numId="37" w16cid:durableId="2036273464">
    <w:abstractNumId w:val="35"/>
  </w:num>
  <w:num w:numId="38" w16cid:durableId="2028170389">
    <w:abstractNumId w:val="137"/>
  </w:num>
  <w:num w:numId="39" w16cid:durableId="1273899722">
    <w:abstractNumId w:val="37"/>
  </w:num>
  <w:num w:numId="40" w16cid:durableId="817452762">
    <w:abstractNumId w:val="66"/>
  </w:num>
  <w:num w:numId="41" w16cid:durableId="1923954974">
    <w:abstractNumId w:val="153"/>
  </w:num>
  <w:num w:numId="42" w16cid:durableId="63577650">
    <w:abstractNumId w:val="69"/>
  </w:num>
  <w:num w:numId="43" w16cid:durableId="469370591">
    <w:abstractNumId w:val="123"/>
  </w:num>
  <w:num w:numId="44" w16cid:durableId="1798791617">
    <w:abstractNumId w:val="0"/>
  </w:num>
  <w:num w:numId="45" w16cid:durableId="1197236031">
    <w:abstractNumId w:val="89"/>
  </w:num>
  <w:num w:numId="46" w16cid:durableId="1104807688">
    <w:abstractNumId w:val="166"/>
  </w:num>
  <w:num w:numId="47" w16cid:durableId="241839120">
    <w:abstractNumId w:val="25"/>
  </w:num>
  <w:num w:numId="48" w16cid:durableId="1274677585">
    <w:abstractNumId w:val="67"/>
  </w:num>
  <w:num w:numId="49" w16cid:durableId="1772512660">
    <w:abstractNumId w:val="46"/>
  </w:num>
  <w:num w:numId="50" w16cid:durableId="235166620">
    <w:abstractNumId w:val="93"/>
  </w:num>
  <w:num w:numId="51" w16cid:durableId="527764222">
    <w:abstractNumId w:val="119"/>
  </w:num>
  <w:num w:numId="52" w16cid:durableId="378363916">
    <w:abstractNumId w:val="182"/>
  </w:num>
  <w:num w:numId="53" w16cid:durableId="958150555">
    <w:abstractNumId w:val="183"/>
  </w:num>
  <w:num w:numId="54" w16cid:durableId="690255049">
    <w:abstractNumId w:val="54"/>
  </w:num>
  <w:num w:numId="55" w16cid:durableId="1135298371">
    <w:abstractNumId w:val="56"/>
  </w:num>
  <w:num w:numId="56" w16cid:durableId="358699221">
    <w:abstractNumId w:val="94"/>
  </w:num>
  <w:num w:numId="57" w16cid:durableId="327171220">
    <w:abstractNumId w:val="101"/>
  </w:num>
  <w:num w:numId="58" w16cid:durableId="1745643376">
    <w:abstractNumId w:val="185"/>
  </w:num>
  <w:num w:numId="59" w16cid:durableId="1370688987">
    <w:abstractNumId w:val="103"/>
  </w:num>
  <w:num w:numId="60" w16cid:durableId="1885214177">
    <w:abstractNumId w:val="108"/>
  </w:num>
  <w:num w:numId="61" w16cid:durableId="229771680">
    <w:abstractNumId w:val="159"/>
  </w:num>
  <w:num w:numId="62" w16cid:durableId="131291345">
    <w:abstractNumId w:val="22"/>
  </w:num>
  <w:num w:numId="63" w16cid:durableId="1606572567">
    <w:abstractNumId w:val="154"/>
  </w:num>
  <w:num w:numId="64" w16cid:durableId="1185360756">
    <w:abstractNumId w:val="79"/>
  </w:num>
  <w:num w:numId="65" w16cid:durableId="322781248">
    <w:abstractNumId w:val="16"/>
  </w:num>
  <w:num w:numId="66" w16cid:durableId="545145438">
    <w:abstractNumId w:val="146"/>
  </w:num>
  <w:num w:numId="67" w16cid:durableId="1908608865">
    <w:abstractNumId w:val="75"/>
  </w:num>
  <w:num w:numId="68" w16cid:durableId="1725830688">
    <w:abstractNumId w:val="204"/>
  </w:num>
  <w:num w:numId="69" w16cid:durableId="601307625">
    <w:abstractNumId w:val="142"/>
  </w:num>
  <w:num w:numId="70" w16cid:durableId="1665548869">
    <w:abstractNumId w:val="2"/>
  </w:num>
  <w:num w:numId="71" w16cid:durableId="1170216410">
    <w:abstractNumId w:val="201"/>
  </w:num>
  <w:num w:numId="72" w16cid:durableId="2110465611">
    <w:abstractNumId w:val="96"/>
  </w:num>
  <w:num w:numId="73" w16cid:durableId="1295981770">
    <w:abstractNumId w:val="144"/>
  </w:num>
  <w:num w:numId="74" w16cid:durableId="828595482">
    <w:abstractNumId w:val="51"/>
  </w:num>
  <w:num w:numId="75" w16cid:durableId="1854877268">
    <w:abstractNumId w:val="150"/>
  </w:num>
  <w:num w:numId="76" w16cid:durableId="981808112">
    <w:abstractNumId w:val="28"/>
  </w:num>
  <w:num w:numId="77" w16cid:durableId="298347324">
    <w:abstractNumId w:val="86"/>
  </w:num>
  <w:num w:numId="78" w16cid:durableId="1772703861">
    <w:abstractNumId w:val="160"/>
  </w:num>
  <w:num w:numId="79" w16cid:durableId="1428042007">
    <w:abstractNumId w:val="175"/>
  </w:num>
  <w:num w:numId="80" w16cid:durableId="1055158598">
    <w:abstractNumId w:val="105"/>
  </w:num>
  <w:num w:numId="81" w16cid:durableId="1499224432">
    <w:abstractNumId w:val="72"/>
  </w:num>
  <w:num w:numId="82" w16cid:durableId="1143960611">
    <w:abstractNumId w:val="157"/>
  </w:num>
  <w:num w:numId="83" w16cid:durableId="1319043586">
    <w:abstractNumId w:val="157"/>
    <w:lvlOverride w:ilvl="2">
      <w:lvl w:ilvl="2">
        <w:numFmt w:val="decimal"/>
        <w:lvlText w:val="%3."/>
        <w:lvlJc w:val="left"/>
      </w:lvl>
    </w:lvlOverride>
  </w:num>
  <w:num w:numId="84" w16cid:durableId="700711070">
    <w:abstractNumId w:val="10"/>
  </w:num>
  <w:num w:numId="85" w16cid:durableId="894467753">
    <w:abstractNumId w:val="110"/>
  </w:num>
  <w:num w:numId="86" w16cid:durableId="1309552651">
    <w:abstractNumId w:val="203"/>
  </w:num>
  <w:num w:numId="87" w16cid:durableId="1565797244">
    <w:abstractNumId w:val="109"/>
  </w:num>
  <w:num w:numId="88" w16cid:durableId="1306157026">
    <w:abstractNumId w:val="139"/>
  </w:num>
  <w:num w:numId="89" w16cid:durableId="1987859946">
    <w:abstractNumId w:val="60"/>
  </w:num>
  <w:num w:numId="90" w16cid:durableId="279070062">
    <w:abstractNumId w:val="104"/>
  </w:num>
  <w:num w:numId="91" w16cid:durableId="1078864431">
    <w:abstractNumId w:val="38"/>
  </w:num>
  <w:num w:numId="92" w16cid:durableId="796022977">
    <w:abstractNumId w:val="19"/>
  </w:num>
  <w:num w:numId="93" w16cid:durableId="1640649417">
    <w:abstractNumId w:val="43"/>
  </w:num>
  <w:num w:numId="94" w16cid:durableId="586547942">
    <w:abstractNumId w:val="85"/>
  </w:num>
  <w:num w:numId="95" w16cid:durableId="99450171">
    <w:abstractNumId w:val="20"/>
  </w:num>
  <w:num w:numId="96" w16cid:durableId="1310013906">
    <w:abstractNumId w:val="174"/>
  </w:num>
  <w:num w:numId="97" w16cid:durableId="758529100">
    <w:abstractNumId w:val="30"/>
  </w:num>
  <w:num w:numId="98" w16cid:durableId="552274865">
    <w:abstractNumId w:val="92"/>
  </w:num>
  <w:num w:numId="99" w16cid:durableId="703944966">
    <w:abstractNumId w:val="17"/>
  </w:num>
  <w:num w:numId="100" w16cid:durableId="1906066369">
    <w:abstractNumId w:val="21"/>
  </w:num>
  <w:num w:numId="101" w16cid:durableId="1195070799">
    <w:abstractNumId w:val="171"/>
  </w:num>
  <w:num w:numId="102" w16cid:durableId="1140463850">
    <w:abstractNumId w:val="180"/>
  </w:num>
  <w:num w:numId="103" w16cid:durableId="301155476">
    <w:abstractNumId w:val="77"/>
  </w:num>
  <w:num w:numId="104" w16cid:durableId="1864124646">
    <w:abstractNumId w:val="172"/>
  </w:num>
  <w:num w:numId="105" w16cid:durableId="1935898291">
    <w:abstractNumId w:val="13"/>
  </w:num>
  <w:num w:numId="106" w16cid:durableId="2008626649">
    <w:abstractNumId w:val="3"/>
  </w:num>
  <w:num w:numId="107" w16cid:durableId="1584488921">
    <w:abstractNumId w:val="26"/>
  </w:num>
  <w:num w:numId="108" w16cid:durableId="416054505">
    <w:abstractNumId w:val="97"/>
  </w:num>
  <w:num w:numId="109" w16cid:durableId="1658224119">
    <w:abstractNumId w:val="29"/>
  </w:num>
  <w:num w:numId="110" w16cid:durableId="598026721">
    <w:abstractNumId w:val="138"/>
  </w:num>
  <w:num w:numId="111" w16cid:durableId="1196768033">
    <w:abstractNumId w:val="24"/>
  </w:num>
  <w:num w:numId="112" w16cid:durableId="268515490">
    <w:abstractNumId w:val="118"/>
  </w:num>
  <w:num w:numId="113" w16cid:durableId="1903177418">
    <w:abstractNumId w:val="178"/>
  </w:num>
  <w:num w:numId="114" w16cid:durableId="492456819">
    <w:abstractNumId w:val="117"/>
  </w:num>
  <w:num w:numId="115" w16cid:durableId="1046295050">
    <w:abstractNumId w:val="176"/>
  </w:num>
  <w:num w:numId="116" w16cid:durableId="486824928">
    <w:abstractNumId w:val="143"/>
  </w:num>
  <w:num w:numId="117" w16cid:durableId="2035500379">
    <w:abstractNumId w:val="179"/>
  </w:num>
  <w:num w:numId="118" w16cid:durableId="1143500055">
    <w:abstractNumId w:val="163"/>
  </w:num>
  <w:num w:numId="119" w16cid:durableId="1091390659">
    <w:abstractNumId w:val="49"/>
  </w:num>
  <w:num w:numId="120" w16cid:durableId="1949387823">
    <w:abstractNumId w:val="164"/>
  </w:num>
  <w:num w:numId="121" w16cid:durableId="1839036556">
    <w:abstractNumId w:val="31"/>
  </w:num>
  <w:num w:numId="122" w16cid:durableId="612128109">
    <w:abstractNumId w:val="202"/>
  </w:num>
  <w:num w:numId="123" w16cid:durableId="1645305874">
    <w:abstractNumId w:val="128"/>
  </w:num>
  <w:num w:numId="124" w16cid:durableId="2089837712">
    <w:abstractNumId w:val="53"/>
  </w:num>
  <w:num w:numId="125" w16cid:durableId="1210189123">
    <w:abstractNumId w:val="11"/>
  </w:num>
  <w:num w:numId="126" w16cid:durableId="229735142">
    <w:abstractNumId w:val="64"/>
  </w:num>
  <w:num w:numId="127" w16cid:durableId="1473911879">
    <w:abstractNumId w:val="61"/>
  </w:num>
  <w:num w:numId="128" w16cid:durableId="689526234">
    <w:abstractNumId w:val="126"/>
  </w:num>
  <w:num w:numId="129" w16cid:durableId="135877358">
    <w:abstractNumId w:val="95"/>
  </w:num>
  <w:num w:numId="130" w16cid:durableId="673991502">
    <w:abstractNumId w:val="55"/>
  </w:num>
  <w:num w:numId="131" w16cid:durableId="633756478">
    <w:abstractNumId w:val="78"/>
  </w:num>
  <w:num w:numId="132" w16cid:durableId="255671528">
    <w:abstractNumId w:val="124"/>
  </w:num>
  <w:num w:numId="133" w16cid:durableId="572856247">
    <w:abstractNumId w:val="165"/>
  </w:num>
  <w:num w:numId="134" w16cid:durableId="1493451599">
    <w:abstractNumId w:val="192"/>
  </w:num>
  <w:num w:numId="135" w16cid:durableId="1667786936">
    <w:abstractNumId w:val="47"/>
  </w:num>
  <w:num w:numId="136" w16cid:durableId="1019358463">
    <w:abstractNumId w:val="36"/>
  </w:num>
  <w:num w:numId="137" w16cid:durableId="1385761958">
    <w:abstractNumId w:val="156"/>
  </w:num>
  <w:num w:numId="138" w16cid:durableId="1493910755">
    <w:abstractNumId w:val="206"/>
  </w:num>
  <w:num w:numId="139" w16cid:durableId="331840042">
    <w:abstractNumId w:val="141"/>
  </w:num>
  <w:num w:numId="140" w16cid:durableId="1117992629">
    <w:abstractNumId w:val="190"/>
  </w:num>
  <w:num w:numId="141" w16cid:durableId="675883698">
    <w:abstractNumId w:val="40"/>
  </w:num>
  <w:num w:numId="142" w16cid:durableId="462700745">
    <w:abstractNumId w:val="42"/>
  </w:num>
  <w:num w:numId="143" w16cid:durableId="1008874681">
    <w:abstractNumId w:val="125"/>
  </w:num>
  <w:num w:numId="144" w16cid:durableId="1415278850">
    <w:abstractNumId w:val="57"/>
  </w:num>
  <w:num w:numId="145" w16cid:durableId="494608116">
    <w:abstractNumId w:val="59"/>
  </w:num>
  <w:num w:numId="146" w16cid:durableId="2046908670">
    <w:abstractNumId w:val="88"/>
  </w:num>
  <w:num w:numId="147" w16cid:durableId="1840540091">
    <w:abstractNumId w:val="155"/>
  </w:num>
  <w:num w:numId="148" w16cid:durableId="1022319127">
    <w:abstractNumId w:val="196"/>
  </w:num>
  <w:num w:numId="149" w16cid:durableId="768886697">
    <w:abstractNumId w:val="129"/>
  </w:num>
  <w:num w:numId="150" w16cid:durableId="935284096">
    <w:abstractNumId w:val="161"/>
  </w:num>
  <w:num w:numId="151" w16cid:durableId="1062676141">
    <w:abstractNumId w:val="168"/>
  </w:num>
  <w:num w:numId="152" w16cid:durableId="355618675">
    <w:abstractNumId w:val="90"/>
  </w:num>
  <w:num w:numId="153" w16cid:durableId="574970926">
    <w:abstractNumId w:val="63"/>
  </w:num>
  <w:num w:numId="154" w16cid:durableId="1770154526">
    <w:abstractNumId w:val="87"/>
  </w:num>
  <w:num w:numId="155" w16cid:durableId="846796745">
    <w:abstractNumId w:val="84"/>
  </w:num>
  <w:num w:numId="156" w16cid:durableId="175190233">
    <w:abstractNumId w:val="50"/>
  </w:num>
  <w:num w:numId="157" w16cid:durableId="748577158">
    <w:abstractNumId w:val="39"/>
  </w:num>
  <w:num w:numId="158" w16cid:durableId="162018060">
    <w:abstractNumId w:val="140"/>
  </w:num>
  <w:num w:numId="159" w16cid:durableId="211694458">
    <w:abstractNumId w:val="1"/>
  </w:num>
  <w:num w:numId="160" w16cid:durableId="539441564">
    <w:abstractNumId w:val="9"/>
  </w:num>
  <w:num w:numId="161" w16cid:durableId="1230850869">
    <w:abstractNumId w:val="194"/>
  </w:num>
  <w:num w:numId="162" w16cid:durableId="307176373">
    <w:abstractNumId w:val="32"/>
  </w:num>
  <w:num w:numId="163" w16cid:durableId="1953517782">
    <w:abstractNumId w:val="151"/>
  </w:num>
  <w:num w:numId="164" w16cid:durableId="141970436">
    <w:abstractNumId w:val="191"/>
  </w:num>
  <w:num w:numId="165" w16cid:durableId="1708723621">
    <w:abstractNumId w:val="23"/>
  </w:num>
  <w:num w:numId="166" w16cid:durableId="1329022471">
    <w:abstractNumId w:val="120"/>
  </w:num>
  <w:num w:numId="167" w16cid:durableId="2001734981">
    <w:abstractNumId w:val="188"/>
  </w:num>
  <w:num w:numId="168" w16cid:durableId="878980505">
    <w:abstractNumId w:val="68"/>
  </w:num>
  <w:num w:numId="169" w16cid:durableId="1141921254">
    <w:abstractNumId w:val="177"/>
  </w:num>
  <w:num w:numId="170" w16cid:durableId="2018458586">
    <w:abstractNumId w:val="148"/>
  </w:num>
  <w:num w:numId="171" w16cid:durableId="792870909">
    <w:abstractNumId w:val="8"/>
  </w:num>
  <w:num w:numId="172" w16cid:durableId="251283080">
    <w:abstractNumId w:val="41"/>
  </w:num>
  <w:num w:numId="173" w16cid:durableId="215165494">
    <w:abstractNumId w:val="12"/>
  </w:num>
  <w:num w:numId="174" w16cid:durableId="1461150829">
    <w:abstractNumId w:val="181"/>
  </w:num>
  <w:num w:numId="175" w16cid:durableId="553585268">
    <w:abstractNumId w:val="100"/>
  </w:num>
  <w:num w:numId="176" w16cid:durableId="1052273485">
    <w:abstractNumId w:val="81"/>
  </w:num>
  <w:num w:numId="177" w16cid:durableId="1286236770">
    <w:abstractNumId w:val="193"/>
  </w:num>
  <w:num w:numId="178" w16cid:durableId="1067801341">
    <w:abstractNumId w:val="189"/>
  </w:num>
  <w:num w:numId="179" w16cid:durableId="1993681373">
    <w:abstractNumId w:val="83"/>
  </w:num>
  <w:num w:numId="180" w16cid:durableId="945187114">
    <w:abstractNumId w:val="91"/>
  </w:num>
  <w:num w:numId="181" w16cid:durableId="225385412">
    <w:abstractNumId w:val="149"/>
  </w:num>
  <w:num w:numId="182" w16cid:durableId="1005477929">
    <w:abstractNumId w:val="116"/>
  </w:num>
  <w:num w:numId="183" w16cid:durableId="59791911">
    <w:abstractNumId w:val="112"/>
  </w:num>
  <w:num w:numId="184" w16cid:durableId="468086096">
    <w:abstractNumId w:val="98"/>
  </w:num>
  <w:num w:numId="185" w16cid:durableId="1022782278">
    <w:abstractNumId w:val="70"/>
  </w:num>
  <w:num w:numId="186" w16cid:durableId="1955138524">
    <w:abstractNumId w:val="76"/>
  </w:num>
  <w:num w:numId="187" w16cid:durableId="101461256">
    <w:abstractNumId w:val="130"/>
  </w:num>
  <w:num w:numId="188" w16cid:durableId="21830422">
    <w:abstractNumId w:val="134"/>
  </w:num>
  <w:num w:numId="189" w16cid:durableId="78336542">
    <w:abstractNumId w:val="6"/>
  </w:num>
  <w:num w:numId="190" w16cid:durableId="149946696">
    <w:abstractNumId w:val="102"/>
  </w:num>
  <w:num w:numId="191" w16cid:durableId="1326087173">
    <w:abstractNumId w:val="33"/>
  </w:num>
  <w:num w:numId="192" w16cid:durableId="1974368449">
    <w:abstractNumId w:val="106"/>
  </w:num>
  <w:num w:numId="193" w16cid:durableId="864291180">
    <w:abstractNumId w:val="52"/>
  </w:num>
  <w:num w:numId="194" w16cid:durableId="654651627">
    <w:abstractNumId w:val="127"/>
  </w:num>
  <w:num w:numId="195" w16cid:durableId="2129621452">
    <w:abstractNumId w:val="205"/>
  </w:num>
  <w:num w:numId="196" w16cid:durableId="444155857">
    <w:abstractNumId w:val="136"/>
  </w:num>
  <w:num w:numId="197" w16cid:durableId="1588465945">
    <w:abstractNumId w:val="74"/>
  </w:num>
  <w:num w:numId="198" w16cid:durableId="230384137">
    <w:abstractNumId w:val="73"/>
  </w:num>
  <w:num w:numId="199" w16cid:durableId="1874342446">
    <w:abstractNumId w:val="133"/>
  </w:num>
  <w:num w:numId="200" w16cid:durableId="1914849594">
    <w:abstractNumId w:val="186"/>
  </w:num>
  <w:num w:numId="201" w16cid:durableId="869877888">
    <w:abstractNumId w:val="34"/>
  </w:num>
  <w:num w:numId="202" w16cid:durableId="871529616">
    <w:abstractNumId w:val="199"/>
  </w:num>
  <w:num w:numId="203" w16cid:durableId="12076420">
    <w:abstractNumId w:val="62"/>
  </w:num>
  <w:num w:numId="204" w16cid:durableId="1102988771">
    <w:abstractNumId w:val="162"/>
  </w:num>
  <w:num w:numId="205" w16cid:durableId="2125272812">
    <w:abstractNumId w:val="14"/>
  </w:num>
  <w:num w:numId="206" w16cid:durableId="793135370">
    <w:abstractNumId w:val="131"/>
  </w:num>
  <w:num w:numId="207" w16cid:durableId="697511746">
    <w:abstractNumId w:val="44"/>
  </w:num>
  <w:num w:numId="208" w16cid:durableId="1070421019">
    <w:abstractNumId w:val="197"/>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407"/>
    <w:rsid w:val="000002E2"/>
    <w:rsid w:val="000013D2"/>
    <w:rsid w:val="00001772"/>
    <w:rsid w:val="00002283"/>
    <w:rsid w:val="00003EC6"/>
    <w:rsid w:val="00004E8D"/>
    <w:rsid w:val="00005946"/>
    <w:rsid w:val="00007628"/>
    <w:rsid w:val="00007F1F"/>
    <w:rsid w:val="00011095"/>
    <w:rsid w:val="0001342D"/>
    <w:rsid w:val="00013935"/>
    <w:rsid w:val="000139BA"/>
    <w:rsid w:val="00014C50"/>
    <w:rsid w:val="00014C5A"/>
    <w:rsid w:val="00015EDB"/>
    <w:rsid w:val="000171DF"/>
    <w:rsid w:val="00017731"/>
    <w:rsid w:val="00017B67"/>
    <w:rsid w:val="00017F91"/>
    <w:rsid w:val="00023F46"/>
    <w:rsid w:val="0002490D"/>
    <w:rsid w:val="00025FE5"/>
    <w:rsid w:val="00026493"/>
    <w:rsid w:val="00026B3F"/>
    <w:rsid w:val="00027FA3"/>
    <w:rsid w:val="000315A1"/>
    <w:rsid w:val="00031741"/>
    <w:rsid w:val="00033BCB"/>
    <w:rsid w:val="000343D6"/>
    <w:rsid w:val="00035549"/>
    <w:rsid w:val="00036012"/>
    <w:rsid w:val="00036F88"/>
    <w:rsid w:val="000402FC"/>
    <w:rsid w:val="00042210"/>
    <w:rsid w:val="00042A21"/>
    <w:rsid w:val="00042E44"/>
    <w:rsid w:val="000431B1"/>
    <w:rsid w:val="00044C8F"/>
    <w:rsid w:val="000450B6"/>
    <w:rsid w:val="00047BF7"/>
    <w:rsid w:val="00050BC2"/>
    <w:rsid w:val="00051941"/>
    <w:rsid w:val="00051C0F"/>
    <w:rsid w:val="00051DA8"/>
    <w:rsid w:val="00052618"/>
    <w:rsid w:val="00053805"/>
    <w:rsid w:val="00054BD5"/>
    <w:rsid w:val="00055427"/>
    <w:rsid w:val="00055623"/>
    <w:rsid w:val="00055E98"/>
    <w:rsid w:val="00056764"/>
    <w:rsid w:val="00056D9D"/>
    <w:rsid w:val="00057571"/>
    <w:rsid w:val="000579D5"/>
    <w:rsid w:val="0006090B"/>
    <w:rsid w:val="00062EF0"/>
    <w:rsid w:val="00063071"/>
    <w:rsid w:val="00063A12"/>
    <w:rsid w:val="000641CE"/>
    <w:rsid w:val="00065E9F"/>
    <w:rsid w:val="00066118"/>
    <w:rsid w:val="00066BAC"/>
    <w:rsid w:val="00067666"/>
    <w:rsid w:val="00067823"/>
    <w:rsid w:val="0007090A"/>
    <w:rsid w:val="000722B4"/>
    <w:rsid w:val="00072776"/>
    <w:rsid w:val="00073092"/>
    <w:rsid w:val="00073D81"/>
    <w:rsid w:val="000743F6"/>
    <w:rsid w:val="000750D8"/>
    <w:rsid w:val="00075DB8"/>
    <w:rsid w:val="000763CA"/>
    <w:rsid w:val="0007729C"/>
    <w:rsid w:val="00077BEA"/>
    <w:rsid w:val="00083C98"/>
    <w:rsid w:val="00084D41"/>
    <w:rsid w:val="00085D3F"/>
    <w:rsid w:val="00086BE7"/>
    <w:rsid w:val="00087ED8"/>
    <w:rsid w:val="00093406"/>
    <w:rsid w:val="00093581"/>
    <w:rsid w:val="00093E47"/>
    <w:rsid w:val="00094545"/>
    <w:rsid w:val="000956A6"/>
    <w:rsid w:val="000964D4"/>
    <w:rsid w:val="00096C0F"/>
    <w:rsid w:val="000973EF"/>
    <w:rsid w:val="000A1709"/>
    <w:rsid w:val="000A1D15"/>
    <w:rsid w:val="000A3DBE"/>
    <w:rsid w:val="000A4A48"/>
    <w:rsid w:val="000A5941"/>
    <w:rsid w:val="000A68F1"/>
    <w:rsid w:val="000A6D9D"/>
    <w:rsid w:val="000A6E5A"/>
    <w:rsid w:val="000A712B"/>
    <w:rsid w:val="000A76A0"/>
    <w:rsid w:val="000A7BF3"/>
    <w:rsid w:val="000B0554"/>
    <w:rsid w:val="000B1817"/>
    <w:rsid w:val="000B199B"/>
    <w:rsid w:val="000B3802"/>
    <w:rsid w:val="000B381E"/>
    <w:rsid w:val="000B3E44"/>
    <w:rsid w:val="000B5CD4"/>
    <w:rsid w:val="000B5FC2"/>
    <w:rsid w:val="000B6E84"/>
    <w:rsid w:val="000B7366"/>
    <w:rsid w:val="000B7A33"/>
    <w:rsid w:val="000B7A79"/>
    <w:rsid w:val="000B7F8C"/>
    <w:rsid w:val="000C1BEB"/>
    <w:rsid w:val="000C2451"/>
    <w:rsid w:val="000C31D5"/>
    <w:rsid w:val="000C3986"/>
    <w:rsid w:val="000C4435"/>
    <w:rsid w:val="000C62CA"/>
    <w:rsid w:val="000C7126"/>
    <w:rsid w:val="000C7E9B"/>
    <w:rsid w:val="000D0129"/>
    <w:rsid w:val="000D0C20"/>
    <w:rsid w:val="000D2B68"/>
    <w:rsid w:val="000D3CD2"/>
    <w:rsid w:val="000D4274"/>
    <w:rsid w:val="000D658E"/>
    <w:rsid w:val="000D65D5"/>
    <w:rsid w:val="000E082B"/>
    <w:rsid w:val="000E1A45"/>
    <w:rsid w:val="000E2003"/>
    <w:rsid w:val="000E21A5"/>
    <w:rsid w:val="000E250F"/>
    <w:rsid w:val="000E3EFB"/>
    <w:rsid w:val="000E45E6"/>
    <w:rsid w:val="000E471E"/>
    <w:rsid w:val="000E4B42"/>
    <w:rsid w:val="000E5DF6"/>
    <w:rsid w:val="000E624D"/>
    <w:rsid w:val="000E67A8"/>
    <w:rsid w:val="000E6A0E"/>
    <w:rsid w:val="000E6B24"/>
    <w:rsid w:val="000E6E0F"/>
    <w:rsid w:val="000E74F8"/>
    <w:rsid w:val="000E7D6A"/>
    <w:rsid w:val="000F06EC"/>
    <w:rsid w:val="000F1160"/>
    <w:rsid w:val="000F16CA"/>
    <w:rsid w:val="000F1F19"/>
    <w:rsid w:val="000F25FA"/>
    <w:rsid w:val="000F3B81"/>
    <w:rsid w:val="000F4169"/>
    <w:rsid w:val="000F5C89"/>
    <w:rsid w:val="000F7F20"/>
    <w:rsid w:val="0010019B"/>
    <w:rsid w:val="00100C81"/>
    <w:rsid w:val="001019F4"/>
    <w:rsid w:val="00102A4C"/>
    <w:rsid w:val="001031B4"/>
    <w:rsid w:val="0010347E"/>
    <w:rsid w:val="00104054"/>
    <w:rsid w:val="00104323"/>
    <w:rsid w:val="0010716E"/>
    <w:rsid w:val="00107222"/>
    <w:rsid w:val="00110DD0"/>
    <w:rsid w:val="001118B2"/>
    <w:rsid w:val="00113A21"/>
    <w:rsid w:val="00113E7D"/>
    <w:rsid w:val="00113F7D"/>
    <w:rsid w:val="00114628"/>
    <w:rsid w:val="00114FF7"/>
    <w:rsid w:val="001159D8"/>
    <w:rsid w:val="00115B39"/>
    <w:rsid w:val="00117947"/>
    <w:rsid w:val="00117A5E"/>
    <w:rsid w:val="00117D71"/>
    <w:rsid w:val="0012045F"/>
    <w:rsid w:val="00122D51"/>
    <w:rsid w:val="00123E16"/>
    <w:rsid w:val="00125966"/>
    <w:rsid w:val="001263B7"/>
    <w:rsid w:val="00126B05"/>
    <w:rsid w:val="00130A59"/>
    <w:rsid w:val="00131071"/>
    <w:rsid w:val="0013112A"/>
    <w:rsid w:val="00131A2B"/>
    <w:rsid w:val="00131C37"/>
    <w:rsid w:val="001322C4"/>
    <w:rsid w:val="0013273D"/>
    <w:rsid w:val="00132FFA"/>
    <w:rsid w:val="00133886"/>
    <w:rsid w:val="00134306"/>
    <w:rsid w:val="001347A1"/>
    <w:rsid w:val="0013635B"/>
    <w:rsid w:val="0013648E"/>
    <w:rsid w:val="00137A06"/>
    <w:rsid w:val="001414F3"/>
    <w:rsid w:val="00141923"/>
    <w:rsid w:val="00141AA5"/>
    <w:rsid w:val="001423D8"/>
    <w:rsid w:val="001435A0"/>
    <w:rsid w:val="00143CBC"/>
    <w:rsid w:val="001458D5"/>
    <w:rsid w:val="00151441"/>
    <w:rsid w:val="0015151F"/>
    <w:rsid w:val="00152538"/>
    <w:rsid w:val="00152E00"/>
    <w:rsid w:val="0015322B"/>
    <w:rsid w:val="001532A8"/>
    <w:rsid w:val="00153F56"/>
    <w:rsid w:val="00154841"/>
    <w:rsid w:val="00154DD7"/>
    <w:rsid w:val="00155EFD"/>
    <w:rsid w:val="0015620A"/>
    <w:rsid w:val="001567E1"/>
    <w:rsid w:val="00160093"/>
    <w:rsid w:val="0016108D"/>
    <w:rsid w:val="001610E1"/>
    <w:rsid w:val="001612CB"/>
    <w:rsid w:val="001612FD"/>
    <w:rsid w:val="00161AF8"/>
    <w:rsid w:val="0016305B"/>
    <w:rsid w:val="00163FB2"/>
    <w:rsid w:val="00164689"/>
    <w:rsid w:val="00167FCE"/>
    <w:rsid w:val="00170A4C"/>
    <w:rsid w:val="00171167"/>
    <w:rsid w:val="001711F5"/>
    <w:rsid w:val="00171AF5"/>
    <w:rsid w:val="00171E3E"/>
    <w:rsid w:val="00172A20"/>
    <w:rsid w:val="001752D5"/>
    <w:rsid w:val="0017539A"/>
    <w:rsid w:val="001768B5"/>
    <w:rsid w:val="0018001F"/>
    <w:rsid w:val="00181767"/>
    <w:rsid w:val="0018471E"/>
    <w:rsid w:val="001848F7"/>
    <w:rsid w:val="00184ADC"/>
    <w:rsid w:val="00185F6D"/>
    <w:rsid w:val="00187338"/>
    <w:rsid w:val="00187C73"/>
    <w:rsid w:val="00187F1A"/>
    <w:rsid w:val="001901E6"/>
    <w:rsid w:val="00190936"/>
    <w:rsid w:val="0019163F"/>
    <w:rsid w:val="00191B0D"/>
    <w:rsid w:val="00191CEE"/>
    <w:rsid w:val="00192C14"/>
    <w:rsid w:val="00193051"/>
    <w:rsid w:val="0019381E"/>
    <w:rsid w:val="00193849"/>
    <w:rsid w:val="00193D3A"/>
    <w:rsid w:val="00194EB3"/>
    <w:rsid w:val="00195BEA"/>
    <w:rsid w:val="00196A84"/>
    <w:rsid w:val="0019793D"/>
    <w:rsid w:val="001A0027"/>
    <w:rsid w:val="001A31B6"/>
    <w:rsid w:val="001A3419"/>
    <w:rsid w:val="001A3645"/>
    <w:rsid w:val="001A38DD"/>
    <w:rsid w:val="001A401E"/>
    <w:rsid w:val="001A4A46"/>
    <w:rsid w:val="001A60C7"/>
    <w:rsid w:val="001A66A3"/>
    <w:rsid w:val="001A692B"/>
    <w:rsid w:val="001A78DA"/>
    <w:rsid w:val="001B0D86"/>
    <w:rsid w:val="001B13B4"/>
    <w:rsid w:val="001B2A71"/>
    <w:rsid w:val="001B2E50"/>
    <w:rsid w:val="001B36E5"/>
    <w:rsid w:val="001B407B"/>
    <w:rsid w:val="001B5EE1"/>
    <w:rsid w:val="001B6B19"/>
    <w:rsid w:val="001B7261"/>
    <w:rsid w:val="001C13C2"/>
    <w:rsid w:val="001C6C75"/>
    <w:rsid w:val="001C7407"/>
    <w:rsid w:val="001C799F"/>
    <w:rsid w:val="001D0173"/>
    <w:rsid w:val="001D318A"/>
    <w:rsid w:val="001D3813"/>
    <w:rsid w:val="001D4AC9"/>
    <w:rsid w:val="001D4E17"/>
    <w:rsid w:val="001D56F3"/>
    <w:rsid w:val="001D654D"/>
    <w:rsid w:val="001D672F"/>
    <w:rsid w:val="001D6F56"/>
    <w:rsid w:val="001D7066"/>
    <w:rsid w:val="001D74D4"/>
    <w:rsid w:val="001E5191"/>
    <w:rsid w:val="001E722C"/>
    <w:rsid w:val="001F0774"/>
    <w:rsid w:val="001F0A13"/>
    <w:rsid w:val="001F1A65"/>
    <w:rsid w:val="001F342F"/>
    <w:rsid w:val="001F346E"/>
    <w:rsid w:val="001F397A"/>
    <w:rsid w:val="001F3A80"/>
    <w:rsid w:val="001F3A9D"/>
    <w:rsid w:val="001F4BA1"/>
    <w:rsid w:val="001F4EA9"/>
    <w:rsid w:val="001F5374"/>
    <w:rsid w:val="001F57BA"/>
    <w:rsid w:val="001F70E1"/>
    <w:rsid w:val="001F789E"/>
    <w:rsid w:val="001F7A55"/>
    <w:rsid w:val="002008AF"/>
    <w:rsid w:val="00201667"/>
    <w:rsid w:val="002019CB"/>
    <w:rsid w:val="00201D2F"/>
    <w:rsid w:val="002020F3"/>
    <w:rsid w:val="00202E25"/>
    <w:rsid w:val="002039E8"/>
    <w:rsid w:val="00203D0A"/>
    <w:rsid w:val="002040CF"/>
    <w:rsid w:val="00204F43"/>
    <w:rsid w:val="002051D3"/>
    <w:rsid w:val="00205C4F"/>
    <w:rsid w:val="002101F8"/>
    <w:rsid w:val="00212EEF"/>
    <w:rsid w:val="002135DA"/>
    <w:rsid w:val="00213F5B"/>
    <w:rsid w:val="0021419E"/>
    <w:rsid w:val="002154B2"/>
    <w:rsid w:val="00215910"/>
    <w:rsid w:val="00215B7E"/>
    <w:rsid w:val="0021633F"/>
    <w:rsid w:val="00217A69"/>
    <w:rsid w:val="0022039C"/>
    <w:rsid w:val="00221BF7"/>
    <w:rsid w:val="00221C88"/>
    <w:rsid w:val="0022306E"/>
    <w:rsid w:val="00223BE1"/>
    <w:rsid w:val="00223FE5"/>
    <w:rsid w:val="0022432A"/>
    <w:rsid w:val="00224D97"/>
    <w:rsid w:val="00225125"/>
    <w:rsid w:val="00225A75"/>
    <w:rsid w:val="00226128"/>
    <w:rsid w:val="00226D77"/>
    <w:rsid w:val="00226FBD"/>
    <w:rsid w:val="0022754D"/>
    <w:rsid w:val="0022763B"/>
    <w:rsid w:val="0023028C"/>
    <w:rsid w:val="00230D75"/>
    <w:rsid w:val="002313F1"/>
    <w:rsid w:val="00232089"/>
    <w:rsid w:val="00232CE8"/>
    <w:rsid w:val="002338DB"/>
    <w:rsid w:val="0023568E"/>
    <w:rsid w:val="002362F0"/>
    <w:rsid w:val="00237582"/>
    <w:rsid w:val="00237628"/>
    <w:rsid w:val="002435D4"/>
    <w:rsid w:val="00244DAD"/>
    <w:rsid w:val="00245783"/>
    <w:rsid w:val="002458B7"/>
    <w:rsid w:val="00246551"/>
    <w:rsid w:val="00247648"/>
    <w:rsid w:val="00247BE5"/>
    <w:rsid w:val="002510C7"/>
    <w:rsid w:val="00251657"/>
    <w:rsid w:val="00252994"/>
    <w:rsid w:val="0025385D"/>
    <w:rsid w:val="00253985"/>
    <w:rsid w:val="0025463B"/>
    <w:rsid w:val="00254733"/>
    <w:rsid w:val="00254920"/>
    <w:rsid w:val="00254C5A"/>
    <w:rsid w:val="00255318"/>
    <w:rsid w:val="002576B3"/>
    <w:rsid w:val="00260CD8"/>
    <w:rsid w:val="00262A2E"/>
    <w:rsid w:val="00262BE3"/>
    <w:rsid w:val="002655A2"/>
    <w:rsid w:val="002663ED"/>
    <w:rsid w:val="002671D5"/>
    <w:rsid w:val="00270F92"/>
    <w:rsid w:val="00273140"/>
    <w:rsid w:val="002745AC"/>
    <w:rsid w:val="00275269"/>
    <w:rsid w:val="00276EC8"/>
    <w:rsid w:val="00276EC9"/>
    <w:rsid w:val="002778A6"/>
    <w:rsid w:val="00277C9B"/>
    <w:rsid w:val="002853B5"/>
    <w:rsid w:val="00285A31"/>
    <w:rsid w:val="0028721D"/>
    <w:rsid w:val="002872B4"/>
    <w:rsid w:val="00287798"/>
    <w:rsid w:val="002917F4"/>
    <w:rsid w:val="0029216F"/>
    <w:rsid w:val="00292320"/>
    <w:rsid w:val="00292328"/>
    <w:rsid w:val="00293637"/>
    <w:rsid w:val="0029549C"/>
    <w:rsid w:val="00295A87"/>
    <w:rsid w:val="00296536"/>
    <w:rsid w:val="00296A3B"/>
    <w:rsid w:val="002A1DE9"/>
    <w:rsid w:val="002A1E7E"/>
    <w:rsid w:val="002A2006"/>
    <w:rsid w:val="002A27B6"/>
    <w:rsid w:val="002A2A12"/>
    <w:rsid w:val="002A5729"/>
    <w:rsid w:val="002A74E7"/>
    <w:rsid w:val="002B0679"/>
    <w:rsid w:val="002B2043"/>
    <w:rsid w:val="002B4F62"/>
    <w:rsid w:val="002B5681"/>
    <w:rsid w:val="002B63F3"/>
    <w:rsid w:val="002B655A"/>
    <w:rsid w:val="002B6EE9"/>
    <w:rsid w:val="002B7258"/>
    <w:rsid w:val="002B7591"/>
    <w:rsid w:val="002C0F21"/>
    <w:rsid w:val="002C2A10"/>
    <w:rsid w:val="002C2EE2"/>
    <w:rsid w:val="002C2F20"/>
    <w:rsid w:val="002C352F"/>
    <w:rsid w:val="002C6113"/>
    <w:rsid w:val="002C65C2"/>
    <w:rsid w:val="002C7333"/>
    <w:rsid w:val="002C7653"/>
    <w:rsid w:val="002D0C1A"/>
    <w:rsid w:val="002D1FDE"/>
    <w:rsid w:val="002D27F1"/>
    <w:rsid w:val="002D31BA"/>
    <w:rsid w:val="002D3938"/>
    <w:rsid w:val="002D4A98"/>
    <w:rsid w:val="002D55AC"/>
    <w:rsid w:val="002D59C8"/>
    <w:rsid w:val="002D70F0"/>
    <w:rsid w:val="002D741C"/>
    <w:rsid w:val="002D7A8E"/>
    <w:rsid w:val="002E0017"/>
    <w:rsid w:val="002E0411"/>
    <w:rsid w:val="002E0E63"/>
    <w:rsid w:val="002E0ED4"/>
    <w:rsid w:val="002E1DDA"/>
    <w:rsid w:val="002E3443"/>
    <w:rsid w:val="002E5C0D"/>
    <w:rsid w:val="002E6563"/>
    <w:rsid w:val="002E678D"/>
    <w:rsid w:val="002E68C1"/>
    <w:rsid w:val="002F0209"/>
    <w:rsid w:val="002F1225"/>
    <w:rsid w:val="002F15A0"/>
    <w:rsid w:val="002F18D6"/>
    <w:rsid w:val="002F1963"/>
    <w:rsid w:val="002F458D"/>
    <w:rsid w:val="002F5DA6"/>
    <w:rsid w:val="002F6E51"/>
    <w:rsid w:val="002F70CE"/>
    <w:rsid w:val="002F7158"/>
    <w:rsid w:val="002F7E98"/>
    <w:rsid w:val="00301EC1"/>
    <w:rsid w:val="003020D6"/>
    <w:rsid w:val="0030223B"/>
    <w:rsid w:val="00302CEB"/>
    <w:rsid w:val="00303068"/>
    <w:rsid w:val="00303196"/>
    <w:rsid w:val="0030452E"/>
    <w:rsid w:val="00305538"/>
    <w:rsid w:val="003057F4"/>
    <w:rsid w:val="00305CC3"/>
    <w:rsid w:val="00305E4C"/>
    <w:rsid w:val="003064C9"/>
    <w:rsid w:val="003065EF"/>
    <w:rsid w:val="0030664D"/>
    <w:rsid w:val="003072A8"/>
    <w:rsid w:val="00307617"/>
    <w:rsid w:val="0031001F"/>
    <w:rsid w:val="0031232F"/>
    <w:rsid w:val="00313241"/>
    <w:rsid w:val="00314A5A"/>
    <w:rsid w:val="00314D95"/>
    <w:rsid w:val="00317622"/>
    <w:rsid w:val="00317891"/>
    <w:rsid w:val="003206F3"/>
    <w:rsid w:val="00322423"/>
    <w:rsid w:val="003238E3"/>
    <w:rsid w:val="00324CC8"/>
    <w:rsid w:val="00326C00"/>
    <w:rsid w:val="003274ED"/>
    <w:rsid w:val="003314FE"/>
    <w:rsid w:val="00333526"/>
    <w:rsid w:val="00333828"/>
    <w:rsid w:val="00333A5C"/>
    <w:rsid w:val="00333C46"/>
    <w:rsid w:val="0033409B"/>
    <w:rsid w:val="00335BB7"/>
    <w:rsid w:val="0033634C"/>
    <w:rsid w:val="003366DE"/>
    <w:rsid w:val="00336BB6"/>
    <w:rsid w:val="00337A28"/>
    <w:rsid w:val="00337B63"/>
    <w:rsid w:val="003402B1"/>
    <w:rsid w:val="003405F7"/>
    <w:rsid w:val="00340E1B"/>
    <w:rsid w:val="00341522"/>
    <w:rsid w:val="0034213D"/>
    <w:rsid w:val="00342D43"/>
    <w:rsid w:val="00343B04"/>
    <w:rsid w:val="00343C38"/>
    <w:rsid w:val="00344550"/>
    <w:rsid w:val="00344C3A"/>
    <w:rsid w:val="00344DB8"/>
    <w:rsid w:val="0034568E"/>
    <w:rsid w:val="003467FF"/>
    <w:rsid w:val="003478B3"/>
    <w:rsid w:val="0035073E"/>
    <w:rsid w:val="00351979"/>
    <w:rsid w:val="00351B5B"/>
    <w:rsid w:val="003528E8"/>
    <w:rsid w:val="00354146"/>
    <w:rsid w:val="003542EC"/>
    <w:rsid w:val="003558EA"/>
    <w:rsid w:val="0035631E"/>
    <w:rsid w:val="003573C2"/>
    <w:rsid w:val="00357753"/>
    <w:rsid w:val="00357BCB"/>
    <w:rsid w:val="00360914"/>
    <w:rsid w:val="00360D34"/>
    <w:rsid w:val="003613B6"/>
    <w:rsid w:val="0036159B"/>
    <w:rsid w:val="003618DF"/>
    <w:rsid w:val="00362662"/>
    <w:rsid w:val="003630AC"/>
    <w:rsid w:val="0036447D"/>
    <w:rsid w:val="003644E2"/>
    <w:rsid w:val="00364663"/>
    <w:rsid w:val="0036639E"/>
    <w:rsid w:val="0036740B"/>
    <w:rsid w:val="003709BC"/>
    <w:rsid w:val="00370F51"/>
    <w:rsid w:val="00371496"/>
    <w:rsid w:val="0037263F"/>
    <w:rsid w:val="00372E58"/>
    <w:rsid w:val="00374700"/>
    <w:rsid w:val="003747A6"/>
    <w:rsid w:val="003757EC"/>
    <w:rsid w:val="003763FA"/>
    <w:rsid w:val="003769EF"/>
    <w:rsid w:val="003775B8"/>
    <w:rsid w:val="00380B9A"/>
    <w:rsid w:val="00380C8E"/>
    <w:rsid w:val="00381B43"/>
    <w:rsid w:val="00382524"/>
    <w:rsid w:val="00383272"/>
    <w:rsid w:val="00383816"/>
    <w:rsid w:val="00383EC1"/>
    <w:rsid w:val="003845D6"/>
    <w:rsid w:val="00385267"/>
    <w:rsid w:val="003863B8"/>
    <w:rsid w:val="003870C0"/>
    <w:rsid w:val="00387389"/>
    <w:rsid w:val="00387742"/>
    <w:rsid w:val="00390115"/>
    <w:rsid w:val="00393BAD"/>
    <w:rsid w:val="00394D33"/>
    <w:rsid w:val="00395873"/>
    <w:rsid w:val="00395EA6"/>
    <w:rsid w:val="00396541"/>
    <w:rsid w:val="00397986"/>
    <w:rsid w:val="00397ABA"/>
    <w:rsid w:val="003A02E1"/>
    <w:rsid w:val="003A0E6E"/>
    <w:rsid w:val="003A3C97"/>
    <w:rsid w:val="003A4E4C"/>
    <w:rsid w:val="003A662E"/>
    <w:rsid w:val="003A71E1"/>
    <w:rsid w:val="003A78FC"/>
    <w:rsid w:val="003A7900"/>
    <w:rsid w:val="003A7CD4"/>
    <w:rsid w:val="003A7EE1"/>
    <w:rsid w:val="003B2055"/>
    <w:rsid w:val="003B5201"/>
    <w:rsid w:val="003B670B"/>
    <w:rsid w:val="003B69F4"/>
    <w:rsid w:val="003B7B62"/>
    <w:rsid w:val="003B7E17"/>
    <w:rsid w:val="003C003B"/>
    <w:rsid w:val="003C0079"/>
    <w:rsid w:val="003C0897"/>
    <w:rsid w:val="003C0EC0"/>
    <w:rsid w:val="003C10D1"/>
    <w:rsid w:val="003C1229"/>
    <w:rsid w:val="003C2790"/>
    <w:rsid w:val="003C2802"/>
    <w:rsid w:val="003C35D4"/>
    <w:rsid w:val="003C4BEF"/>
    <w:rsid w:val="003C5067"/>
    <w:rsid w:val="003C5BE3"/>
    <w:rsid w:val="003C6007"/>
    <w:rsid w:val="003C68F9"/>
    <w:rsid w:val="003C7366"/>
    <w:rsid w:val="003C7C18"/>
    <w:rsid w:val="003D0750"/>
    <w:rsid w:val="003D27AC"/>
    <w:rsid w:val="003D34D4"/>
    <w:rsid w:val="003D3E6C"/>
    <w:rsid w:val="003D4046"/>
    <w:rsid w:val="003D4071"/>
    <w:rsid w:val="003D4D26"/>
    <w:rsid w:val="003D4D3D"/>
    <w:rsid w:val="003D50C4"/>
    <w:rsid w:val="003D5A02"/>
    <w:rsid w:val="003D63C6"/>
    <w:rsid w:val="003D7F7E"/>
    <w:rsid w:val="003E0019"/>
    <w:rsid w:val="003E0F27"/>
    <w:rsid w:val="003E108D"/>
    <w:rsid w:val="003E1D0D"/>
    <w:rsid w:val="003E2F82"/>
    <w:rsid w:val="003E37D3"/>
    <w:rsid w:val="003E4384"/>
    <w:rsid w:val="003E48B4"/>
    <w:rsid w:val="003E4FD9"/>
    <w:rsid w:val="003E53B3"/>
    <w:rsid w:val="003E55F4"/>
    <w:rsid w:val="003E5897"/>
    <w:rsid w:val="003E7C75"/>
    <w:rsid w:val="003F0ECD"/>
    <w:rsid w:val="003F1075"/>
    <w:rsid w:val="003F234E"/>
    <w:rsid w:val="003F4DEE"/>
    <w:rsid w:val="003F5CB0"/>
    <w:rsid w:val="003F5EA6"/>
    <w:rsid w:val="003F649B"/>
    <w:rsid w:val="003F6718"/>
    <w:rsid w:val="003F67C9"/>
    <w:rsid w:val="003F68E4"/>
    <w:rsid w:val="003F7D6F"/>
    <w:rsid w:val="00401650"/>
    <w:rsid w:val="00401A29"/>
    <w:rsid w:val="00401B11"/>
    <w:rsid w:val="0040304F"/>
    <w:rsid w:val="00403D8F"/>
    <w:rsid w:val="00403E31"/>
    <w:rsid w:val="00404313"/>
    <w:rsid w:val="00406494"/>
    <w:rsid w:val="00406D60"/>
    <w:rsid w:val="00410020"/>
    <w:rsid w:val="00410E85"/>
    <w:rsid w:val="00411A2D"/>
    <w:rsid w:val="00411B8D"/>
    <w:rsid w:val="004126DD"/>
    <w:rsid w:val="00412B44"/>
    <w:rsid w:val="00412DE8"/>
    <w:rsid w:val="00413581"/>
    <w:rsid w:val="00414B85"/>
    <w:rsid w:val="0041500E"/>
    <w:rsid w:val="00415C46"/>
    <w:rsid w:val="00415CCA"/>
    <w:rsid w:val="00416702"/>
    <w:rsid w:val="00417398"/>
    <w:rsid w:val="00417C69"/>
    <w:rsid w:val="00420413"/>
    <w:rsid w:val="00420AFD"/>
    <w:rsid w:val="0042127F"/>
    <w:rsid w:val="004215F9"/>
    <w:rsid w:val="00422F2B"/>
    <w:rsid w:val="004235EE"/>
    <w:rsid w:val="00423B21"/>
    <w:rsid w:val="004256FF"/>
    <w:rsid w:val="00425C9E"/>
    <w:rsid w:val="00426821"/>
    <w:rsid w:val="00427430"/>
    <w:rsid w:val="00430202"/>
    <w:rsid w:val="004305C7"/>
    <w:rsid w:val="0043314C"/>
    <w:rsid w:val="00433223"/>
    <w:rsid w:val="0043369D"/>
    <w:rsid w:val="00433B3C"/>
    <w:rsid w:val="00433F0D"/>
    <w:rsid w:val="004352E9"/>
    <w:rsid w:val="00435537"/>
    <w:rsid w:val="0043617E"/>
    <w:rsid w:val="0043737F"/>
    <w:rsid w:val="00437FC7"/>
    <w:rsid w:val="0044146A"/>
    <w:rsid w:val="004414D6"/>
    <w:rsid w:val="00442319"/>
    <w:rsid w:val="004432EF"/>
    <w:rsid w:val="0044357F"/>
    <w:rsid w:val="0044408E"/>
    <w:rsid w:val="00444439"/>
    <w:rsid w:val="00444D60"/>
    <w:rsid w:val="00444E25"/>
    <w:rsid w:val="00445AA8"/>
    <w:rsid w:val="00445CBD"/>
    <w:rsid w:val="004500E2"/>
    <w:rsid w:val="00450243"/>
    <w:rsid w:val="00451108"/>
    <w:rsid w:val="004519C8"/>
    <w:rsid w:val="00451C2F"/>
    <w:rsid w:val="00452229"/>
    <w:rsid w:val="00453023"/>
    <w:rsid w:val="00453913"/>
    <w:rsid w:val="00454293"/>
    <w:rsid w:val="004572E2"/>
    <w:rsid w:val="004574FC"/>
    <w:rsid w:val="004577B2"/>
    <w:rsid w:val="00457D01"/>
    <w:rsid w:val="004600BB"/>
    <w:rsid w:val="00460519"/>
    <w:rsid w:val="004618C0"/>
    <w:rsid w:val="00461BAB"/>
    <w:rsid w:val="004624B4"/>
    <w:rsid w:val="00462E84"/>
    <w:rsid w:val="00463BD9"/>
    <w:rsid w:val="004648A6"/>
    <w:rsid w:val="0046500C"/>
    <w:rsid w:val="00466A02"/>
    <w:rsid w:val="00466BB7"/>
    <w:rsid w:val="00467FC8"/>
    <w:rsid w:val="0047033E"/>
    <w:rsid w:val="004709F1"/>
    <w:rsid w:val="00470BC9"/>
    <w:rsid w:val="004716B4"/>
    <w:rsid w:val="004722E5"/>
    <w:rsid w:val="004723C9"/>
    <w:rsid w:val="00472D24"/>
    <w:rsid w:val="00473944"/>
    <w:rsid w:val="00475982"/>
    <w:rsid w:val="00476879"/>
    <w:rsid w:val="00476F42"/>
    <w:rsid w:val="004778F7"/>
    <w:rsid w:val="00480252"/>
    <w:rsid w:val="004816DF"/>
    <w:rsid w:val="004820C1"/>
    <w:rsid w:val="00482B8E"/>
    <w:rsid w:val="004835BF"/>
    <w:rsid w:val="004837E0"/>
    <w:rsid w:val="00484E23"/>
    <w:rsid w:val="0048554F"/>
    <w:rsid w:val="00485DB3"/>
    <w:rsid w:val="00487277"/>
    <w:rsid w:val="00487F02"/>
    <w:rsid w:val="004909FA"/>
    <w:rsid w:val="00490C6C"/>
    <w:rsid w:val="00491B35"/>
    <w:rsid w:val="00492291"/>
    <w:rsid w:val="00492781"/>
    <w:rsid w:val="00492B02"/>
    <w:rsid w:val="00493CAD"/>
    <w:rsid w:val="00494758"/>
    <w:rsid w:val="00495611"/>
    <w:rsid w:val="00497E71"/>
    <w:rsid w:val="004A1302"/>
    <w:rsid w:val="004A1476"/>
    <w:rsid w:val="004A1F1D"/>
    <w:rsid w:val="004A3B0D"/>
    <w:rsid w:val="004A42E2"/>
    <w:rsid w:val="004A5E4A"/>
    <w:rsid w:val="004A5E84"/>
    <w:rsid w:val="004A6520"/>
    <w:rsid w:val="004A761D"/>
    <w:rsid w:val="004A7783"/>
    <w:rsid w:val="004A7D0F"/>
    <w:rsid w:val="004B00BA"/>
    <w:rsid w:val="004B0400"/>
    <w:rsid w:val="004B2590"/>
    <w:rsid w:val="004B30ED"/>
    <w:rsid w:val="004B42AD"/>
    <w:rsid w:val="004B437F"/>
    <w:rsid w:val="004B5041"/>
    <w:rsid w:val="004B5F6D"/>
    <w:rsid w:val="004B60F4"/>
    <w:rsid w:val="004B62BF"/>
    <w:rsid w:val="004B6832"/>
    <w:rsid w:val="004B6A0E"/>
    <w:rsid w:val="004B7AF1"/>
    <w:rsid w:val="004C1586"/>
    <w:rsid w:val="004C19E6"/>
    <w:rsid w:val="004C1A30"/>
    <w:rsid w:val="004C277B"/>
    <w:rsid w:val="004C4BDE"/>
    <w:rsid w:val="004C608A"/>
    <w:rsid w:val="004C7CFE"/>
    <w:rsid w:val="004C7E2B"/>
    <w:rsid w:val="004D224C"/>
    <w:rsid w:val="004D2341"/>
    <w:rsid w:val="004D34C0"/>
    <w:rsid w:val="004D3D8C"/>
    <w:rsid w:val="004D3FB8"/>
    <w:rsid w:val="004D43C9"/>
    <w:rsid w:val="004D6930"/>
    <w:rsid w:val="004D69C5"/>
    <w:rsid w:val="004D6D1D"/>
    <w:rsid w:val="004D7158"/>
    <w:rsid w:val="004E0C84"/>
    <w:rsid w:val="004E1BA8"/>
    <w:rsid w:val="004E4285"/>
    <w:rsid w:val="004E432B"/>
    <w:rsid w:val="004E4790"/>
    <w:rsid w:val="004E61F1"/>
    <w:rsid w:val="004E76F1"/>
    <w:rsid w:val="004E7E29"/>
    <w:rsid w:val="004F0809"/>
    <w:rsid w:val="004F0BAE"/>
    <w:rsid w:val="004F1B43"/>
    <w:rsid w:val="004F2358"/>
    <w:rsid w:val="004F28EF"/>
    <w:rsid w:val="004F29E5"/>
    <w:rsid w:val="004F2AB5"/>
    <w:rsid w:val="004F2D21"/>
    <w:rsid w:val="004F3867"/>
    <w:rsid w:val="004F4026"/>
    <w:rsid w:val="004F42FB"/>
    <w:rsid w:val="004F440C"/>
    <w:rsid w:val="004F46EB"/>
    <w:rsid w:val="004F4C69"/>
    <w:rsid w:val="004F651E"/>
    <w:rsid w:val="004F6AA6"/>
    <w:rsid w:val="004F6E09"/>
    <w:rsid w:val="004F7E91"/>
    <w:rsid w:val="0050006D"/>
    <w:rsid w:val="00500833"/>
    <w:rsid w:val="00500CA5"/>
    <w:rsid w:val="00500DA0"/>
    <w:rsid w:val="00501DB7"/>
    <w:rsid w:val="00502A5D"/>
    <w:rsid w:val="00504754"/>
    <w:rsid w:val="00505310"/>
    <w:rsid w:val="00506371"/>
    <w:rsid w:val="00507977"/>
    <w:rsid w:val="005079B0"/>
    <w:rsid w:val="00511D56"/>
    <w:rsid w:val="00511DCB"/>
    <w:rsid w:val="0051264E"/>
    <w:rsid w:val="00513274"/>
    <w:rsid w:val="00513877"/>
    <w:rsid w:val="005139A2"/>
    <w:rsid w:val="00514897"/>
    <w:rsid w:val="0051599A"/>
    <w:rsid w:val="00515B77"/>
    <w:rsid w:val="00516110"/>
    <w:rsid w:val="00517EAC"/>
    <w:rsid w:val="0052075D"/>
    <w:rsid w:val="00521A20"/>
    <w:rsid w:val="005220C4"/>
    <w:rsid w:val="00525125"/>
    <w:rsid w:val="00526754"/>
    <w:rsid w:val="00526950"/>
    <w:rsid w:val="00526B0C"/>
    <w:rsid w:val="00526B77"/>
    <w:rsid w:val="00526DDA"/>
    <w:rsid w:val="00530837"/>
    <w:rsid w:val="00530934"/>
    <w:rsid w:val="00531D0D"/>
    <w:rsid w:val="00531E16"/>
    <w:rsid w:val="00533386"/>
    <w:rsid w:val="0053436A"/>
    <w:rsid w:val="00534625"/>
    <w:rsid w:val="00534877"/>
    <w:rsid w:val="00536388"/>
    <w:rsid w:val="005370B8"/>
    <w:rsid w:val="00540234"/>
    <w:rsid w:val="005405FF"/>
    <w:rsid w:val="00542137"/>
    <w:rsid w:val="00543D44"/>
    <w:rsid w:val="0054437F"/>
    <w:rsid w:val="00545A4C"/>
    <w:rsid w:val="00545D07"/>
    <w:rsid w:val="00546EC7"/>
    <w:rsid w:val="00547817"/>
    <w:rsid w:val="005508C0"/>
    <w:rsid w:val="00550ADA"/>
    <w:rsid w:val="0055157D"/>
    <w:rsid w:val="0055198D"/>
    <w:rsid w:val="005523B1"/>
    <w:rsid w:val="00552490"/>
    <w:rsid w:val="005529DD"/>
    <w:rsid w:val="00553EAD"/>
    <w:rsid w:val="00553FA6"/>
    <w:rsid w:val="00554A8C"/>
    <w:rsid w:val="00554E3F"/>
    <w:rsid w:val="005550EC"/>
    <w:rsid w:val="005555ED"/>
    <w:rsid w:val="00555E6D"/>
    <w:rsid w:val="00556773"/>
    <w:rsid w:val="005567CB"/>
    <w:rsid w:val="005608A3"/>
    <w:rsid w:val="00563333"/>
    <w:rsid w:val="005639EF"/>
    <w:rsid w:val="005647B8"/>
    <w:rsid w:val="005659C6"/>
    <w:rsid w:val="005664F6"/>
    <w:rsid w:val="00566AC9"/>
    <w:rsid w:val="00566ED3"/>
    <w:rsid w:val="005670ED"/>
    <w:rsid w:val="005672D2"/>
    <w:rsid w:val="005674F9"/>
    <w:rsid w:val="00567A10"/>
    <w:rsid w:val="00570BF3"/>
    <w:rsid w:val="00570D9F"/>
    <w:rsid w:val="0057208B"/>
    <w:rsid w:val="00572B14"/>
    <w:rsid w:val="0057456E"/>
    <w:rsid w:val="005758FB"/>
    <w:rsid w:val="00576253"/>
    <w:rsid w:val="00576272"/>
    <w:rsid w:val="00576486"/>
    <w:rsid w:val="005804EA"/>
    <w:rsid w:val="00580776"/>
    <w:rsid w:val="005814F3"/>
    <w:rsid w:val="00581648"/>
    <w:rsid w:val="005842CC"/>
    <w:rsid w:val="005852F2"/>
    <w:rsid w:val="005922AB"/>
    <w:rsid w:val="005929E1"/>
    <w:rsid w:val="00593379"/>
    <w:rsid w:val="00595029"/>
    <w:rsid w:val="00595250"/>
    <w:rsid w:val="0059528C"/>
    <w:rsid w:val="0059560F"/>
    <w:rsid w:val="0059739C"/>
    <w:rsid w:val="005A08EF"/>
    <w:rsid w:val="005A1DE9"/>
    <w:rsid w:val="005A248C"/>
    <w:rsid w:val="005A2FF3"/>
    <w:rsid w:val="005A3B53"/>
    <w:rsid w:val="005A3E0A"/>
    <w:rsid w:val="005A413E"/>
    <w:rsid w:val="005A520A"/>
    <w:rsid w:val="005A76C5"/>
    <w:rsid w:val="005A7C88"/>
    <w:rsid w:val="005B0968"/>
    <w:rsid w:val="005B0DCA"/>
    <w:rsid w:val="005B12F2"/>
    <w:rsid w:val="005B2733"/>
    <w:rsid w:val="005B2E8C"/>
    <w:rsid w:val="005B320D"/>
    <w:rsid w:val="005B4872"/>
    <w:rsid w:val="005B48EC"/>
    <w:rsid w:val="005B4FA4"/>
    <w:rsid w:val="005B7E71"/>
    <w:rsid w:val="005C0FEF"/>
    <w:rsid w:val="005C1471"/>
    <w:rsid w:val="005C1592"/>
    <w:rsid w:val="005C16BB"/>
    <w:rsid w:val="005C1751"/>
    <w:rsid w:val="005C187D"/>
    <w:rsid w:val="005C1B24"/>
    <w:rsid w:val="005C1F68"/>
    <w:rsid w:val="005C31F4"/>
    <w:rsid w:val="005C3332"/>
    <w:rsid w:val="005C3AB5"/>
    <w:rsid w:val="005C3D00"/>
    <w:rsid w:val="005C4F6C"/>
    <w:rsid w:val="005C5AE4"/>
    <w:rsid w:val="005C7A66"/>
    <w:rsid w:val="005D1A9C"/>
    <w:rsid w:val="005D1C9A"/>
    <w:rsid w:val="005D404C"/>
    <w:rsid w:val="005D4FE4"/>
    <w:rsid w:val="005D5749"/>
    <w:rsid w:val="005D5C85"/>
    <w:rsid w:val="005D6578"/>
    <w:rsid w:val="005D7D61"/>
    <w:rsid w:val="005E0014"/>
    <w:rsid w:val="005E036D"/>
    <w:rsid w:val="005E1067"/>
    <w:rsid w:val="005E2141"/>
    <w:rsid w:val="005E340B"/>
    <w:rsid w:val="005E3FD0"/>
    <w:rsid w:val="005E5BAF"/>
    <w:rsid w:val="005E5D3B"/>
    <w:rsid w:val="005E6241"/>
    <w:rsid w:val="005E66F9"/>
    <w:rsid w:val="005E6A47"/>
    <w:rsid w:val="005E702E"/>
    <w:rsid w:val="005E7174"/>
    <w:rsid w:val="005E7508"/>
    <w:rsid w:val="005F0BBF"/>
    <w:rsid w:val="005F0D53"/>
    <w:rsid w:val="005F0E9F"/>
    <w:rsid w:val="005F1728"/>
    <w:rsid w:val="005F1B85"/>
    <w:rsid w:val="005F1FC3"/>
    <w:rsid w:val="005F2429"/>
    <w:rsid w:val="005F2613"/>
    <w:rsid w:val="005F2F75"/>
    <w:rsid w:val="005F3042"/>
    <w:rsid w:val="005F4421"/>
    <w:rsid w:val="005F5510"/>
    <w:rsid w:val="005F5810"/>
    <w:rsid w:val="0060058D"/>
    <w:rsid w:val="0060066C"/>
    <w:rsid w:val="00601478"/>
    <w:rsid w:val="00601944"/>
    <w:rsid w:val="00602BE6"/>
    <w:rsid w:val="00602FD3"/>
    <w:rsid w:val="006101D6"/>
    <w:rsid w:val="0061040C"/>
    <w:rsid w:val="00610BCC"/>
    <w:rsid w:val="00611B2D"/>
    <w:rsid w:val="00612002"/>
    <w:rsid w:val="00612097"/>
    <w:rsid w:val="00612CE1"/>
    <w:rsid w:val="006133D8"/>
    <w:rsid w:val="00613D6B"/>
    <w:rsid w:val="00614D75"/>
    <w:rsid w:val="00614F19"/>
    <w:rsid w:val="00614F1F"/>
    <w:rsid w:val="006208D5"/>
    <w:rsid w:val="006223A6"/>
    <w:rsid w:val="006228A5"/>
    <w:rsid w:val="00623673"/>
    <w:rsid w:val="006240F3"/>
    <w:rsid w:val="006252BE"/>
    <w:rsid w:val="0062593C"/>
    <w:rsid w:val="006275A0"/>
    <w:rsid w:val="00627CAC"/>
    <w:rsid w:val="00631705"/>
    <w:rsid w:val="00631D1D"/>
    <w:rsid w:val="006326D5"/>
    <w:rsid w:val="0063368C"/>
    <w:rsid w:val="0063375A"/>
    <w:rsid w:val="00633F5D"/>
    <w:rsid w:val="00634BB8"/>
    <w:rsid w:val="00636165"/>
    <w:rsid w:val="00637D22"/>
    <w:rsid w:val="006415F4"/>
    <w:rsid w:val="006438B1"/>
    <w:rsid w:val="0064576E"/>
    <w:rsid w:val="00645B0F"/>
    <w:rsid w:val="006467A5"/>
    <w:rsid w:val="00646850"/>
    <w:rsid w:val="00646E54"/>
    <w:rsid w:val="00647CD7"/>
    <w:rsid w:val="00650865"/>
    <w:rsid w:val="006516BB"/>
    <w:rsid w:val="00652F22"/>
    <w:rsid w:val="006546D8"/>
    <w:rsid w:val="00654940"/>
    <w:rsid w:val="0065536E"/>
    <w:rsid w:val="00656262"/>
    <w:rsid w:val="00657074"/>
    <w:rsid w:val="00657AB3"/>
    <w:rsid w:val="00657FAD"/>
    <w:rsid w:val="00660A6E"/>
    <w:rsid w:val="00661301"/>
    <w:rsid w:val="006619EA"/>
    <w:rsid w:val="00661E42"/>
    <w:rsid w:val="00662242"/>
    <w:rsid w:val="006634F3"/>
    <w:rsid w:val="00663F89"/>
    <w:rsid w:val="0066757E"/>
    <w:rsid w:val="006678CD"/>
    <w:rsid w:val="00670D94"/>
    <w:rsid w:val="00670E6F"/>
    <w:rsid w:val="00671370"/>
    <w:rsid w:val="00671A02"/>
    <w:rsid w:val="00673325"/>
    <w:rsid w:val="00675C65"/>
    <w:rsid w:val="006777C2"/>
    <w:rsid w:val="00680092"/>
    <w:rsid w:val="00680728"/>
    <w:rsid w:val="00680D0A"/>
    <w:rsid w:val="0068128A"/>
    <w:rsid w:val="0068171D"/>
    <w:rsid w:val="00683132"/>
    <w:rsid w:val="0068359C"/>
    <w:rsid w:val="00683780"/>
    <w:rsid w:val="00685447"/>
    <w:rsid w:val="00685650"/>
    <w:rsid w:val="00685DE2"/>
    <w:rsid w:val="0069027B"/>
    <w:rsid w:val="00691661"/>
    <w:rsid w:val="00692648"/>
    <w:rsid w:val="00692845"/>
    <w:rsid w:val="00692965"/>
    <w:rsid w:val="006937D2"/>
    <w:rsid w:val="00693AC3"/>
    <w:rsid w:val="00693D08"/>
    <w:rsid w:val="00694740"/>
    <w:rsid w:val="00694D52"/>
    <w:rsid w:val="00694EF7"/>
    <w:rsid w:val="006966A5"/>
    <w:rsid w:val="00696E80"/>
    <w:rsid w:val="006A023A"/>
    <w:rsid w:val="006A112D"/>
    <w:rsid w:val="006A1284"/>
    <w:rsid w:val="006A1D92"/>
    <w:rsid w:val="006A2C0D"/>
    <w:rsid w:val="006A3F5D"/>
    <w:rsid w:val="006A71C0"/>
    <w:rsid w:val="006B0CC4"/>
    <w:rsid w:val="006B2E13"/>
    <w:rsid w:val="006B4E0D"/>
    <w:rsid w:val="006B5243"/>
    <w:rsid w:val="006B64BB"/>
    <w:rsid w:val="006B70DA"/>
    <w:rsid w:val="006B7141"/>
    <w:rsid w:val="006B7696"/>
    <w:rsid w:val="006C0268"/>
    <w:rsid w:val="006C0A66"/>
    <w:rsid w:val="006C243C"/>
    <w:rsid w:val="006C2F45"/>
    <w:rsid w:val="006C3404"/>
    <w:rsid w:val="006C3F84"/>
    <w:rsid w:val="006C50B6"/>
    <w:rsid w:val="006C5389"/>
    <w:rsid w:val="006C5EDC"/>
    <w:rsid w:val="006C637E"/>
    <w:rsid w:val="006C697D"/>
    <w:rsid w:val="006C7652"/>
    <w:rsid w:val="006C78E8"/>
    <w:rsid w:val="006C79CA"/>
    <w:rsid w:val="006D09F4"/>
    <w:rsid w:val="006D0C94"/>
    <w:rsid w:val="006D0EC5"/>
    <w:rsid w:val="006D2DA8"/>
    <w:rsid w:val="006D30B9"/>
    <w:rsid w:val="006D33BF"/>
    <w:rsid w:val="006D3A12"/>
    <w:rsid w:val="006D47A7"/>
    <w:rsid w:val="006D55BA"/>
    <w:rsid w:val="006D6CD1"/>
    <w:rsid w:val="006D76E4"/>
    <w:rsid w:val="006D7876"/>
    <w:rsid w:val="006E0F46"/>
    <w:rsid w:val="006E173D"/>
    <w:rsid w:val="006E1D04"/>
    <w:rsid w:val="006E3322"/>
    <w:rsid w:val="006E450C"/>
    <w:rsid w:val="006E5CF3"/>
    <w:rsid w:val="006F0904"/>
    <w:rsid w:val="006F1E21"/>
    <w:rsid w:val="006F34F4"/>
    <w:rsid w:val="006F393C"/>
    <w:rsid w:val="006F3D92"/>
    <w:rsid w:val="006F3EE2"/>
    <w:rsid w:val="006F5D54"/>
    <w:rsid w:val="006F6A0E"/>
    <w:rsid w:val="006F6CB2"/>
    <w:rsid w:val="006F6FA6"/>
    <w:rsid w:val="006F73E1"/>
    <w:rsid w:val="006F7EF2"/>
    <w:rsid w:val="00700154"/>
    <w:rsid w:val="00701744"/>
    <w:rsid w:val="00706158"/>
    <w:rsid w:val="00706FF7"/>
    <w:rsid w:val="007071FF"/>
    <w:rsid w:val="00707415"/>
    <w:rsid w:val="00710B81"/>
    <w:rsid w:val="00710D39"/>
    <w:rsid w:val="0071218D"/>
    <w:rsid w:val="007125EC"/>
    <w:rsid w:val="00712776"/>
    <w:rsid w:val="00712BBC"/>
    <w:rsid w:val="00713933"/>
    <w:rsid w:val="00714AE0"/>
    <w:rsid w:val="00715044"/>
    <w:rsid w:val="00715426"/>
    <w:rsid w:val="00716A02"/>
    <w:rsid w:val="00717F88"/>
    <w:rsid w:val="00720DB4"/>
    <w:rsid w:val="00720EDE"/>
    <w:rsid w:val="00721D29"/>
    <w:rsid w:val="00721FEC"/>
    <w:rsid w:val="00723449"/>
    <w:rsid w:val="00724641"/>
    <w:rsid w:val="00724BA6"/>
    <w:rsid w:val="00724FA4"/>
    <w:rsid w:val="00725CE2"/>
    <w:rsid w:val="0072619A"/>
    <w:rsid w:val="007262ED"/>
    <w:rsid w:val="007267B6"/>
    <w:rsid w:val="00731479"/>
    <w:rsid w:val="00732F9D"/>
    <w:rsid w:val="007341F5"/>
    <w:rsid w:val="00737994"/>
    <w:rsid w:val="007379A5"/>
    <w:rsid w:val="00740BE0"/>
    <w:rsid w:val="00740E45"/>
    <w:rsid w:val="00742CB1"/>
    <w:rsid w:val="0074353D"/>
    <w:rsid w:val="00743ACC"/>
    <w:rsid w:val="0074496A"/>
    <w:rsid w:val="0074507F"/>
    <w:rsid w:val="0074508A"/>
    <w:rsid w:val="00747AF2"/>
    <w:rsid w:val="00750EE6"/>
    <w:rsid w:val="00751406"/>
    <w:rsid w:val="007519FC"/>
    <w:rsid w:val="00751B53"/>
    <w:rsid w:val="00752D99"/>
    <w:rsid w:val="007534C5"/>
    <w:rsid w:val="007554CD"/>
    <w:rsid w:val="00755878"/>
    <w:rsid w:val="00757C9B"/>
    <w:rsid w:val="00761061"/>
    <w:rsid w:val="00762FD4"/>
    <w:rsid w:val="007640C3"/>
    <w:rsid w:val="00764110"/>
    <w:rsid w:val="00764978"/>
    <w:rsid w:val="00764C03"/>
    <w:rsid w:val="00765D9F"/>
    <w:rsid w:val="00766541"/>
    <w:rsid w:val="00766A5A"/>
    <w:rsid w:val="0076743A"/>
    <w:rsid w:val="00767F4D"/>
    <w:rsid w:val="007735FC"/>
    <w:rsid w:val="00773991"/>
    <w:rsid w:val="00774904"/>
    <w:rsid w:val="0077544D"/>
    <w:rsid w:val="00777196"/>
    <w:rsid w:val="00777807"/>
    <w:rsid w:val="00777A78"/>
    <w:rsid w:val="00777B8F"/>
    <w:rsid w:val="00780D5D"/>
    <w:rsid w:val="007823F0"/>
    <w:rsid w:val="00784707"/>
    <w:rsid w:val="0078570A"/>
    <w:rsid w:val="007872E7"/>
    <w:rsid w:val="0078765E"/>
    <w:rsid w:val="00787D1B"/>
    <w:rsid w:val="00790187"/>
    <w:rsid w:val="00790EB9"/>
    <w:rsid w:val="007915BD"/>
    <w:rsid w:val="00791ABE"/>
    <w:rsid w:val="00791F62"/>
    <w:rsid w:val="007923AC"/>
    <w:rsid w:val="007946E8"/>
    <w:rsid w:val="007951B0"/>
    <w:rsid w:val="00795204"/>
    <w:rsid w:val="0079666E"/>
    <w:rsid w:val="00797190"/>
    <w:rsid w:val="00797450"/>
    <w:rsid w:val="007978FF"/>
    <w:rsid w:val="007A1893"/>
    <w:rsid w:val="007A27C3"/>
    <w:rsid w:val="007A3DC2"/>
    <w:rsid w:val="007A45C0"/>
    <w:rsid w:val="007A4629"/>
    <w:rsid w:val="007A4FAA"/>
    <w:rsid w:val="007A5446"/>
    <w:rsid w:val="007A5AE6"/>
    <w:rsid w:val="007A5EA8"/>
    <w:rsid w:val="007A65B8"/>
    <w:rsid w:val="007A7377"/>
    <w:rsid w:val="007B3665"/>
    <w:rsid w:val="007B3C00"/>
    <w:rsid w:val="007B3C37"/>
    <w:rsid w:val="007B3D49"/>
    <w:rsid w:val="007B3F53"/>
    <w:rsid w:val="007B408F"/>
    <w:rsid w:val="007B6329"/>
    <w:rsid w:val="007B6383"/>
    <w:rsid w:val="007B6919"/>
    <w:rsid w:val="007C0761"/>
    <w:rsid w:val="007C0783"/>
    <w:rsid w:val="007C3D69"/>
    <w:rsid w:val="007C437F"/>
    <w:rsid w:val="007C49A2"/>
    <w:rsid w:val="007C4AD6"/>
    <w:rsid w:val="007C6A87"/>
    <w:rsid w:val="007C7027"/>
    <w:rsid w:val="007C7D7E"/>
    <w:rsid w:val="007D16FE"/>
    <w:rsid w:val="007D1D0B"/>
    <w:rsid w:val="007D3304"/>
    <w:rsid w:val="007D4D9C"/>
    <w:rsid w:val="007D6A83"/>
    <w:rsid w:val="007D7F38"/>
    <w:rsid w:val="007E03C5"/>
    <w:rsid w:val="007E0ECB"/>
    <w:rsid w:val="007E179F"/>
    <w:rsid w:val="007E3872"/>
    <w:rsid w:val="007E3A24"/>
    <w:rsid w:val="007E692E"/>
    <w:rsid w:val="007F0471"/>
    <w:rsid w:val="007F1E0B"/>
    <w:rsid w:val="007F4BB3"/>
    <w:rsid w:val="007F4C0C"/>
    <w:rsid w:val="007F5EE9"/>
    <w:rsid w:val="007F7D0F"/>
    <w:rsid w:val="00800B26"/>
    <w:rsid w:val="00801E61"/>
    <w:rsid w:val="0080242F"/>
    <w:rsid w:val="00803ED0"/>
    <w:rsid w:val="0080561D"/>
    <w:rsid w:val="00805A27"/>
    <w:rsid w:val="0080658E"/>
    <w:rsid w:val="00806E97"/>
    <w:rsid w:val="00807EAB"/>
    <w:rsid w:val="0081138B"/>
    <w:rsid w:val="00811624"/>
    <w:rsid w:val="00811D64"/>
    <w:rsid w:val="008122FE"/>
    <w:rsid w:val="00815F56"/>
    <w:rsid w:val="0081681F"/>
    <w:rsid w:val="00816B12"/>
    <w:rsid w:val="00816D47"/>
    <w:rsid w:val="00820111"/>
    <w:rsid w:val="0082073D"/>
    <w:rsid w:val="00820A73"/>
    <w:rsid w:val="00821926"/>
    <w:rsid w:val="00822904"/>
    <w:rsid w:val="008247D9"/>
    <w:rsid w:val="00824DD2"/>
    <w:rsid w:val="00824E9C"/>
    <w:rsid w:val="008251A6"/>
    <w:rsid w:val="00825CF7"/>
    <w:rsid w:val="0083004A"/>
    <w:rsid w:val="00830533"/>
    <w:rsid w:val="008311FE"/>
    <w:rsid w:val="00832150"/>
    <w:rsid w:val="00832378"/>
    <w:rsid w:val="0083469D"/>
    <w:rsid w:val="00835030"/>
    <w:rsid w:val="008370F9"/>
    <w:rsid w:val="00837105"/>
    <w:rsid w:val="00837A15"/>
    <w:rsid w:val="00837CCA"/>
    <w:rsid w:val="00840C9B"/>
    <w:rsid w:val="00840E8A"/>
    <w:rsid w:val="008411F9"/>
    <w:rsid w:val="00841F43"/>
    <w:rsid w:val="0084223B"/>
    <w:rsid w:val="00842522"/>
    <w:rsid w:val="00842697"/>
    <w:rsid w:val="00843D23"/>
    <w:rsid w:val="00843E20"/>
    <w:rsid w:val="00843E79"/>
    <w:rsid w:val="00845F64"/>
    <w:rsid w:val="00847EEE"/>
    <w:rsid w:val="00850E79"/>
    <w:rsid w:val="008519B9"/>
    <w:rsid w:val="008542EA"/>
    <w:rsid w:val="00854685"/>
    <w:rsid w:val="00854A50"/>
    <w:rsid w:val="00855E6C"/>
    <w:rsid w:val="00863339"/>
    <w:rsid w:val="008634B5"/>
    <w:rsid w:val="00863F93"/>
    <w:rsid w:val="008647F8"/>
    <w:rsid w:val="008648F1"/>
    <w:rsid w:val="00864A2A"/>
    <w:rsid w:val="00865112"/>
    <w:rsid w:val="008657DC"/>
    <w:rsid w:val="008700D5"/>
    <w:rsid w:val="008714D5"/>
    <w:rsid w:val="0087198B"/>
    <w:rsid w:val="008742FC"/>
    <w:rsid w:val="008753D4"/>
    <w:rsid w:val="0087563A"/>
    <w:rsid w:val="008757BF"/>
    <w:rsid w:val="00875A73"/>
    <w:rsid w:val="00875A87"/>
    <w:rsid w:val="00876777"/>
    <w:rsid w:val="00876F88"/>
    <w:rsid w:val="008817E2"/>
    <w:rsid w:val="008819BF"/>
    <w:rsid w:val="0088230D"/>
    <w:rsid w:val="00882682"/>
    <w:rsid w:val="00884260"/>
    <w:rsid w:val="00885B48"/>
    <w:rsid w:val="00885C1D"/>
    <w:rsid w:val="008879B3"/>
    <w:rsid w:val="00887B88"/>
    <w:rsid w:val="00887C55"/>
    <w:rsid w:val="00891041"/>
    <w:rsid w:val="008913D4"/>
    <w:rsid w:val="00891710"/>
    <w:rsid w:val="00892EAE"/>
    <w:rsid w:val="00893760"/>
    <w:rsid w:val="008955A2"/>
    <w:rsid w:val="008962B1"/>
    <w:rsid w:val="008972A9"/>
    <w:rsid w:val="008A022C"/>
    <w:rsid w:val="008A3F39"/>
    <w:rsid w:val="008A4157"/>
    <w:rsid w:val="008A5CEB"/>
    <w:rsid w:val="008A688D"/>
    <w:rsid w:val="008A7E10"/>
    <w:rsid w:val="008B106D"/>
    <w:rsid w:val="008B1890"/>
    <w:rsid w:val="008B1F35"/>
    <w:rsid w:val="008B30E0"/>
    <w:rsid w:val="008B3249"/>
    <w:rsid w:val="008B38AE"/>
    <w:rsid w:val="008B462D"/>
    <w:rsid w:val="008B57B4"/>
    <w:rsid w:val="008B58EC"/>
    <w:rsid w:val="008B5F92"/>
    <w:rsid w:val="008B6F74"/>
    <w:rsid w:val="008B6F94"/>
    <w:rsid w:val="008B6FC8"/>
    <w:rsid w:val="008C07FB"/>
    <w:rsid w:val="008C1119"/>
    <w:rsid w:val="008C2E9F"/>
    <w:rsid w:val="008C36D4"/>
    <w:rsid w:val="008C3C07"/>
    <w:rsid w:val="008C4391"/>
    <w:rsid w:val="008C4D03"/>
    <w:rsid w:val="008C6912"/>
    <w:rsid w:val="008C6A74"/>
    <w:rsid w:val="008C6DF4"/>
    <w:rsid w:val="008C6FD4"/>
    <w:rsid w:val="008C7910"/>
    <w:rsid w:val="008C7A3A"/>
    <w:rsid w:val="008D0F49"/>
    <w:rsid w:val="008D3FA2"/>
    <w:rsid w:val="008D5295"/>
    <w:rsid w:val="008D5C86"/>
    <w:rsid w:val="008D63A2"/>
    <w:rsid w:val="008D723C"/>
    <w:rsid w:val="008D7AA0"/>
    <w:rsid w:val="008E0E68"/>
    <w:rsid w:val="008E13D1"/>
    <w:rsid w:val="008E1DB8"/>
    <w:rsid w:val="008E2DBA"/>
    <w:rsid w:val="008E3F52"/>
    <w:rsid w:val="008E4C34"/>
    <w:rsid w:val="008E500D"/>
    <w:rsid w:val="008E5135"/>
    <w:rsid w:val="008E5C6E"/>
    <w:rsid w:val="008E65B1"/>
    <w:rsid w:val="008E7070"/>
    <w:rsid w:val="008F050A"/>
    <w:rsid w:val="008F0E78"/>
    <w:rsid w:val="008F0FFA"/>
    <w:rsid w:val="008F16DD"/>
    <w:rsid w:val="008F1AF7"/>
    <w:rsid w:val="008F1BA4"/>
    <w:rsid w:val="008F62A2"/>
    <w:rsid w:val="008F66F5"/>
    <w:rsid w:val="0090012B"/>
    <w:rsid w:val="00900CBA"/>
    <w:rsid w:val="00900E78"/>
    <w:rsid w:val="00901641"/>
    <w:rsid w:val="00901651"/>
    <w:rsid w:val="00903834"/>
    <w:rsid w:val="009040FE"/>
    <w:rsid w:val="00904C73"/>
    <w:rsid w:val="009060B0"/>
    <w:rsid w:val="00910239"/>
    <w:rsid w:val="009103F3"/>
    <w:rsid w:val="0091220B"/>
    <w:rsid w:val="00913B01"/>
    <w:rsid w:val="00914684"/>
    <w:rsid w:val="00914F80"/>
    <w:rsid w:val="0091534D"/>
    <w:rsid w:val="0091609A"/>
    <w:rsid w:val="00921CC7"/>
    <w:rsid w:val="00922C26"/>
    <w:rsid w:val="00923D45"/>
    <w:rsid w:val="0092423C"/>
    <w:rsid w:val="00924933"/>
    <w:rsid w:val="00925AE4"/>
    <w:rsid w:val="00925C29"/>
    <w:rsid w:val="00927027"/>
    <w:rsid w:val="00930021"/>
    <w:rsid w:val="009308DF"/>
    <w:rsid w:val="00933989"/>
    <w:rsid w:val="00934C46"/>
    <w:rsid w:val="00934C66"/>
    <w:rsid w:val="00935AC9"/>
    <w:rsid w:val="00935E17"/>
    <w:rsid w:val="00936E08"/>
    <w:rsid w:val="00936F6D"/>
    <w:rsid w:val="00937990"/>
    <w:rsid w:val="009405E0"/>
    <w:rsid w:val="009408E1"/>
    <w:rsid w:val="0094130A"/>
    <w:rsid w:val="00943146"/>
    <w:rsid w:val="00946344"/>
    <w:rsid w:val="00946A3D"/>
    <w:rsid w:val="0094701B"/>
    <w:rsid w:val="0094766B"/>
    <w:rsid w:val="00947D64"/>
    <w:rsid w:val="00950806"/>
    <w:rsid w:val="00950F37"/>
    <w:rsid w:val="009511F0"/>
    <w:rsid w:val="00952762"/>
    <w:rsid w:val="00952A23"/>
    <w:rsid w:val="0095352F"/>
    <w:rsid w:val="009544FD"/>
    <w:rsid w:val="009547D8"/>
    <w:rsid w:val="00954AC2"/>
    <w:rsid w:val="00955227"/>
    <w:rsid w:val="0095608D"/>
    <w:rsid w:val="009568A4"/>
    <w:rsid w:val="009568EA"/>
    <w:rsid w:val="00956D9A"/>
    <w:rsid w:val="009577E8"/>
    <w:rsid w:val="00957989"/>
    <w:rsid w:val="00960A7B"/>
    <w:rsid w:val="009610F2"/>
    <w:rsid w:val="009617EF"/>
    <w:rsid w:val="00963094"/>
    <w:rsid w:val="00963AD2"/>
    <w:rsid w:val="0096420A"/>
    <w:rsid w:val="00964E19"/>
    <w:rsid w:val="009658EE"/>
    <w:rsid w:val="00966891"/>
    <w:rsid w:val="00967A76"/>
    <w:rsid w:val="00970592"/>
    <w:rsid w:val="0097199A"/>
    <w:rsid w:val="00971BCD"/>
    <w:rsid w:val="00971C57"/>
    <w:rsid w:val="00973783"/>
    <w:rsid w:val="009737D3"/>
    <w:rsid w:val="00973938"/>
    <w:rsid w:val="00973B47"/>
    <w:rsid w:val="00974464"/>
    <w:rsid w:val="009744B2"/>
    <w:rsid w:val="00974B70"/>
    <w:rsid w:val="00977035"/>
    <w:rsid w:val="00977828"/>
    <w:rsid w:val="009809F9"/>
    <w:rsid w:val="009818B4"/>
    <w:rsid w:val="00982913"/>
    <w:rsid w:val="00984619"/>
    <w:rsid w:val="00985766"/>
    <w:rsid w:val="00987CE7"/>
    <w:rsid w:val="0099156F"/>
    <w:rsid w:val="009924FB"/>
    <w:rsid w:val="00992B44"/>
    <w:rsid w:val="0099498E"/>
    <w:rsid w:val="0099548F"/>
    <w:rsid w:val="00995633"/>
    <w:rsid w:val="009959C1"/>
    <w:rsid w:val="00996547"/>
    <w:rsid w:val="009A02EB"/>
    <w:rsid w:val="009A2BC2"/>
    <w:rsid w:val="009A32DC"/>
    <w:rsid w:val="009A337D"/>
    <w:rsid w:val="009A37A0"/>
    <w:rsid w:val="009A3917"/>
    <w:rsid w:val="009A4A62"/>
    <w:rsid w:val="009A5F18"/>
    <w:rsid w:val="009A735C"/>
    <w:rsid w:val="009A75E2"/>
    <w:rsid w:val="009A7CD6"/>
    <w:rsid w:val="009A7D65"/>
    <w:rsid w:val="009A7EFA"/>
    <w:rsid w:val="009B0704"/>
    <w:rsid w:val="009B137E"/>
    <w:rsid w:val="009B18C8"/>
    <w:rsid w:val="009B1BFB"/>
    <w:rsid w:val="009B2031"/>
    <w:rsid w:val="009B2279"/>
    <w:rsid w:val="009B276B"/>
    <w:rsid w:val="009B2DF2"/>
    <w:rsid w:val="009B2E3F"/>
    <w:rsid w:val="009B3686"/>
    <w:rsid w:val="009B3948"/>
    <w:rsid w:val="009B47FB"/>
    <w:rsid w:val="009B5960"/>
    <w:rsid w:val="009B6B6B"/>
    <w:rsid w:val="009B6BA7"/>
    <w:rsid w:val="009B6C87"/>
    <w:rsid w:val="009C0207"/>
    <w:rsid w:val="009C04DE"/>
    <w:rsid w:val="009C1103"/>
    <w:rsid w:val="009C30AF"/>
    <w:rsid w:val="009C318F"/>
    <w:rsid w:val="009C390E"/>
    <w:rsid w:val="009C5782"/>
    <w:rsid w:val="009C5C91"/>
    <w:rsid w:val="009C7648"/>
    <w:rsid w:val="009C7F4A"/>
    <w:rsid w:val="009D02E3"/>
    <w:rsid w:val="009D0437"/>
    <w:rsid w:val="009D1CD5"/>
    <w:rsid w:val="009D1E1F"/>
    <w:rsid w:val="009D1F2E"/>
    <w:rsid w:val="009D224B"/>
    <w:rsid w:val="009D468D"/>
    <w:rsid w:val="009D531C"/>
    <w:rsid w:val="009D599B"/>
    <w:rsid w:val="009D631C"/>
    <w:rsid w:val="009D77B4"/>
    <w:rsid w:val="009E0C82"/>
    <w:rsid w:val="009E2395"/>
    <w:rsid w:val="009E29D8"/>
    <w:rsid w:val="009E46F9"/>
    <w:rsid w:val="009E5700"/>
    <w:rsid w:val="009E644D"/>
    <w:rsid w:val="009E7BD3"/>
    <w:rsid w:val="009E7E17"/>
    <w:rsid w:val="009F0744"/>
    <w:rsid w:val="009F0B98"/>
    <w:rsid w:val="009F132A"/>
    <w:rsid w:val="009F1502"/>
    <w:rsid w:val="009F20F1"/>
    <w:rsid w:val="009F27A1"/>
    <w:rsid w:val="009F2E31"/>
    <w:rsid w:val="009F3292"/>
    <w:rsid w:val="009F3860"/>
    <w:rsid w:val="009F3AC9"/>
    <w:rsid w:val="009F6741"/>
    <w:rsid w:val="009F71AA"/>
    <w:rsid w:val="009F73F5"/>
    <w:rsid w:val="009F7D1D"/>
    <w:rsid w:val="00A0049D"/>
    <w:rsid w:val="00A0105B"/>
    <w:rsid w:val="00A0143F"/>
    <w:rsid w:val="00A024FE"/>
    <w:rsid w:val="00A02DF7"/>
    <w:rsid w:val="00A02ED3"/>
    <w:rsid w:val="00A033FA"/>
    <w:rsid w:val="00A03449"/>
    <w:rsid w:val="00A035ED"/>
    <w:rsid w:val="00A037B0"/>
    <w:rsid w:val="00A03A3F"/>
    <w:rsid w:val="00A05138"/>
    <w:rsid w:val="00A05779"/>
    <w:rsid w:val="00A06834"/>
    <w:rsid w:val="00A068AF"/>
    <w:rsid w:val="00A076BB"/>
    <w:rsid w:val="00A07FDB"/>
    <w:rsid w:val="00A10445"/>
    <w:rsid w:val="00A1218E"/>
    <w:rsid w:val="00A12509"/>
    <w:rsid w:val="00A12C97"/>
    <w:rsid w:val="00A130B2"/>
    <w:rsid w:val="00A1392E"/>
    <w:rsid w:val="00A14858"/>
    <w:rsid w:val="00A159BE"/>
    <w:rsid w:val="00A168A3"/>
    <w:rsid w:val="00A169E6"/>
    <w:rsid w:val="00A16AD0"/>
    <w:rsid w:val="00A200BF"/>
    <w:rsid w:val="00A24B9C"/>
    <w:rsid w:val="00A25264"/>
    <w:rsid w:val="00A254D0"/>
    <w:rsid w:val="00A26B92"/>
    <w:rsid w:val="00A30249"/>
    <w:rsid w:val="00A30AF8"/>
    <w:rsid w:val="00A31B12"/>
    <w:rsid w:val="00A32ED3"/>
    <w:rsid w:val="00A33470"/>
    <w:rsid w:val="00A358A9"/>
    <w:rsid w:val="00A35A4C"/>
    <w:rsid w:val="00A37290"/>
    <w:rsid w:val="00A404B5"/>
    <w:rsid w:val="00A406CE"/>
    <w:rsid w:val="00A40B1A"/>
    <w:rsid w:val="00A40C74"/>
    <w:rsid w:val="00A410D5"/>
    <w:rsid w:val="00A4124C"/>
    <w:rsid w:val="00A42342"/>
    <w:rsid w:val="00A432C2"/>
    <w:rsid w:val="00A43629"/>
    <w:rsid w:val="00A45719"/>
    <w:rsid w:val="00A46230"/>
    <w:rsid w:val="00A506FC"/>
    <w:rsid w:val="00A51CA6"/>
    <w:rsid w:val="00A52BD1"/>
    <w:rsid w:val="00A533F1"/>
    <w:rsid w:val="00A5404D"/>
    <w:rsid w:val="00A552CE"/>
    <w:rsid w:val="00A554B2"/>
    <w:rsid w:val="00A55A63"/>
    <w:rsid w:val="00A55B7F"/>
    <w:rsid w:val="00A55BA0"/>
    <w:rsid w:val="00A56A2A"/>
    <w:rsid w:val="00A57759"/>
    <w:rsid w:val="00A607C2"/>
    <w:rsid w:val="00A61618"/>
    <w:rsid w:val="00A6171E"/>
    <w:rsid w:val="00A618B6"/>
    <w:rsid w:val="00A61CF9"/>
    <w:rsid w:val="00A629C1"/>
    <w:rsid w:val="00A66F40"/>
    <w:rsid w:val="00A67D1C"/>
    <w:rsid w:val="00A67D77"/>
    <w:rsid w:val="00A7023F"/>
    <w:rsid w:val="00A703A4"/>
    <w:rsid w:val="00A707AB"/>
    <w:rsid w:val="00A70E2C"/>
    <w:rsid w:val="00A71C84"/>
    <w:rsid w:val="00A71E14"/>
    <w:rsid w:val="00A72128"/>
    <w:rsid w:val="00A721DA"/>
    <w:rsid w:val="00A7284D"/>
    <w:rsid w:val="00A7339C"/>
    <w:rsid w:val="00A74013"/>
    <w:rsid w:val="00A74358"/>
    <w:rsid w:val="00A75B54"/>
    <w:rsid w:val="00A761B1"/>
    <w:rsid w:val="00A76586"/>
    <w:rsid w:val="00A775AE"/>
    <w:rsid w:val="00A7790B"/>
    <w:rsid w:val="00A821C6"/>
    <w:rsid w:val="00A82AC4"/>
    <w:rsid w:val="00A84345"/>
    <w:rsid w:val="00A8457C"/>
    <w:rsid w:val="00A84C84"/>
    <w:rsid w:val="00A850D2"/>
    <w:rsid w:val="00A875ED"/>
    <w:rsid w:val="00A91411"/>
    <w:rsid w:val="00A92110"/>
    <w:rsid w:val="00A921C9"/>
    <w:rsid w:val="00A92689"/>
    <w:rsid w:val="00A92D92"/>
    <w:rsid w:val="00A930FE"/>
    <w:rsid w:val="00A9761B"/>
    <w:rsid w:val="00A977E5"/>
    <w:rsid w:val="00A97B4C"/>
    <w:rsid w:val="00AA128C"/>
    <w:rsid w:val="00AA1ADC"/>
    <w:rsid w:val="00AA3598"/>
    <w:rsid w:val="00AA3A0F"/>
    <w:rsid w:val="00AA3DC4"/>
    <w:rsid w:val="00AA6C9D"/>
    <w:rsid w:val="00AB0FA7"/>
    <w:rsid w:val="00AB29D4"/>
    <w:rsid w:val="00AB3568"/>
    <w:rsid w:val="00AB36FF"/>
    <w:rsid w:val="00AB37A3"/>
    <w:rsid w:val="00AB3F86"/>
    <w:rsid w:val="00AB4022"/>
    <w:rsid w:val="00AB4B4C"/>
    <w:rsid w:val="00AB5D23"/>
    <w:rsid w:val="00AC1180"/>
    <w:rsid w:val="00AC16C0"/>
    <w:rsid w:val="00AC1EB4"/>
    <w:rsid w:val="00AC2411"/>
    <w:rsid w:val="00AC6FFE"/>
    <w:rsid w:val="00AD202F"/>
    <w:rsid w:val="00AD531A"/>
    <w:rsid w:val="00AD5C1D"/>
    <w:rsid w:val="00AD6561"/>
    <w:rsid w:val="00AD67D5"/>
    <w:rsid w:val="00AD6A10"/>
    <w:rsid w:val="00AE2158"/>
    <w:rsid w:val="00AE26B8"/>
    <w:rsid w:val="00AE2C77"/>
    <w:rsid w:val="00AE427B"/>
    <w:rsid w:val="00AE449E"/>
    <w:rsid w:val="00AE46D2"/>
    <w:rsid w:val="00AE5229"/>
    <w:rsid w:val="00AE68B6"/>
    <w:rsid w:val="00AE6B7D"/>
    <w:rsid w:val="00AE7959"/>
    <w:rsid w:val="00AE7EE4"/>
    <w:rsid w:val="00AF11B2"/>
    <w:rsid w:val="00AF1D71"/>
    <w:rsid w:val="00AF1DAB"/>
    <w:rsid w:val="00AF4BD5"/>
    <w:rsid w:val="00AF71D8"/>
    <w:rsid w:val="00B0048E"/>
    <w:rsid w:val="00B0141B"/>
    <w:rsid w:val="00B01E9A"/>
    <w:rsid w:val="00B01FE9"/>
    <w:rsid w:val="00B02104"/>
    <w:rsid w:val="00B03E76"/>
    <w:rsid w:val="00B04013"/>
    <w:rsid w:val="00B068F6"/>
    <w:rsid w:val="00B07BFC"/>
    <w:rsid w:val="00B10359"/>
    <w:rsid w:val="00B10E44"/>
    <w:rsid w:val="00B11C80"/>
    <w:rsid w:val="00B13974"/>
    <w:rsid w:val="00B13DFF"/>
    <w:rsid w:val="00B15AC1"/>
    <w:rsid w:val="00B1655E"/>
    <w:rsid w:val="00B17598"/>
    <w:rsid w:val="00B20CFB"/>
    <w:rsid w:val="00B21B4D"/>
    <w:rsid w:val="00B21E04"/>
    <w:rsid w:val="00B21E4C"/>
    <w:rsid w:val="00B228E3"/>
    <w:rsid w:val="00B23A46"/>
    <w:rsid w:val="00B247B1"/>
    <w:rsid w:val="00B25418"/>
    <w:rsid w:val="00B26847"/>
    <w:rsid w:val="00B278C5"/>
    <w:rsid w:val="00B300B6"/>
    <w:rsid w:val="00B30454"/>
    <w:rsid w:val="00B31B69"/>
    <w:rsid w:val="00B32CED"/>
    <w:rsid w:val="00B33774"/>
    <w:rsid w:val="00B342E1"/>
    <w:rsid w:val="00B34842"/>
    <w:rsid w:val="00B348E5"/>
    <w:rsid w:val="00B370AD"/>
    <w:rsid w:val="00B375B3"/>
    <w:rsid w:val="00B37ED7"/>
    <w:rsid w:val="00B402F7"/>
    <w:rsid w:val="00B403B5"/>
    <w:rsid w:val="00B4061A"/>
    <w:rsid w:val="00B4131C"/>
    <w:rsid w:val="00B41481"/>
    <w:rsid w:val="00B414C7"/>
    <w:rsid w:val="00B4176A"/>
    <w:rsid w:val="00B419B4"/>
    <w:rsid w:val="00B41B54"/>
    <w:rsid w:val="00B41DB8"/>
    <w:rsid w:val="00B42111"/>
    <w:rsid w:val="00B42367"/>
    <w:rsid w:val="00B428B3"/>
    <w:rsid w:val="00B428CC"/>
    <w:rsid w:val="00B44349"/>
    <w:rsid w:val="00B451EB"/>
    <w:rsid w:val="00B452A0"/>
    <w:rsid w:val="00B45C7D"/>
    <w:rsid w:val="00B45C9C"/>
    <w:rsid w:val="00B47248"/>
    <w:rsid w:val="00B4794A"/>
    <w:rsid w:val="00B47EDA"/>
    <w:rsid w:val="00B51212"/>
    <w:rsid w:val="00B518BD"/>
    <w:rsid w:val="00B522A3"/>
    <w:rsid w:val="00B52371"/>
    <w:rsid w:val="00B5335E"/>
    <w:rsid w:val="00B53385"/>
    <w:rsid w:val="00B53391"/>
    <w:rsid w:val="00B53DF3"/>
    <w:rsid w:val="00B53F4D"/>
    <w:rsid w:val="00B546BA"/>
    <w:rsid w:val="00B54F51"/>
    <w:rsid w:val="00B5712D"/>
    <w:rsid w:val="00B5712F"/>
    <w:rsid w:val="00B60252"/>
    <w:rsid w:val="00B60CA6"/>
    <w:rsid w:val="00B61FA6"/>
    <w:rsid w:val="00B627B0"/>
    <w:rsid w:val="00B65078"/>
    <w:rsid w:val="00B6534A"/>
    <w:rsid w:val="00B66891"/>
    <w:rsid w:val="00B66E5B"/>
    <w:rsid w:val="00B67DD9"/>
    <w:rsid w:val="00B67F72"/>
    <w:rsid w:val="00B726D3"/>
    <w:rsid w:val="00B732DF"/>
    <w:rsid w:val="00B75EBC"/>
    <w:rsid w:val="00B76429"/>
    <w:rsid w:val="00B76E54"/>
    <w:rsid w:val="00B80230"/>
    <w:rsid w:val="00B8067B"/>
    <w:rsid w:val="00B81234"/>
    <w:rsid w:val="00B82A46"/>
    <w:rsid w:val="00B82E5D"/>
    <w:rsid w:val="00B82FCF"/>
    <w:rsid w:val="00B83C88"/>
    <w:rsid w:val="00B848CD"/>
    <w:rsid w:val="00B85860"/>
    <w:rsid w:val="00B8620C"/>
    <w:rsid w:val="00B87067"/>
    <w:rsid w:val="00B90BD5"/>
    <w:rsid w:val="00B918AA"/>
    <w:rsid w:val="00B91E53"/>
    <w:rsid w:val="00B92996"/>
    <w:rsid w:val="00B92DE7"/>
    <w:rsid w:val="00B92F03"/>
    <w:rsid w:val="00B944A4"/>
    <w:rsid w:val="00B94528"/>
    <w:rsid w:val="00B94920"/>
    <w:rsid w:val="00B94B89"/>
    <w:rsid w:val="00B96576"/>
    <w:rsid w:val="00B97CA8"/>
    <w:rsid w:val="00B97D6A"/>
    <w:rsid w:val="00BA021B"/>
    <w:rsid w:val="00BA0A9E"/>
    <w:rsid w:val="00BA136B"/>
    <w:rsid w:val="00BA5D27"/>
    <w:rsid w:val="00BA6350"/>
    <w:rsid w:val="00BA69ED"/>
    <w:rsid w:val="00BA700E"/>
    <w:rsid w:val="00BA7206"/>
    <w:rsid w:val="00BA7B75"/>
    <w:rsid w:val="00BA7C9E"/>
    <w:rsid w:val="00BB23E7"/>
    <w:rsid w:val="00BB25A2"/>
    <w:rsid w:val="00BB270C"/>
    <w:rsid w:val="00BB2EA6"/>
    <w:rsid w:val="00BB334F"/>
    <w:rsid w:val="00BB4C51"/>
    <w:rsid w:val="00BB6380"/>
    <w:rsid w:val="00BB6763"/>
    <w:rsid w:val="00BB723E"/>
    <w:rsid w:val="00BC045F"/>
    <w:rsid w:val="00BC049C"/>
    <w:rsid w:val="00BC07D7"/>
    <w:rsid w:val="00BC3B73"/>
    <w:rsid w:val="00BC3DBD"/>
    <w:rsid w:val="00BC4A1F"/>
    <w:rsid w:val="00BC4B88"/>
    <w:rsid w:val="00BC61A9"/>
    <w:rsid w:val="00BC64DC"/>
    <w:rsid w:val="00BC75C4"/>
    <w:rsid w:val="00BC778D"/>
    <w:rsid w:val="00BD1C16"/>
    <w:rsid w:val="00BD1E32"/>
    <w:rsid w:val="00BD2902"/>
    <w:rsid w:val="00BD3532"/>
    <w:rsid w:val="00BD380A"/>
    <w:rsid w:val="00BD416A"/>
    <w:rsid w:val="00BD42C4"/>
    <w:rsid w:val="00BD53CC"/>
    <w:rsid w:val="00BD5D50"/>
    <w:rsid w:val="00BD5DC2"/>
    <w:rsid w:val="00BD62F4"/>
    <w:rsid w:val="00BE0D19"/>
    <w:rsid w:val="00BE2A9E"/>
    <w:rsid w:val="00BE2FC1"/>
    <w:rsid w:val="00BE3103"/>
    <w:rsid w:val="00BE356E"/>
    <w:rsid w:val="00BE4498"/>
    <w:rsid w:val="00BE4723"/>
    <w:rsid w:val="00BE4DCD"/>
    <w:rsid w:val="00BE6BF2"/>
    <w:rsid w:val="00BE6E7E"/>
    <w:rsid w:val="00BE736C"/>
    <w:rsid w:val="00BE753B"/>
    <w:rsid w:val="00BF02B7"/>
    <w:rsid w:val="00BF0448"/>
    <w:rsid w:val="00BF3661"/>
    <w:rsid w:val="00BF6474"/>
    <w:rsid w:val="00C00B36"/>
    <w:rsid w:val="00C02349"/>
    <w:rsid w:val="00C03114"/>
    <w:rsid w:val="00C041B2"/>
    <w:rsid w:val="00C04659"/>
    <w:rsid w:val="00C04FD2"/>
    <w:rsid w:val="00C053F0"/>
    <w:rsid w:val="00C06305"/>
    <w:rsid w:val="00C069D1"/>
    <w:rsid w:val="00C06CF0"/>
    <w:rsid w:val="00C06EA0"/>
    <w:rsid w:val="00C06ECF"/>
    <w:rsid w:val="00C1022D"/>
    <w:rsid w:val="00C10D6A"/>
    <w:rsid w:val="00C11478"/>
    <w:rsid w:val="00C11D85"/>
    <w:rsid w:val="00C1205F"/>
    <w:rsid w:val="00C131D6"/>
    <w:rsid w:val="00C13E17"/>
    <w:rsid w:val="00C14EEE"/>
    <w:rsid w:val="00C16AA2"/>
    <w:rsid w:val="00C17575"/>
    <w:rsid w:val="00C176C4"/>
    <w:rsid w:val="00C179ED"/>
    <w:rsid w:val="00C21A88"/>
    <w:rsid w:val="00C22AE2"/>
    <w:rsid w:val="00C232DE"/>
    <w:rsid w:val="00C23331"/>
    <w:rsid w:val="00C23745"/>
    <w:rsid w:val="00C248E4"/>
    <w:rsid w:val="00C2506F"/>
    <w:rsid w:val="00C2572C"/>
    <w:rsid w:val="00C30787"/>
    <w:rsid w:val="00C30BE7"/>
    <w:rsid w:val="00C31D71"/>
    <w:rsid w:val="00C31FB0"/>
    <w:rsid w:val="00C33B92"/>
    <w:rsid w:val="00C3411E"/>
    <w:rsid w:val="00C344D0"/>
    <w:rsid w:val="00C34F1C"/>
    <w:rsid w:val="00C354CF"/>
    <w:rsid w:val="00C35A7A"/>
    <w:rsid w:val="00C360D9"/>
    <w:rsid w:val="00C3639C"/>
    <w:rsid w:val="00C3745C"/>
    <w:rsid w:val="00C37B52"/>
    <w:rsid w:val="00C44B14"/>
    <w:rsid w:val="00C46447"/>
    <w:rsid w:val="00C47031"/>
    <w:rsid w:val="00C47C42"/>
    <w:rsid w:val="00C53310"/>
    <w:rsid w:val="00C5457C"/>
    <w:rsid w:val="00C5492D"/>
    <w:rsid w:val="00C54B8D"/>
    <w:rsid w:val="00C5586F"/>
    <w:rsid w:val="00C558B2"/>
    <w:rsid w:val="00C55A9A"/>
    <w:rsid w:val="00C56CD4"/>
    <w:rsid w:val="00C574F7"/>
    <w:rsid w:val="00C60963"/>
    <w:rsid w:val="00C60BFA"/>
    <w:rsid w:val="00C62AE3"/>
    <w:rsid w:val="00C6580B"/>
    <w:rsid w:val="00C66177"/>
    <w:rsid w:val="00C674DB"/>
    <w:rsid w:val="00C703A5"/>
    <w:rsid w:val="00C7080C"/>
    <w:rsid w:val="00C7249C"/>
    <w:rsid w:val="00C7401E"/>
    <w:rsid w:val="00C74118"/>
    <w:rsid w:val="00C74810"/>
    <w:rsid w:val="00C75351"/>
    <w:rsid w:val="00C761DC"/>
    <w:rsid w:val="00C77F20"/>
    <w:rsid w:val="00C80E8B"/>
    <w:rsid w:val="00C811DC"/>
    <w:rsid w:val="00C82A16"/>
    <w:rsid w:val="00C82B44"/>
    <w:rsid w:val="00C83DEE"/>
    <w:rsid w:val="00C84130"/>
    <w:rsid w:val="00C8467D"/>
    <w:rsid w:val="00C84FE6"/>
    <w:rsid w:val="00C851C2"/>
    <w:rsid w:val="00C8727B"/>
    <w:rsid w:val="00C87681"/>
    <w:rsid w:val="00C900ED"/>
    <w:rsid w:val="00C91524"/>
    <w:rsid w:val="00C92082"/>
    <w:rsid w:val="00C92E28"/>
    <w:rsid w:val="00C93112"/>
    <w:rsid w:val="00C931FF"/>
    <w:rsid w:val="00C934BF"/>
    <w:rsid w:val="00C9390D"/>
    <w:rsid w:val="00C94123"/>
    <w:rsid w:val="00C94226"/>
    <w:rsid w:val="00C94E66"/>
    <w:rsid w:val="00C96C1C"/>
    <w:rsid w:val="00CA174F"/>
    <w:rsid w:val="00CA1CE4"/>
    <w:rsid w:val="00CA368C"/>
    <w:rsid w:val="00CA40D7"/>
    <w:rsid w:val="00CA482D"/>
    <w:rsid w:val="00CA4C86"/>
    <w:rsid w:val="00CA5864"/>
    <w:rsid w:val="00CA5C77"/>
    <w:rsid w:val="00CA6325"/>
    <w:rsid w:val="00CA738A"/>
    <w:rsid w:val="00CB0947"/>
    <w:rsid w:val="00CB0F7E"/>
    <w:rsid w:val="00CB1CE2"/>
    <w:rsid w:val="00CB290B"/>
    <w:rsid w:val="00CB36EE"/>
    <w:rsid w:val="00CB3700"/>
    <w:rsid w:val="00CB39DE"/>
    <w:rsid w:val="00CB4A50"/>
    <w:rsid w:val="00CB7206"/>
    <w:rsid w:val="00CB7AB5"/>
    <w:rsid w:val="00CC0B04"/>
    <w:rsid w:val="00CC0F3E"/>
    <w:rsid w:val="00CC0FB2"/>
    <w:rsid w:val="00CC1D03"/>
    <w:rsid w:val="00CC23F3"/>
    <w:rsid w:val="00CC2C76"/>
    <w:rsid w:val="00CC3C5E"/>
    <w:rsid w:val="00CC5231"/>
    <w:rsid w:val="00CC6388"/>
    <w:rsid w:val="00CC705D"/>
    <w:rsid w:val="00CC75DB"/>
    <w:rsid w:val="00CC7D57"/>
    <w:rsid w:val="00CD03AE"/>
    <w:rsid w:val="00CD109D"/>
    <w:rsid w:val="00CD1122"/>
    <w:rsid w:val="00CD194B"/>
    <w:rsid w:val="00CD1D73"/>
    <w:rsid w:val="00CD1FD6"/>
    <w:rsid w:val="00CD2435"/>
    <w:rsid w:val="00CD260A"/>
    <w:rsid w:val="00CD2C07"/>
    <w:rsid w:val="00CD5DA3"/>
    <w:rsid w:val="00CD6DA8"/>
    <w:rsid w:val="00CE01AE"/>
    <w:rsid w:val="00CE0F57"/>
    <w:rsid w:val="00CE147F"/>
    <w:rsid w:val="00CE24C4"/>
    <w:rsid w:val="00CE2A10"/>
    <w:rsid w:val="00CE3679"/>
    <w:rsid w:val="00CE468B"/>
    <w:rsid w:val="00CE4741"/>
    <w:rsid w:val="00CE483D"/>
    <w:rsid w:val="00CE6573"/>
    <w:rsid w:val="00CE77A0"/>
    <w:rsid w:val="00CF09F2"/>
    <w:rsid w:val="00CF1207"/>
    <w:rsid w:val="00CF2217"/>
    <w:rsid w:val="00CF25FA"/>
    <w:rsid w:val="00CF278C"/>
    <w:rsid w:val="00CF3B94"/>
    <w:rsid w:val="00CF3FC9"/>
    <w:rsid w:val="00CF4CDB"/>
    <w:rsid w:val="00CF640B"/>
    <w:rsid w:val="00CF7027"/>
    <w:rsid w:val="00CF7051"/>
    <w:rsid w:val="00CF772B"/>
    <w:rsid w:val="00CF7881"/>
    <w:rsid w:val="00D00113"/>
    <w:rsid w:val="00D00E61"/>
    <w:rsid w:val="00D0107B"/>
    <w:rsid w:val="00D01505"/>
    <w:rsid w:val="00D01D7D"/>
    <w:rsid w:val="00D029A6"/>
    <w:rsid w:val="00D02C9D"/>
    <w:rsid w:val="00D03F56"/>
    <w:rsid w:val="00D04C65"/>
    <w:rsid w:val="00D057EE"/>
    <w:rsid w:val="00D06235"/>
    <w:rsid w:val="00D073CD"/>
    <w:rsid w:val="00D075AB"/>
    <w:rsid w:val="00D108BB"/>
    <w:rsid w:val="00D108D0"/>
    <w:rsid w:val="00D1101C"/>
    <w:rsid w:val="00D116D2"/>
    <w:rsid w:val="00D13FD0"/>
    <w:rsid w:val="00D1426D"/>
    <w:rsid w:val="00D15281"/>
    <w:rsid w:val="00D1593C"/>
    <w:rsid w:val="00D17353"/>
    <w:rsid w:val="00D17EC9"/>
    <w:rsid w:val="00D21C55"/>
    <w:rsid w:val="00D220BC"/>
    <w:rsid w:val="00D23053"/>
    <w:rsid w:val="00D24309"/>
    <w:rsid w:val="00D2482F"/>
    <w:rsid w:val="00D24ACB"/>
    <w:rsid w:val="00D2603A"/>
    <w:rsid w:val="00D26145"/>
    <w:rsid w:val="00D2636C"/>
    <w:rsid w:val="00D26B9B"/>
    <w:rsid w:val="00D278D3"/>
    <w:rsid w:val="00D30451"/>
    <w:rsid w:val="00D3281B"/>
    <w:rsid w:val="00D32E10"/>
    <w:rsid w:val="00D33106"/>
    <w:rsid w:val="00D3403F"/>
    <w:rsid w:val="00D34B69"/>
    <w:rsid w:val="00D3525C"/>
    <w:rsid w:val="00D3584A"/>
    <w:rsid w:val="00D35D68"/>
    <w:rsid w:val="00D37A87"/>
    <w:rsid w:val="00D41043"/>
    <w:rsid w:val="00D419B8"/>
    <w:rsid w:val="00D41B2B"/>
    <w:rsid w:val="00D42DF7"/>
    <w:rsid w:val="00D43096"/>
    <w:rsid w:val="00D44BFC"/>
    <w:rsid w:val="00D4508A"/>
    <w:rsid w:val="00D451C4"/>
    <w:rsid w:val="00D46869"/>
    <w:rsid w:val="00D46D9A"/>
    <w:rsid w:val="00D471CA"/>
    <w:rsid w:val="00D47A5C"/>
    <w:rsid w:val="00D47B31"/>
    <w:rsid w:val="00D50FB8"/>
    <w:rsid w:val="00D51CF4"/>
    <w:rsid w:val="00D53642"/>
    <w:rsid w:val="00D54C68"/>
    <w:rsid w:val="00D55A98"/>
    <w:rsid w:val="00D56D53"/>
    <w:rsid w:val="00D5742A"/>
    <w:rsid w:val="00D60558"/>
    <w:rsid w:val="00D6069F"/>
    <w:rsid w:val="00D61194"/>
    <w:rsid w:val="00D62202"/>
    <w:rsid w:val="00D627A7"/>
    <w:rsid w:val="00D62FF2"/>
    <w:rsid w:val="00D64249"/>
    <w:rsid w:val="00D65D15"/>
    <w:rsid w:val="00D6620C"/>
    <w:rsid w:val="00D66BAA"/>
    <w:rsid w:val="00D66BC1"/>
    <w:rsid w:val="00D7019E"/>
    <w:rsid w:val="00D70E45"/>
    <w:rsid w:val="00D710AC"/>
    <w:rsid w:val="00D7316F"/>
    <w:rsid w:val="00D73F52"/>
    <w:rsid w:val="00D74022"/>
    <w:rsid w:val="00D74C56"/>
    <w:rsid w:val="00D74EC7"/>
    <w:rsid w:val="00D75078"/>
    <w:rsid w:val="00D755E9"/>
    <w:rsid w:val="00D75612"/>
    <w:rsid w:val="00D75F7A"/>
    <w:rsid w:val="00D760DC"/>
    <w:rsid w:val="00D763BC"/>
    <w:rsid w:val="00D77B24"/>
    <w:rsid w:val="00D77EBD"/>
    <w:rsid w:val="00D80DAB"/>
    <w:rsid w:val="00D837F8"/>
    <w:rsid w:val="00D839B4"/>
    <w:rsid w:val="00D84550"/>
    <w:rsid w:val="00D863A8"/>
    <w:rsid w:val="00D8645C"/>
    <w:rsid w:val="00D867DD"/>
    <w:rsid w:val="00D87922"/>
    <w:rsid w:val="00D900F3"/>
    <w:rsid w:val="00D91702"/>
    <w:rsid w:val="00D923ED"/>
    <w:rsid w:val="00D93EB1"/>
    <w:rsid w:val="00D9682B"/>
    <w:rsid w:val="00D97527"/>
    <w:rsid w:val="00DA110A"/>
    <w:rsid w:val="00DA1541"/>
    <w:rsid w:val="00DA1896"/>
    <w:rsid w:val="00DA212B"/>
    <w:rsid w:val="00DA2C89"/>
    <w:rsid w:val="00DA36FD"/>
    <w:rsid w:val="00DA41E7"/>
    <w:rsid w:val="00DA53DE"/>
    <w:rsid w:val="00DA544D"/>
    <w:rsid w:val="00DA6265"/>
    <w:rsid w:val="00DA67CD"/>
    <w:rsid w:val="00DA703A"/>
    <w:rsid w:val="00DA7562"/>
    <w:rsid w:val="00DB047F"/>
    <w:rsid w:val="00DB0601"/>
    <w:rsid w:val="00DB1DFA"/>
    <w:rsid w:val="00DB3333"/>
    <w:rsid w:val="00DB3958"/>
    <w:rsid w:val="00DB3E76"/>
    <w:rsid w:val="00DB457C"/>
    <w:rsid w:val="00DB773A"/>
    <w:rsid w:val="00DB79B2"/>
    <w:rsid w:val="00DC01D9"/>
    <w:rsid w:val="00DC0BEB"/>
    <w:rsid w:val="00DC0CB1"/>
    <w:rsid w:val="00DC0F64"/>
    <w:rsid w:val="00DC1254"/>
    <w:rsid w:val="00DC1542"/>
    <w:rsid w:val="00DC1746"/>
    <w:rsid w:val="00DC24C9"/>
    <w:rsid w:val="00DC2660"/>
    <w:rsid w:val="00DC2E51"/>
    <w:rsid w:val="00DC3CB2"/>
    <w:rsid w:val="00DC4550"/>
    <w:rsid w:val="00DC52A9"/>
    <w:rsid w:val="00DC575A"/>
    <w:rsid w:val="00DC625F"/>
    <w:rsid w:val="00DC663C"/>
    <w:rsid w:val="00DC7691"/>
    <w:rsid w:val="00DD0BC3"/>
    <w:rsid w:val="00DD1C85"/>
    <w:rsid w:val="00DD1FE4"/>
    <w:rsid w:val="00DD2B68"/>
    <w:rsid w:val="00DD3E2F"/>
    <w:rsid w:val="00DD418F"/>
    <w:rsid w:val="00DD46DF"/>
    <w:rsid w:val="00DD4F24"/>
    <w:rsid w:val="00DD54D7"/>
    <w:rsid w:val="00DD5B5A"/>
    <w:rsid w:val="00DD5BE0"/>
    <w:rsid w:val="00DD74AA"/>
    <w:rsid w:val="00DD77E0"/>
    <w:rsid w:val="00DE01A8"/>
    <w:rsid w:val="00DE09FC"/>
    <w:rsid w:val="00DE1437"/>
    <w:rsid w:val="00DE1768"/>
    <w:rsid w:val="00DE195D"/>
    <w:rsid w:val="00DE1F7A"/>
    <w:rsid w:val="00DE21C0"/>
    <w:rsid w:val="00DE2DF0"/>
    <w:rsid w:val="00DE4D80"/>
    <w:rsid w:val="00DE5758"/>
    <w:rsid w:val="00DE6E80"/>
    <w:rsid w:val="00DE6FDE"/>
    <w:rsid w:val="00DE78B9"/>
    <w:rsid w:val="00DE79AE"/>
    <w:rsid w:val="00DE7F35"/>
    <w:rsid w:val="00DF0054"/>
    <w:rsid w:val="00DF0D29"/>
    <w:rsid w:val="00DF1290"/>
    <w:rsid w:val="00DF2A45"/>
    <w:rsid w:val="00DF41F3"/>
    <w:rsid w:val="00DF4928"/>
    <w:rsid w:val="00DF6A29"/>
    <w:rsid w:val="00E009C9"/>
    <w:rsid w:val="00E00F05"/>
    <w:rsid w:val="00E011EF"/>
    <w:rsid w:val="00E01997"/>
    <w:rsid w:val="00E04A24"/>
    <w:rsid w:val="00E0508C"/>
    <w:rsid w:val="00E05E6B"/>
    <w:rsid w:val="00E05F4B"/>
    <w:rsid w:val="00E070C5"/>
    <w:rsid w:val="00E1103F"/>
    <w:rsid w:val="00E118F8"/>
    <w:rsid w:val="00E11A96"/>
    <w:rsid w:val="00E11C46"/>
    <w:rsid w:val="00E1218A"/>
    <w:rsid w:val="00E12D47"/>
    <w:rsid w:val="00E13F76"/>
    <w:rsid w:val="00E1413B"/>
    <w:rsid w:val="00E152D5"/>
    <w:rsid w:val="00E1576A"/>
    <w:rsid w:val="00E16D5D"/>
    <w:rsid w:val="00E173EE"/>
    <w:rsid w:val="00E17975"/>
    <w:rsid w:val="00E17C54"/>
    <w:rsid w:val="00E17C87"/>
    <w:rsid w:val="00E2063E"/>
    <w:rsid w:val="00E206AE"/>
    <w:rsid w:val="00E20F92"/>
    <w:rsid w:val="00E219E7"/>
    <w:rsid w:val="00E21A16"/>
    <w:rsid w:val="00E2209A"/>
    <w:rsid w:val="00E22384"/>
    <w:rsid w:val="00E22BF8"/>
    <w:rsid w:val="00E22BFF"/>
    <w:rsid w:val="00E22F70"/>
    <w:rsid w:val="00E249E6"/>
    <w:rsid w:val="00E251E7"/>
    <w:rsid w:val="00E254CE"/>
    <w:rsid w:val="00E256DB"/>
    <w:rsid w:val="00E2591D"/>
    <w:rsid w:val="00E27EC8"/>
    <w:rsid w:val="00E30A8C"/>
    <w:rsid w:val="00E30A9F"/>
    <w:rsid w:val="00E30CCA"/>
    <w:rsid w:val="00E31E52"/>
    <w:rsid w:val="00E33580"/>
    <w:rsid w:val="00E3464C"/>
    <w:rsid w:val="00E355C8"/>
    <w:rsid w:val="00E36A9E"/>
    <w:rsid w:val="00E36FDA"/>
    <w:rsid w:val="00E375BE"/>
    <w:rsid w:val="00E40CA0"/>
    <w:rsid w:val="00E414F1"/>
    <w:rsid w:val="00E41E67"/>
    <w:rsid w:val="00E4207D"/>
    <w:rsid w:val="00E4248B"/>
    <w:rsid w:val="00E43F59"/>
    <w:rsid w:val="00E44174"/>
    <w:rsid w:val="00E45CB1"/>
    <w:rsid w:val="00E46CD8"/>
    <w:rsid w:val="00E471B4"/>
    <w:rsid w:val="00E51945"/>
    <w:rsid w:val="00E51C3D"/>
    <w:rsid w:val="00E51E9B"/>
    <w:rsid w:val="00E5363E"/>
    <w:rsid w:val="00E53976"/>
    <w:rsid w:val="00E53E70"/>
    <w:rsid w:val="00E54A9A"/>
    <w:rsid w:val="00E61082"/>
    <w:rsid w:val="00E61885"/>
    <w:rsid w:val="00E61DD1"/>
    <w:rsid w:val="00E63973"/>
    <w:rsid w:val="00E649D3"/>
    <w:rsid w:val="00E678FD"/>
    <w:rsid w:val="00E67C0A"/>
    <w:rsid w:val="00E7215E"/>
    <w:rsid w:val="00E72C08"/>
    <w:rsid w:val="00E73B50"/>
    <w:rsid w:val="00E73CB8"/>
    <w:rsid w:val="00E76684"/>
    <w:rsid w:val="00E76A08"/>
    <w:rsid w:val="00E779FD"/>
    <w:rsid w:val="00E804E6"/>
    <w:rsid w:val="00E81FE9"/>
    <w:rsid w:val="00E82C6D"/>
    <w:rsid w:val="00E833D7"/>
    <w:rsid w:val="00E833E9"/>
    <w:rsid w:val="00E84CEE"/>
    <w:rsid w:val="00E8505C"/>
    <w:rsid w:val="00E8733E"/>
    <w:rsid w:val="00E915BE"/>
    <w:rsid w:val="00E91848"/>
    <w:rsid w:val="00E91C79"/>
    <w:rsid w:val="00E91F61"/>
    <w:rsid w:val="00E92370"/>
    <w:rsid w:val="00E92469"/>
    <w:rsid w:val="00E93633"/>
    <w:rsid w:val="00E95898"/>
    <w:rsid w:val="00E967F7"/>
    <w:rsid w:val="00EA153F"/>
    <w:rsid w:val="00EA1EB9"/>
    <w:rsid w:val="00EA239A"/>
    <w:rsid w:val="00EA2502"/>
    <w:rsid w:val="00EA2A76"/>
    <w:rsid w:val="00EA30C5"/>
    <w:rsid w:val="00EA339C"/>
    <w:rsid w:val="00EA53AC"/>
    <w:rsid w:val="00EA583C"/>
    <w:rsid w:val="00EA58AF"/>
    <w:rsid w:val="00EA6237"/>
    <w:rsid w:val="00EB1FFE"/>
    <w:rsid w:val="00EB2213"/>
    <w:rsid w:val="00EB2838"/>
    <w:rsid w:val="00EB3416"/>
    <w:rsid w:val="00EB3C31"/>
    <w:rsid w:val="00EB4CE4"/>
    <w:rsid w:val="00EB4CF4"/>
    <w:rsid w:val="00EB686A"/>
    <w:rsid w:val="00EB77DE"/>
    <w:rsid w:val="00EC00A1"/>
    <w:rsid w:val="00EC15A9"/>
    <w:rsid w:val="00EC2989"/>
    <w:rsid w:val="00EC2A9E"/>
    <w:rsid w:val="00EC3547"/>
    <w:rsid w:val="00EC3C4C"/>
    <w:rsid w:val="00EC4824"/>
    <w:rsid w:val="00EC64AA"/>
    <w:rsid w:val="00EC7105"/>
    <w:rsid w:val="00EC7431"/>
    <w:rsid w:val="00ED1600"/>
    <w:rsid w:val="00ED1A0F"/>
    <w:rsid w:val="00ED20F5"/>
    <w:rsid w:val="00ED2767"/>
    <w:rsid w:val="00ED3B6E"/>
    <w:rsid w:val="00ED47F9"/>
    <w:rsid w:val="00ED4A66"/>
    <w:rsid w:val="00ED55D8"/>
    <w:rsid w:val="00ED57AF"/>
    <w:rsid w:val="00ED5A0E"/>
    <w:rsid w:val="00ED5B77"/>
    <w:rsid w:val="00ED5CC4"/>
    <w:rsid w:val="00ED5CE5"/>
    <w:rsid w:val="00ED6A3B"/>
    <w:rsid w:val="00ED6B04"/>
    <w:rsid w:val="00ED77B6"/>
    <w:rsid w:val="00ED7F51"/>
    <w:rsid w:val="00EE12DC"/>
    <w:rsid w:val="00EE2461"/>
    <w:rsid w:val="00EE3FA4"/>
    <w:rsid w:val="00EE3FF5"/>
    <w:rsid w:val="00EE43B9"/>
    <w:rsid w:val="00EE44AB"/>
    <w:rsid w:val="00EE459C"/>
    <w:rsid w:val="00EE4CBF"/>
    <w:rsid w:val="00EE7DBF"/>
    <w:rsid w:val="00EF0852"/>
    <w:rsid w:val="00EF18C7"/>
    <w:rsid w:val="00EF248C"/>
    <w:rsid w:val="00EF2B57"/>
    <w:rsid w:val="00EF3352"/>
    <w:rsid w:val="00EF390F"/>
    <w:rsid w:val="00EF4A65"/>
    <w:rsid w:val="00EF4B3C"/>
    <w:rsid w:val="00EF5166"/>
    <w:rsid w:val="00EF5909"/>
    <w:rsid w:val="00EF5D80"/>
    <w:rsid w:val="00EF5D93"/>
    <w:rsid w:val="00EF6235"/>
    <w:rsid w:val="00EF6EB5"/>
    <w:rsid w:val="00EF6F64"/>
    <w:rsid w:val="00EF70BE"/>
    <w:rsid w:val="00EF73F5"/>
    <w:rsid w:val="00EF7BF4"/>
    <w:rsid w:val="00F0010C"/>
    <w:rsid w:val="00F01231"/>
    <w:rsid w:val="00F024AC"/>
    <w:rsid w:val="00F044E6"/>
    <w:rsid w:val="00F050E5"/>
    <w:rsid w:val="00F06143"/>
    <w:rsid w:val="00F0754A"/>
    <w:rsid w:val="00F07581"/>
    <w:rsid w:val="00F07AC7"/>
    <w:rsid w:val="00F1024A"/>
    <w:rsid w:val="00F10A67"/>
    <w:rsid w:val="00F10D75"/>
    <w:rsid w:val="00F12649"/>
    <w:rsid w:val="00F1311B"/>
    <w:rsid w:val="00F1661B"/>
    <w:rsid w:val="00F208E0"/>
    <w:rsid w:val="00F20B87"/>
    <w:rsid w:val="00F213DD"/>
    <w:rsid w:val="00F22D87"/>
    <w:rsid w:val="00F23E61"/>
    <w:rsid w:val="00F24E9D"/>
    <w:rsid w:val="00F26E6F"/>
    <w:rsid w:val="00F300C4"/>
    <w:rsid w:val="00F3123F"/>
    <w:rsid w:val="00F314AB"/>
    <w:rsid w:val="00F32629"/>
    <w:rsid w:val="00F32937"/>
    <w:rsid w:val="00F32AC9"/>
    <w:rsid w:val="00F332A9"/>
    <w:rsid w:val="00F336E3"/>
    <w:rsid w:val="00F33E7A"/>
    <w:rsid w:val="00F35EF8"/>
    <w:rsid w:val="00F37111"/>
    <w:rsid w:val="00F405E4"/>
    <w:rsid w:val="00F405F3"/>
    <w:rsid w:val="00F4104D"/>
    <w:rsid w:val="00F4111B"/>
    <w:rsid w:val="00F4260F"/>
    <w:rsid w:val="00F42AB6"/>
    <w:rsid w:val="00F42CED"/>
    <w:rsid w:val="00F42DEB"/>
    <w:rsid w:val="00F4445B"/>
    <w:rsid w:val="00F4528B"/>
    <w:rsid w:val="00F467E4"/>
    <w:rsid w:val="00F47200"/>
    <w:rsid w:val="00F50911"/>
    <w:rsid w:val="00F50A99"/>
    <w:rsid w:val="00F514CD"/>
    <w:rsid w:val="00F522E5"/>
    <w:rsid w:val="00F52369"/>
    <w:rsid w:val="00F524FA"/>
    <w:rsid w:val="00F52747"/>
    <w:rsid w:val="00F53F38"/>
    <w:rsid w:val="00F552C5"/>
    <w:rsid w:val="00F566BF"/>
    <w:rsid w:val="00F56DBF"/>
    <w:rsid w:val="00F570CB"/>
    <w:rsid w:val="00F616A8"/>
    <w:rsid w:val="00F62B6C"/>
    <w:rsid w:val="00F62FDE"/>
    <w:rsid w:val="00F6372C"/>
    <w:rsid w:val="00F6679D"/>
    <w:rsid w:val="00F6784A"/>
    <w:rsid w:val="00F7051F"/>
    <w:rsid w:val="00F71B4D"/>
    <w:rsid w:val="00F72E15"/>
    <w:rsid w:val="00F73716"/>
    <w:rsid w:val="00F73EAD"/>
    <w:rsid w:val="00F7481F"/>
    <w:rsid w:val="00F74D04"/>
    <w:rsid w:val="00F7572F"/>
    <w:rsid w:val="00F75A80"/>
    <w:rsid w:val="00F76A14"/>
    <w:rsid w:val="00F770F8"/>
    <w:rsid w:val="00F800FF"/>
    <w:rsid w:val="00F80C4C"/>
    <w:rsid w:val="00F8220A"/>
    <w:rsid w:val="00F830DB"/>
    <w:rsid w:val="00F8509F"/>
    <w:rsid w:val="00F866C0"/>
    <w:rsid w:val="00F902AC"/>
    <w:rsid w:val="00F90C8D"/>
    <w:rsid w:val="00F94FD1"/>
    <w:rsid w:val="00F9553D"/>
    <w:rsid w:val="00F95D30"/>
    <w:rsid w:val="00F96347"/>
    <w:rsid w:val="00F9643F"/>
    <w:rsid w:val="00F96725"/>
    <w:rsid w:val="00F9684D"/>
    <w:rsid w:val="00F96914"/>
    <w:rsid w:val="00F972ED"/>
    <w:rsid w:val="00F974DA"/>
    <w:rsid w:val="00F977E2"/>
    <w:rsid w:val="00FA232F"/>
    <w:rsid w:val="00FA2669"/>
    <w:rsid w:val="00FA2FE1"/>
    <w:rsid w:val="00FA3110"/>
    <w:rsid w:val="00FA3621"/>
    <w:rsid w:val="00FA403C"/>
    <w:rsid w:val="00FA5289"/>
    <w:rsid w:val="00FA5772"/>
    <w:rsid w:val="00FA6D05"/>
    <w:rsid w:val="00FA748B"/>
    <w:rsid w:val="00FB0A00"/>
    <w:rsid w:val="00FB2DAB"/>
    <w:rsid w:val="00FB4B26"/>
    <w:rsid w:val="00FB5271"/>
    <w:rsid w:val="00FB6068"/>
    <w:rsid w:val="00FB6C31"/>
    <w:rsid w:val="00FB6FC1"/>
    <w:rsid w:val="00FB7AD4"/>
    <w:rsid w:val="00FC0B72"/>
    <w:rsid w:val="00FC3335"/>
    <w:rsid w:val="00FC6351"/>
    <w:rsid w:val="00FC7817"/>
    <w:rsid w:val="00FC7F3C"/>
    <w:rsid w:val="00FD0D64"/>
    <w:rsid w:val="00FD1F96"/>
    <w:rsid w:val="00FD2243"/>
    <w:rsid w:val="00FD3582"/>
    <w:rsid w:val="00FD4149"/>
    <w:rsid w:val="00FD54DA"/>
    <w:rsid w:val="00FD592D"/>
    <w:rsid w:val="00FD6368"/>
    <w:rsid w:val="00FD7D90"/>
    <w:rsid w:val="00FE160E"/>
    <w:rsid w:val="00FE427D"/>
    <w:rsid w:val="00FE4A08"/>
    <w:rsid w:val="00FE4BD4"/>
    <w:rsid w:val="00FE5BB9"/>
    <w:rsid w:val="00FE5BD5"/>
    <w:rsid w:val="00FE6954"/>
    <w:rsid w:val="00FE6A20"/>
    <w:rsid w:val="00FE7ADD"/>
    <w:rsid w:val="00FF009A"/>
    <w:rsid w:val="00FF0468"/>
    <w:rsid w:val="00FF093A"/>
    <w:rsid w:val="00FF101D"/>
    <w:rsid w:val="00FF1DF0"/>
    <w:rsid w:val="00FF1DFA"/>
    <w:rsid w:val="00FF48E0"/>
    <w:rsid w:val="00FF6010"/>
    <w:rsid w:val="00FF78B7"/>
    <w:rsid w:val="0103D606"/>
    <w:rsid w:val="01684BC7"/>
    <w:rsid w:val="0193A9AA"/>
    <w:rsid w:val="0196C098"/>
    <w:rsid w:val="02134781"/>
    <w:rsid w:val="021FF815"/>
    <w:rsid w:val="02509EB0"/>
    <w:rsid w:val="0256F378"/>
    <w:rsid w:val="02CE0A11"/>
    <w:rsid w:val="0334764D"/>
    <w:rsid w:val="03679211"/>
    <w:rsid w:val="03FDB3D4"/>
    <w:rsid w:val="045472EE"/>
    <w:rsid w:val="04C7149F"/>
    <w:rsid w:val="053FFDA6"/>
    <w:rsid w:val="06CA4C21"/>
    <w:rsid w:val="07FED6B0"/>
    <w:rsid w:val="08F785AC"/>
    <w:rsid w:val="0910DF60"/>
    <w:rsid w:val="091A4070"/>
    <w:rsid w:val="0A06169B"/>
    <w:rsid w:val="0A8086CC"/>
    <w:rsid w:val="0AC183A8"/>
    <w:rsid w:val="0AD82615"/>
    <w:rsid w:val="0ADB39DE"/>
    <w:rsid w:val="0B7E76DE"/>
    <w:rsid w:val="0C68B37F"/>
    <w:rsid w:val="0C93D13D"/>
    <w:rsid w:val="0CDABE9A"/>
    <w:rsid w:val="0D09D96B"/>
    <w:rsid w:val="0D72BD1B"/>
    <w:rsid w:val="0DD82661"/>
    <w:rsid w:val="0DDB4665"/>
    <w:rsid w:val="0E099143"/>
    <w:rsid w:val="0E56A267"/>
    <w:rsid w:val="0E95DF57"/>
    <w:rsid w:val="0EBA0D5C"/>
    <w:rsid w:val="10EEF493"/>
    <w:rsid w:val="10F93817"/>
    <w:rsid w:val="11365DEA"/>
    <w:rsid w:val="118CDE94"/>
    <w:rsid w:val="11BA5E3D"/>
    <w:rsid w:val="126DBDAF"/>
    <w:rsid w:val="12C29574"/>
    <w:rsid w:val="12E1E979"/>
    <w:rsid w:val="13899651"/>
    <w:rsid w:val="13E921B2"/>
    <w:rsid w:val="1426D4C3"/>
    <w:rsid w:val="1446AA13"/>
    <w:rsid w:val="160BBFA2"/>
    <w:rsid w:val="16BCBD8E"/>
    <w:rsid w:val="173840D0"/>
    <w:rsid w:val="17440E9A"/>
    <w:rsid w:val="1930CAF3"/>
    <w:rsid w:val="19624924"/>
    <w:rsid w:val="198DCD76"/>
    <w:rsid w:val="1A240EC2"/>
    <w:rsid w:val="1ACF9FAF"/>
    <w:rsid w:val="1BCBFFED"/>
    <w:rsid w:val="1BF15DFE"/>
    <w:rsid w:val="1BFC8B2A"/>
    <w:rsid w:val="1D1CD833"/>
    <w:rsid w:val="1D253592"/>
    <w:rsid w:val="1D270839"/>
    <w:rsid w:val="1DADD312"/>
    <w:rsid w:val="1DEC32CF"/>
    <w:rsid w:val="1EF9EA94"/>
    <w:rsid w:val="1F912BFB"/>
    <w:rsid w:val="20214B52"/>
    <w:rsid w:val="20B1EA33"/>
    <w:rsid w:val="212B9C09"/>
    <w:rsid w:val="2175A351"/>
    <w:rsid w:val="217BABE1"/>
    <w:rsid w:val="21F8B73C"/>
    <w:rsid w:val="22782AD9"/>
    <w:rsid w:val="22C97D26"/>
    <w:rsid w:val="233784FA"/>
    <w:rsid w:val="2376ACC1"/>
    <w:rsid w:val="23A00F96"/>
    <w:rsid w:val="23B50EFF"/>
    <w:rsid w:val="248C62EE"/>
    <w:rsid w:val="252A39EA"/>
    <w:rsid w:val="25381817"/>
    <w:rsid w:val="25AD988E"/>
    <w:rsid w:val="25E0A74F"/>
    <w:rsid w:val="263C586B"/>
    <w:rsid w:val="26D13F7B"/>
    <w:rsid w:val="26E7325C"/>
    <w:rsid w:val="27B1D96B"/>
    <w:rsid w:val="2801FB99"/>
    <w:rsid w:val="2864C80E"/>
    <w:rsid w:val="29C0A690"/>
    <w:rsid w:val="29E2F03B"/>
    <w:rsid w:val="2A2E58C6"/>
    <w:rsid w:val="2B9B7AC1"/>
    <w:rsid w:val="2BA0B473"/>
    <w:rsid w:val="2C0EF514"/>
    <w:rsid w:val="2C2A7F7C"/>
    <w:rsid w:val="2CB77C5E"/>
    <w:rsid w:val="2DB66A04"/>
    <w:rsid w:val="2F062430"/>
    <w:rsid w:val="2F0C7B43"/>
    <w:rsid w:val="2F5D5C78"/>
    <w:rsid w:val="2FB3157A"/>
    <w:rsid w:val="2FE1381C"/>
    <w:rsid w:val="3025BE32"/>
    <w:rsid w:val="31546FD9"/>
    <w:rsid w:val="315D0F2F"/>
    <w:rsid w:val="31A21C18"/>
    <w:rsid w:val="31BE6060"/>
    <w:rsid w:val="31E93388"/>
    <w:rsid w:val="32073E1E"/>
    <w:rsid w:val="3245BF2D"/>
    <w:rsid w:val="332E04BE"/>
    <w:rsid w:val="3381D8B6"/>
    <w:rsid w:val="33A3784C"/>
    <w:rsid w:val="3444665F"/>
    <w:rsid w:val="3448FC54"/>
    <w:rsid w:val="34B5EC88"/>
    <w:rsid w:val="351F2C0A"/>
    <w:rsid w:val="35853DE5"/>
    <w:rsid w:val="360CB058"/>
    <w:rsid w:val="36444C4F"/>
    <w:rsid w:val="36F5CDC0"/>
    <w:rsid w:val="37FDFD28"/>
    <w:rsid w:val="3843DAA7"/>
    <w:rsid w:val="3997FEFA"/>
    <w:rsid w:val="3A35105C"/>
    <w:rsid w:val="3A5480B5"/>
    <w:rsid w:val="3A9341AC"/>
    <w:rsid w:val="3AB9EC9B"/>
    <w:rsid w:val="3B0F0186"/>
    <w:rsid w:val="3B7123A5"/>
    <w:rsid w:val="3BB4F914"/>
    <w:rsid w:val="3C21B706"/>
    <w:rsid w:val="3D15B92C"/>
    <w:rsid w:val="3D3502C4"/>
    <w:rsid w:val="3E67D837"/>
    <w:rsid w:val="3EEEFC73"/>
    <w:rsid w:val="3F727E19"/>
    <w:rsid w:val="3FC2AF50"/>
    <w:rsid w:val="3FD47D3C"/>
    <w:rsid w:val="4011F2F1"/>
    <w:rsid w:val="40DB4C1E"/>
    <w:rsid w:val="416677F5"/>
    <w:rsid w:val="41CE6108"/>
    <w:rsid w:val="4226919C"/>
    <w:rsid w:val="42B8037C"/>
    <w:rsid w:val="42C1A6D2"/>
    <w:rsid w:val="4447366C"/>
    <w:rsid w:val="449AD5D0"/>
    <w:rsid w:val="45335EA5"/>
    <w:rsid w:val="45774A81"/>
    <w:rsid w:val="459B9485"/>
    <w:rsid w:val="45C493BD"/>
    <w:rsid w:val="45C6D441"/>
    <w:rsid w:val="46122617"/>
    <w:rsid w:val="46954703"/>
    <w:rsid w:val="46C19AB6"/>
    <w:rsid w:val="46D1CE80"/>
    <w:rsid w:val="46F5594C"/>
    <w:rsid w:val="47A215B4"/>
    <w:rsid w:val="488AE948"/>
    <w:rsid w:val="48E5C2E5"/>
    <w:rsid w:val="4980B311"/>
    <w:rsid w:val="4A98CB59"/>
    <w:rsid w:val="4BE99F2E"/>
    <w:rsid w:val="4C2FA08F"/>
    <w:rsid w:val="4E3CAEA0"/>
    <w:rsid w:val="4EB9724D"/>
    <w:rsid w:val="4FB7E12C"/>
    <w:rsid w:val="501B697C"/>
    <w:rsid w:val="50499083"/>
    <w:rsid w:val="512015EC"/>
    <w:rsid w:val="5166395F"/>
    <w:rsid w:val="5176FD11"/>
    <w:rsid w:val="52EF92EE"/>
    <w:rsid w:val="533E199C"/>
    <w:rsid w:val="53904B84"/>
    <w:rsid w:val="54845F81"/>
    <w:rsid w:val="54DE1DB1"/>
    <w:rsid w:val="54E508C9"/>
    <w:rsid w:val="55472B7A"/>
    <w:rsid w:val="55B3F76F"/>
    <w:rsid w:val="56BE83E6"/>
    <w:rsid w:val="5741813C"/>
    <w:rsid w:val="57AEE76C"/>
    <w:rsid w:val="585D1239"/>
    <w:rsid w:val="5984AD33"/>
    <w:rsid w:val="5AD9F4EB"/>
    <w:rsid w:val="5B14C127"/>
    <w:rsid w:val="5B6ECF2E"/>
    <w:rsid w:val="5B82543A"/>
    <w:rsid w:val="5C1175C0"/>
    <w:rsid w:val="5C3CEFEC"/>
    <w:rsid w:val="5D348F86"/>
    <w:rsid w:val="5DA98B59"/>
    <w:rsid w:val="5E82069E"/>
    <w:rsid w:val="5EC4DB5D"/>
    <w:rsid w:val="5ED6AB79"/>
    <w:rsid w:val="5F3F224F"/>
    <w:rsid w:val="5F85D5B5"/>
    <w:rsid w:val="5FD9D14B"/>
    <w:rsid w:val="5FFA2DBA"/>
    <w:rsid w:val="61002857"/>
    <w:rsid w:val="61206558"/>
    <w:rsid w:val="61334238"/>
    <w:rsid w:val="61BD6C3E"/>
    <w:rsid w:val="6232044E"/>
    <w:rsid w:val="6254F492"/>
    <w:rsid w:val="62E76766"/>
    <w:rsid w:val="62FF94C5"/>
    <w:rsid w:val="6391E766"/>
    <w:rsid w:val="65527214"/>
    <w:rsid w:val="659A153F"/>
    <w:rsid w:val="65B32F09"/>
    <w:rsid w:val="65C450B0"/>
    <w:rsid w:val="664BAF08"/>
    <w:rsid w:val="66ACA2EC"/>
    <w:rsid w:val="6712A4DF"/>
    <w:rsid w:val="675F5196"/>
    <w:rsid w:val="67985D68"/>
    <w:rsid w:val="67C23656"/>
    <w:rsid w:val="67F9B3A5"/>
    <w:rsid w:val="680F4706"/>
    <w:rsid w:val="69DEE8C6"/>
    <w:rsid w:val="69E4BC38"/>
    <w:rsid w:val="6A1E0962"/>
    <w:rsid w:val="6A20A445"/>
    <w:rsid w:val="6A2C8E3F"/>
    <w:rsid w:val="6B3B390D"/>
    <w:rsid w:val="6B9FDAD9"/>
    <w:rsid w:val="6DAEF5DD"/>
    <w:rsid w:val="6EA97665"/>
    <w:rsid w:val="6ECE6CE4"/>
    <w:rsid w:val="6EF109ED"/>
    <w:rsid w:val="6F9CEA3E"/>
    <w:rsid w:val="6FCA24C5"/>
    <w:rsid w:val="6FD96E65"/>
    <w:rsid w:val="70879299"/>
    <w:rsid w:val="70F39A12"/>
    <w:rsid w:val="7322C114"/>
    <w:rsid w:val="74257F8F"/>
    <w:rsid w:val="742A0488"/>
    <w:rsid w:val="74AFA4AA"/>
    <w:rsid w:val="7649794F"/>
    <w:rsid w:val="76990A66"/>
    <w:rsid w:val="76995D09"/>
    <w:rsid w:val="76C109A3"/>
    <w:rsid w:val="777D289E"/>
    <w:rsid w:val="777F4774"/>
    <w:rsid w:val="77FCC9EC"/>
    <w:rsid w:val="797E4737"/>
    <w:rsid w:val="7ACD343C"/>
    <w:rsid w:val="7BBFF77A"/>
    <w:rsid w:val="7C584FB4"/>
    <w:rsid w:val="7C93290F"/>
    <w:rsid w:val="7CA56656"/>
    <w:rsid w:val="7CCCA328"/>
    <w:rsid w:val="7D1C4801"/>
    <w:rsid w:val="7D51D75C"/>
    <w:rsid w:val="7DC26ECB"/>
    <w:rsid w:val="7E0C6992"/>
    <w:rsid w:val="7ED5EDBE"/>
    <w:rsid w:val="7F6D8AB4"/>
    <w:rsid w:val="7F9771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B7DC5"/>
  <w15:chartTrackingRefBased/>
  <w15:docId w15:val="{B4CB91BF-91BE-483B-B44E-10D806951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0A"/>
    <w:rPr>
      <w:rFonts w:ascii="Arial" w:hAnsi="Arial"/>
      <w:sz w:val="24"/>
    </w:rPr>
  </w:style>
  <w:style w:type="paragraph" w:styleId="Heading1">
    <w:name w:val="heading 1"/>
    <w:basedOn w:val="Normal"/>
    <w:next w:val="Normal"/>
    <w:link w:val="Heading1Char"/>
    <w:uiPriority w:val="9"/>
    <w:qFormat/>
    <w:rsid w:val="001C7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7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7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7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7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407"/>
    <w:rPr>
      <w:rFonts w:eastAsiaTheme="majorEastAsia" w:cstheme="majorBidi"/>
      <w:color w:val="272727" w:themeColor="text1" w:themeTint="D8"/>
    </w:rPr>
  </w:style>
  <w:style w:type="paragraph" w:styleId="Title">
    <w:name w:val="Title"/>
    <w:basedOn w:val="Normal"/>
    <w:next w:val="Normal"/>
    <w:link w:val="TitleChar"/>
    <w:uiPriority w:val="10"/>
    <w:qFormat/>
    <w:rsid w:val="001C7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407"/>
    <w:pPr>
      <w:spacing w:before="160"/>
      <w:jc w:val="center"/>
    </w:pPr>
    <w:rPr>
      <w:i/>
      <w:iCs/>
      <w:color w:val="404040" w:themeColor="text1" w:themeTint="BF"/>
    </w:rPr>
  </w:style>
  <w:style w:type="character" w:customStyle="1" w:styleId="QuoteChar">
    <w:name w:val="Quote Char"/>
    <w:basedOn w:val="DefaultParagraphFont"/>
    <w:link w:val="Quote"/>
    <w:uiPriority w:val="29"/>
    <w:rsid w:val="001C7407"/>
    <w:rPr>
      <w:i/>
      <w:iCs/>
      <w:color w:val="404040" w:themeColor="text1" w:themeTint="BF"/>
    </w:rPr>
  </w:style>
  <w:style w:type="paragraph" w:styleId="ListParagraph">
    <w:name w:val="List Paragraph"/>
    <w:basedOn w:val="Normal"/>
    <w:uiPriority w:val="34"/>
    <w:qFormat/>
    <w:rsid w:val="001C7407"/>
    <w:pPr>
      <w:ind w:left="720"/>
      <w:contextualSpacing/>
    </w:pPr>
  </w:style>
  <w:style w:type="character" w:styleId="IntenseEmphasis">
    <w:name w:val="Intense Emphasis"/>
    <w:basedOn w:val="DefaultParagraphFont"/>
    <w:uiPriority w:val="21"/>
    <w:qFormat/>
    <w:rsid w:val="001C7407"/>
    <w:rPr>
      <w:i/>
      <w:iCs/>
      <w:color w:val="0F4761" w:themeColor="accent1" w:themeShade="BF"/>
    </w:rPr>
  </w:style>
  <w:style w:type="paragraph" w:styleId="IntenseQuote">
    <w:name w:val="Intense Quote"/>
    <w:basedOn w:val="Normal"/>
    <w:next w:val="Normal"/>
    <w:link w:val="IntenseQuoteChar"/>
    <w:uiPriority w:val="30"/>
    <w:qFormat/>
    <w:rsid w:val="001C7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407"/>
    <w:rPr>
      <w:i/>
      <w:iCs/>
      <w:color w:val="0F4761" w:themeColor="accent1" w:themeShade="BF"/>
    </w:rPr>
  </w:style>
  <w:style w:type="character" w:styleId="IntenseReference">
    <w:name w:val="Intense Reference"/>
    <w:basedOn w:val="DefaultParagraphFont"/>
    <w:uiPriority w:val="32"/>
    <w:qFormat/>
    <w:rsid w:val="001C7407"/>
    <w:rPr>
      <w:b/>
      <w:bCs/>
      <w:smallCaps/>
      <w:color w:val="0F4761" w:themeColor="accent1" w:themeShade="BF"/>
      <w:spacing w:val="5"/>
    </w:rPr>
  </w:style>
  <w:style w:type="paragraph" w:styleId="Header">
    <w:name w:val="header"/>
    <w:basedOn w:val="Normal"/>
    <w:link w:val="HeaderChar"/>
    <w:uiPriority w:val="99"/>
    <w:unhideWhenUsed/>
    <w:rsid w:val="001C7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407"/>
  </w:style>
  <w:style w:type="paragraph" w:styleId="Footer">
    <w:name w:val="footer"/>
    <w:basedOn w:val="Normal"/>
    <w:link w:val="FooterChar"/>
    <w:uiPriority w:val="99"/>
    <w:unhideWhenUsed/>
    <w:rsid w:val="001C7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407"/>
  </w:style>
  <w:style w:type="paragraph" w:styleId="NoSpacing">
    <w:name w:val="No Spacing"/>
    <w:link w:val="NoSpacingChar"/>
    <w:uiPriority w:val="1"/>
    <w:qFormat/>
    <w:rsid w:val="001C7407"/>
    <w:pPr>
      <w:spacing w:after="0" w:line="240" w:lineRule="auto"/>
    </w:pPr>
    <w:rPr>
      <w:rFonts w:eastAsiaTheme="minorEastAsia"/>
      <w:kern w:val="0"/>
    </w:rPr>
  </w:style>
  <w:style w:type="character" w:customStyle="1" w:styleId="NoSpacingChar">
    <w:name w:val="No Spacing Char"/>
    <w:basedOn w:val="DefaultParagraphFont"/>
    <w:link w:val="NoSpacing"/>
    <w:uiPriority w:val="1"/>
    <w:rsid w:val="001C7407"/>
    <w:rPr>
      <w:rFonts w:eastAsiaTheme="minorEastAsia"/>
      <w:kern w:val="0"/>
      <w:lang w:val="cy-GB"/>
    </w:rPr>
  </w:style>
  <w:style w:type="paragraph" w:customStyle="1" w:styleId="paragraph">
    <w:name w:val="paragraph"/>
    <w:basedOn w:val="Normal"/>
    <w:rsid w:val="00B522A3"/>
    <w:pPr>
      <w:spacing w:before="100" w:beforeAutospacing="1" w:after="100" w:afterAutospacing="1" w:line="240" w:lineRule="auto"/>
    </w:pPr>
    <w:rPr>
      <w:rFonts w:ascii="Times New Roman" w:eastAsia="Times New Roman" w:hAnsi="Times New Roman" w:cs="Times New Roman"/>
      <w:kern w:val="0"/>
      <w:szCs w:val="24"/>
      <w:lang w:eastAsia="en-GB"/>
    </w:rPr>
  </w:style>
  <w:style w:type="character" w:customStyle="1" w:styleId="normaltextrun">
    <w:name w:val="normaltextrun"/>
    <w:basedOn w:val="DefaultParagraphFont"/>
    <w:rsid w:val="00B522A3"/>
  </w:style>
  <w:style w:type="character" w:customStyle="1" w:styleId="eop">
    <w:name w:val="eop"/>
    <w:basedOn w:val="DefaultParagraphFont"/>
    <w:rsid w:val="00B522A3"/>
  </w:style>
  <w:style w:type="paragraph" w:styleId="NormalWeb">
    <w:name w:val="Normal (Web)"/>
    <w:basedOn w:val="Normal"/>
    <w:uiPriority w:val="99"/>
    <w:semiHidden/>
    <w:unhideWhenUsed/>
    <w:rsid w:val="00B52371"/>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table" w:styleId="TableGrid">
    <w:name w:val="Table Grid"/>
    <w:basedOn w:val="TableNormal"/>
    <w:uiPriority w:val="39"/>
    <w:rsid w:val="00B52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B4F62"/>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2B4F62"/>
    <w:pPr>
      <w:spacing w:after="100"/>
    </w:pPr>
  </w:style>
  <w:style w:type="paragraph" w:styleId="TOC2">
    <w:name w:val="toc 2"/>
    <w:basedOn w:val="Normal"/>
    <w:next w:val="Normal"/>
    <w:autoRedefine/>
    <w:uiPriority w:val="39"/>
    <w:unhideWhenUsed/>
    <w:rsid w:val="002B4F62"/>
    <w:pPr>
      <w:spacing w:after="100"/>
      <w:ind w:left="220"/>
    </w:pPr>
  </w:style>
  <w:style w:type="character" w:styleId="Hyperlink">
    <w:name w:val="Hyperlink"/>
    <w:basedOn w:val="DefaultParagraphFont"/>
    <w:uiPriority w:val="99"/>
    <w:unhideWhenUsed/>
    <w:rsid w:val="002B4F62"/>
    <w:rPr>
      <w:color w:val="467886" w:themeColor="hyperlink"/>
      <w:u w:val="single"/>
    </w:rPr>
  </w:style>
  <w:style w:type="character" w:styleId="UnresolvedMention">
    <w:name w:val="Unresolved Mention"/>
    <w:basedOn w:val="DefaultParagraphFont"/>
    <w:uiPriority w:val="99"/>
    <w:semiHidden/>
    <w:unhideWhenUsed/>
    <w:rsid w:val="00DD46DF"/>
    <w:rPr>
      <w:color w:val="605E5C"/>
      <w:shd w:val="clear" w:color="auto" w:fill="E1DFDD"/>
    </w:rPr>
  </w:style>
  <w:style w:type="paragraph" w:styleId="Revision">
    <w:name w:val="Revision"/>
    <w:hidden/>
    <w:uiPriority w:val="99"/>
    <w:semiHidden/>
    <w:rsid w:val="00FF009A"/>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8D723C"/>
    <w:rPr>
      <w:sz w:val="16"/>
      <w:szCs w:val="16"/>
    </w:rPr>
  </w:style>
  <w:style w:type="paragraph" w:styleId="CommentText">
    <w:name w:val="annotation text"/>
    <w:basedOn w:val="Normal"/>
    <w:link w:val="CommentTextChar"/>
    <w:uiPriority w:val="99"/>
    <w:unhideWhenUsed/>
    <w:rsid w:val="008D723C"/>
    <w:pPr>
      <w:spacing w:line="240" w:lineRule="auto"/>
    </w:pPr>
    <w:rPr>
      <w:sz w:val="20"/>
      <w:szCs w:val="20"/>
    </w:rPr>
  </w:style>
  <w:style w:type="character" w:customStyle="1" w:styleId="CommentTextChar">
    <w:name w:val="Comment Text Char"/>
    <w:basedOn w:val="DefaultParagraphFont"/>
    <w:link w:val="CommentText"/>
    <w:uiPriority w:val="99"/>
    <w:rsid w:val="008D723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D723C"/>
    <w:rPr>
      <w:b/>
      <w:bCs/>
    </w:rPr>
  </w:style>
  <w:style w:type="character" w:customStyle="1" w:styleId="CommentSubjectChar">
    <w:name w:val="Comment Subject Char"/>
    <w:basedOn w:val="CommentTextChar"/>
    <w:link w:val="CommentSubject"/>
    <w:uiPriority w:val="99"/>
    <w:semiHidden/>
    <w:rsid w:val="008D723C"/>
    <w:rPr>
      <w:rFonts w:ascii="Arial" w:hAnsi="Arial"/>
      <w:b/>
      <w:bCs/>
      <w:sz w:val="20"/>
      <w:szCs w:val="20"/>
    </w:rPr>
  </w:style>
  <w:style w:type="paragraph" w:styleId="FootnoteText">
    <w:name w:val="footnote text"/>
    <w:basedOn w:val="Normal"/>
    <w:link w:val="FootnoteTextChar"/>
    <w:uiPriority w:val="99"/>
    <w:semiHidden/>
    <w:unhideWhenUsed/>
    <w:rsid w:val="00014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4C5A"/>
    <w:rPr>
      <w:rFonts w:ascii="Arial" w:hAnsi="Arial"/>
      <w:sz w:val="20"/>
      <w:szCs w:val="20"/>
    </w:rPr>
  </w:style>
  <w:style w:type="character" w:styleId="FootnoteReference">
    <w:name w:val="footnote reference"/>
    <w:basedOn w:val="DefaultParagraphFont"/>
    <w:uiPriority w:val="99"/>
    <w:semiHidden/>
    <w:unhideWhenUsed/>
    <w:rsid w:val="00014C5A"/>
    <w:rPr>
      <w:vertAlign w:val="superscript"/>
    </w:rPr>
  </w:style>
  <w:style w:type="character" w:styleId="FollowedHyperlink">
    <w:name w:val="FollowedHyperlink"/>
    <w:basedOn w:val="DefaultParagraphFont"/>
    <w:uiPriority w:val="99"/>
    <w:semiHidden/>
    <w:unhideWhenUsed/>
    <w:rsid w:val="00B53385"/>
    <w:rPr>
      <w:color w:val="96607D" w:themeColor="followedHyperlink"/>
      <w:u w:val="single"/>
    </w:rPr>
  </w:style>
  <w:style w:type="character" w:styleId="Mention">
    <w:name w:val="Mention"/>
    <w:basedOn w:val="DefaultParagraphFont"/>
    <w:uiPriority w:val="99"/>
    <w:unhideWhenUsed/>
    <w:rsid w:val="001752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962015">
      <w:bodyDiv w:val="1"/>
      <w:marLeft w:val="0"/>
      <w:marRight w:val="0"/>
      <w:marTop w:val="0"/>
      <w:marBottom w:val="0"/>
      <w:divBdr>
        <w:top w:val="none" w:sz="0" w:space="0" w:color="auto"/>
        <w:left w:val="none" w:sz="0" w:space="0" w:color="auto"/>
        <w:bottom w:val="none" w:sz="0" w:space="0" w:color="auto"/>
        <w:right w:val="none" w:sz="0" w:space="0" w:color="auto"/>
      </w:divBdr>
    </w:div>
    <w:div w:id="139351659">
      <w:bodyDiv w:val="1"/>
      <w:marLeft w:val="0"/>
      <w:marRight w:val="0"/>
      <w:marTop w:val="0"/>
      <w:marBottom w:val="0"/>
      <w:divBdr>
        <w:top w:val="none" w:sz="0" w:space="0" w:color="auto"/>
        <w:left w:val="none" w:sz="0" w:space="0" w:color="auto"/>
        <w:bottom w:val="none" w:sz="0" w:space="0" w:color="auto"/>
        <w:right w:val="none" w:sz="0" w:space="0" w:color="auto"/>
      </w:divBdr>
    </w:div>
    <w:div w:id="169875642">
      <w:bodyDiv w:val="1"/>
      <w:marLeft w:val="0"/>
      <w:marRight w:val="0"/>
      <w:marTop w:val="0"/>
      <w:marBottom w:val="0"/>
      <w:divBdr>
        <w:top w:val="none" w:sz="0" w:space="0" w:color="auto"/>
        <w:left w:val="none" w:sz="0" w:space="0" w:color="auto"/>
        <w:bottom w:val="none" w:sz="0" w:space="0" w:color="auto"/>
        <w:right w:val="none" w:sz="0" w:space="0" w:color="auto"/>
      </w:divBdr>
    </w:div>
    <w:div w:id="230580132">
      <w:bodyDiv w:val="1"/>
      <w:marLeft w:val="0"/>
      <w:marRight w:val="0"/>
      <w:marTop w:val="0"/>
      <w:marBottom w:val="0"/>
      <w:divBdr>
        <w:top w:val="none" w:sz="0" w:space="0" w:color="auto"/>
        <w:left w:val="none" w:sz="0" w:space="0" w:color="auto"/>
        <w:bottom w:val="none" w:sz="0" w:space="0" w:color="auto"/>
        <w:right w:val="none" w:sz="0" w:space="0" w:color="auto"/>
      </w:divBdr>
      <w:divsChild>
        <w:div w:id="1113860369">
          <w:marLeft w:val="0"/>
          <w:marRight w:val="0"/>
          <w:marTop w:val="0"/>
          <w:marBottom w:val="0"/>
          <w:divBdr>
            <w:top w:val="none" w:sz="0" w:space="0" w:color="auto"/>
            <w:left w:val="none" w:sz="0" w:space="0" w:color="auto"/>
            <w:bottom w:val="none" w:sz="0" w:space="0" w:color="auto"/>
            <w:right w:val="none" w:sz="0" w:space="0" w:color="auto"/>
          </w:divBdr>
          <w:divsChild>
            <w:div w:id="881985548">
              <w:marLeft w:val="0"/>
              <w:marRight w:val="0"/>
              <w:marTop w:val="0"/>
              <w:marBottom w:val="0"/>
              <w:divBdr>
                <w:top w:val="none" w:sz="0" w:space="0" w:color="auto"/>
                <w:left w:val="none" w:sz="0" w:space="0" w:color="auto"/>
                <w:bottom w:val="none" w:sz="0" w:space="0" w:color="auto"/>
                <w:right w:val="none" w:sz="0" w:space="0" w:color="auto"/>
              </w:divBdr>
              <w:divsChild>
                <w:div w:id="10626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09417">
      <w:bodyDiv w:val="1"/>
      <w:marLeft w:val="0"/>
      <w:marRight w:val="0"/>
      <w:marTop w:val="0"/>
      <w:marBottom w:val="0"/>
      <w:divBdr>
        <w:top w:val="none" w:sz="0" w:space="0" w:color="auto"/>
        <w:left w:val="none" w:sz="0" w:space="0" w:color="auto"/>
        <w:bottom w:val="none" w:sz="0" w:space="0" w:color="auto"/>
        <w:right w:val="none" w:sz="0" w:space="0" w:color="auto"/>
      </w:divBdr>
    </w:div>
    <w:div w:id="492453757">
      <w:bodyDiv w:val="1"/>
      <w:marLeft w:val="0"/>
      <w:marRight w:val="0"/>
      <w:marTop w:val="0"/>
      <w:marBottom w:val="0"/>
      <w:divBdr>
        <w:top w:val="none" w:sz="0" w:space="0" w:color="auto"/>
        <w:left w:val="none" w:sz="0" w:space="0" w:color="auto"/>
        <w:bottom w:val="none" w:sz="0" w:space="0" w:color="auto"/>
        <w:right w:val="none" w:sz="0" w:space="0" w:color="auto"/>
      </w:divBdr>
    </w:div>
    <w:div w:id="494540954">
      <w:bodyDiv w:val="1"/>
      <w:marLeft w:val="0"/>
      <w:marRight w:val="0"/>
      <w:marTop w:val="0"/>
      <w:marBottom w:val="0"/>
      <w:divBdr>
        <w:top w:val="none" w:sz="0" w:space="0" w:color="auto"/>
        <w:left w:val="none" w:sz="0" w:space="0" w:color="auto"/>
        <w:bottom w:val="none" w:sz="0" w:space="0" w:color="auto"/>
        <w:right w:val="none" w:sz="0" w:space="0" w:color="auto"/>
      </w:divBdr>
    </w:div>
    <w:div w:id="506091101">
      <w:bodyDiv w:val="1"/>
      <w:marLeft w:val="0"/>
      <w:marRight w:val="0"/>
      <w:marTop w:val="0"/>
      <w:marBottom w:val="0"/>
      <w:divBdr>
        <w:top w:val="none" w:sz="0" w:space="0" w:color="auto"/>
        <w:left w:val="none" w:sz="0" w:space="0" w:color="auto"/>
        <w:bottom w:val="none" w:sz="0" w:space="0" w:color="auto"/>
        <w:right w:val="none" w:sz="0" w:space="0" w:color="auto"/>
      </w:divBdr>
    </w:div>
    <w:div w:id="524946557">
      <w:bodyDiv w:val="1"/>
      <w:marLeft w:val="0"/>
      <w:marRight w:val="0"/>
      <w:marTop w:val="0"/>
      <w:marBottom w:val="0"/>
      <w:divBdr>
        <w:top w:val="none" w:sz="0" w:space="0" w:color="auto"/>
        <w:left w:val="none" w:sz="0" w:space="0" w:color="auto"/>
        <w:bottom w:val="none" w:sz="0" w:space="0" w:color="auto"/>
        <w:right w:val="none" w:sz="0" w:space="0" w:color="auto"/>
      </w:divBdr>
    </w:div>
    <w:div w:id="534541091">
      <w:bodyDiv w:val="1"/>
      <w:marLeft w:val="0"/>
      <w:marRight w:val="0"/>
      <w:marTop w:val="0"/>
      <w:marBottom w:val="0"/>
      <w:divBdr>
        <w:top w:val="none" w:sz="0" w:space="0" w:color="auto"/>
        <w:left w:val="none" w:sz="0" w:space="0" w:color="auto"/>
        <w:bottom w:val="none" w:sz="0" w:space="0" w:color="auto"/>
        <w:right w:val="none" w:sz="0" w:space="0" w:color="auto"/>
      </w:divBdr>
    </w:div>
    <w:div w:id="573393586">
      <w:bodyDiv w:val="1"/>
      <w:marLeft w:val="0"/>
      <w:marRight w:val="0"/>
      <w:marTop w:val="0"/>
      <w:marBottom w:val="0"/>
      <w:divBdr>
        <w:top w:val="none" w:sz="0" w:space="0" w:color="auto"/>
        <w:left w:val="none" w:sz="0" w:space="0" w:color="auto"/>
        <w:bottom w:val="none" w:sz="0" w:space="0" w:color="auto"/>
        <w:right w:val="none" w:sz="0" w:space="0" w:color="auto"/>
      </w:divBdr>
      <w:divsChild>
        <w:div w:id="1488791185">
          <w:marLeft w:val="0"/>
          <w:marRight w:val="0"/>
          <w:marTop w:val="0"/>
          <w:marBottom w:val="0"/>
          <w:divBdr>
            <w:top w:val="none" w:sz="0" w:space="0" w:color="auto"/>
            <w:left w:val="none" w:sz="0" w:space="0" w:color="auto"/>
            <w:bottom w:val="none" w:sz="0" w:space="0" w:color="auto"/>
            <w:right w:val="none" w:sz="0" w:space="0" w:color="auto"/>
          </w:divBdr>
          <w:divsChild>
            <w:div w:id="221603923">
              <w:marLeft w:val="0"/>
              <w:marRight w:val="0"/>
              <w:marTop w:val="0"/>
              <w:marBottom w:val="0"/>
              <w:divBdr>
                <w:top w:val="none" w:sz="0" w:space="0" w:color="auto"/>
                <w:left w:val="none" w:sz="0" w:space="0" w:color="auto"/>
                <w:bottom w:val="none" w:sz="0" w:space="0" w:color="auto"/>
                <w:right w:val="none" w:sz="0" w:space="0" w:color="auto"/>
              </w:divBdr>
              <w:divsChild>
                <w:div w:id="3415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8614">
      <w:bodyDiv w:val="1"/>
      <w:marLeft w:val="0"/>
      <w:marRight w:val="0"/>
      <w:marTop w:val="0"/>
      <w:marBottom w:val="0"/>
      <w:divBdr>
        <w:top w:val="none" w:sz="0" w:space="0" w:color="auto"/>
        <w:left w:val="none" w:sz="0" w:space="0" w:color="auto"/>
        <w:bottom w:val="none" w:sz="0" w:space="0" w:color="auto"/>
        <w:right w:val="none" w:sz="0" w:space="0" w:color="auto"/>
      </w:divBdr>
    </w:div>
    <w:div w:id="649821278">
      <w:bodyDiv w:val="1"/>
      <w:marLeft w:val="0"/>
      <w:marRight w:val="0"/>
      <w:marTop w:val="0"/>
      <w:marBottom w:val="0"/>
      <w:divBdr>
        <w:top w:val="none" w:sz="0" w:space="0" w:color="auto"/>
        <w:left w:val="none" w:sz="0" w:space="0" w:color="auto"/>
        <w:bottom w:val="none" w:sz="0" w:space="0" w:color="auto"/>
        <w:right w:val="none" w:sz="0" w:space="0" w:color="auto"/>
      </w:divBdr>
    </w:div>
    <w:div w:id="661658748">
      <w:bodyDiv w:val="1"/>
      <w:marLeft w:val="0"/>
      <w:marRight w:val="0"/>
      <w:marTop w:val="0"/>
      <w:marBottom w:val="0"/>
      <w:divBdr>
        <w:top w:val="none" w:sz="0" w:space="0" w:color="auto"/>
        <w:left w:val="none" w:sz="0" w:space="0" w:color="auto"/>
        <w:bottom w:val="none" w:sz="0" w:space="0" w:color="auto"/>
        <w:right w:val="none" w:sz="0" w:space="0" w:color="auto"/>
      </w:divBdr>
    </w:div>
    <w:div w:id="764497022">
      <w:bodyDiv w:val="1"/>
      <w:marLeft w:val="0"/>
      <w:marRight w:val="0"/>
      <w:marTop w:val="0"/>
      <w:marBottom w:val="0"/>
      <w:divBdr>
        <w:top w:val="none" w:sz="0" w:space="0" w:color="auto"/>
        <w:left w:val="none" w:sz="0" w:space="0" w:color="auto"/>
        <w:bottom w:val="none" w:sz="0" w:space="0" w:color="auto"/>
        <w:right w:val="none" w:sz="0" w:space="0" w:color="auto"/>
      </w:divBdr>
    </w:div>
    <w:div w:id="917710355">
      <w:bodyDiv w:val="1"/>
      <w:marLeft w:val="0"/>
      <w:marRight w:val="0"/>
      <w:marTop w:val="0"/>
      <w:marBottom w:val="0"/>
      <w:divBdr>
        <w:top w:val="none" w:sz="0" w:space="0" w:color="auto"/>
        <w:left w:val="none" w:sz="0" w:space="0" w:color="auto"/>
        <w:bottom w:val="none" w:sz="0" w:space="0" w:color="auto"/>
        <w:right w:val="none" w:sz="0" w:space="0" w:color="auto"/>
      </w:divBdr>
      <w:divsChild>
        <w:div w:id="23289817">
          <w:marLeft w:val="0"/>
          <w:marRight w:val="0"/>
          <w:marTop w:val="0"/>
          <w:marBottom w:val="0"/>
          <w:divBdr>
            <w:top w:val="none" w:sz="0" w:space="0" w:color="auto"/>
            <w:left w:val="none" w:sz="0" w:space="0" w:color="auto"/>
            <w:bottom w:val="none" w:sz="0" w:space="0" w:color="auto"/>
            <w:right w:val="none" w:sz="0" w:space="0" w:color="auto"/>
          </w:divBdr>
          <w:divsChild>
            <w:div w:id="1814715412">
              <w:marLeft w:val="0"/>
              <w:marRight w:val="0"/>
              <w:marTop w:val="0"/>
              <w:marBottom w:val="0"/>
              <w:divBdr>
                <w:top w:val="none" w:sz="0" w:space="0" w:color="auto"/>
                <w:left w:val="none" w:sz="0" w:space="0" w:color="auto"/>
                <w:bottom w:val="none" w:sz="0" w:space="0" w:color="auto"/>
                <w:right w:val="none" w:sz="0" w:space="0" w:color="auto"/>
              </w:divBdr>
              <w:divsChild>
                <w:div w:id="128950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67912">
      <w:bodyDiv w:val="1"/>
      <w:marLeft w:val="0"/>
      <w:marRight w:val="0"/>
      <w:marTop w:val="0"/>
      <w:marBottom w:val="0"/>
      <w:divBdr>
        <w:top w:val="none" w:sz="0" w:space="0" w:color="auto"/>
        <w:left w:val="none" w:sz="0" w:space="0" w:color="auto"/>
        <w:bottom w:val="none" w:sz="0" w:space="0" w:color="auto"/>
        <w:right w:val="none" w:sz="0" w:space="0" w:color="auto"/>
      </w:divBdr>
    </w:div>
    <w:div w:id="971322473">
      <w:bodyDiv w:val="1"/>
      <w:marLeft w:val="0"/>
      <w:marRight w:val="0"/>
      <w:marTop w:val="0"/>
      <w:marBottom w:val="0"/>
      <w:divBdr>
        <w:top w:val="none" w:sz="0" w:space="0" w:color="auto"/>
        <w:left w:val="none" w:sz="0" w:space="0" w:color="auto"/>
        <w:bottom w:val="none" w:sz="0" w:space="0" w:color="auto"/>
        <w:right w:val="none" w:sz="0" w:space="0" w:color="auto"/>
      </w:divBdr>
    </w:div>
    <w:div w:id="1063913383">
      <w:bodyDiv w:val="1"/>
      <w:marLeft w:val="0"/>
      <w:marRight w:val="0"/>
      <w:marTop w:val="0"/>
      <w:marBottom w:val="0"/>
      <w:divBdr>
        <w:top w:val="none" w:sz="0" w:space="0" w:color="auto"/>
        <w:left w:val="none" w:sz="0" w:space="0" w:color="auto"/>
        <w:bottom w:val="none" w:sz="0" w:space="0" w:color="auto"/>
        <w:right w:val="none" w:sz="0" w:space="0" w:color="auto"/>
      </w:divBdr>
    </w:div>
    <w:div w:id="1064528445">
      <w:bodyDiv w:val="1"/>
      <w:marLeft w:val="0"/>
      <w:marRight w:val="0"/>
      <w:marTop w:val="0"/>
      <w:marBottom w:val="0"/>
      <w:divBdr>
        <w:top w:val="none" w:sz="0" w:space="0" w:color="auto"/>
        <w:left w:val="none" w:sz="0" w:space="0" w:color="auto"/>
        <w:bottom w:val="none" w:sz="0" w:space="0" w:color="auto"/>
        <w:right w:val="none" w:sz="0" w:space="0" w:color="auto"/>
      </w:divBdr>
    </w:div>
    <w:div w:id="1101729547">
      <w:bodyDiv w:val="1"/>
      <w:marLeft w:val="0"/>
      <w:marRight w:val="0"/>
      <w:marTop w:val="0"/>
      <w:marBottom w:val="0"/>
      <w:divBdr>
        <w:top w:val="none" w:sz="0" w:space="0" w:color="auto"/>
        <w:left w:val="none" w:sz="0" w:space="0" w:color="auto"/>
        <w:bottom w:val="none" w:sz="0" w:space="0" w:color="auto"/>
        <w:right w:val="none" w:sz="0" w:space="0" w:color="auto"/>
      </w:divBdr>
    </w:div>
    <w:div w:id="1155956201">
      <w:bodyDiv w:val="1"/>
      <w:marLeft w:val="0"/>
      <w:marRight w:val="0"/>
      <w:marTop w:val="0"/>
      <w:marBottom w:val="0"/>
      <w:divBdr>
        <w:top w:val="none" w:sz="0" w:space="0" w:color="auto"/>
        <w:left w:val="none" w:sz="0" w:space="0" w:color="auto"/>
        <w:bottom w:val="none" w:sz="0" w:space="0" w:color="auto"/>
        <w:right w:val="none" w:sz="0" w:space="0" w:color="auto"/>
      </w:divBdr>
    </w:div>
    <w:div w:id="1161233118">
      <w:bodyDiv w:val="1"/>
      <w:marLeft w:val="0"/>
      <w:marRight w:val="0"/>
      <w:marTop w:val="0"/>
      <w:marBottom w:val="0"/>
      <w:divBdr>
        <w:top w:val="none" w:sz="0" w:space="0" w:color="auto"/>
        <w:left w:val="none" w:sz="0" w:space="0" w:color="auto"/>
        <w:bottom w:val="none" w:sz="0" w:space="0" w:color="auto"/>
        <w:right w:val="none" w:sz="0" w:space="0" w:color="auto"/>
      </w:divBdr>
    </w:div>
    <w:div w:id="1329866076">
      <w:bodyDiv w:val="1"/>
      <w:marLeft w:val="0"/>
      <w:marRight w:val="0"/>
      <w:marTop w:val="0"/>
      <w:marBottom w:val="0"/>
      <w:divBdr>
        <w:top w:val="none" w:sz="0" w:space="0" w:color="auto"/>
        <w:left w:val="none" w:sz="0" w:space="0" w:color="auto"/>
        <w:bottom w:val="none" w:sz="0" w:space="0" w:color="auto"/>
        <w:right w:val="none" w:sz="0" w:space="0" w:color="auto"/>
      </w:divBdr>
    </w:div>
    <w:div w:id="1381780443">
      <w:bodyDiv w:val="1"/>
      <w:marLeft w:val="0"/>
      <w:marRight w:val="0"/>
      <w:marTop w:val="0"/>
      <w:marBottom w:val="0"/>
      <w:divBdr>
        <w:top w:val="none" w:sz="0" w:space="0" w:color="auto"/>
        <w:left w:val="none" w:sz="0" w:space="0" w:color="auto"/>
        <w:bottom w:val="none" w:sz="0" w:space="0" w:color="auto"/>
        <w:right w:val="none" w:sz="0" w:space="0" w:color="auto"/>
      </w:divBdr>
    </w:div>
    <w:div w:id="1410154995">
      <w:bodyDiv w:val="1"/>
      <w:marLeft w:val="0"/>
      <w:marRight w:val="0"/>
      <w:marTop w:val="0"/>
      <w:marBottom w:val="0"/>
      <w:divBdr>
        <w:top w:val="none" w:sz="0" w:space="0" w:color="auto"/>
        <w:left w:val="none" w:sz="0" w:space="0" w:color="auto"/>
        <w:bottom w:val="none" w:sz="0" w:space="0" w:color="auto"/>
        <w:right w:val="none" w:sz="0" w:space="0" w:color="auto"/>
      </w:divBdr>
    </w:div>
    <w:div w:id="1514153063">
      <w:bodyDiv w:val="1"/>
      <w:marLeft w:val="0"/>
      <w:marRight w:val="0"/>
      <w:marTop w:val="0"/>
      <w:marBottom w:val="0"/>
      <w:divBdr>
        <w:top w:val="none" w:sz="0" w:space="0" w:color="auto"/>
        <w:left w:val="none" w:sz="0" w:space="0" w:color="auto"/>
        <w:bottom w:val="none" w:sz="0" w:space="0" w:color="auto"/>
        <w:right w:val="none" w:sz="0" w:space="0" w:color="auto"/>
      </w:divBdr>
    </w:div>
    <w:div w:id="1520195898">
      <w:bodyDiv w:val="1"/>
      <w:marLeft w:val="0"/>
      <w:marRight w:val="0"/>
      <w:marTop w:val="0"/>
      <w:marBottom w:val="0"/>
      <w:divBdr>
        <w:top w:val="none" w:sz="0" w:space="0" w:color="auto"/>
        <w:left w:val="none" w:sz="0" w:space="0" w:color="auto"/>
        <w:bottom w:val="none" w:sz="0" w:space="0" w:color="auto"/>
        <w:right w:val="none" w:sz="0" w:space="0" w:color="auto"/>
      </w:divBdr>
    </w:div>
    <w:div w:id="1680767910">
      <w:bodyDiv w:val="1"/>
      <w:marLeft w:val="0"/>
      <w:marRight w:val="0"/>
      <w:marTop w:val="0"/>
      <w:marBottom w:val="0"/>
      <w:divBdr>
        <w:top w:val="none" w:sz="0" w:space="0" w:color="auto"/>
        <w:left w:val="none" w:sz="0" w:space="0" w:color="auto"/>
        <w:bottom w:val="none" w:sz="0" w:space="0" w:color="auto"/>
        <w:right w:val="none" w:sz="0" w:space="0" w:color="auto"/>
      </w:divBdr>
    </w:div>
    <w:div w:id="1687517736">
      <w:bodyDiv w:val="1"/>
      <w:marLeft w:val="0"/>
      <w:marRight w:val="0"/>
      <w:marTop w:val="0"/>
      <w:marBottom w:val="0"/>
      <w:divBdr>
        <w:top w:val="none" w:sz="0" w:space="0" w:color="auto"/>
        <w:left w:val="none" w:sz="0" w:space="0" w:color="auto"/>
        <w:bottom w:val="none" w:sz="0" w:space="0" w:color="auto"/>
        <w:right w:val="none" w:sz="0" w:space="0" w:color="auto"/>
      </w:divBdr>
    </w:div>
    <w:div w:id="1823740021">
      <w:bodyDiv w:val="1"/>
      <w:marLeft w:val="0"/>
      <w:marRight w:val="0"/>
      <w:marTop w:val="0"/>
      <w:marBottom w:val="0"/>
      <w:divBdr>
        <w:top w:val="none" w:sz="0" w:space="0" w:color="auto"/>
        <w:left w:val="none" w:sz="0" w:space="0" w:color="auto"/>
        <w:bottom w:val="none" w:sz="0" w:space="0" w:color="auto"/>
        <w:right w:val="none" w:sz="0" w:space="0" w:color="auto"/>
      </w:divBdr>
      <w:divsChild>
        <w:div w:id="1146316503">
          <w:marLeft w:val="0"/>
          <w:marRight w:val="0"/>
          <w:marTop w:val="0"/>
          <w:marBottom w:val="0"/>
          <w:divBdr>
            <w:top w:val="none" w:sz="0" w:space="0" w:color="auto"/>
            <w:left w:val="none" w:sz="0" w:space="0" w:color="auto"/>
            <w:bottom w:val="none" w:sz="0" w:space="0" w:color="auto"/>
            <w:right w:val="none" w:sz="0" w:space="0" w:color="auto"/>
          </w:divBdr>
          <w:divsChild>
            <w:div w:id="1680623519">
              <w:marLeft w:val="0"/>
              <w:marRight w:val="0"/>
              <w:marTop w:val="0"/>
              <w:marBottom w:val="0"/>
              <w:divBdr>
                <w:top w:val="none" w:sz="0" w:space="0" w:color="auto"/>
                <w:left w:val="none" w:sz="0" w:space="0" w:color="auto"/>
                <w:bottom w:val="none" w:sz="0" w:space="0" w:color="auto"/>
                <w:right w:val="none" w:sz="0" w:space="0" w:color="auto"/>
              </w:divBdr>
              <w:divsChild>
                <w:div w:id="17188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6464">
      <w:bodyDiv w:val="1"/>
      <w:marLeft w:val="0"/>
      <w:marRight w:val="0"/>
      <w:marTop w:val="0"/>
      <w:marBottom w:val="0"/>
      <w:divBdr>
        <w:top w:val="none" w:sz="0" w:space="0" w:color="auto"/>
        <w:left w:val="none" w:sz="0" w:space="0" w:color="auto"/>
        <w:bottom w:val="none" w:sz="0" w:space="0" w:color="auto"/>
        <w:right w:val="none" w:sz="0" w:space="0" w:color="auto"/>
      </w:divBdr>
    </w:div>
    <w:div w:id="2096510618">
      <w:bodyDiv w:val="1"/>
      <w:marLeft w:val="0"/>
      <w:marRight w:val="0"/>
      <w:marTop w:val="0"/>
      <w:marBottom w:val="0"/>
      <w:divBdr>
        <w:top w:val="none" w:sz="0" w:space="0" w:color="auto"/>
        <w:left w:val="none" w:sz="0" w:space="0" w:color="auto"/>
        <w:bottom w:val="none" w:sz="0" w:space="0" w:color="auto"/>
        <w:right w:val="none" w:sz="0" w:space="0" w:color="auto"/>
      </w:divBdr>
    </w:div>
    <w:div w:id="209901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gloSgEV9lLU" TargetMode="External"/><Relationship Id="rId21" Type="http://schemas.openxmlformats.org/officeDocument/2006/relationships/hyperlink" Target="https://assets.publishing.service.gov.uk/media/5a7dc4b0e5274a5eb14e7114/Young_Person_s_Guide_to_the_Children_and_Families_Act.pdf" TargetMode="External"/><Relationship Id="rId42" Type="http://schemas.openxmlformats.org/officeDocument/2006/relationships/hyperlink" Target="chrome-expension://evaidnbmnnibbbcpcpcpcpcpcpcpcpglclidmkaj/https:/www.childreninwales.org.uk/application/7316/5468/3026/EY/BabiesRights.pdf" TargetMode="External"/><Relationship Id="rId63" Type="http://schemas.openxmlformats.org/officeDocument/2006/relationships/hyperlink" Target="https://www.gov.wales/sites/default/files/publications/2022-07/more-than-just-words-action-plan-2022-2027.pdf" TargetMode="External"/><Relationship Id="rId84" Type="http://schemas.openxmlformats.org/officeDocument/2006/relationships/hyperlink" Target="https://www.youtube.com/watch?v=A81vvyxADMg" TargetMode="External"/><Relationship Id="rId138" Type="http://schemas.openxmlformats.org/officeDocument/2006/relationships/diagramQuickStyle" Target="diagrams/quickStyle1.xml"/><Relationship Id="rId159" Type="http://schemas.openxmlformats.org/officeDocument/2006/relationships/hyperlink" Target="https://www.llyw.cymru/mwy-na-geiriau-cynllun-y-gymraeg-mewn-iechyd-gofal-cymdeithasol?_gl=1*18i9uz2*_ga*MTA2NTE0NDI3LjE3MTk1NzI2NDg.*_ga_L1471V4N02*MTczMDg4NjE1Mi4xMzYuMS4xNzMwODg2MjY5LjAuMC4w" TargetMode="External"/><Relationship Id="rId170" Type="http://schemas.openxmlformats.org/officeDocument/2006/relationships/hyperlink" Target="https://www.youtube.com/watch?v=F9clHdsQz4c" TargetMode="External"/><Relationship Id="rId191" Type="http://schemas.openxmlformats.org/officeDocument/2006/relationships/hyperlink" Target="chrome-extension://efaidnbmnnnibpcajpcglclefindmkaj/https:/socialcare.wales/cms-assets/documents/Supervising-and-appraising-well-social-care.pdf" TargetMode="External"/><Relationship Id="rId107" Type="http://schemas.openxmlformats.org/officeDocument/2006/relationships/hyperlink" Target="https://ndna.org.uk/ndna-cymru/curriculum-for-wales/the-five-developmental-pathways/" TargetMode="External"/><Relationship Id="rId11" Type="http://schemas.openxmlformats.org/officeDocument/2006/relationships/image" Target="media/image1.png"/><Relationship Id="rId32" Type="http://schemas.openxmlformats.org/officeDocument/2006/relationships/hyperlink" Target="https://www.complantcymru.org.uk/wp-content/uploads/2019/04/Adroddiad-Blynyddol-2017-18.pdf" TargetMode="External"/><Relationship Id="rId53" Type="http://schemas.openxmlformats.org/officeDocument/2006/relationships/hyperlink" Target="https://gofalcymdeithasol.cymru/modiwlau-dysgu/ymwybyddiaeth-or-gymraeg" TargetMode="External"/><Relationship Id="rId74" Type="http://schemas.openxmlformats.org/officeDocument/2006/relationships/hyperlink" Target="https://gofalcymdeithasol.cymru/modiwlau-dysgu/grwp-a-diogelu" TargetMode="External"/><Relationship Id="rId128" Type="http://schemas.openxmlformats.org/officeDocument/2006/relationships/hyperlink" Target="https://www.youtube.com/watch?v=U3yxXTeIYyA" TargetMode="External"/><Relationship Id="rId149" Type="http://schemas.openxmlformats.org/officeDocument/2006/relationships/hyperlink" Target="https://academiwales.gov.wales/repository/discovery?sort=recent&amp;strict=0" TargetMode="External"/><Relationship Id="rId5" Type="http://schemas.openxmlformats.org/officeDocument/2006/relationships/numbering" Target="numbering.xml"/><Relationship Id="rId95" Type="http://schemas.openxmlformats.org/officeDocument/2006/relationships/hyperlink" Target="https://www.llyw.cymru/rhaglen-dechraun-deg" TargetMode="External"/><Relationship Id="rId160" Type="http://schemas.openxmlformats.org/officeDocument/2006/relationships/hyperlink" Target="chrome-extension://efaidnbmnnnibpcajpcglclefindmkaj/https:/www.gov.wales/sites/default/files/publications/2022-07/more-than-just-words-action-plan-2022-2027.pdf" TargetMode="External"/><Relationship Id="rId181" Type="http://schemas.openxmlformats.org/officeDocument/2006/relationships/hyperlink" Target="https://socialcare.wales/cms-assets/documents/A-guide-to-recruiting-well-WEL.pdf" TargetMode="External"/><Relationship Id="rId22" Type="http://schemas.openxmlformats.org/officeDocument/2006/relationships/hyperlink" Target="https://www.arolygiaethgofal.cymru/" TargetMode="External"/><Relationship Id="rId43" Type="http://schemas.openxmlformats.org/officeDocument/2006/relationships/hyperlink" Target="chrome-extension://efaidnbmnnnibpcajpcglclefindmkaj/https:/www.childreninwales.org.uk/application/files/5116/5468/3026/EY_ToddlersRights.pdf" TargetMode="External"/><Relationship Id="rId64" Type="http://schemas.openxmlformats.org/officeDocument/2006/relationships/hyperlink" Target="https://www.llyw.cymru/sites/default/files/publications/2019-04/pecyn-gwybodaeth-gweithredu%E2%80%99r-cynnig-rhagweithiol-gwasanaethau-cymdeithasol-a-gofal-cymdeithasol_1.pdf" TargetMode="External"/><Relationship Id="rId118" Type="http://schemas.openxmlformats.org/officeDocument/2006/relationships/hyperlink" Target="https://www.youtube.com/watch?v=GT_NNu0JIMA" TargetMode="External"/><Relationship Id="rId139" Type="http://schemas.openxmlformats.org/officeDocument/2006/relationships/diagramColors" Target="diagrams/colors1.xml"/><Relationship Id="rId85" Type="http://schemas.openxmlformats.org/officeDocument/2006/relationships/hyperlink" Target="https://www.youtube.com/watch?v=aYCBdZLCDBQ" TargetMode="External"/><Relationship Id="rId150" Type="http://schemas.openxmlformats.org/officeDocument/2006/relationships/hyperlink" Target="https://www.gov.uk/guidance/equality-act-2010-guidance" TargetMode="External"/><Relationship Id="rId171" Type="http://schemas.openxmlformats.org/officeDocument/2006/relationships/hyperlink" Target="https://www.youtube.com/watch?v=L0PKWTta7lU" TargetMode="External"/><Relationship Id="rId192" Type="http://schemas.openxmlformats.org/officeDocument/2006/relationships/hyperlink" Target="https://gofalcymdeithasol.cymru/adnoddau-canllawiau/blynyddoedd-cynnar-a-gofal-plant/information-and-guidance-for-employers-and-workers/goruchwylio-effeithiol-mewn-gofal-cymdeithasol-y-blynyddoedd-cynnar-a-gofal-plant?_gl=1*1pq16va*_ga*MTIxNDkyNTU3MC4xNzMwNDgzODYy*_ga_NZV6WMW0HJ*MTczMTE3NjI0Ny40LjAuMTczMTE3NjI0Ny4wLjAuMA.." TargetMode="External"/><Relationship Id="rId12" Type="http://schemas.openxmlformats.org/officeDocument/2006/relationships/header" Target="header1.xml"/><Relationship Id="rId33" Type="http://schemas.openxmlformats.org/officeDocument/2006/relationships/hyperlink" Target="https://www.unicef.org.uk/what-we-do/un-convention-child-rights/" TargetMode="External"/><Relationship Id="rId108" Type="http://schemas.openxmlformats.org/officeDocument/2006/relationships/hyperlink" Target="https://www.youtube.com/watch?v=OgDlJlIXuq0" TargetMode="External"/><Relationship Id="rId129" Type="http://schemas.openxmlformats.org/officeDocument/2006/relationships/hyperlink" Target="https://www.youtube.com/watch?v=hb2CcvDIC8U" TargetMode="External"/><Relationship Id="rId54" Type="http://schemas.openxmlformats.org/officeDocument/2006/relationships/hyperlink" Target="https://gofalcymdeithasol.cymru/modiwlau-dysgu/developing-a-bilingual-workforce-for-the-early-years-and-childcare-sector" TargetMode="External"/><Relationship Id="rId75" Type="http://schemas.openxmlformats.org/officeDocument/2006/relationships/hyperlink" Target="https://www.childrenshomes.org.uk/NorthWales/LostInCare.pdf" TargetMode="External"/><Relationship Id="rId96" Type="http://schemas.openxmlformats.org/officeDocument/2006/relationships/hyperlink" Target="https://icc.gig.cymru/gwasanaethau-a-thimau/hyb-ace-cymru/" TargetMode="External"/><Relationship Id="rId140" Type="http://schemas.microsoft.com/office/2007/relationships/diagramDrawing" Target="diagrams/drawing1.xml"/><Relationship Id="rId161" Type="http://schemas.openxmlformats.org/officeDocument/2006/relationships/hyperlink" Target="https://gofalcymdeithasol.cymru/adnoddau-canllawiau/defnyddior-gymraeg-yn-y-gweithle" TargetMode="External"/><Relationship Id="rId182" Type="http://schemas.openxmlformats.org/officeDocument/2006/relationships/hyperlink" Target="https://socialcare.wales/cms-assets/documents/A-guide-to-inducting-well-CYM.pdf" TargetMode="External"/><Relationship Id="rId6" Type="http://schemas.openxmlformats.org/officeDocument/2006/relationships/styles" Target="styles.xml"/><Relationship Id="rId23" Type="http://schemas.openxmlformats.org/officeDocument/2006/relationships/image" Target="media/image2.png"/><Relationship Id="rId119" Type="http://schemas.openxmlformats.org/officeDocument/2006/relationships/hyperlink" Target="https://www.youtube.com/watch?v=n-5q7GbYMPc" TargetMode="External"/><Relationship Id="rId44" Type="http://schemas.openxmlformats.org/officeDocument/2006/relationships/hyperlink" Target="chrome-extension://efaidnbmnnnibpcajpcglclefindmkaj/https:/www.childreninwales.org.uk/application/files/6516/5468/3026/EY_PreSchoolersRights.pdf" TargetMode="External"/><Relationship Id="rId65" Type="http://schemas.openxmlformats.org/officeDocument/2006/relationships/hyperlink" Target="https://www.llyw.cymru/sites/default/files/publications/2019-03/cymraeg-2050-strategaeth-y-gymraeg-v1-1.pdf" TargetMode="External"/><Relationship Id="rId86" Type="http://schemas.openxmlformats.org/officeDocument/2006/relationships/hyperlink" Target="https://www.youtube.com/watch?v=8I2hrSRbmHE" TargetMode="External"/><Relationship Id="rId130" Type="http://schemas.openxmlformats.org/officeDocument/2006/relationships/hyperlink" Target="https://www.youtube.com/watch?v=YOul0fb3g0Q" TargetMode="External"/><Relationship Id="rId151" Type="http://schemas.openxmlformats.org/officeDocument/2006/relationships/hyperlink" Target="https://www.llyw.cymru/cynllun-gweithredu-cymru-wrth-hiliol" TargetMode="External"/><Relationship Id="rId172" Type="http://schemas.openxmlformats.org/officeDocument/2006/relationships/hyperlink" Target="https://www.youtube.com/watch?v=f_qyDfZYfXQ" TargetMode="External"/><Relationship Id="rId193" Type="http://schemas.openxmlformats.org/officeDocument/2006/relationships/hyperlink" Target="https://www.youtube.com/watch?v=ERymMtmq9MQ" TargetMode="External"/><Relationship Id="rId13" Type="http://schemas.openxmlformats.org/officeDocument/2006/relationships/footer" Target="footer1.xml"/><Relationship Id="rId109" Type="http://schemas.openxmlformats.org/officeDocument/2006/relationships/hyperlink" Target="https://www.youtube.com/watch?v=R3cta4RvGfU" TargetMode="External"/><Relationship Id="rId34" Type="http://schemas.openxmlformats.org/officeDocument/2006/relationships/hyperlink" Target="https://pubmed.ncbi.nlm.nih.gov/7118327/" TargetMode="External"/><Relationship Id="rId55" Type="http://schemas.openxmlformats.org/officeDocument/2006/relationships/hyperlink" Target="https://www.meithrin.cymru/beststart/" TargetMode="External"/><Relationship Id="rId76" Type="http://schemas.openxmlformats.org/officeDocument/2006/relationships/hyperlink" Target="https://diogelu.cymru/cy/" TargetMode="External"/><Relationship Id="rId97" Type="http://schemas.openxmlformats.org/officeDocument/2006/relationships/hyperlink" Target="https://icc.gig.cymru/gwasanaethau-a-thimau/hyb-ace-cymru/" TargetMode="External"/><Relationship Id="rId120" Type="http://schemas.openxmlformats.org/officeDocument/2006/relationships/hyperlink" Target="https://www.youtube.com/watch?v=b4VucyevSZ8" TargetMode="External"/><Relationship Id="rId141" Type="http://schemas.openxmlformats.org/officeDocument/2006/relationships/hyperlink" Target="https://www.arolygiaethgofal.cymru/310124-yn-galw-ar-bob-darparwr-gofal-plant-chwarae-maer-ffenestr-ar-gyfer-cwblhau-eich-datganiad" TargetMode="External"/><Relationship Id="rId7" Type="http://schemas.openxmlformats.org/officeDocument/2006/relationships/settings" Target="settings.xml"/><Relationship Id="rId71" Type="http://schemas.openxmlformats.org/officeDocument/2006/relationships/hyperlink" Target="https://gofalcymdeithasol.cymru/adnoddau-canllawiau/diogelu-rhestr?_gl=1*1q2t2vm*_ga*MTIxNDkyNTU3MC4xNzMwNDgzODYy*_ga_NZV6WMW0HJ*MTczMDc1NTU0My4yLjEuMTczMDc1NTYxNC4wLjAuMA.." TargetMode="External"/><Relationship Id="rId92" Type="http://schemas.openxmlformats.org/officeDocument/2006/relationships/hyperlink" Target="https://ndna.org.uk/ndna-cymru/curriculum-for-wales/the-five-developmental-pathways/" TargetMode="External"/><Relationship Id="rId162" Type="http://schemas.openxmlformats.org/officeDocument/2006/relationships/hyperlink" Target="https://gofalcymdeithasol.cymru/adnoddau-canllawiau/defnyddior-gymraeg-yn-y-gweithle" TargetMode="External"/><Relationship Id="rId183" Type="http://schemas.openxmlformats.org/officeDocument/2006/relationships/hyperlink" Target="https://www.skillsforcare.org.uk/Recruitment-support/Values-based-recruitment/Values-based-recruitment.aspx" TargetMode="External"/><Relationship Id="rId2" Type="http://schemas.openxmlformats.org/officeDocument/2006/relationships/customXml" Target="../customXml/item2.xml"/><Relationship Id="rId29" Type="http://schemas.openxmlformats.org/officeDocument/2006/relationships/hyperlink" Target="https://www.bihr.org.uk/" TargetMode="External"/><Relationship Id="rId24" Type="http://schemas.openxmlformats.org/officeDocument/2006/relationships/hyperlink" Target="https://www.llyw.cymru/cynllun-gweithredu-cymru-wrth-hiliol" TargetMode="External"/><Relationship Id="rId40" Type="http://schemas.openxmlformats.org/officeDocument/2006/relationships/hyperlink" Target="chrome-extension://efaidnbmnnnibpcajpcglclefindmkaj/https:/www.childcomwales.org.uk/wp-content/uploads/2022/04/CCfW-A2-Rights-Poster-ENGLISH-AW-Rocio.pdf" TargetMode="External"/><Relationship Id="rId45" Type="http://schemas.openxmlformats.org/officeDocument/2006/relationships/hyperlink" Target="https://www.gov.uk/guidance/equality-act-2010-guidance" TargetMode="External"/><Relationship Id="rId66" Type="http://schemas.openxmlformats.org/officeDocument/2006/relationships/hyperlink" Target="https://www.llyw.cymru/cynlluniau-strategol-cymraeg-mewn-addysg?_gl=1*18lubs1*_ga*MTA2NTE0NDI3LjE3MTk1NzI2NDg.*_ga_L1471V4N02*MTczMDY2MjY4Ny4xMjcuMS4xNzMwNjY0MDY3LjAuMC4w" TargetMode="External"/><Relationship Id="rId87" Type="http://schemas.openxmlformats.org/officeDocument/2006/relationships/hyperlink" Target="https://www.youtube.com/watch?v=5EeA8Jm9f6c" TargetMode="External"/><Relationship Id="rId110" Type="http://schemas.openxmlformats.org/officeDocument/2006/relationships/hyperlink" Target="https://www.youtube.com/watch?v=zFF0MoEsj1c" TargetMode="External"/><Relationship Id="rId115" Type="http://schemas.openxmlformats.org/officeDocument/2006/relationships/hyperlink" Target="https://www.mindtools.com/aacex9i/core-leadership-theories" TargetMode="External"/><Relationship Id="rId131" Type="http://schemas.openxmlformats.org/officeDocument/2006/relationships/hyperlink" Target="https://www.youtube.com/watch?v=8QXUOdiBhfY" TargetMode="External"/><Relationship Id="rId136" Type="http://schemas.openxmlformats.org/officeDocument/2006/relationships/diagramData" Target="diagrams/data1.xml"/><Relationship Id="rId157" Type="http://schemas.openxmlformats.org/officeDocument/2006/relationships/hyperlink" Target="https://www.acas.org.uk/advice" TargetMode="External"/><Relationship Id="rId178" Type="http://schemas.openxmlformats.org/officeDocument/2006/relationships/hyperlink" Target="https://gofalcymdeithasol.cymru/cymwysterau-ac-ariannu/fframweithiau-sefydlu/sefydlu-ar-gyfer-blynyddoedd-cynnar-a-gofal-plant?_gl=1*60rim1*_ga*MTIxNDkyNTU3MC4xNzMwNDgzODYy*_ga_NZV6WMW0HJ*MTczMDk3NDc5Mi4zLjAuMTczMDk3NDc5Mi4wLjAuMA.." TargetMode="External"/><Relationship Id="rId61" Type="http://schemas.openxmlformats.org/officeDocument/2006/relationships/hyperlink" Target="https://cyfraith.llyw.cymru/diwylliant/y-gymraeg/mesur-y-gymraeg-cymru-2011" TargetMode="External"/><Relationship Id="rId82" Type="http://schemas.openxmlformats.org/officeDocument/2006/relationships/hyperlink" Target="https://www.scie.org.uk/safeguarding/children/education/serious-case-reviews/" TargetMode="External"/><Relationship Id="rId152" Type="http://schemas.openxmlformats.org/officeDocument/2006/relationships/hyperlink" Target="https://www.llyw.cymru/cynllun-gweithredu-lhdtc-cymru" TargetMode="External"/><Relationship Id="rId173" Type="http://schemas.openxmlformats.org/officeDocument/2006/relationships/hyperlink" Target="chrome-extension://efaidnbmnnnibpcajpcglclefindmkaj/https:/socialcare.wales/cms-assets/documents/First-Year-as-a-Manager.pdf" TargetMode="External"/><Relationship Id="rId194" Type="http://schemas.openxmlformats.org/officeDocument/2006/relationships/hyperlink" Target="https://www.youtube.com/watch?v=ADlzje4l1BM" TargetMode="External"/><Relationship Id="rId19" Type="http://schemas.openxmlformats.org/officeDocument/2006/relationships/hyperlink" Target="https://www.llyw.cymru/hawliau-plant-gwybodaeth-plentyn?_gl=1*yj3xix*_ga*MTA2NTE0NDI3LjE3MTk1NzI2NDg.*_ga_L1471V4N02*MTczMDU3MDMxMS4xMjMuMC4xNzMwNTcwMzExLjAuMC4w" TargetMode="External"/><Relationship Id="rId14" Type="http://schemas.openxmlformats.org/officeDocument/2006/relationships/hyperlink" Target="https://socialcare.wales/cms-assets/documents/First-Year-as-a-Manager-WEL.pdf" TargetMode="External"/><Relationship Id="rId30" Type="http://schemas.openxmlformats.org/officeDocument/2006/relationships/hyperlink" Target="https://www.equalityhumanrights.com/human-rights/what-are-human-rights" TargetMode="External"/><Relationship Id="rId35" Type="http://schemas.openxmlformats.org/officeDocument/2006/relationships/hyperlink" Target="https://pubmed.ncbi.nlm.nih.gov/7118327/" TargetMode="External"/><Relationship Id="rId56" Type="http://schemas.openxmlformats.org/officeDocument/2006/relationships/hyperlink" Target="https://www.earlyyears.wales/cy/datblygiad-y-gymraeg" TargetMode="External"/><Relationship Id="rId77" Type="http://schemas.openxmlformats.org/officeDocument/2006/relationships/hyperlink" Target="https://www.llyw.cymru/sites/default/files/publications/2019-03/fframwaith-i-gymorth-cadarnhaol-newid-ir-rhai-mewn-risg-o-droseddu_0.pdf" TargetMode="External"/><Relationship Id="rId100" Type="http://schemas.openxmlformats.org/officeDocument/2006/relationships/hyperlink" Target="https://www.gwybodaethgofalplant.cymru/home" TargetMode="External"/><Relationship Id="rId105" Type="http://schemas.openxmlformats.org/officeDocument/2006/relationships/hyperlink" Target="https://www.cardiff.ac.uk/cy/research/explore/research-units/centre-for-human-developmental-science" TargetMode="External"/><Relationship Id="rId126" Type="http://schemas.openxmlformats.org/officeDocument/2006/relationships/hyperlink" Target="https://www.youtube.com/watch?v=22coAwMD9M0" TargetMode="External"/><Relationship Id="rId147" Type="http://schemas.openxmlformats.org/officeDocument/2006/relationships/hyperlink" Target="chrome-extension://efaidnbmnnnibpcajpcglclefindmkaj/https:/www.brookes.ac.uk/getmedia/37f5490c-5bec-45ae-ab5e-9eebae158dbf/ACAS-How-to-manage-change-Booklet.pdf" TargetMode="External"/><Relationship Id="rId168" Type="http://schemas.openxmlformats.org/officeDocument/2006/relationships/hyperlink" Target="https://dysgucymraeg.cymru/cymraeg-gwaith/camau/" TargetMode="External"/><Relationship Id="rId8" Type="http://schemas.openxmlformats.org/officeDocument/2006/relationships/webSettings" Target="webSettings.xml"/><Relationship Id="rId51" Type="http://schemas.openxmlformats.org/officeDocument/2006/relationships/hyperlink" Target="https://gofalcymdeithasol.cymru/adnoddau-canllawiau/defnyddior-gymraeg-yn-y-gweithle" TargetMode="External"/><Relationship Id="rId72" Type="http://schemas.openxmlformats.org/officeDocument/2006/relationships/hyperlink" Target="https://learning.nspcc.org.uk/case-reviews/recently-published-case-reviews" TargetMode="External"/><Relationship Id="rId93" Type="http://schemas.openxmlformats.org/officeDocument/2006/relationships/hyperlink" Target="https://www.llyw.cymru/sector-gofal-plant-gwaith-chwarae-ar-blynyddoedd-cynnar-yng-nghymru-pwy-yw-pwy?_gl=1*1rzykzr*_ga*MTA2NTE0NDI3LjE3MTk1NzI2NDg.*_ga_L1471V4N02*MTczMDgwMzkwOS4xMzIuMS4xNzMwODA1MTI1LjAuMC4w" TargetMode="External"/><Relationship Id="rId98" Type="http://schemas.openxmlformats.org/officeDocument/2006/relationships/hyperlink" Target="https://www.llyw.cymru/rhaglen-plant-iach-cymru-0?_gl=1*565x21*_ga*MTA2NTE0NDI3LjE3MTk1NzI2NDg.*_ga_L1471V4N02*MTczMDgwMzkwOS4xMzIuMS4xNzMwODA1MjQ2LjAuMC4w" TargetMode="External"/><Relationship Id="rId121" Type="http://schemas.openxmlformats.org/officeDocument/2006/relationships/hyperlink" Target="https://socialcarewales.sharepoint.com/sites/Earlyyearsandchildcare/20242025/2024-2025/PROJECTS/AWIF%20for%20managers/5.%20Dogfennau/Gweithlyfr%20Rhan%20A%20Arweinlyfr%20Rhan%20B/Arweinyddiaeth%20Ddemocrataidd" TargetMode="External"/><Relationship Id="rId142" Type="http://schemas.openxmlformats.org/officeDocument/2006/relationships/hyperlink" Target="https://www.arolygiaethgofal.cymru/awgrymiadau-defnyddiol-ich-helpu-i-gwblhau-datganiad-hunanasesu-gwasanaeth-sass?_gl=1*vcjmy1*_ga*NTkxMDU0MjQ4LjE3MzA4MTM2OTg.*_ga_X4H3CMRDC0*MTczMDgxMzY5Ny4xLjEuMTczMDgxMzc3NS4wLjAuMA..&amp;_ga=2.63195751.952780029.1730813775-591054248.1730813698" TargetMode="External"/><Relationship Id="rId163" Type="http://schemas.openxmlformats.org/officeDocument/2006/relationships/hyperlink" Target="https://cyfraith.llyw.cymru/diwylliant/y-gymraeg/mesur-y-gymraeg-cymru-2011" TargetMode="External"/><Relationship Id="rId184" Type="http://schemas.openxmlformats.org/officeDocument/2006/relationships/hyperlink" Target="https://www.youtube.com/watch?v=0vdLniaaszY" TargetMode="External"/><Relationship Id="rId189" Type="http://schemas.openxmlformats.org/officeDocument/2006/relationships/hyperlink" Target="https://www.acas.org.uk/research-and-commentary/workplace-conflict" TargetMode="External"/><Relationship Id="rId3" Type="http://schemas.openxmlformats.org/officeDocument/2006/relationships/customXml" Target="../customXml/item3.xml"/><Relationship Id="rId25" Type="http://schemas.openxmlformats.org/officeDocument/2006/relationships/hyperlink" Target="https://darpl.cymru/" TargetMode="External"/><Relationship Id="rId46" Type="http://schemas.openxmlformats.org/officeDocument/2006/relationships/hyperlink" Target="https://www.llyw.cymru/deddf-anghenion-dysgu-ychwanegol-ar-tribiwnlys-addysg-cymru?_gl=1*4y6xq4*_ga*MTA2NTE0NDI3LjE3MTk1NzI2NDg.*_ga_L1471V4N02*MTczMDYyNjA5MC4xMjUuMC4xNzMwNjI2MDkwLjAuMC4w" TargetMode="External"/><Relationship Id="rId67" Type="http://schemas.openxmlformats.org/officeDocument/2006/relationships/hyperlink" Target="https://hybacecymru.com/?_gl=1%2A1i6pjf2%2A_ga%2AMTgyMzAyMzIyOC4xNzMwNzQ3MTU2%2A_ga_VSBBR5YB3Z%2AMTczMDc0NzE1Ny4xLjAuMTczMDc0NzE1Ny4wLjAuMA.." TargetMode="External"/><Relationship Id="rId116" Type="http://schemas.openxmlformats.org/officeDocument/2006/relationships/hyperlink" Target="https://www.youtube.com/watch?v=60O2OH7mHys" TargetMode="External"/><Relationship Id="rId137" Type="http://schemas.openxmlformats.org/officeDocument/2006/relationships/diagramLayout" Target="diagrams/layout1.xml"/><Relationship Id="rId158" Type="http://schemas.openxmlformats.org/officeDocument/2006/relationships/hyperlink" Target="https://www.acas.org.uk/advice" TargetMode="External"/><Relationship Id="rId20" Type="http://schemas.openxmlformats.org/officeDocument/2006/relationships/hyperlink" Target="https://assets.publishing.service.gov.uk/media/5a7dc4b0e5274a5eb14e7114/Young_Person_s_Guide_to_the_Children_and_Families_Act.pdf" TargetMode="External"/><Relationship Id="rId41" Type="http://schemas.openxmlformats.org/officeDocument/2006/relationships/hyperlink" Target="https://www.complantcymru.org.uk/adnoddau/dull-hawliau-plant-2/" TargetMode="External"/><Relationship Id="rId62" Type="http://schemas.openxmlformats.org/officeDocument/2006/relationships/hyperlink" Target="https://www.llyw.cymru/penderfyniadau-cynllunio-ac-amgylchedd-cymru/safonau-gymraeg?_gl=1*uonbq5*_ga*MTA2NTE0NDI3LjE3MTk1NzI2NDg.*_ga_L1471V4N02*MTczMDY2MjY4Ny4xMjcuMS4xNzMwNjYzNzkxLjAuMC4w" TargetMode="External"/><Relationship Id="rId83" Type="http://schemas.openxmlformats.org/officeDocument/2006/relationships/hyperlink" Target="https://www.scie.org.uk/safeguarding/children/education/serious-case-reviews/" TargetMode="External"/><Relationship Id="rId88" Type="http://schemas.openxmlformats.org/officeDocument/2006/relationships/hyperlink" Target="https://www.youtube.com/watch?v=IhcgYgx7aAA&amp;t=285s" TargetMode="External"/><Relationship Id="rId111" Type="http://schemas.openxmlformats.org/officeDocument/2006/relationships/hyperlink" Target="https://www.youtube.com/watch?v=p5pe7EGtjMw" TargetMode="External"/><Relationship Id="rId132" Type="http://schemas.openxmlformats.org/officeDocument/2006/relationships/hyperlink" Target="https://www.nurseryworld.co.uk/content/features/nursery-management-maintaining-quality-all-change/" TargetMode="External"/><Relationship Id="rId153" Type="http://schemas.openxmlformats.org/officeDocument/2006/relationships/hyperlink" Target="https://www.gov.uk/guidance/equality-act-2010-guidance" TargetMode="External"/><Relationship Id="rId174" Type="http://schemas.openxmlformats.org/officeDocument/2006/relationships/hyperlink" Target="chrome-extension://efaidnbmnnnibpcajpcglclefindmkaj/https:/socialcare.wales/cms-assets/documents/First-Year-as-a-Manager.pdf" TargetMode="External"/><Relationship Id="rId179" Type="http://schemas.openxmlformats.org/officeDocument/2006/relationships/hyperlink" Target="https://gofalcymdeithasol.cymru/cymwysterau-ac-ariannu/fframweithiau-sefydlu/sefydlu-ar-gyfer-blynyddoedd-cynnar-a-gofal-plant/canllawiau-i-reolwyr-a-chyflogwyr-1?_gl=1*1yzilm6*_ga*MTIxNDkyNTU3MC4xNzMwNDgzODYy*_ga_NZV6WMW0HJ*MTczMDk3NDc5Mi4zLjEuMTczMDk3NDgxNS4wLjAuMA.." TargetMode="External"/><Relationship Id="rId195" Type="http://schemas.openxmlformats.org/officeDocument/2006/relationships/hyperlink" Target="https://www.youtube.com/watch?v=3jD6d-KxMEI" TargetMode="External"/><Relationship Id="rId190" Type="http://schemas.openxmlformats.org/officeDocument/2006/relationships/hyperlink" Target="https://www.acas.org.uk/research-and-commentary/workplace-conflict" TargetMode="External"/><Relationship Id="rId15" Type="http://schemas.openxmlformats.org/officeDocument/2006/relationships/hyperlink" Target="https://www.unicef.org.uk/what-we-do/un-convention-child-rights/" TargetMode="External"/><Relationship Id="rId36" Type="http://schemas.openxmlformats.org/officeDocument/2006/relationships/hyperlink" Target="https://www.equalityhumanrights.com/cy/ein-gwaith/britain-fairer/monitor-cydraddoldeb-hawliau-dynol-2023-yw-cymrun-decach" TargetMode="External"/><Relationship Id="rId57" Type="http://schemas.openxmlformats.org/officeDocument/2006/relationships/hyperlink" Target="https://www.comisiynyddygymraeg.cymru/eich-hawliau/dyletswyddau-iaith/safonaur-gymraeg" TargetMode="External"/><Relationship Id="rId106" Type="http://schemas.openxmlformats.org/officeDocument/2006/relationships/hyperlink" Target="https://ndna.org.uk/ndna-cymru/curriculum-for-wales/the-five-developmental-pathways/" TargetMode="External"/><Relationship Id="rId127" Type="http://schemas.openxmlformats.org/officeDocument/2006/relationships/hyperlink" Target="https://youtube.com/watch?v=oMiI59NMO2Q" TargetMode="External"/><Relationship Id="rId10" Type="http://schemas.openxmlformats.org/officeDocument/2006/relationships/endnotes" Target="endnotes.xml"/><Relationship Id="rId31" Type="http://schemas.openxmlformats.org/officeDocument/2006/relationships/hyperlink" Target="https://www.equalityhumanrights.com/human-rights/what-are-human-rights" TargetMode="External"/><Relationship Id="rId52" Type="http://schemas.openxmlformats.org/officeDocument/2006/relationships/hyperlink" Target="https://gofalcymdeithasol.cymru/modiwlau-dysgu/asesu-a-chofnodi-sgiliau-iaith-eich-staff" TargetMode="External"/><Relationship Id="rId73" Type="http://schemas.openxmlformats.org/officeDocument/2006/relationships/hyperlink" Target="https://bwrdddiogelu.cymru/?noredirect=cy_GB" TargetMode="External"/><Relationship Id="rId78" Type="http://schemas.openxmlformats.org/officeDocument/2006/relationships/hyperlink" Target="https://www.youtube.com/watch?v=m838irSbQk0" TargetMode="External"/><Relationship Id="rId94" Type="http://schemas.openxmlformats.org/officeDocument/2006/relationships/hyperlink" Target="https://www.llyw.cymru/cynnig-gofal-plant-cymru-ymgyrch?gad_source=1&amp;gclid=CjwKCAjw_ZC2BhAQEiwAXSgClujRBtgFf_gJwxd1pdtOkMYb77HAasD6PzX3BvHlXrGT0Au1IirJLBoCFZkQAvD_BwE&amp;_gl=1*1695hn8*_ga*MTA2NTE0NDI3LjE3MTk1NzI2NDg.*_ga_L1471V4N02*MTczMDgwMzkwOS4xMzIuMS4xNzMwODA1MTQ4LjAuMC4w" TargetMode="External"/><Relationship Id="rId99" Type="http://schemas.openxmlformats.org/officeDocument/2006/relationships/hyperlink" Target="https://www.childreninwales.org.uk/cy/" TargetMode="External"/><Relationship Id="rId101" Type="http://schemas.openxmlformats.org/officeDocument/2006/relationships/hyperlink" Target="https://cwlwm.org.uk/cy" TargetMode="External"/><Relationship Id="rId122" Type="http://schemas.openxmlformats.org/officeDocument/2006/relationships/hyperlink" Target="https://www.youtube.com/watch?v=BIS_reDoY88" TargetMode="External"/><Relationship Id="rId143" Type="http://schemas.openxmlformats.org/officeDocument/2006/relationships/hyperlink" Target="chrome-extension://efaidnbmnnnibpcajpcglclefindmkaj/https:/estyn.gov.wales/app/uploads/2021/11/Guidance-handbook-for-inspecting-care-and-education-in-regulated-non-school-settings-eligible-for-funding-for-part-time-education.pdf" TargetMode="External"/><Relationship Id="rId148" Type="http://schemas.openxmlformats.org/officeDocument/2006/relationships/hyperlink" Target="chrome-extension://efaidnbmnnnibpcajpcglclefindmkaj/https:/www.brookes.ac.uk/getmedia/37f5490c-5bec-45ae-ab5e-9eebae158dbf/ACAS-How-to-manage-change-Booklet.pdf" TargetMode="External"/><Relationship Id="rId164" Type="http://schemas.openxmlformats.org/officeDocument/2006/relationships/hyperlink" Target="https://www.legislation.gov.uk/cy/wsi/2016/182/contents/made" TargetMode="External"/><Relationship Id="rId169" Type="http://schemas.openxmlformats.org/officeDocument/2006/relationships/hyperlink" Target="https://www.mindtools.com/axbwm3m/how-emotionally-intelligent-are-you" TargetMode="External"/><Relationship Id="rId185" Type="http://schemas.openxmlformats.org/officeDocument/2006/relationships/hyperlink" Target="https://employeradvice.org/acas/?utm_source=Google&amp;utm_medium=cpc&amp;utm_term=acas&amp;utm_campaign=Acas+-+Rest&amp;gad_source=1&amp;gclid=Cj0KCQjwiuC2BhDSARIsALOVfBLhCk5kO-vgVlUZAOK_4CUOm6zzPozNE5slG0yOe_eOFgh0ltapYXgaAhYKEALw_wcB"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gofalcymdeithasol.cymru/cymwysterau-ac-ariannu/fframweithiau-sefydlu/sefydlu-ar-gyfer-blynyddoedd-cynnar-a-gofal-plant/canllawiau-i-weithwyr-1?_gl=1*15s896*_ga*MTIxNDkyNTU3MC4xNzMwNDgzODYy*_ga_NZV6WMW0HJ*MTczMDk3NDc5Mi4zLjEuMTczMDk3NDgzOS4wLjAuMA.." TargetMode="External"/><Relationship Id="rId26" Type="http://schemas.openxmlformats.org/officeDocument/2006/relationships/hyperlink" Target="https://darpl.cymru/courses/" TargetMode="External"/><Relationship Id="rId47" Type="http://schemas.openxmlformats.org/officeDocument/2006/relationships/hyperlink" Target="https://darpl.cymru/creu-diwylliant-gwrth-hiliol-mewn-lleoliadau-pecyn-cymorth-ymarferol-ir-rheini-syn-gweithio-ym-maes-gofal-plant-y-blynyddoedd-cynnar-a-chwarae-yng-nghymru/" TargetMode="External"/><Relationship Id="rId68" Type="http://schemas.openxmlformats.org/officeDocument/2006/relationships/hyperlink" Target="https://www.family-action.org.uk/content/uploads/2014/07/Early-Intervention-Grasping-the-Nettle-Full-Report.pdf" TargetMode="External"/><Relationship Id="rId89" Type="http://schemas.openxmlformats.org/officeDocument/2006/relationships/hyperlink" Target="https://www.youtube.com/watch?v=mhG-twzaE_g" TargetMode="External"/><Relationship Id="rId112" Type="http://schemas.openxmlformats.org/officeDocument/2006/relationships/hyperlink" Target="https://www.youtube.com/watch?v=22coAwMD9M0" TargetMode="External"/><Relationship Id="rId133" Type="http://schemas.openxmlformats.org/officeDocument/2006/relationships/hyperlink" Target="https://www.nurseryworld.co.uk/content/features/nursery-management-maintaining-quality-all-change/" TargetMode="External"/><Relationship Id="rId154" Type="http://schemas.openxmlformats.org/officeDocument/2006/relationships/hyperlink" Target="chrome-extension://efaidnbmnnnibpcajpcglclefindmkaj/https:/www.gov.wales/sites/default/files/publications/2023-05/national-minimum-standards-for-regulated-childcare_0.pdf" TargetMode="External"/><Relationship Id="rId175" Type="http://schemas.openxmlformats.org/officeDocument/2006/relationships/hyperlink" Target="chrome-extension://efaidnbmnnnibpcajpcglclefindmkaj/https:/www.skillsforcare.org.uk/resources/documents/Support-for-leaders-and-managers/Developing-leaders-and-managers/Leadership-Qualities-Framework/Leadership-Qualities-Framework.pdf" TargetMode="External"/><Relationship Id="rId196" Type="http://schemas.openxmlformats.org/officeDocument/2006/relationships/fontTable" Target="fontTable.xml"/><Relationship Id="rId16" Type="http://schemas.openxmlformats.org/officeDocument/2006/relationships/hyperlink" Target="https://gofalcymdeithasol.cymru/modiwlau-dysgu/deddfwriaeth-syn-cefnogi-dull-syn-seiliedig-ar-hawliau-plant-a-phobl-ifanc" TargetMode="External"/><Relationship Id="rId37" Type="http://schemas.openxmlformats.org/officeDocument/2006/relationships/hyperlink" Target="https://www.equalityhumanrights.com/cy/ein-gwaith/britain-fairer/monitor-cydraddoldeb-hawliau-dynol-2023-yw-cymrun-decach" TargetMode="External"/><Relationship Id="rId58" Type="http://schemas.openxmlformats.org/officeDocument/2006/relationships/hyperlink" Target="https://www.llyw.cymru/gofal-plant-dechraun-deg-canllawiau-html?_gl=1*1v4o0i9*_ga*MTA2NTE0NDI3LjE3MTk1NzI2NDg.*_ga_L1471V4N02*MTczMDY2MjY4Ny4xMjcuMS4xNzMwNjYzNTI2LjAuMC4w" TargetMode="External"/><Relationship Id="rId79" Type="http://schemas.openxmlformats.org/officeDocument/2006/relationships/hyperlink" Target="https://www.youtube.com/watch?v=m838irSbQk0" TargetMode="External"/><Relationship Id="rId102" Type="http://schemas.openxmlformats.org/officeDocument/2006/relationships/hyperlink" Target="https://cwlwm.org.uk/cy" TargetMode="External"/><Relationship Id="rId123" Type="http://schemas.openxmlformats.org/officeDocument/2006/relationships/hyperlink" Target="https://www.youtube.com/watch?v=SKvuLovo0B8" TargetMode="External"/><Relationship Id="rId144" Type="http://schemas.openxmlformats.org/officeDocument/2006/relationships/hyperlink" Target="chrome-extension://efaidnbmnnnibpcajpcglclefindmkaj/https:/sbuhb.nhs.wales/about-us/key-documents-folder/quality-and-safety-committee-papers/quality-and-safety-committee-august-2019/4-5-health-and-care-standards-self-assessment-2019-2020-report-pdf/" TargetMode="External"/><Relationship Id="rId90" Type="http://schemas.openxmlformats.org/officeDocument/2006/relationships/hyperlink" Target="https://www.youtube.com/watch?v=YiMjTzCnbNQ" TargetMode="External"/><Relationship Id="rId165" Type="http://schemas.openxmlformats.org/officeDocument/2006/relationships/hyperlink" Target="https://cwlwm.org.uk/cy/news/mae-partneriaid-cwlwm-yn-galw-am-lwybr-syn-galluogi-pob-plentyn-i-dyfu-fel-siaradwr-cymraeg" TargetMode="External"/><Relationship Id="rId186" Type="http://schemas.openxmlformats.org/officeDocument/2006/relationships/hyperlink" Target="https://employeradvice.org/acas/?utm_source=Google&amp;utm_medium=cpc&amp;utm_term=acas&amp;utm_campaign=Acas+-+Rest&amp;gad_source=1&amp;gclid=Cj0KCQjwiuC2BhDSARIsALOVfBLhCk5kO-vgVlUZAOK_4CUOm6zzPozNE5slG0yOe_eOFgh0ltapYXgaAhYKEALw_wcB" TargetMode="External"/><Relationship Id="rId27" Type="http://schemas.openxmlformats.org/officeDocument/2006/relationships/hyperlink" Target="https://darpl.org/library/" TargetMode="External"/><Relationship Id="rId48" Type="http://schemas.openxmlformats.org/officeDocument/2006/relationships/hyperlink" Target="https://www.llyw.cymru/sites/default/files/publications/2019-03/cymraeg-2050-strategaeth-y-gymraeg-v1-1.pdf" TargetMode="External"/><Relationship Id="rId69" Type="http://schemas.openxmlformats.org/officeDocument/2006/relationships/hyperlink" Target="https://www.llyw.cymru/rhaglen-dechraun-deg" TargetMode="External"/><Relationship Id="rId113" Type="http://schemas.openxmlformats.org/officeDocument/2006/relationships/hyperlink" Target="https://www.verywellmind.com/whats-your-leadership-style-3866929" TargetMode="External"/><Relationship Id="rId134" Type="http://schemas.openxmlformats.org/officeDocument/2006/relationships/hyperlink" Target="https://www.managers.org.uk/" TargetMode="External"/><Relationship Id="rId80" Type="http://schemas.openxmlformats.org/officeDocument/2006/relationships/hyperlink" Target="https://www.scie.org.uk/safeguarding/children/education/serious-case-reviews/" TargetMode="External"/><Relationship Id="rId155" Type="http://schemas.openxmlformats.org/officeDocument/2006/relationships/hyperlink" Target="https://www.acas.org.uk/discrimination-and-the-law" TargetMode="External"/><Relationship Id="rId176" Type="http://schemas.openxmlformats.org/officeDocument/2006/relationships/hyperlink" Target="chrome-extension://efaidnbmnnnibpcajpcglclefindmkaj/https:/www.skillsforcare.org.uk/resources/documents/Support-for-leaders-and-managers/Developing-leaders-and-managers/Leadership-Qualities-Framework/Leadership-Qualities-Framework.pdf" TargetMode="External"/><Relationship Id="rId197" Type="http://schemas.openxmlformats.org/officeDocument/2006/relationships/theme" Target="theme/theme1.xml"/><Relationship Id="rId17" Type="http://schemas.openxmlformats.org/officeDocument/2006/relationships/hyperlink" Target="https://gofalcymdeithasol.cymru/modiwlau-dysgu/dulliau-syn-canolbwyntio-ar-y-person-plant-a-phobl-ifanc" TargetMode="External"/><Relationship Id="rId38" Type="http://schemas.openxmlformats.org/officeDocument/2006/relationships/hyperlink" Target="https://www.equalityhumanrights.com/cy/ein-gwaith/britain-fairer/monitor-cydraddoldeb-hawliau-dynol-2023-yw-cymrun-decach" TargetMode="External"/><Relationship Id="rId59" Type="http://schemas.openxmlformats.org/officeDocument/2006/relationships/hyperlink" Target="https://cwlwm.org.uk/cy/news/mae-partneriaid-cwlwm-yn-galw-am-lwybr-syn-galluogi-pob-plentyn-i-dyfu-fel-siaradwr-cymraeg" TargetMode="External"/><Relationship Id="rId103" Type="http://schemas.openxmlformats.org/officeDocument/2006/relationships/hyperlink" Target="https://hwb.llyw.cymru/" TargetMode="External"/><Relationship Id="rId124" Type="http://schemas.openxmlformats.org/officeDocument/2006/relationships/hyperlink" Target="https://www.youtube.com/watch?v=p5pe7EGtjMw&amp;t=15s" TargetMode="External"/><Relationship Id="rId70" Type="http://schemas.openxmlformats.org/officeDocument/2006/relationships/hyperlink" Target="https://gofalcymdeithasol.cymru/adnoddau-canllawiau/diogelu-rhestr?_gl=1*bg3dgh*_ga*MTIxNDkyNTU3MC4xNzMwNDgzODYy*_ga_NZV6WMW0HJ*MTczMDc1NTU0My4yLjAuMTczMDc1NTU0My4wLjAuMA.." TargetMode="External"/><Relationship Id="rId91" Type="http://schemas.openxmlformats.org/officeDocument/2006/relationships/hyperlink" Target="https://ndna.org.uk/ndna-cymru/curriculum-for-wales/the-five-developmental-pathways/" TargetMode="External"/><Relationship Id="rId145" Type="http://schemas.openxmlformats.org/officeDocument/2006/relationships/hyperlink" Target="https://www.youtube.com/watch?v=p5pe7EGtjMw&amp;t=15s" TargetMode="External"/><Relationship Id="rId166" Type="http://schemas.openxmlformats.org/officeDocument/2006/relationships/hyperlink" Target="https://cwlwm.org.uk/cy/news/mae-partneriaid-cwlwm-yn-galw-am-lwybr-syn-galluogi-pob-plentyn-i-dyfu-fel-siaradwr-cymraeg" TargetMode="External"/><Relationship Id="rId187" Type="http://schemas.openxmlformats.org/officeDocument/2006/relationships/hyperlink" Target="https://www.acas.org.uk/acas-guide-to-challenging-conversations-and-how-to-manage-them" TargetMode="External"/><Relationship Id="rId1" Type="http://schemas.openxmlformats.org/officeDocument/2006/relationships/customXml" Target="../customXml/item1.xml"/><Relationship Id="rId28" Type="http://schemas.openxmlformats.org/officeDocument/2006/relationships/hyperlink" Target="https://darpl.cymru/wp-content/uploads/2024/06/DARPL-Early-Years-Toolkit_CYMRU.pdf" TargetMode="External"/><Relationship Id="rId49" Type="http://schemas.openxmlformats.org/officeDocument/2006/relationships/hyperlink" Target="https://www.llyw.cymru/sites/default/files/publications/2019-03/cymraeg-2050-strategaeth-y-gymraeg-v1-1.pdf" TargetMode="External"/><Relationship Id="rId114" Type="http://schemas.openxmlformats.org/officeDocument/2006/relationships/hyperlink" Target="https://www.mindtools.com/" TargetMode="External"/><Relationship Id="rId60" Type="http://schemas.openxmlformats.org/officeDocument/2006/relationships/hyperlink" Target="https://cyfraith.llyw.cymru/diwylliant/y-gymraeg/deddf-yr-iaith-gymraeg-1993" TargetMode="External"/><Relationship Id="rId81" Type="http://schemas.openxmlformats.org/officeDocument/2006/relationships/hyperlink" Target="https://www.scie.org.uk/safeguarding/children/education/serious-case-reviews/" TargetMode="External"/><Relationship Id="rId135" Type="http://schemas.openxmlformats.org/officeDocument/2006/relationships/hyperlink" Target="https://cwlwm.org.uk/cy/blog/arwain-fel-cynghreiriad-yn-gymru-wrth-hiliol" TargetMode="External"/><Relationship Id="rId156" Type="http://schemas.openxmlformats.org/officeDocument/2006/relationships/hyperlink" Target="https://www.acas.org.uk/discrimination-and-the-law" TargetMode="External"/><Relationship Id="rId177" Type="http://schemas.openxmlformats.org/officeDocument/2006/relationships/hyperlink" Target="https://academiwales.gov.wales/repository/discovery?sort=recent&amp;strict=0" TargetMode="External"/><Relationship Id="rId198" Type="http://schemas.microsoft.com/office/2019/05/relationships/documenttasks" Target="documenttasks/documenttasks1.xml"/><Relationship Id="rId18" Type="http://schemas.openxmlformats.org/officeDocument/2006/relationships/hyperlink" Target="https://www.unicef.org.uk/what-we-do/un-convention-child-rights/" TargetMode="External"/><Relationship Id="rId39" Type="http://schemas.openxmlformats.org/officeDocument/2006/relationships/hyperlink" Target="https://www.complantcymru.org.uk/amdanon-ni/y-comisiynydd-rocio-cifuentes/" TargetMode="External"/><Relationship Id="rId50" Type="http://schemas.openxmlformats.org/officeDocument/2006/relationships/hyperlink" Target="https://www.youtube.com/playlist?list=PLEC3D087892CA3B1B" TargetMode="External"/><Relationship Id="rId104" Type="http://schemas.openxmlformats.org/officeDocument/2006/relationships/hyperlink" Target="https://www.cardiff.ac.uk/cy/research/explore/research-units/centre-for-human-developmental-science" TargetMode="External"/><Relationship Id="rId125" Type="http://schemas.openxmlformats.org/officeDocument/2006/relationships/hyperlink" Target="https://www.youtube.com/watch?v=DFNJypMOIMI" TargetMode="External"/><Relationship Id="rId146" Type="http://schemas.openxmlformats.org/officeDocument/2006/relationships/hyperlink" Target="https://www.youtube.com/watch?v=t7FcK8jV2yA" TargetMode="External"/><Relationship Id="rId167" Type="http://schemas.openxmlformats.org/officeDocument/2006/relationships/hyperlink" Target="https://cwlwm.org.uk/cy/camau-0" TargetMode="External"/><Relationship Id="rId188" Type="http://schemas.openxmlformats.org/officeDocument/2006/relationships/hyperlink" Target="https://www.acas.org.uk/acas-guide-to-challenging-conversations-and-how-to-manage-them"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45055A-FA44-41DD-8073-7B7D5B0566C6}"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en-GB"/>
        </a:p>
      </dgm:t>
    </dgm:pt>
    <dgm:pt modelId="{2708DE30-6DCA-4295-9044-11A7921B50B8}">
      <dgm:prSet phldrT="[Text]" custT="1"/>
      <dgm:spPr/>
      <dgm:t>
        <a:bodyPr/>
        <a:lstStyle/>
        <a:p>
          <a:pPr algn="ctr"/>
          <a:r>
            <a:rPr lang="cy-GB" sz="900" b="1">
              <a:solidFill>
                <a:schemeClr val="bg1"/>
              </a:solidFill>
            </a:rPr>
            <a:t>Cynllunio: Diffinio nodau clir ar gyfer gofal, chwarae, dysgu a datblygiad plant</a:t>
          </a:r>
        </a:p>
      </dgm:t>
    </dgm:pt>
    <dgm:pt modelId="{420BD3DB-EB67-481A-AF91-D2D3ACFC841A}" type="parTrans" cxnId="{4BD8945C-3B17-4AB5-88C1-2D57A126CBB5}">
      <dgm:prSet/>
      <dgm:spPr/>
      <dgm:t>
        <a:bodyPr/>
        <a:lstStyle/>
        <a:p>
          <a:pPr algn="ctr"/>
          <a:endParaRPr lang="en-GB"/>
        </a:p>
      </dgm:t>
    </dgm:pt>
    <dgm:pt modelId="{FB4F5759-C4CD-4F12-8F47-DE7CD41A43BC}" type="sibTrans" cxnId="{4BD8945C-3B17-4AB5-88C1-2D57A126CBB5}">
      <dgm:prSet/>
      <dgm:spPr/>
      <dgm:t>
        <a:bodyPr/>
        <a:lstStyle/>
        <a:p>
          <a:pPr algn="ctr"/>
          <a:endParaRPr lang="en-GB"/>
        </a:p>
      </dgm:t>
    </dgm:pt>
    <dgm:pt modelId="{2173D881-4902-46D9-96EF-289F2CAA2485}">
      <dgm:prSet phldrT="[Text]" custT="1"/>
      <dgm:spPr/>
      <dgm:t>
        <a:bodyPr/>
        <a:lstStyle/>
        <a:p>
          <a:pPr algn="ctr"/>
          <a:r>
            <a:rPr lang="cy-GB" sz="900"/>
            <a:t>Gweithredu: Rhoi’r nodau hyn ar waith drwy weithgareddau a rhyngweithiadau dyddiol</a:t>
          </a:r>
        </a:p>
      </dgm:t>
    </dgm:pt>
    <dgm:pt modelId="{15C0D8AA-C5AD-46BE-B315-98F4325388EF}" type="parTrans" cxnId="{A5DA20D7-2C9D-4E35-A081-DBD2B9B7E956}">
      <dgm:prSet/>
      <dgm:spPr/>
      <dgm:t>
        <a:bodyPr/>
        <a:lstStyle/>
        <a:p>
          <a:pPr algn="ctr"/>
          <a:endParaRPr lang="en-GB"/>
        </a:p>
      </dgm:t>
    </dgm:pt>
    <dgm:pt modelId="{A2E6A68A-18E2-499B-82CA-C18F25339BCC}" type="sibTrans" cxnId="{A5DA20D7-2C9D-4E35-A081-DBD2B9B7E956}">
      <dgm:prSet/>
      <dgm:spPr/>
      <dgm:t>
        <a:bodyPr/>
        <a:lstStyle/>
        <a:p>
          <a:pPr algn="ctr"/>
          <a:endParaRPr lang="en-GB"/>
        </a:p>
      </dgm:t>
    </dgm:pt>
    <dgm:pt modelId="{6664F749-78A8-4B7D-943A-F0CC898D3B95}">
      <dgm:prSet phldrT="[Text]" custT="1"/>
      <dgm:spPr/>
      <dgm:t>
        <a:bodyPr/>
        <a:lstStyle/>
        <a:p>
          <a:pPr algn="ctr"/>
          <a:r>
            <a:rPr lang="cy-GB" sz="900" b="1"/>
            <a:t>Monitro: Arsylwi a chofnodi cynnydd plant a chasglu adborth gan rieni/gofalwyr a staff</a:t>
          </a:r>
        </a:p>
      </dgm:t>
    </dgm:pt>
    <dgm:pt modelId="{6824F7C3-056D-4662-AC54-E9EB461E17A1}" type="parTrans" cxnId="{5D0C4E88-A4C1-452C-B14E-1939F92457B3}">
      <dgm:prSet/>
      <dgm:spPr/>
      <dgm:t>
        <a:bodyPr/>
        <a:lstStyle/>
        <a:p>
          <a:pPr algn="ctr"/>
          <a:endParaRPr lang="en-GB"/>
        </a:p>
      </dgm:t>
    </dgm:pt>
    <dgm:pt modelId="{B5F5506E-5CCA-4C9B-A019-BBA2F9605F18}" type="sibTrans" cxnId="{5D0C4E88-A4C1-452C-B14E-1939F92457B3}">
      <dgm:prSet/>
      <dgm:spPr/>
      <dgm:t>
        <a:bodyPr/>
        <a:lstStyle/>
        <a:p>
          <a:pPr algn="ctr"/>
          <a:endParaRPr lang="en-GB"/>
        </a:p>
      </dgm:t>
    </dgm:pt>
    <dgm:pt modelId="{45908C07-B318-45A3-83BE-A83A63EEB2C9}">
      <dgm:prSet phldrT="[Text]" custT="1"/>
      <dgm:spPr/>
      <dgm:t>
        <a:bodyPr/>
        <a:lstStyle/>
        <a:p>
          <a:pPr algn="ctr"/>
          <a:r>
            <a:rPr lang="cy-GB" sz="800" b="1"/>
            <a:t>Gwerthuso: Asesu pa mor dda mae arferion y lleoliad yn bodloni’r nodau a osodwyd a nodi meysydd i’w gwella</a:t>
          </a:r>
        </a:p>
      </dgm:t>
    </dgm:pt>
    <dgm:pt modelId="{659734AA-D3B4-491E-B0FE-05188AB3D2EC}" type="parTrans" cxnId="{56012A4B-1010-4E3A-AD6C-5CAFBD60BB7A}">
      <dgm:prSet/>
      <dgm:spPr/>
      <dgm:t>
        <a:bodyPr/>
        <a:lstStyle/>
        <a:p>
          <a:pPr algn="ctr"/>
          <a:endParaRPr lang="en-GB"/>
        </a:p>
      </dgm:t>
    </dgm:pt>
    <dgm:pt modelId="{12E4B1AC-62A4-403F-9F6F-8CC93B093E4C}" type="sibTrans" cxnId="{56012A4B-1010-4E3A-AD6C-5CAFBD60BB7A}">
      <dgm:prSet/>
      <dgm:spPr/>
      <dgm:t>
        <a:bodyPr/>
        <a:lstStyle/>
        <a:p>
          <a:pPr algn="ctr"/>
          <a:endParaRPr lang="en-GB"/>
        </a:p>
      </dgm:t>
    </dgm:pt>
    <dgm:pt modelId="{E1759CF1-882C-477B-94E0-3CE788D1300B}">
      <dgm:prSet phldrT="[Text]" custT="1"/>
      <dgm:spPr/>
      <dgm:t>
        <a:bodyPr/>
        <a:lstStyle/>
        <a:p>
          <a:pPr algn="ctr"/>
          <a:r>
            <a:rPr lang="cy-GB" sz="900" b="1"/>
            <a:t>Adolygu: Defnyddio canlyniadau’r gwerthusiad i wneud y newidiadau a’r gwelliannau angenrheidiol</a:t>
          </a:r>
        </a:p>
      </dgm:t>
    </dgm:pt>
    <dgm:pt modelId="{2BE790C6-E3A5-4E87-A486-1D68C0B874C3}" type="parTrans" cxnId="{F0884E39-633B-4328-B700-78BA44BE8F0D}">
      <dgm:prSet/>
      <dgm:spPr/>
      <dgm:t>
        <a:bodyPr/>
        <a:lstStyle/>
        <a:p>
          <a:pPr algn="ctr"/>
          <a:endParaRPr lang="en-GB"/>
        </a:p>
      </dgm:t>
    </dgm:pt>
    <dgm:pt modelId="{9604C988-4E3F-4092-8A89-AF63F6F5731C}" type="sibTrans" cxnId="{F0884E39-633B-4328-B700-78BA44BE8F0D}">
      <dgm:prSet/>
      <dgm:spPr/>
      <dgm:t>
        <a:bodyPr/>
        <a:lstStyle/>
        <a:p>
          <a:pPr algn="ctr"/>
          <a:endParaRPr lang="en-GB"/>
        </a:p>
      </dgm:t>
    </dgm:pt>
    <dgm:pt modelId="{692A0A1B-8AAA-4C74-8CC6-761043F3813D}" type="pres">
      <dgm:prSet presAssocID="{0145055A-FA44-41DD-8073-7B7D5B0566C6}" presName="cycle" presStyleCnt="0">
        <dgm:presLayoutVars>
          <dgm:dir/>
          <dgm:resizeHandles val="exact"/>
        </dgm:presLayoutVars>
      </dgm:prSet>
      <dgm:spPr/>
    </dgm:pt>
    <dgm:pt modelId="{4A368A1A-C1B3-4FC6-B9EF-92E40B58E336}" type="pres">
      <dgm:prSet presAssocID="{2708DE30-6DCA-4295-9044-11A7921B50B8}" presName="node" presStyleLbl="node1" presStyleIdx="0" presStyleCnt="5">
        <dgm:presLayoutVars>
          <dgm:bulletEnabled val="1"/>
        </dgm:presLayoutVars>
      </dgm:prSet>
      <dgm:spPr/>
    </dgm:pt>
    <dgm:pt modelId="{5093A91A-8AEA-44AB-8F43-63D0F7B535D5}" type="pres">
      <dgm:prSet presAssocID="{FB4F5759-C4CD-4F12-8F47-DE7CD41A43BC}" presName="sibTrans" presStyleLbl="sibTrans2D1" presStyleIdx="0" presStyleCnt="5"/>
      <dgm:spPr/>
    </dgm:pt>
    <dgm:pt modelId="{D260F48C-41D9-47CE-9582-091360423D16}" type="pres">
      <dgm:prSet presAssocID="{FB4F5759-C4CD-4F12-8F47-DE7CD41A43BC}" presName="connectorText" presStyleLbl="sibTrans2D1" presStyleIdx="0" presStyleCnt="5"/>
      <dgm:spPr/>
    </dgm:pt>
    <dgm:pt modelId="{B5BB33D3-FA16-434B-94A3-2615D3E39619}" type="pres">
      <dgm:prSet presAssocID="{2173D881-4902-46D9-96EF-289F2CAA2485}" presName="node" presStyleLbl="node1" presStyleIdx="1" presStyleCnt="5">
        <dgm:presLayoutVars>
          <dgm:bulletEnabled val="1"/>
        </dgm:presLayoutVars>
      </dgm:prSet>
      <dgm:spPr/>
    </dgm:pt>
    <dgm:pt modelId="{E1938535-844B-4C9C-8F11-2FC1B62C2AB4}" type="pres">
      <dgm:prSet presAssocID="{A2E6A68A-18E2-499B-82CA-C18F25339BCC}" presName="sibTrans" presStyleLbl="sibTrans2D1" presStyleIdx="1" presStyleCnt="5"/>
      <dgm:spPr/>
    </dgm:pt>
    <dgm:pt modelId="{93366A85-3273-4F33-9D21-9AE79ABDCE74}" type="pres">
      <dgm:prSet presAssocID="{A2E6A68A-18E2-499B-82CA-C18F25339BCC}" presName="connectorText" presStyleLbl="sibTrans2D1" presStyleIdx="1" presStyleCnt="5"/>
      <dgm:spPr/>
    </dgm:pt>
    <dgm:pt modelId="{100451AD-1CF2-4AE7-9CC6-82406F9321AC}" type="pres">
      <dgm:prSet presAssocID="{6664F749-78A8-4B7D-943A-F0CC898D3B95}" presName="node" presStyleLbl="node1" presStyleIdx="2" presStyleCnt="5">
        <dgm:presLayoutVars>
          <dgm:bulletEnabled val="1"/>
        </dgm:presLayoutVars>
      </dgm:prSet>
      <dgm:spPr/>
    </dgm:pt>
    <dgm:pt modelId="{199B3773-5788-4FFC-975F-43657A80D1C9}" type="pres">
      <dgm:prSet presAssocID="{B5F5506E-5CCA-4C9B-A019-BBA2F9605F18}" presName="sibTrans" presStyleLbl="sibTrans2D1" presStyleIdx="2" presStyleCnt="5"/>
      <dgm:spPr/>
    </dgm:pt>
    <dgm:pt modelId="{F9B23390-9C91-47C2-92D9-C6CB22714CDD}" type="pres">
      <dgm:prSet presAssocID="{B5F5506E-5CCA-4C9B-A019-BBA2F9605F18}" presName="connectorText" presStyleLbl="sibTrans2D1" presStyleIdx="2" presStyleCnt="5"/>
      <dgm:spPr/>
    </dgm:pt>
    <dgm:pt modelId="{3EABF702-D900-4A3D-B165-7C5E60A5BF4E}" type="pres">
      <dgm:prSet presAssocID="{45908C07-B318-45A3-83BE-A83A63EEB2C9}" presName="node" presStyleLbl="node1" presStyleIdx="3" presStyleCnt="5">
        <dgm:presLayoutVars>
          <dgm:bulletEnabled val="1"/>
        </dgm:presLayoutVars>
      </dgm:prSet>
      <dgm:spPr/>
    </dgm:pt>
    <dgm:pt modelId="{4F235371-16D8-492F-AA08-53FCE7DBFC99}" type="pres">
      <dgm:prSet presAssocID="{12E4B1AC-62A4-403F-9F6F-8CC93B093E4C}" presName="sibTrans" presStyleLbl="sibTrans2D1" presStyleIdx="3" presStyleCnt="5"/>
      <dgm:spPr/>
    </dgm:pt>
    <dgm:pt modelId="{45E1D956-4AE4-4B0B-95BA-B4C8B8575768}" type="pres">
      <dgm:prSet presAssocID="{12E4B1AC-62A4-403F-9F6F-8CC93B093E4C}" presName="connectorText" presStyleLbl="sibTrans2D1" presStyleIdx="3" presStyleCnt="5"/>
      <dgm:spPr/>
    </dgm:pt>
    <dgm:pt modelId="{B0EF4784-D6AE-4456-97F6-93F6772EA785}" type="pres">
      <dgm:prSet presAssocID="{E1759CF1-882C-477B-94E0-3CE788D1300B}" presName="node" presStyleLbl="node1" presStyleIdx="4" presStyleCnt="5">
        <dgm:presLayoutVars>
          <dgm:bulletEnabled val="1"/>
        </dgm:presLayoutVars>
      </dgm:prSet>
      <dgm:spPr/>
    </dgm:pt>
    <dgm:pt modelId="{E258E12E-9556-4796-B9A5-D7E67EA7FF1C}" type="pres">
      <dgm:prSet presAssocID="{9604C988-4E3F-4092-8A89-AF63F6F5731C}" presName="sibTrans" presStyleLbl="sibTrans2D1" presStyleIdx="4" presStyleCnt="5"/>
      <dgm:spPr/>
    </dgm:pt>
    <dgm:pt modelId="{A0E65B28-C88B-44CC-8214-86F426A46AEB}" type="pres">
      <dgm:prSet presAssocID="{9604C988-4E3F-4092-8A89-AF63F6F5731C}" presName="connectorText" presStyleLbl="sibTrans2D1" presStyleIdx="4" presStyleCnt="5"/>
      <dgm:spPr/>
    </dgm:pt>
  </dgm:ptLst>
  <dgm:cxnLst>
    <dgm:cxn modelId="{F311D709-CDDA-4297-BF62-9630F43830F7}" type="presOf" srcId="{A2E6A68A-18E2-499B-82CA-C18F25339BCC}" destId="{E1938535-844B-4C9C-8F11-2FC1B62C2AB4}" srcOrd="0" destOrd="0" presId="urn:microsoft.com/office/officeart/2005/8/layout/cycle2"/>
    <dgm:cxn modelId="{EAA5210B-7DB7-4B3F-9048-E33386179733}" type="presOf" srcId="{FB4F5759-C4CD-4F12-8F47-DE7CD41A43BC}" destId="{5093A91A-8AEA-44AB-8F43-63D0F7B535D5}" srcOrd="0" destOrd="0" presId="urn:microsoft.com/office/officeart/2005/8/layout/cycle2"/>
    <dgm:cxn modelId="{6EC7131C-F26E-4B84-8178-365908556A37}" type="presOf" srcId="{6664F749-78A8-4B7D-943A-F0CC898D3B95}" destId="{100451AD-1CF2-4AE7-9CC6-82406F9321AC}" srcOrd="0" destOrd="0" presId="urn:microsoft.com/office/officeart/2005/8/layout/cycle2"/>
    <dgm:cxn modelId="{F6D8FC21-8A0E-4142-90A9-556144000AA0}" type="presOf" srcId="{2708DE30-6DCA-4295-9044-11A7921B50B8}" destId="{4A368A1A-C1B3-4FC6-B9EF-92E40B58E336}" srcOrd="0" destOrd="0" presId="urn:microsoft.com/office/officeart/2005/8/layout/cycle2"/>
    <dgm:cxn modelId="{3DDEB22C-9FB1-4FD3-B6E0-A0324D8FDFE7}" type="presOf" srcId="{B5F5506E-5CCA-4C9B-A019-BBA2F9605F18}" destId="{F9B23390-9C91-47C2-92D9-C6CB22714CDD}" srcOrd="1" destOrd="0" presId="urn:microsoft.com/office/officeart/2005/8/layout/cycle2"/>
    <dgm:cxn modelId="{F0884E39-633B-4328-B700-78BA44BE8F0D}" srcId="{0145055A-FA44-41DD-8073-7B7D5B0566C6}" destId="{E1759CF1-882C-477B-94E0-3CE788D1300B}" srcOrd="4" destOrd="0" parTransId="{2BE790C6-E3A5-4E87-A486-1D68C0B874C3}" sibTransId="{9604C988-4E3F-4092-8A89-AF63F6F5731C}"/>
    <dgm:cxn modelId="{4BD8945C-3B17-4AB5-88C1-2D57A126CBB5}" srcId="{0145055A-FA44-41DD-8073-7B7D5B0566C6}" destId="{2708DE30-6DCA-4295-9044-11A7921B50B8}" srcOrd="0" destOrd="0" parTransId="{420BD3DB-EB67-481A-AF91-D2D3ACFC841A}" sibTransId="{FB4F5759-C4CD-4F12-8F47-DE7CD41A43BC}"/>
    <dgm:cxn modelId="{52AB4D64-8E18-4B64-BE87-27946C3A952B}" type="presOf" srcId="{0145055A-FA44-41DD-8073-7B7D5B0566C6}" destId="{692A0A1B-8AAA-4C74-8CC6-761043F3813D}" srcOrd="0" destOrd="0" presId="urn:microsoft.com/office/officeart/2005/8/layout/cycle2"/>
    <dgm:cxn modelId="{3971154A-9631-401A-9339-C113004E9AC6}" type="presOf" srcId="{12E4B1AC-62A4-403F-9F6F-8CC93B093E4C}" destId="{4F235371-16D8-492F-AA08-53FCE7DBFC99}" srcOrd="0" destOrd="0" presId="urn:microsoft.com/office/officeart/2005/8/layout/cycle2"/>
    <dgm:cxn modelId="{56012A4B-1010-4E3A-AD6C-5CAFBD60BB7A}" srcId="{0145055A-FA44-41DD-8073-7B7D5B0566C6}" destId="{45908C07-B318-45A3-83BE-A83A63EEB2C9}" srcOrd="3" destOrd="0" parTransId="{659734AA-D3B4-491E-B0FE-05188AB3D2EC}" sibTransId="{12E4B1AC-62A4-403F-9F6F-8CC93B093E4C}"/>
    <dgm:cxn modelId="{9FD8777A-A2BC-4818-9D03-A68FF252F767}" type="presOf" srcId="{9604C988-4E3F-4092-8A89-AF63F6F5731C}" destId="{E258E12E-9556-4796-B9A5-D7E67EA7FF1C}" srcOrd="0" destOrd="0" presId="urn:microsoft.com/office/officeart/2005/8/layout/cycle2"/>
    <dgm:cxn modelId="{5D0C4E88-A4C1-452C-B14E-1939F92457B3}" srcId="{0145055A-FA44-41DD-8073-7B7D5B0566C6}" destId="{6664F749-78A8-4B7D-943A-F0CC898D3B95}" srcOrd="2" destOrd="0" parTransId="{6824F7C3-056D-4662-AC54-E9EB461E17A1}" sibTransId="{B5F5506E-5CCA-4C9B-A019-BBA2F9605F18}"/>
    <dgm:cxn modelId="{600E3F8B-9DB9-4836-94E9-D7C81632261E}" type="presOf" srcId="{E1759CF1-882C-477B-94E0-3CE788D1300B}" destId="{B0EF4784-D6AE-4456-97F6-93F6772EA785}" srcOrd="0" destOrd="0" presId="urn:microsoft.com/office/officeart/2005/8/layout/cycle2"/>
    <dgm:cxn modelId="{65CEB4A6-13AF-42CF-AA9A-3AE3DBD2E0E2}" type="presOf" srcId="{2173D881-4902-46D9-96EF-289F2CAA2485}" destId="{B5BB33D3-FA16-434B-94A3-2615D3E39619}" srcOrd="0" destOrd="0" presId="urn:microsoft.com/office/officeart/2005/8/layout/cycle2"/>
    <dgm:cxn modelId="{9AFD59B7-EF82-49AB-85DE-AB525F800A88}" type="presOf" srcId="{A2E6A68A-18E2-499B-82CA-C18F25339BCC}" destId="{93366A85-3273-4F33-9D21-9AE79ABDCE74}" srcOrd="1" destOrd="0" presId="urn:microsoft.com/office/officeart/2005/8/layout/cycle2"/>
    <dgm:cxn modelId="{AFE429BB-CF20-424A-8796-35C65483BE1B}" type="presOf" srcId="{45908C07-B318-45A3-83BE-A83A63EEB2C9}" destId="{3EABF702-D900-4A3D-B165-7C5E60A5BF4E}" srcOrd="0" destOrd="0" presId="urn:microsoft.com/office/officeart/2005/8/layout/cycle2"/>
    <dgm:cxn modelId="{6F0582C0-EDAD-4827-B7BF-E6E96E66F8DC}" type="presOf" srcId="{B5F5506E-5CCA-4C9B-A019-BBA2F9605F18}" destId="{199B3773-5788-4FFC-975F-43657A80D1C9}" srcOrd="0" destOrd="0" presId="urn:microsoft.com/office/officeart/2005/8/layout/cycle2"/>
    <dgm:cxn modelId="{C64C84D1-E22A-42E6-B64D-CD8F4FA59A6C}" type="presOf" srcId="{FB4F5759-C4CD-4F12-8F47-DE7CD41A43BC}" destId="{D260F48C-41D9-47CE-9582-091360423D16}" srcOrd="1" destOrd="0" presId="urn:microsoft.com/office/officeart/2005/8/layout/cycle2"/>
    <dgm:cxn modelId="{A5DA20D7-2C9D-4E35-A081-DBD2B9B7E956}" srcId="{0145055A-FA44-41DD-8073-7B7D5B0566C6}" destId="{2173D881-4902-46D9-96EF-289F2CAA2485}" srcOrd="1" destOrd="0" parTransId="{15C0D8AA-C5AD-46BE-B315-98F4325388EF}" sibTransId="{A2E6A68A-18E2-499B-82CA-C18F25339BCC}"/>
    <dgm:cxn modelId="{C7649ED9-E721-4CB9-8695-5DF0DA41B47A}" type="presOf" srcId="{12E4B1AC-62A4-403F-9F6F-8CC93B093E4C}" destId="{45E1D956-4AE4-4B0B-95BA-B4C8B8575768}" srcOrd="1" destOrd="0" presId="urn:microsoft.com/office/officeart/2005/8/layout/cycle2"/>
    <dgm:cxn modelId="{1371F2EB-673F-433F-8F58-A4CCE7D38202}" type="presOf" srcId="{9604C988-4E3F-4092-8A89-AF63F6F5731C}" destId="{A0E65B28-C88B-44CC-8214-86F426A46AEB}" srcOrd="1" destOrd="0" presId="urn:microsoft.com/office/officeart/2005/8/layout/cycle2"/>
    <dgm:cxn modelId="{52D71DEA-B3EE-40AA-81D6-EF2FB4EFF2BB}" type="presParOf" srcId="{692A0A1B-8AAA-4C74-8CC6-761043F3813D}" destId="{4A368A1A-C1B3-4FC6-B9EF-92E40B58E336}" srcOrd="0" destOrd="0" presId="urn:microsoft.com/office/officeart/2005/8/layout/cycle2"/>
    <dgm:cxn modelId="{D313F426-2DD2-4945-B1FE-CBEBAF3A587C}" type="presParOf" srcId="{692A0A1B-8AAA-4C74-8CC6-761043F3813D}" destId="{5093A91A-8AEA-44AB-8F43-63D0F7B535D5}" srcOrd="1" destOrd="0" presId="urn:microsoft.com/office/officeart/2005/8/layout/cycle2"/>
    <dgm:cxn modelId="{5CC62079-06B0-494F-BFC4-C37A66DAB195}" type="presParOf" srcId="{5093A91A-8AEA-44AB-8F43-63D0F7B535D5}" destId="{D260F48C-41D9-47CE-9582-091360423D16}" srcOrd="0" destOrd="0" presId="urn:microsoft.com/office/officeart/2005/8/layout/cycle2"/>
    <dgm:cxn modelId="{4A211853-4784-47EA-B2FF-EBE09B4060E6}" type="presParOf" srcId="{692A0A1B-8AAA-4C74-8CC6-761043F3813D}" destId="{B5BB33D3-FA16-434B-94A3-2615D3E39619}" srcOrd="2" destOrd="0" presId="urn:microsoft.com/office/officeart/2005/8/layout/cycle2"/>
    <dgm:cxn modelId="{22DA331C-B72C-4DA6-AD73-2AFD8092B001}" type="presParOf" srcId="{692A0A1B-8AAA-4C74-8CC6-761043F3813D}" destId="{E1938535-844B-4C9C-8F11-2FC1B62C2AB4}" srcOrd="3" destOrd="0" presId="urn:microsoft.com/office/officeart/2005/8/layout/cycle2"/>
    <dgm:cxn modelId="{0EB655C7-6E87-4961-AE47-364DC0F35B2F}" type="presParOf" srcId="{E1938535-844B-4C9C-8F11-2FC1B62C2AB4}" destId="{93366A85-3273-4F33-9D21-9AE79ABDCE74}" srcOrd="0" destOrd="0" presId="urn:microsoft.com/office/officeart/2005/8/layout/cycle2"/>
    <dgm:cxn modelId="{6C5FE9FB-3371-4F7C-814A-CE97ADB16BBD}" type="presParOf" srcId="{692A0A1B-8AAA-4C74-8CC6-761043F3813D}" destId="{100451AD-1CF2-4AE7-9CC6-82406F9321AC}" srcOrd="4" destOrd="0" presId="urn:microsoft.com/office/officeart/2005/8/layout/cycle2"/>
    <dgm:cxn modelId="{1EBBA177-B761-4C2D-B926-BFA7CA1206E9}" type="presParOf" srcId="{692A0A1B-8AAA-4C74-8CC6-761043F3813D}" destId="{199B3773-5788-4FFC-975F-43657A80D1C9}" srcOrd="5" destOrd="0" presId="urn:microsoft.com/office/officeart/2005/8/layout/cycle2"/>
    <dgm:cxn modelId="{3CA3F36B-1A2A-4375-B0F5-21C634FE9F44}" type="presParOf" srcId="{199B3773-5788-4FFC-975F-43657A80D1C9}" destId="{F9B23390-9C91-47C2-92D9-C6CB22714CDD}" srcOrd="0" destOrd="0" presId="urn:microsoft.com/office/officeart/2005/8/layout/cycle2"/>
    <dgm:cxn modelId="{3D454349-BF49-4B1E-B089-2779B7A39084}" type="presParOf" srcId="{692A0A1B-8AAA-4C74-8CC6-761043F3813D}" destId="{3EABF702-D900-4A3D-B165-7C5E60A5BF4E}" srcOrd="6" destOrd="0" presId="urn:microsoft.com/office/officeart/2005/8/layout/cycle2"/>
    <dgm:cxn modelId="{7A9E1F15-B06D-4A3D-8462-383C5A0BEEA2}" type="presParOf" srcId="{692A0A1B-8AAA-4C74-8CC6-761043F3813D}" destId="{4F235371-16D8-492F-AA08-53FCE7DBFC99}" srcOrd="7" destOrd="0" presId="urn:microsoft.com/office/officeart/2005/8/layout/cycle2"/>
    <dgm:cxn modelId="{AA6ECEF1-8A03-4C7B-9CD6-764CEFC96ABD}" type="presParOf" srcId="{4F235371-16D8-492F-AA08-53FCE7DBFC99}" destId="{45E1D956-4AE4-4B0B-95BA-B4C8B8575768}" srcOrd="0" destOrd="0" presId="urn:microsoft.com/office/officeart/2005/8/layout/cycle2"/>
    <dgm:cxn modelId="{B1F2578A-8832-4465-88DF-BB49F370E6A1}" type="presParOf" srcId="{692A0A1B-8AAA-4C74-8CC6-761043F3813D}" destId="{B0EF4784-D6AE-4456-97F6-93F6772EA785}" srcOrd="8" destOrd="0" presId="urn:microsoft.com/office/officeart/2005/8/layout/cycle2"/>
    <dgm:cxn modelId="{D4565645-B6AD-4463-898F-46393B4646C3}" type="presParOf" srcId="{692A0A1B-8AAA-4C74-8CC6-761043F3813D}" destId="{E258E12E-9556-4796-B9A5-D7E67EA7FF1C}" srcOrd="9" destOrd="0" presId="urn:microsoft.com/office/officeart/2005/8/layout/cycle2"/>
    <dgm:cxn modelId="{67B3BDDA-68CB-4874-B9E7-FFBF40DF154E}" type="presParOf" srcId="{E258E12E-9556-4796-B9A5-D7E67EA7FF1C}" destId="{A0E65B28-C88B-44CC-8214-86F426A46AEB}" srcOrd="0" destOrd="0" presId="urn:microsoft.com/office/officeart/2005/8/layout/cycle2"/>
  </dgm:cxnLst>
  <dgm:bg/>
  <dgm:whole/>
  <dgm:extLst>
    <a:ext uri="http://schemas.microsoft.com/office/drawing/2008/diagram">
      <dsp:dataModelExt xmlns:dsp="http://schemas.microsoft.com/office/drawing/2008/diagram" relId="rId1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368A1A-C1B3-4FC6-B9EF-92E40B58E336}">
      <dsp:nvSpPr>
        <dsp:cNvPr id="0" name=""/>
        <dsp:cNvSpPr/>
      </dsp:nvSpPr>
      <dsp:spPr>
        <a:xfrm>
          <a:off x="2344902" y="368"/>
          <a:ext cx="1268458" cy="1268458"/>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cy-GB" sz="900" b="1" kern="1200">
              <a:solidFill>
                <a:schemeClr val="bg1"/>
              </a:solidFill>
            </a:rPr>
            <a:t>Cynllunio: Diffinio nodau clir ar gyfer gofal, chwarae, dysgu a datblygiad plant</a:t>
          </a:r>
        </a:p>
      </dsp:txBody>
      <dsp:txXfrm>
        <a:off x="2530663" y="186129"/>
        <a:ext cx="896936" cy="896936"/>
      </dsp:txXfrm>
    </dsp:sp>
    <dsp:sp modelId="{5093A91A-8AEA-44AB-8F43-63D0F7B535D5}">
      <dsp:nvSpPr>
        <dsp:cNvPr id="0" name=""/>
        <dsp:cNvSpPr/>
      </dsp:nvSpPr>
      <dsp:spPr>
        <a:xfrm rot="2160000">
          <a:off x="3573405" y="975005"/>
          <a:ext cx="337753" cy="42810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a:off x="3583081" y="1030847"/>
        <a:ext cx="236427" cy="256862"/>
      </dsp:txXfrm>
    </dsp:sp>
    <dsp:sp modelId="{B5BB33D3-FA16-434B-94A3-2615D3E39619}">
      <dsp:nvSpPr>
        <dsp:cNvPr id="0" name=""/>
        <dsp:cNvSpPr/>
      </dsp:nvSpPr>
      <dsp:spPr>
        <a:xfrm>
          <a:off x="3886669" y="1120527"/>
          <a:ext cx="1268458" cy="1268458"/>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cy-GB" sz="900" kern="1200"/>
            <a:t>Gweithredu: Rhoi’r nodau hyn ar waith drwy weithgareddau a rhyngweithiadau dyddiol</a:t>
          </a:r>
        </a:p>
      </dsp:txBody>
      <dsp:txXfrm>
        <a:off x="4072430" y="1306288"/>
        <a:ext cx="896936" cy="896936"/>
      </dsp:txXfrm>
    </dsp:sp>
    <dsp:sp modelId="{E1938535-844B-4C9C-8F11-2FC1B62C2AB4}">
      <dsp:nvSpPr>
        <dsp:cNvPr id="0" name=""/>
        <dsp:cNvSpPr/>
      </dsp:nvSpPr>
      <dsp:spPr>
        <a:xfrm rot="6480000">
          <a:off x="4060525" y="2437841"/>
          <a:ext cx="337753" cy="428104"/>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rot="10800000">
        <a:off x="4126844" y="2475279"/>
        <a:ext cx="236427" cy="256862"/>
      </dsp:txXfrm>
    </dsp:sp>
    <dsp:sp modelId="{100451AD-1CF2-4AE7-9CC6-82406F9321AC}">
      <dsp:nvSpPr>
        <dsp:cNvPr id="0" name=""/>
        <dsp:cNvSpPr/>
      </dsp:nvSpPr>
      <dsp:spPr>
        <a:xfrm>
          <a:off x="3297767" y="2932983"/>
          <a:ext cx="1268458" cy="1268458"/>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cy-GB" sz="900" b="1" kern="1200"/>
            <a:t>Monitro: Arsylwi a chofnodi cynnydd plant a chasglu adborth gan rieni/gofalwyr a staff</a:t>
          </a:r>
        </a:p>
      </dsp:txBody>
      <dsp:txXfrm>
        <a:off x="3483528" y="3118744"/>
        <a:ext cx="896936" cy="896936"/>
      </dsp:txXfrm>
    </dsp:sp>
    <dsp:sp modelId="{199B3773-5788-4FFC-975F-43657A80D1C9}">
      <dsp:nvSpPr>
        <dsp:cNvPr id="0" name=""/>
        <dsp:cNvSpPr/>
      </dsp:nvSpPr>
      <dsp:spPr>
        <a:xfrm rot="10800000">
          <a:off x="2819814" y="3353160"/>
          <a:ext cx="337753" cy="428104"/>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rot="10800000">
        <a:off x="2921140" y="3438781"/>
        <a:ext cx="236427" cy="256862"/>
      </dsp:txXfrm>
    </dsp:sp>
    <dsp:sp modelId="{3EABF702-D900-4A3D-B165-7C5E60A5BF4E}">
      <dsp:nvSpPr>
        <dsp:cNvPr id="0" name=""/>
        <dsp:cNvSpPr/>
      </dsp:nvSpPr>
      <dsp:spPr>
        <a:xfrm>
          <a:off x="1392038" y="2932983"/>
          <a:ext cx="1268458" cy="1268458"/>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cy-GB" sz="800" b="1" kern="1200"/>
            <a:t>Gwerthuso: Asesu pa mor dda mae arferion y lleoliad yn bodloni’r nodau a osodwyd a nodi meysydd i’w gwella</a:t>
          </a:r>
        </a:p>
      </dsp:txBody>
      <dsp:txXfrm>
        <a:off x="1577799" y="3118744"/>
        <a:ext cx="896936" cy="896936"/>
      </dsp:txXfrm>
    </dsp:sp>
    <dsp:sp modelId="{4F235371-16D8-492F-AA08-53FCE7DBFC99}">
      <dsp:nvSpPr>
        <dsp:cNvPr id="0" name=""/>
        <dsp:cNvSpPr/>
      </dsp:nvSpPr>
      <dsp:spPr>
        <a:xfrm rot="15120000">
          <a:off x="1565893" y="2456023"/>
          <a:ext cx="337753" cy="42810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rot="10800000">
        <a:off x="1632212" y="2589827"/>
        <a:ext cx="236427" cy="256862"/>
      </dsp:txXfrm>
    </dsp:sp>
    <dsp:sp modelId="{B0EF4784-D6AE-4456-97F6-93F6772EA785}">
      <dsp:nvSpPr>
        <dsp:cNvPr id="0" name=""/>
        <dsp:cNvSpPr/>
      </dsp:nvSpPr>
      <dsp:spPr>
        <a:xfrm>
          <a:off x="803135" y="1120527"/>
          <a:ext cx="1268458" cy="1268458"/>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cy-GB" sz="900" b="1" kern="1200"/>
            <a:t>Adolygu: Defnyddio canlyniadau’r gwerthusiad i wneud y newidiadau a’r gwelliannau angenrheidiol</a:t>
          </a:r>
        </a:p>
      </dsp:txBody>
      <dsp:txXfrm>
        <a:off x="988896" y="1306288"/>
        <a:ext cx="896936" cy="896936"/>
      </dsp:txXfrm>
    </dsp:sp>
    <dsp:sp modelId="{E258E12E-9556-4796-B9A5-D7E67EA7FF1C}">
      <dsp:nvSpPr>
        <dsp:cNvPr id="0" name=""/>
        <dsp:cNvSpPr/>
      </dsp:nvSpPr>
      <dsp:spPr>
        <a:xfrm rot="19440000">
          <a:off x="2031638" y="986243"/>
          <a:ext cx="337753" cy="428104"/>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a:off x="2041314" y="1101643"/>
        <a:ext cx="236427" cy="256862"/>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C35CFD92-B5AF-48C4-9B0A-4ACF9FF1E0F4}">
    <t:Anchor>
      <t:Comment id="825281947"/>
    </t:Anchor>
    <t:History>
      <t:Event id="{8000F6C6-0067-41A0-9CC8-6319E1AA0F23}" time="2024-09-26T12:11:00.808Z">
        <t:Attribution userId="S::gemma.halliday@socialcare.wales::ecd724d8-0e07-4610-bc54-c21ca1546860" userProvider="AD" userName="Gemma Halliday"/>
        <t:Anchor>
          <t:Comment id="825281947"/>
        </t:Anchor>
        <t:Create/>
      </t:Event>
      <t:Event id="{0A6CF0A9-EA9F-4E5A-ABAC-60701A765626}" time="2024-09-26T12:11:00.808Z">
        <t:Attribution userId="S::gemma.halliday@socialcare.wales::ecd724d8-0e07-4610-bc54-c21ca1546860" userProvider="AD" userName="Gemma Halliday"/>
        <t:Anchor>
          <t:Comment id="825281947"/>
        </t:Anchor>
        <t:Assign userId="S::gemma.thain@socialcare.wales::b943f2ad-1cba-4337-ad94-4c1bea5cf581" userProvider="AD" userName="Gemma Thain"/>
      </t:Event>
      <t:Event id="{864B8AB6-24D5-44E9-87E5-C0767F72B091}" time="2024-09-26T12:11:00.808Z">
        <t:Attribution userId="S::gemma.halliday@socialcare.wales::ecd724d8-0e07-4610-bc54-c21ca1546860" userProvider="AD" userName="Gemma Halliday"/>
        <t:Anchor>
          <t:Comment id="825281947"/>
        </t:Anchor>
        <t:SetTitle title="@Gemma Thain have Katie J or Es cast their eye over this bit at all? If not might be a good idea to get them to have a look"/>
      </t:Event>
      <t:Event id="{ECA91B40-E275-4D5C-B8BE-E574B3E21487}" time="2024-09-27T11:57:11.869Z">
        <t:Attribution userId="S::gemma.thain@socialcare.wales::b943f2ad-1cba-4337-ad94-4c1bea5cf581" userProvider="AD" userName="Gemma Thain"/>
        <t:Anchor>
          <t:Comment id="1279612349"/>
        </t:Anchor>
        <t:UnassignAll/>
      </t:Event>
      <t:Event id="{5DEFE40B-ACCA-44A8-80D9-3F8AEFDBDBC0}" time="2024-09-27T11:57:11.869Z">
        <t:Attribution userId="S::gemma.thain@socialcare.wales::b943f2ad-1cba-4337-ad94-4c1bea5cf581" userProvider="AD" userName="Gemma Thain"/>
        <t:Anchor>
          <t:Comment id="1279612349"/>
        </t:Anchor>
        <t:Assign userId="S::Esyllt.Crozier@socialcare.wales::39f2ed04-973e-4905-8568-3a54e8328bad" userProvider="AD" userName="Esyllt Crozier"/>
      </t:Event>
    </t:History>
  </t:Task>
  <t:Task id="{D5D034C6-9704-402D-8752-0701163F2963}">
    <t:Anchor>
      <t:Comment id="1313744838"/>
    </t:Anchor>
    <t:History>
      <t:Event id="{B778D6CE-CD3C-4683-8E05-5087C536CAB6}" time="2024-09-26T11:44:10.239Z">
        <t:Attribution userId="S::gemma.halliday@socialcare.wales::ecd724d8-0e07-4610-bc54-c21ca1546860" userProvider="AD" userName="Gemma Halliday"/>
        <t:Anchor>
          <t:Comment id="1313744838"/>
        </t:Anchor>
        <t:Create/>
      </t:Event>
      <t:Event id="{6362C47F-C136-46C4-A78E-B68BD4800B28}" time="2024-09-26T11:44:10.239Z">
        <t:Attribution userId="S::gemma.halliday@socialcare.wales::ecd724d8-0e07-4610-bc54-c21ca1546860" userProvider="AD" userName="Gemma Halliday"/>
        <t:Anchor>
          <t:Comment id="1313744838"/>
        </t:Anchor>
        <t:Assign userId="S::mark.brown@socialcare.wales::6573bfba-6e51-489d-a217-5a282bb41719" userProvider="AD" userName="Mark Brown"/>
      </t:Event>
      <t:Event id="{6AD4926F-8F03-4BF9-938C-E240964285A3}" time="2024-09-26T11:44:10.239Z">
        <t:Attribution userId="S::gemma.halliday@socialcare.wales::ecd724d8-0e07-4610-bc54-c21ca1546860" userProvider="AD" userName="Gemma Halliday"/>
        <t:Anchor>
          <t:Comment id="1313744838"/>
        </t:Anchor>
        <t:SetTitle title="@Mark Brown could you have a quick read through and liaise with Gemma T with any input asap please?"/>
      </t:Event>
    </t:History>
  </t:Task>
  <t:Task id="{CC2201D4-DA2B-4C39-B626-7031E12E4B4E}">
    <t:Anchor>
      <t:Comment id="1340022870"/>
    </t:Anchor>
    <t:History>
      <t:Event id="{FBCA31AF-A6B9-4822-BAD9-496D80A85EAF}" time="2024-10-29T19:04:25.178Z">
        <t:Attribution userId="S::gemma.halliday@socialcare.wales::ecd724d8-0e07-4610-bc54-c21ca1546860" userProvider="AD" userName="Gemma Halliday"/>
        <t:Anchor>
          <t:Comment id="1340022870"/>
        </t:Anchor>
        <t:Create/>
      </t:Event>
      <t:Event id="{95E6E00D-54E3-4C39-B118-CA27B4D480A0}" time="2024-10-29T19:04:25.178Z">
        <t:Attribution userId="S::gemma.halliday@socialcare.wales::ecd724d8-0e07-4610-bc54-c21ca1546860" userProvider="AD" userName="Gemma Halliday"/>
        <t:Anchor>
          <t:Comment id="1340022870"/>
        </t:Anchor>
        <t:Assign userId="S::mark.brown@socialcare.wales::6573bfba-6e51-489d-a217-5a282bb41719" userProvider="AD" userName="Mark Brown"/>
      </t:Event>
      <t:Event id="{DC011528-1871-4B35-97DA-9153DCCC7CFC}" time="2024-10-29T19:04:25.178Z">
        <t:Attribution userId="S::gemma.halliday@socialcare.wales::ecd724d8-0e07-4610-bc54-c21ca1546860" userProvider="AD" userName="Gemma Halliday"/>
        <t:Anchor>
          <t:Comment id="1340022870"/>
        </t:Anchor>
        <t:SetTitle title="Check with @Mark Brown if we need to include Global majority here too"/>
      </t:Event>
      <t:Event id="{EB5882A2-979E-492A-B80D-5E916C565CEF}" time="2024-10-30T08:43:04.465Z">
        <t:Attribution userId="S::gemma.thain@socialcare.wales::b943f2ad-1cba-4337-ad94-4c1bea5cf581" userProvider="AD" userName="Gemma Thai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formation xmlns="eb2f391d-c696-4363-aa46-7901ab5f2d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AEB7F79BDD96439CC29AF16258DB4F" ma:contentTypeVersion="9" ma:contentTypeDescription="Create a new document." ma:contentTypeScope="" ma:versionID="421f7a215a3fa627fbf7e3258a2483fc">
  <xsd:schema xmlns:xsd="http://www.w3.org/2001/XMLSchema" xmlns:xs="http://www.w3.org/2001/XMLSchema" xmlns:p="http://schemas.microsoft.com/office/2006/metadata/properties" xmlns:ns2="eb2f391d-c696-4363-aa46-7901ab5f2d1c" targetNamespace="http://schemas.microsoft.com/office/2006/metadata/properties" ma:root="true" ma:fieldsID="c459b6ee324cb6d01fe84a7fe2464e0d" ns2:_="">
    <xsd:import namespace="eb2f391d-c696-4363-aa46-7901ab5f2d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f391d-c696-4363-aa46-7901ab5f2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nformation" ma:index="16" nillable="true" ma:displayName="Information" ma:format="Dropdown" ma:internalName="Inform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AC0B1-EABF-4A4A-AF5E-EA8484F4778A}">
  <ds:schemaRefs>
    <ds:schemaRef ds:uri="http://schemas.microsoft.com/office/2006/documentManagement/types"/>
    <ds:schemaRef ds:uri="http://purl.org/dc/elements/1.1/"/>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eb2f391d-c696-4363-aa46-7901ab5f2d1c"/>
    <ds:schemaRef ds:uri="http://www.w3.org/XML/1998/namespace"/>
  </ds:schemaRefs>
</ds:datastoreItem>
</file>

<file path=customXml/itemProps2.xml><?xml version="1.0" encoding="utf-8"?>
<ds:datastoreItem xmlns:ds="http://schemas.openxmlformats.org/officeDocument/2006/customXml" ds:itemID="{A603D2DA-B462-450C-9AFF-F075529394F8}">
  <ds:schemaRefs>
    <ds:schemaRef ds:uri="http://schemas.microsoft.com/sharepoint/v3/contenttype/forms"/>
  </ds:schemaRefs>
</ds:datastoreItem>
</file>

<file path=customXml/itemProps3.xml><?xml version="1.0" encoding="utf-8"?>
<ds:datastoreItem xmlns:ds="http://schemas.openxmlformats.org/officeDocument/2006/customXml" ds:itemID="{CD11F020-CF8D-4391-9CA5-E5927EDC7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f391d-c696-4363-aa46-7901ab5f2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7CE119-CDF5-4586-A5BB-6460A4E0A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21084</Words>
  <Characters>120181</Characters>
  <Application>Microsoft Office Word</Application>
  <DocSecurity>4</DocSecurity>
  <Lines>1001</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140984</CharactersWithSpaces>
  <SharedDoc>false</SharedDoc>
  <HLinks>
    <vt:vector size="1080" baseType="variant">
      <vt:variant>
        <vt:i4>3342458</vt:i4>
      </vt:variant>
      <vt:variant>
        <vt:i4>615</vt:i4>
      </vt:variant>
      <vt:variant>
        <vt:i4>0</vt:i4>
      </vt:variant>
      <vt:variant>
        <vt:i4>5</vt:i4>
      </vt:variant>
      <vt:variant>
        <vt:lpwstr>https://www.youtube.com/watch?v=3jD6d-KxMEI</vt:lpwstr>
      </vt:variant>
      <vt:variant>
        <vt:lpwstr/>
      </vt:variant>
      <vt:variant>
        <vt:i4>2752557</vt:i4>
      </vt:variant>
      <vt:variant>
        <vt:i4>612</vt:i4>
      </vt:variant>
      <vt:variant>
        <vt:i4>0</vt:i4>
      </vt:variant>
      <vt:variant>
        <vt:i4>5</vt:i4>
      </vt:variant>
      <vt:variant>
        <vt:lpwstr>https://www.youtube.com/watch?v=ADlzje4l1BM</vt:lpwstr>
      </vt:variant>
      <vt:variant>
        <vt:lpwstr/>
      </vt:variant>
      <vt:variant>
        <vt:i4>2621546</vt:i4>
      </vt:variant>
      <vt:variant>
        <vt:i4>609</vt:i4>
      </vt:variant>
      <vt:variant>
        <vt:i4>0</vt:i4>
      </vt:variant>
      <vt:variant>
        <vt:i4>5</vt:i4>
      </vt:variant>
      <vt:variant>
        <vt:lpwstr>https://www.youtube.com/watch?v=ERymMtmq9MQ</vt:lpwstr>
      </vt:variant>
      <vt:variant>
        <vt:lpwstr/>
      </vt:variant>
      <vt:variant>
        <vt:i4>7536743</vt:i4>
      </vt:variant>
      <vt:variant>
        <vt:i4>606</vt:i4>
      </vt:variant>
      <vt:variant>
        <vt:i4>0</vt:i4>
      </vt:variant>
      <vt:variant>
        <vt:i4>5</vt:i4>
      </vt:variant>
      <vt:variant>
        <vt:lpwstr>https://socialcare.wales/resources-guidance/early-years-and-childcare/information-and-guidance-for-employers-and-workers/effective-supervision-in-social-care-early-years-and-childcare</vt:lpwstr>
      </vt:variant>
      <vt:variant>
        <vt:lpwstr/>
      </vt:variant>
      <vt:variant>
        <vt:i4>589838</vt:i4>
      </vt:variant>
      <vt:variant>
        <vt:i4>603</vt:i4>
      </vt:variant>
      <vt:variant>
        <vt:i4>0</vt:i4>
      </vt:variant>
      <vt:variant>
        <vt:i4>5</vt:i4>
      </vt:variant>
      <vt:variant>
        <vt:lpwstr>chrome-extension://efaidnbmnnnibpcajpcglclefindmkaj/https:/socialcare.wales/cms-assets/documents/Supervising-and-appraising-well-social-care.pdf</vt:lpwstr>
      </vt:variant>
      <vt:variant>
        <vt:lpwstr/>
      </vt:variant>
      <vt:variant>
        <vt:i4>6619187</vt:i4>
      </vt:variant>
      <vt:variant>
        <vt:i4>600</vt:i4>
      </vt:variant>
      <vt:variant>
        <vt:i4>0</vt:i4>
      </vt:variant>
      <vt:variant>
        <vt:i4>5</vt:i4>
      </vt:variant>
      <vt:variant>
        <vt:lpwstr>https://www.acas.org.uk/research-and-commentary/workplace-conflict</vt:lpwstr>
      </vt:variant>
      <vt:variant>
        <vt:lpwstr/>
      </vt:variant>
      <vt:variant>
        <vt:i4>7274605</vt:i4>
      </vt:variant>
      <vt:variant>
        <vt:i4>597</vt:i4>
      </vt:variant>
      <vt:variant>
        <vt:i4>0</vt:i4>
      </vt:variant>
      <vt:variant>
        <vt:i4>5</vt:i4>
      </vt:variant>
      <vt:variant>
        <vt:lpwstr>https://www.acas.org.uk/acas-guide-to-challenging-conversations-and-how-to-manage-them</vt:lpwstr>
      </vt:variant>
      <vt:variant>
        <vt:lpwstr/>
      </vt:variant>
      <vt:variant>
        <vt:i4>917576</vt:i4>
      </vt:variant>
      <vt:variant>
        <vt:i4>594</vt:i4>
      </vt:variant>
      <vt:variant>
        <vt:i4>0</vt:i4>
      </vt:variant>
      <vt:variant>
        <vt:i4>5</vt:i4>
      </vt:variant>
      <vt:variant>
        <vt:lpwstr>https://employeradvice.org/acas/?utm_source=Google&amp;utm_medium=cpc&amp;utm_term=acas&amp;utm_campaign=Acas+-+Rest&amp;gad_source=1&amp;gclid=Cj0KCQjwiuC2BhDSARIsALOVfBLhCk5kO-vgVlUZAOK_4CUOm6zzPozNE5slG0yOe_eOFgh0ltapYXgaAhYKEALw_wcB</vt:lpwstr>
      </vt:variant>
      <vt:variant>
        <vt:lpwstr/>
      </vt:variant>
      <vt:variant>
        <vt:i4>3604583</vt:i4>
      </vt:variant>
      <vt:variant>
        <vt:i4>591</vt:i4>
      </vt:variant>
      <vt:variant>
        <vt:i4>0</vt:i4>
      </vt:variant>
      <vt:variant>
        <vt:i4>5</vt:i4>
      </vt:variant>
      <vt:variant>
        <vt:lpwstr>https://www.youtube.com/watch?v=0vdLniaaszY</vt:lpwstr>
      </vt:variant>
      <vt:variant>
        <vt:lpwstr/>
      </vt:variant>
      <vt:variant>
        <vt:i4>8126559</vt:i4>
      </vt:variant>
      <vt:variant>
        <vt:i4>588</vt:i4>
      </vt:variant>
      <vt:variant>
        <vt:i4>0</vt:i4>
      </vt:variant>
      <vt:variant>
        <vt:i4>5</vt:i4>
      </vt:variant>
      <vt:variant>
        <vt:lpwstr>https://www.youtube.com/watch?v=oi6e_on6xVc</vt:lpwstr>
      </vt:variant>
      <vt:variant>
        <vt:lpwstr/>
      </vt:variant>
      <vt:variant>
        <vt:i4>6881332</vt:i4>
      </vt:variant>
      <vt:variant>
        <vt:i4>585</vt:i4>
      </vt:variant>
      <vt:variant>
        <vt:i4>0</vt:i4>
      </vt:variant>
      <vt:variant>
        <vt:i4>5</vt:i4>
      </vt:variant>
      <vt:variant>
        <vt:lpwstr>https://www.skillsforcare.org.uk/Recruitment-support/Values-based-recruitment/Values-based-recruitment.aspx</vt:lpwstr>
      </vt:variant>
      <vt:variant>
        <vt:lpwstr/>
      </vt:variant>
      <vt:variant>
        <vt:i4>6684787</vt:i4>
      </vt:variant>
      <vt:variant>
        <vt:i4>582</vt:i4>
      </vt:variant>
      <vt:variant>
        <vt:i4>0</vt:i4>
      </vt:variant>
      <vt:variant>
        <vt:i4>5</vt:i4>
      </vt:variant>
      <vt:variant>
        <vt:lpwstr>https://socialcare.wales/cms-assets/documents/A-guide-to-inducting-well-ENG.pdf</vt:lpwstr>
      </vt:variant>
      <vt:variant>
        <vt:lpwstr/>
      </vt:variant>
      <vt:variant>
        <vt:i4>5898310</vt:i4>
      </vt:variant>
      <vt:variant>
        <vt:i4>579</vt:i4>
      </vt:variant>
      <vt:variant>
        <vt:i4>0</vt:i4>
      </vt:variant>
      <vt:variant>
        <vt:i4>5</vt:i4>
      </vt:variant>
      <vt:variant>
        <vt:lpwstr>https://socialcare.wales/cms-assets/documents/A-guide-to-recruiting-well-ENG.pdf</vt:lpwstr>
      </vt:variant>
      <vt:variant>
        <vt:lpwstr/>
      </vt:variant>
      <vt:variant>
        <vt:i4>5832788</vt:i4>
      </vt:variant>
      <vt:variant>
        <vt:i4>576</vt:i4>
      </vt:variant>
      <vt:variant>
        <vt:i4>0</vt:i4>
      </vt:variant>
      <vt:variant>
        <vt:i4>5</vt:i4>
      </vt:variant>
      <vt:variant>
        <vt:lpwstr>https://socialcare.wales/qualifications-funding/induction-frameworks/induction-for-early-years-and-child-care/guidance-for-workers-1</vt:lpwstr>
      </vt:variant>
      <vt:variant>
        <vt:lpwstr/>
      </vt:variant>
      <vt:variant>
        <vt:i4>2359408</vt:i4>
      </vt:variant>
      <vt:variant>
        <vt:i4>573</vt:i4>
      </vt:variant>
      <vt:variant>
        <vt:i4>0</vt:i4>
      </vt:variant>
      <vt:variant>
        <vt:i4>5</vt:i4>
      </vt:variant>
      <vt:variant>
        <vt:lpwstr>https://socialcare.wales/qualifications-funding/induction-frameworks/induction-for-early-years-and-child-care/guidance-for-managers-and-employers-1</vt:lpwstr>
      </vt:variant>
      <vt:variant>
        <vt:lpwstr/>
      </vt:variant>
      <vt:variant>
        <vt:i4>5898249</vt:i4>
      </vt:variant>
      <vt:variant>
        <vt:i4>570</vt:i4>
      </vt:variant>
      <vt:variant>
        <vt:i4>0</vt:i4>
      </vt:variant>
      <vt:variant>
        <vt:i4>5</vt:i4>
      </vt:variant>
      <vt:variant>
        <vt:lpwstr>https://socialcare.wales/qualifications-funding/induction-frameworks/induction-for-early-years-and-child-care</vt:lpwstr>
      </vt:variant>
      <vt:variant>
        <vt:lpwstr/>
      </vt:variant>
      <vt:variant>
        <vt:i4>1572874</vt:i4>
      </vt:variant>
      <vt:variant>
        <vt:i4>567</vt:i4>
      </vt:variant>
      <vt:variant>
        <vt:i4>0</vt:i4>
      </vt:variant>
      <vt:variant>
        <vt:i4>5</vt:i4>
      </vt:variant>
      <vt:variant>
        <vt:lpwstr>https://academiwales.gov.wales/Repository/discovery?sort=recent&amp;strict=0</vt:lpwstr>
      </vt:variant>
      <vt:variant>
        <vt:lpwstr/>
      </vt:variant>
      <vt:variant>
        <vt:i4>6946930</vt:i4>
      </vt:variant>
      <vt:variant>
        <vt:i4>564</vt:i4>
      </vt:variant>
      <vt:variant>
        <vt:i4>0</vt:i4>
      </vt:variant>
      <vt:variant>
        <vt:i4>5</vt:i4>
      </vt:variant>
      <vt:variant>
        <vt:lpwstr>chrome-extension://efaidnbmnnnibpcajpcglclefindmkaj/https:/www.skillsforcare.org.uk/resources/documents/Support-for-leaders-and-managers/Developing-leaders-and-managers/Leadership-Qualities-Framework/Leadership-Qualities-Framework.pdf</vt:lpwstr>
      </vt:variant>
      <vt:variant>
        <vt:lpwstr/>
      </vt:variant>
      <vt:variant>
        <vt:i4>5898263</vt:i4>
      </vt:variant>
      <vt:variant>
        <vt:i4>561</vt:i4>
      </vt:variant>
      <vt:variant>
        <vt:i4>0</vt:i4>
      </vt:variant>
      <vt:variant>
        <vt:i4>5</vt:i4>
      </vt:variant>
      <vt:variant>
        <vt:lpwstr>chrome-extension://efaidnbmnnnibpcajpcglclefindmkaj/https:/socialcare.wales/cms-assets/documents/First-Year-as-a-Manager.pdf</vt:lpwstr>
      </vt:variant>
      <vt:variant>
        <vt:lpwstr/>
      </vt:variant>
      <vt:variant>
        <vt:i4>1966112</vt:i4>
      </vt:variant>
      <vt:variant>
        <vt:i4>558</vt:i4>
      </vt:variant>
      <vt:variant>
        <vt:i4>0</vt:i4>
      </vt:variant>
      <vt:variant>
        <vt:i4>5</vt:i4>
      </vt:variant>
      <vt:variant>
        <vt:lpwstr>https://www.youtube.com/watch?v=f_qyDfZYfXQ</vt:lpwstr>
      </vt:variant>
      <vt:variant>
        <vt:lpwstr/>
      </vt:variant>
      <vt:variant>
        <vt:i4>8192103</vt:i4>
      </vt:variant>
      <vt:variant>
        <vt:i4>555</vt:i4>
      </vt:variant>
      <vt:variant>
        <vt:i4>0</vt:i4>
      </vt:variant>
      <vt:variant>
        <vt:i4>5</vt:i4>
      </vt:variant>
      <vt:variant>
        <vt:lpwstr>https://www.youtube.com/watch?v=L0PKWTta7lU</vt:lpwstr>
      </vt:variant>
      <vt:variant>
        <vt:lpwstr/>
      </vt:variant>
      <vt:variant>
        <vt:i4>2818091</vt:i4>
      </vt:variant>
      <vt:variant>
        <vt:i4>552</vt:i4>
      </vt:variant>
      <vt:variant>
        <vt:i4>0</vt:i4>
      </vt:variant>
      <vt:variant>
        <vt:i4>5</vt:i4>
      </vt:variant>
      <vt:variant>
        <vt:lpwstr>https://www.youtube.com/watch?v=F9clHdsQz4c</vt:lpwstr>
      </vt:variant>
      <vt:variant>
        <vt:lpwstr/>
      </vt:variant>
      <vt:variant>
        <vt:i4>6029397</vt:i4>
      </vt:variant>
      <vt:variant>
        <vt:i4>549</vt:i4>
      </vt:variant>
      <vt:variant>
        <vt:i4>0</vt:i4>
      </vt:variant>
      <vt:variant>
        <vt:i4>5</vt:i4>
      </vt:variant>
      <vt:variant>
        <vt:lpwstr>https://www.mindtools.com/axbwm3m/how-emotionally-intelligent-are-you</vt:lpwstr>
      </vt:variant>
      <vt:variant>
        <vt:lpwstr/>
      </vt:variant>
      <vt:variant>
        <vt:i4>3145779</vt:i4>
      </vt:variant>
      <vt:variant>
        <vt:i4>546</vt:i4>
      </vt:variant>
      <vt:variant>
        <vt:i4>0</vt:i4>
      </vt:variant>
      <vt:variant>
        <vt:i4>5</vt:i4>
      </vt:variant>
      <vt:variant>
        <vt:lpwstr>https://learnwelsh.cymru/work-welsh/camau/</vt:lpwstr>
      </vt:variant>
      <vt:variant>
        <vt:lpwstr/>
      </vt:variant>
      <vt:variant>
        <vt:i4>4391005</vt:i4>
      </vt:variant>
      <vt:variant>
        <vt:i4>543</vt:i4>
      </vt:variant>
      <vt:variant>
        <vt:i4>0</vt:i4>
      </vt:variant>
      <vt:variant>
        <vt:i4>5</vt:i4>
      </vt:variant>
      <vt:variant>
        <vt:lpwstr>https://cwlwm.org.uk/camau-0</vt:lpwstr>
      </vt:variant>
      <vt:variant>
        <vt:lpwstr/>
      </vt:variant>
      <vt:variant>
        <vt:i4>2752564</vt:i4>
      </vt:variant>
      <vt:variant>
        <vt:i4>540</vt:i4>
      </vt:variant>
      <vt:variant>
        <vt:i4>0</vt:i4>
      </vt:variant>
      <vt:variant>
        <vt:i4>5</vt:i4>
      </vt:variant>
      <vt:variant>
        <vt:lpwstr>https://cwlwm.org.uk/news/cwlwm-partners-call-pathway-enables-every-child-grow-welsh-speaker</vt:lpwstr>
      </vt:variant>
      <vt:variant>
        <vt:lpwstr>:~:text=Welsh%20Promise%20%E2%80%93%20Promoting%20Welsh%20language,More%20than%20Just%20Words%20framework.</vt:lpwstr>
      </vt:variant>
      <vt:variant>
        <vt:i4>1900574</vt:i4>
      </vt:variant>
      <vt:variant>
        <vt:i4>534</vt:i4>
      </vt:variant>
      <vt:variant>
        <vt:i4>0</vt:i4>
      </vt:variant>
      <vt:variant>
        <vt:i4>5</vt:i4>
      </vt:variant>
      <vt:variant>
        <vt:lpwstr>https://www.legislation.gov.uk/wsi/2016/182/contents/made</vt:lpwstr>
      </vt:variant>
      <vt:variant>
        <vt:lpwstr/>
      </vt:variant>
      <vt:variant>
        <vt:i4>8257599</vt:i4>
      </vt:variant>
      <vt:variant>
        <vt:i4>531</vt:i4>
      </vt:variant>
      <vt:variant>
        <vt:i4>0</vt:i4>
      </vt:variant>
      <vt:variant>
        <vt:i4>5</vt:i4>
      </vt:variant>
      <vt:variant>
        <vt:lpwstr>https://law.gov.wales/culture/welsh-language/welsh-language-wales-measure-2011</vt:lpwstr>
      </vt:variant>
      <vt:variant>
        <vt:lpwstr/>
      </vt:variant>
      <vt:variant>
        <vt:i4>2752548</vt:i4>
      </vt:variant>
      <vt:variant>
        <vt:i4>528</vt:i4>
      </vt:variant>
      <vt:variant>
        <vt:i4>0</vt:i4>
      </vt:variant>
      <vt:variant>
        <vt:i4>5</vt:i4>
      </vt:variant>
      <vt:variant>
        <vt:lpwstr>https://socialcare.wales/resources-guidance/using-welsh-at-work</vt:lpwstr>
      </vt:variant>
      <vt:variant>
        <vt:lpwstr/>
      </vt:variant>
      <vt:variant>
        <vt:i4>2752548</vt:i4>
      </vt:variant>
      <vt:variant>
        <vt:i4>525</vt:i4>
      </vt:variant>
      <vt:variant>
        <vt:i4>0</vt:i4>
      </vt:variant>
      <vt:variant>
        <vt:i4>5</vt:i4>
      </vt:variant>
      <vt:variant>
        <vt:lpwstr>https://socialcare.wales/resources-guidance/using-welsh-at-work</vt:lpwstr>
      </vt:variant>
      <vt:variant>
        <vt:lpwstr/>
      </vt:variant>
      <vt:variant>
        <vt:i4>6160456</vt:i4>
      </vt:variant>
      <vt:variant>
        <vt:i4>519</vt:i4>
      </vt:variant>
      <vt:variant>
        <vt:i4>0</vt:i4>
      </vt:variant>
      <vt:variant>
        <vt:i4>5</vt:i4>
      </vt:variant>
      <vt:variant>
        <vt:lpwstr>chrome-extension://efaidnbmnnnibpcajpcglclefindmkaj/https:/www.gov.wales/sites/default/files/publications/2022-07/more-than-just-words-action-plan-2022-2027.pdf</vt:lpwstr>
      </vt:variant>
      <vt:variant>
        <vt:lpwstr/>
      </vt:variant>
      <vt:variant>
        <vt:i4>196696</vt:i4>
      </vt:variant>
      <vt:variant>
        <vt:i4>516</vt:i4>
      </vt:variant>
      <vt:variant>
        <vt:i4>0</vt:i4>
      </vt:variant>
      <vt:variant>
        <vt:i4>5</vt:i4>
      </vt:variant>
      <vt:variant>
        <vt:lpwstr>https://www.gov.wales/more-just-words-welsh-language-plan-health-and-social-care</vt:lpwstr>
      </vt:variant>
      <vt:variant>
        <vt:lpwstr/>
      </vt:variant>
      <vt:variant>
        <vt:i4>6422573</vt:i4>
      </vt:variant>
      <vt:variant>
        <vt:i4>513</vt:i4>
      </vt:variant>
      <vt:variant>
        <vt:i4>0</vt:i4>
      </vt:variant>
      <vt:variant>
        <vt:i4>5</vt:i4>
      </vt:variant>
      <vt:variant>
        <vt:lpwstr>https://www.acas.org.uk/advice</vt:lpwstr>
      </vt:variant>
      <vt:variant>
        <vt:lpwstr/>
      </vt:variant>
      <vt:variant>
        <vt:i4>6881390</vt:i4>
      </vt:variant>
      <vt:variant>
        <vt:i4>510</vt:i4>
      </vt:variant>
      <vt:variant>
        <vt:i4>0</vt:i4>
      </vt:variant>
      <vt:variant>
        <vt:i4>5</vt:i4>
      </vt:variant>
      <vt:variant>
        <vt:lpwstr>https://www.acas.org.uk/discrimination-and-the-law</vt:lpwstr>
      </vt:variant>
      <vt:variant>
        <vt:lpwstr/>
      </vt:variant>
      <vt:variant>
        <vt:i4>3932244</vt:i4>
      </vt:variant>
      <vt:variant>
        <vt:i4>507</vt:i4>
      </vt:variant>
      <vt:variant>
        <vt:i4>0</vt:i4>
      </vt:variant>
      <vt:variant>
        <vt:i4>5</vt:i4>
      </vt:variant>
      <vt:variant>
        <vt:lpwstr>chrome-extension://efaidnbmnnnibpcajpcglclefindmkaj/https:/www.gov.wales/sites/default/files/publications/2023-05/national-minimum-standards-for-regulated-childcare_0.pdf</vt:lpwstr>
      </vt:variant>
      <vt:variant>
        <vt:lpwstr/>
      </vt:variant>
      <vt:variant>
        <vt:i4>4784214</vt:i4>
      </vt:variant>
      <vt:variant>
        <vt:i4>504</vt:i4>
      </vt:variant>
      <vt:variant>
        <vt:i4>0</vt:i4>
      </vt:variant>
      <vt:variant>
        <vt:i4>5</vt:i4>
      </vt:variant>
      <vt:variant>
        <vt:lpwstr/>
      </vt:variant>
      <vt:variant>
        <vt:lpwstr>_Appendix_1</vt:lpwstr>
      </vt:variant>
      <vt:variant>
        <vt:i4>6291574</vt:i4>
      </vt:variant>
      <vt:variant>
        <vt:i4>501</vt:i4>
      </vt:variant>
      <vt:variant>
        <vt:i4>0</vt:i4>
      </vt:variant>
      <vt:variant>
        <vt:i4>5</vt:i4>
      </vt:variant>
      <vt:variant>
        <vt:lpwstr>https://www.gov.uk/guidance/equality-act-2010-guidance</vt:lpwstr>
      </vt:variant>
      <vt:variant>
        <vt:lpwstr/>
      </vt:variant>
      <vt:variant>
        <vt:i4>4194312</vt:i4>
      </vt:variant>
      <vt:variant>
        <vt:i4>498</vt:i4>
      </vt:variant>
      <vt:variant>
        <vt:i4>0</vt:i4>
      </vt:variant>
      <vt:variant>
        <vt:i4>5</vt:i4>
      </vt:variant>
      <vt:variant>
        <vt:lpwstr>https://www.gov.wales/lgbtq-action-plan-wales</vt:lpwstr>
      </vt:variant>
      <vt:variant>
        <vt:lpwstr/>
      </vt:variant>
      <vt:variant>
        <vt:i4>3538990</vt:i4>
      </vt:variant>
      <vt:variant>
        <vt:i4>495</vt:i4>
      </vt:variant>
      <vt:variant>
        <vt:i4>0</vt:i4>
      </vt:variant>
      <vt:variant>
        <vt:i4>5</vt:i4>
      </vt:variant>
      <vt:variant>
        <vt:lpwstr>https://www.gov.wales/anti-racist-wales-action-plan</vt:lpwstr>
      </vt:variant>
      <vt:variant>
        <vt:lpwstr/>
      </vt:variant>
      <vt:variant>
        <vt:i4>6291574</vt:i4>
      </vt:variant>
      <vt:variant>
        <vt:i4>492</vt:i4>
      </vt:variant>
      <vt:variant>
        <vt:i4>0</vt:i4>
      </vt:variant>
      <vt:variant>
        <vt:i4>5</vt:i4>
      </vt:variant>
      <vt:variant>
        <vt:lpwstr>https://www.gov.uk/guidance/equality-act-2010-guidance</vt:lpwstr>
      </vt:variant>
      <vt:variant>
        <vt:lpwstr/>
      </vt:variant>
      <vt:variant>
        <vt:i4>1572874</vt:i4>
      </vt:variant>
      <vt:variant>
        <vt:i4>489</vt:i4>
      </vt:variant>
      <vt:variant>
        <vt:i4>0</vt:i4>
      </vt:variant>
      <vt:variant>
        <vt:i4>5</vt:i4>
      </vt:variant>
      <vt:variant>
        <vt:lpwstr>https://academiwales.gov.wales/repository/discovery?sort=recent&amp;strict=0</vt:lpwstr>
      </vt:variant>
      <vt:variant>
        <vt:lpwstr/>
      </vt:variant>
      <vt:variant>
        <vt:i4>5963794</vt:i4>
      </vt:variant>
      <vt:variant>
        <vt:i4>486</vt:i4>
      </vt:variant>
      <vt:variant>
        <vt:i4>0</vt:i4>
      </vt:variant>
      <vt:variant>
        <vt:i4>5</vt:i4>
      </vt:variant>
      <vt:variant>
        <vt:lpwstr>chrome-extension://efaidnbmnnnibpcajpcglclefindmkaj/https:/www.brookes.ac.uk/getmedia/37f5490c-5bec-45ae-ab5e-9eebae158dbf/ACAS-How-to-manage-change-Booklet.pdf</vt:lpwstr>
      </vt:variant>
      <vt:variant>
        <vt:lpwstr/>
      </vt:variant>
      <vt:variant>
        <vt:i4>3932270</vt:i4>
      </vt:variant>
      <vt:variant>
        <vt:i4>483</vt:i4>
      </vt:variant>
      <vt:variant>
        <vt:i4>0</vt:i4>
      </vt:variant>
      <vt:variant>
        <vt:i4>5</vt:i4>
      </vt:variant>
      <vt:variant>
        <vt:lpwstr>https://www.youtube.com/watch?v=t7FcK8jV2yA</vt:lpwstr>
      </vt:variant>
      <vt:variant>
        <vt:lpwstr/>
      </vt:variant>
      <vt:variant>
        <vt:i4>6094919</vt:i4>
      </vt:variant>
      <vt:variant>
        <vt:i4>480</vt:i4>
      </vt:variant>
      <vt:variant>
        <vt:i4>0</vt:i4>
      </vt:variant>
      <vt:variant>
        <vt:i4>5</vt:i4>
      </vt:variant>
      <vt:variant>
        <vt:lpwstr>https://www.youtube.com/watch?v=p5pe7EGtjMw&amp;t=15s</vt:lpwstr>
      </vt:variant>
      <vt:variant>
        <vt:lpwstr/>
      </vt:variant>
      <vt:variant>
        <vt:i4>4784155</vt:i4>
      </vt:variant>
      <vt:variant>
        <vt:i4>477</vt:i4>
      </vt:variant>
      <vt:variant>
        <vt:i4>0</vt:i4>
      </vt:variant>
      <vt:variant>
        <vt:i4>5</vt:i4>
      </vt:variant>
      <vt:variant>
        <vt:lpwstr>chrome-extension://efaidnbmnnnibpcajpcglclefindmkaj/https:/sbuhb.nhs.wales/about-us/key-documents-folder/quality-and-safety-committee-papers/quality-and-safety-committee-august-2019/4-5-health-and-care-standards-self-assessment-2019-2020-report-pdf/</vt:lpwstr>
      </vt:variant>
      <vt:variant>
        <vt:lpwstr/>
      </vt:variant>
      <vt:variant>
        <vt:i4>1114184</vt:i4>
      </vt:variant>
      <vt:variant>
        <vt:i4>474</vt:i4>
      </vt:variant>
      <vt:variant>
        <vt:i4>0</vt:i4>
      </vt:variant>
      <vt:variant>
        <vt:i4>5</vt:i4>
      </vt:variant>
      <vt:variant>
        <vt:lpwstr>chrome-extension://efaidnbmnnnibpcajpcglclefindmkaj/https:/estyn.gov.wales/app/uploads/2021/11/Guidance-handbook-for-inspecting-care-and-education-in-regulated-non-school-settings-eligible-for-funding-for-part-time-education.pdf</vt:lpwstr>
      </vt:variant>
      <vt:variant>
        <vt:lpwstr/>
      </vt:variant>
      <vt:variant>
        <vt:i4>7012465</vt:i4>
      </vt:variant>
      <vt:variant>
        <vt:i4>471</vt:i4>
      </vt:variant>
      <vt:variant>
        <vt:i4>0</vt:i4>
      </vt:variant>
      <vt:variant>
        <vt:i4>5</vt:i4>
      </vt:variant>
      <vt:variant>
        <vt:lpwstr>https://www.careinspectorate.wales/sass-handy-tips-help-you</vt:lpwstr>
      </vt:variant>
      <vt:variant>
        <vt:lpwstr/>
      </vt:variant>
      <vt:variant>
        <vt:i4>5439577</vt:i4>
      </vt:variant>
      <vt:variant>
        <vt:i4>468</vt:i4>
      </vt:variant>
      <vt:variant>
        <vt:i4>0</vt:i4>
      </vt:variant>
      <vt:variant>
        <vt:i4>5</vt:i4>
      </vt:variant>
      <vt:variant>
        <vt:lpwstr>https://www.careinspectorate.wales/310124-calling-all-childcare-and-play-providers-your-self-assessment-service-statement-sass-window-now</vt:lpwstr>
      </vt:variant>
      <vt:variant>
        <vt:lpwstr>:~:text=If%20you%20run%20a%20childcare,account%20to%20complete%20your%20SASS.</vt:lpwstr>
      </vt:variant>
      <vt:variant>
        <vt:i4>5308436</vt:i4>
      </vt:variant>
      <vt:variant>
        <vt:i4>462</vt:i4>
      </vt:variant>
      <vt:variant>
        <vt:i4>0</vt:i4>
      </vt:variant>
      <vt:variant>
        <vt:i4>5</vt:i4>
      </vt:variant>
      <vt:variant>
        <vt:lpwstr>https://cwlwm.org.uk/blog/leading-ally-anti-racist-wales</vt:lpwstr>
      </vt:variant>
      <vt:variant>
        <vt:lpwstr/>
      </vt:variant>
      <vt:variant>
        <vt:i4>786511</vt:i4>
      </vt:variant>
      <vt:variant>
        <vt:i4>459</vt:i4>
      </vt:variant>
      <vt:variant>
        <vt:i4>0</vt:i4>
      </vt:variant>
      <vt:variant>
        <vt:i4>5</vt:i4>
      </vt:variant>
      <vt:variant>
        <vt:lpwstr>https://www.managers.org.uk/</vt:lpwstr>
      </vt:variant>
      <vt:variant>
        <vt:lpwstr/>
      </vt:variant>
      <vt:variant>
        <vt:i4>2228345</vt:i4>
      </vt:variant>
      <vt:variant>
        <vt:i4>456</vt:i4>
      </vt:variant>
      <vt:variant>
        <vt:i4>0</vt:i4>
      </vt:variant>
      <vt:variant>
        <vt:i4>5</vt:i4>
      </vt:variant>
      <vt:variant>
        <vt:lpwstr>https://www.nurseryworld.co.uk/content/features/nursery-management-maintaining-quality-all-change/</vt:lpwstr>
      </vt:variant>
      <vt:variant>
        <vt:lpwstr/>
      </vt:variant>
      <vt:variant>
        <vt:i4>1507356</vt:i4>
      </vt:variant>
      <vt:variant>
        <vt:i4>453</vt:i4>
      </vt:variant>
      <vt:variant>
        <vt:i4>0</vt:i4>
      </vt:variant>
      <vt:variant>
        <vt:i4>5</vt:i4>
      </vt:variant>
      <vt:variant>
        <vt:lpwstr>chrome-extension://efaidnbmnhttps:/socialcare.wales/cms-assets/documents/First-Year-as-a-Manager.pdf</vt:lpwstr>
      </vt:variant>
      <vt:variant>
        <vt:lpwstr/>
      </vt:variant>
      <vt:variant>
        <vt:i4>3866721</vt:i4>
      </vt:variant>
      <vt:variant>
        <vt:i4>450</vt:i4>
      </vt:variant>
      <vt:variant>
        <vt:i4>0</vt:i4>
      </vt:variant>
      <vt:variant>
        <vt:i4>5</vt:i4>
      </vt:variant>
      <vt:variant>
        <vt:lpwstr>https://www.youtube.com/watch?v=8QXUOdiBhfY</vt:lpwstr>
      </vt:variant>
      <vt:variant>
        <vt:lpwstr/>
      </vt:variant>
      <vt:variant>
        <vt:i4>3735670</vt:i4>
      </vt:variant>
      <vt:variant>
        <vt:i4>447</vt:i4>
      </vt:variant>
      <vt:variant>
        <vt:i4>0</vt:i4>
      </vt:variant>
      <vt:variant>
        <vt:i4>5</vt:i4>
      </vt:variant>
      <vt:variant>
        <vt:lpwstr>https://www.youtube.com/watch?v=YOul0fb3g0Q</vt:lpwstr>
      </vt:variant>
      <vt:variant>
        <vt:lpwstr/>
      </vt:variant>
      <vt:variant>
        <vt:i4>7929969</vt:i4>
      </vt:variant>
      <vt:variant>
        <vt:i4>444</vt:i4>
      </vt:variant>
      <vt:variant>
        <vt:i4>0</vt:i4>
      </vt:variant>
      <vt:variant>
        <vt:i4>5</vt:i4>
      </vt:variant>
      <vt:variant>
        <vt:lpwstr>https://www.youtube.com/watch?v=hb2CcvDIC8U</vt:lpwstr>
      </vt:variant>
      <vt:variant>
        <vt:lpwstr/>
      </vt:variant>
      <vt:variant>
        <vt:i4>7340071</vt:i4>
      </vt:variant>
      <vt:variant>
        <vt:i4>441</vt:i4>
      </vt:variant>
      <vt:variant>
        <vt:i4>0</vt:i4>
      </vt:variant>
      <vt:variant>
        <vt:i4>5</vt:i4>
      </vt:variant>
      <vt:variant>
        <vt:lpwstr>https://www.youtube.com/watch?v=U3yxXTeIYyA</vt:lpwstr>
      </vt:variant>
      <vt:variant>
        <vt:lpwstr/>
      </vt:variant>
      <vt:variant>
        <vt:i4>6553725</vt:i4>
      </vt:variant>
      <vt:variant>
        <vt:i4>438</vt:i4>
      </vt:variant>
      <vt:variant>
        <vt:i4>0</vt:i4>
      </vt:variant>
      <vt:variant>
        <vt:i4>5</vt:i4>
      </vt:variant>
      <vt:variant>
        <vt:lpwstr>https://youtube.com/watch?v=oMiI59NMO2Q</vt:lpwstr>
      </vt:variant>
      <vt:variant>
        <vt:lpwstr/>
      </vt:variant>
      <vt:variant>
        <vt:i4>8126507</vt:i4>
      </vt:variant>
      <vt:variant>
        <vt:i4>435</vt:i4>
      </vt:variant>
      <vt:variant>
        <vt:i4>0</vt:i4>
      </vt:variant>
      <vt:variant>
        <vt:i4>5</vt:i4>
      </vt:variant>
      <vt:variant>
        <vt:lpwstr>https://www.youtube.com/watch?v=22coAwMD9M0</vt:lpwstr>
      </vt:variant>
      <vt:variant>
        <vt:lpwstr/>
      </vt:variant>
      <vt:variant>
        <vt:i4>2162744</vt:i4>
      </vt:variant>
      <vt:variant>
        <vt:i4>432</vt:i4>
      </vt:variant>
      <vt:variant>
        <vt:i4>0</vt:i4>
      </vt:variant>
      <vt:variant>
        <vt:i4>5</vt:i4>
      </vt:variant>
      <vt:variant>
        <vt:lpwstr>https://www.youtube.com/watch?v=DFNJypMOIMI</vt:lpwstr>
      </vt:variant>
      <vt:variant>
        <vt:lpwstr/>
      </vt:variant>
      <vt:variant>
        <vt:i4>6094919</vt:i4>
      </vt:variant>
      <vt:variant>
        <vt:i4>429</vt:i4>
      </vt:variant>
      <vt:variant>
        <vt:i4>0</vt:i4>
      </vt:variant>
      <vt:variant>
        <vt:i4>5</vt:i4>
      </vt:variant>
      <vt:variant>
        <vt:lpwstr>https://www.youtube.com/watch?v=p5pe7EGtjMw&amp;t=15s</vt:lpwstr>
      </vt:variant>
      <vt:variant>
        <vt:lpwstr/>
      </vt:variant>
      <vt:variant>
        <vt:i4>2293856</vt:i4>
      </vt:variant>
      <vt:variant>
        <vt:i4>426</vt:i4>
      </vt:variant>
      <vt:variant>
        <vt:i4>0</vt:i4>
      </vt:variant>
      <vt:variant>
        <vt:i4>5</vt:i4>
      </vt:variant>
      <vt:variant>
        <vt:lpwstr>https://www.youtube.com/watch?v=SKvuLovo0B8</vt:lpwstr>
      </vt:variant>
      <vt:variant>
        <vt:lpwstr/>
      </vt:variant>
      <vt:variant>
        <vt:i4>5963825</vt:i4>
      </vt:variant>
      <vt:variant>
        <vt:i4>423</vt:i4>
      </vt:variant>
      <vt:variant>
        <vt:i4>0</vt:i4>
      </vt:variant>
      <vt:variant>
        <vt:i4>5</vt:i4>
      </vt:variant>
      <vt:variant>
        <vt:lpwstr>https://www.youtube.com/watch?v=BIS_reDoY88</vt:lpwstr>
      </vt:variant>
      <vt:variant>
        <vt:lpwstr/>
      </vt:variant>
      <vt:variant>
        <vt:i4>6094912</vt:i4>
      </vt:variant>
      <vt:variant>
        <vt:i4>420</vt:i4>
      </vt:variant>
      <vt:variant>
        <vt:i4>0</vt:i4>
      </vt:variant>
      <vt:variant>
        <vt:i4>5</vt:i4>
      </vt:variant>
      <vt:variant>
        <vt:lpwstr>https://socialcarewales.sharepoint.com/sites/Earlyyearsandchildcare/20242025/2024-2025/PROJECTS/AWIF for managers/5. Documents/Part A Workbook Part B Guidebook/Democratic Leadership</vt:lpwstr>
      </vt:variant>
      <vt:variant>
        <vt:lpwstr/>
      </vt:variant>
      <vt:variant>
        <vt:i4>7012398</vt:i4>
      </vt:variant>
      <vt:variant>
        <vt:i4>417</vt:i4>
      </vt:variant>
      <vt:variant>
        <vt:i4>0</vt:i4>
      </vt:variant>
      <vt:variant>
        <vt:i4>5</vt:i4>
      </vt:variant>
      <vt:variant>
        <vt:lpwstr>https://www.youtube.com/watch?v=b4VucyevSZ8</vt:lpwstr>
      </vt:variant>
      <vt:variant>
        <vt:lpwstr/>
      </vt:variant>
      <vt:variant>
        <vt:i4>7143468</vt:i4>
      </vt:variant>
      <vt:variant>
        <vt:i4>414</vt:i4>
      </vt:variant>
      <vt:variant>
        <vt:i4>0</vt:i4>
      </vt:variant>
      <vt:variant>
        <vt:i4>5</vt:i4>
      </vt:variant>
      <vt:variant>
        <vt:lpwstr>https://www.youtube.com/watch?v=n-5q7GbYMPc</vt:lpwstr>
      </vt:variant>
      <vt:variant>
        <vt:lpwstr/>
      </vt:variant>
      <vt:variant>
        <vt:i4>3604544</vt:i4>
      </vt:variant>
      <vt:variant>
        <vt:i4>411</vt:i4>
      </vt:variant>
      <vt:variant>
        <vt:i4>0</vt:i4>
      </vt:variant>
      <vt:variant>
        <vt:i4>5</vt:i4>
      </vt:variant>
      <vt:variant>
        <vt:lpwstr>https://www.youtube.com/watch?v=GT_NNu0JIMA</vt:lpwstr>
      </vt:variant>
      <vt:variant>
        <vt:lpwstr/>
      </vt:variant>
      <vt:variant>
        <vt:i4>7340090</vt:i4>
      </vt:variant>
      <vt:variant>
        <vt:i4>408</vt:i4>
      </vt:variant>
      <vt:variant>
        <vt:i4>0</vt:i4>
      </vt:variant>
      <vt:variant>
        <vt:i4>5</vt:i4>
      </vt:variant>
      <vt:variant>
        <vt:lpwstr>https://www.youtube.com/watch?v=gloSgEV9lLU</vt:lpwstr>
      </vt:variant>
      <vt:variant>
        <vt:lpwstr/>
      </vt:variant>
      <vt:variant>
        <vt:i4>2162726</vt:i4>
      </vt:variant>
      <vt:variant>
        <vt:i4>405</vt:i4>
      </vt:variant>
      <vt:variant>
        <vt:i4>0</vt:i4>
      </vt:variant>
      <vt:variant>
        <vt:i4>5</vt:i4>
      </vt:variant>
      <vt:variant>
        <vt:lpwstr>https://www.youtube.com/watch?v=60O2OH7mHys</vt:lpwstr>
      </vt:variant>
      <vt:variant>
        <vt:lpwstr/>
      </vt:variant>
      <vt:variant>
        <vt:i4>7471207</vt:i4>
      </vt:variant>
      <vt:variant>
        <vt:i4>402</vt:i4>
      </vt:variant>
      <vt:variant>
        <vt:i4>0</vt:i4>
      </vt:variant>
      <vt:variant>
        <vt:i4>5</vt:i4>
      </vt:variant>
      <vt:variant>
        <vt:lpwstr>https://www.mindtools.com/aacex9i/core-leadership-theories</vt:lpwstr>
      </vt:variant>
      <vt:variant>
        <vt:lpwstr/>
      </vt:variant>
      <vt:variant>
        <vt:i4>2621477</vt:i4>
      </vt:variant>
      <vt:variant>
        <vt:i4>399</vt:i4>
      </vt:variant>
      <vt:variant>
        <vt:i4>0</vt:i4>
      </vt:variant>
      <vt:variant>
        <vt:i4>5</vt:i4>
      </vt:variant>
      <vt:variant>
        <vt:lpwstr>https://www.mindtools.com/</vt:lpwstr>
      </vt:variant>
      <vt:variant>
        <vt:lpwstr/>
      </vt:variant>
      <vt:variant>
        <vt:i4>1769544</vt:i4>
      </vt:variant>
      <vt:variant>
        <vt:i4>396</vt:i4>
      </vt:variant>
      <vt:variant>
        <vt:i4>0</vt:i4>
      </vt:variant>
      <vt:variant>
        <vt:i4>5</vt:i4>
      </vt:variant>
      <vt:variant>
        <vt:lpwstr>https://www.verywellmind.com/whats-your-leadership-style-3866929</vt:lpwstr>
      </vt:variant>
      <vt:variant>
        <vt:lpwstr/>
      </vt:variant>
      <vt:variant>
        <vt:i4>8126507</vt:i4>
      </vt:variant>
      <vt:variant>
        <vt:i4>390</vt:i4>
      </vt:variant>
      <vt:variant>
        <vt:i4>0</vt:i4>
      </vt:variant>
      <vt:variant>
        <vt:i4>5</vt:i4>
      </vt:variant>
      <vt:variant>
        <vt:lpwstr>https://www.youtube.com/watch?v=22coAwMD9M0</vt:lpwstr>
      </vt:variant>
      <vt:variant>
        <vt:lpwstr/>
      </vt:variant>
      <vt:variant>
        <vt:i4>7536757</vt:i4>
      </vt:variant>
      <vt:variant>
        <vt:i4>387</vt:i4>
      </vt:variant>
      <vt:variant>
        <vt:i4>0</vt:i4>
      </vt:variant>
      <vt:variant>
        <vt:i4>5</vt:i4>
      </vt:variant>
      <vt:variant>
        <vt:lpwstr>https://www.youtube.com/watch?v=p5pe7EGtjMw</vt:lpwstr>
      </vt:variant>
      <vt:variant>
        <vt:lpwstr/>
      </vt:variant>
      <vt:variant>
        <vt:i4>2359345</vt:i4>
      </vt:variant>
      <vt:variant>
        <vt:i4>384</vt:i4>
      </vt:variant>
      <vt:variant>
        <vt:i4>0</vt:i4>
      </vt:variant>
      <vt:variant>
        <vt:i4>5</vt:i4>
      </vt:variant>
      <vt:variant>
        <vt:lpwstr>https://www.youtube.com/watch?v=zFF0MoEsj1c</vt:lpwstr>
      </vt:variant>
      <vt:variant>
        <vt:lpwstr/>
      </vt:variant>
      <vt:variant>
        <vt:i4>3932202</vt:i4>
      </vt:variant>
      <vt:variant>
        <vt:i4>381</vt:i4>
      </vt:variant>
      <vt:variant>
        <vt:i4>0</vt:i4>
      </vt:variant>
      <vt:variant>
        <vt:i4>5</vt:i4>
      </vt:variant>
      <vt:variant>
        <vt:lpwstr>https://www.youtube.com/watch?v=R3cta4RvGfU</vt:lpwstr>
      </vt:variant>
      <vt:variant>
        <vt:lpwstr/>
      </vt:variant>
      <vt:variant>
        <vt:i4>3211314</vt:i4>
      </vt:variant>
      <vt:variant>
        <vt:i4>378</vt:i4>
      </vt:variant>
      <vt:variant>
        <vt:i4>0</vt:i4>
      </vt:variant>
      <vt:variant>
        <vt:i4>5</vt:i4>
      </vt:variant>
      <vt:variant>
        <vt:lpwstr>https://www.youtube.com/watch?v=OgDlJlIXuq0</vt:lpwstr>
      </vt:variant>
      <vt:variant>
        <vt:lpwstr/>
      </vt:variant>
      <vt:variant>
        <vt:i4>1769566</vt:i4>
      </vt:variant>
      <vt:variant>
        <vt:i4>375</vt:i4>
      </vt:variant>
      <vt:variant>
        <vt:i4>0</vt:i4>
      </vt:variant>
      <vt:variant>
        <vt:i4>5</vt:i4>
      </vt:variant>
      <vt:variant>
        <vt:lpwstr>https://ndna.org.uk/ndna-cymru/curriculum-for-wales/the-five-developmental-pathways/</vt:lpwstr>
      </vt:variant>
      <vt:variant>
        <vt:lpwstr/>
      </vt:variant>
      <vt:variant>
        <vt:i4>4915206</vt:i4>
      </vt:variant>
      <vt:variant>
        <vt:i4>372</vt:i4>
      </vt:variant>
      <vt:variant>
        <vt:i4>0</vt:i4>
      </vt:variant>
      <vt:variant>
        <vt:i4>5</vt:i4>
      </vt:variant>
      <vt:variant>
        <vt:lpwstr>https://www.cardiff.ac.uk/research/explore/research-units/centre-for-human-developmental-science</vt:lpwstr>
      </vt:variant>
      <vt:variant>
        <vt:lpwstr/>
      </vt:variant>
      <vt:variant>
        <vt:i4>2228275</vt:i4>
      </vt:variant>
      <vt:variant>
        <vt:i4>369</vt:i4>
      </vt:variant>
      <vt:variant>
        <vt:i4>0</vt:i4>
      </vt:variant>
      <vt:variant>
        <vt:i4>5</vt:i4>
      </vt:variant>
      <vt:variant>
        <vt:lpwstr>https://hwb.gov.wales/</vt:lpwstr>
      </vt:variant>
      <vt:variant>
        <vt:lpwstr/>
      </vt:variant>
      <vt:variant>
        <vt:i4>524383</vt:i4>
      </vt:variant>
      <vt:variant>
        <vt:i4>366</vt:i4>
      </vt:variant>
      <vt:variant>
        <vt:i4>0</vt:i4>
      </vt:variant>
      <vt:variant>
        <vt:i4>5</vt:i4>
      </vt:variant>
      <vt:variant>
        <vt:lpwstr>https://cwlwm.org.uk/</vt:lpwstr>
      </vt:variant>
      <vt:variant>
        <vt:lpwstr/>
      </vt:variant>
      <vt:variant>
        <vt:i4>3014775</vt:i4>
      </vt:variant>
      <vt:variant>
        <vt:i4>363</vt:i4>
      </vt:variant>
      <vt:variant>
        <vt:i4>0</vt:i4>
      </vt:variant>
      <vt:variant>
        <vt:i4>5</vt:i4>
      </vt:variant>
      <vt:variant>
        <vt:lpwstr>https://www.childcareinformation.wales/</vt:lpwstr>
      </vt:variant>
      <vt:variant>
        <vt:lpwstr/>
      </vt:variant>
      <vt:variant>
        <vt:i4>2293815</vt:i4>
      </vt:variant>
      <vt:variant>
        <vt:i4>360</vt:i4>
      </vt:variant>
      <vt:variant>
        <vt:i4>0</vt:i4>
      </vt:variant>
      <vt:variant>
        <vt:i4>5</vt:i4>
      </vt:variant>
      <vt:variant>
        <vt:lpwstr>https://www.childreninwales.org.uk/</vt:lpwstr>
      </vt:variant>
      <vt:variant>
        <vt:lpwstr/>
      </vt:variant>
      <vt:variant>
        <vt:i4>5898334</vt:i4>
      </vt:variant>
      <vt:variant>
        <vt:i4>357</vt:i4>
      </vt:variant>
      <vt:variant>
        <vt:i4>0</vt:i4>
      </vt:variant>
      <vt:variant>
        <vt:i4>5</vt:i4>
      </vt:variant>
      <vt:variant>
        <vt:lpwstr>https://www.gov.wales/healthy-child-wales-programme-0</vt:lpwstr>
      </vt:variant>
      <vt:variant>
        <vt:lpwstr/>
      </vt:variant>
      <vt:variant>
        <vt:i4>3932260</vt:i4>
      </vt:variant>
      <vt:variant>
        <vt:i4>354</vt:i4>
      </vt:variant>
      <vt:variant>
        <vt:i4>0</vt:i4>
      </vt:variant>
      <vt:variant>
        <vt:i4>5</vt:i4>
      </vt:variant>
      <vt:variant>
        <vt:lpwstr>https://phw.nhs.wales/services-and-teams/ace-hub-wales/</vt:lpwstr>
      </vt:variant>
      <vt:variant>
        <vt:lpwstr/>
      </vt:variant>
      <vt:variant>
        <vt:i4>4390999</vt:i4>
      </vt:variant>
      <vt:variant>
        <vt:i4>351</vt:i4>
      </vt:variant>
      <vt:variant>
        <vt:i4>0</vt:i4>
      </vt:variant>
      <vt:variant>
        <vt:i4>5</vt:i4>
      </vt:variant>
      <vt:variant>
        <vt:lpwstr>https://www.gov.wales/flying-start-programme</vt:lpwstr>
      </vt:variant>
      <vt:variant>
        <vt:lpwstr/>
      </vt:variant>
      <vt:variant>
        <vt:i4>7405603</vt:i4>
      </vt:variant>
      <vt:variant>
        <vt:i4>348</vt:i4>
      </vt:variant>
      <vt:variant>
        <vt:i4>0</vt:i4>
      </vt:variant>
      <vt:variant>
        <vt:i4>5</vt:i4>
      </vt:variant>
      <vt:variant>
        <vt:lpwstr>https://www.gov.wales/childcare-offer-for-wales-campaign?gad_source=1&amp;gclid=CjwKCAjw_ZC2BhAQEiwAXSgClujRBtgFf_gJwxd1pdtOkMYb77HAasD6PzX3BvHlXrGT0Au1IirJLBoCFZkQAvD_BwE</vt:lpwstr>
      </vt:variant>
      <vt:variant>
        <vt:lpwstr/>
      </vt:variant>
      <vt:variant>
        <vt:i4>6946936</vt:i4>
      </vt:variant>
      <vt:variant>
        <vt:i4>345</vt:i4>
      </vt:variant>
      <vt:variant>
        <vt:i4>0</vt:i4>
      </vt:variant>
      <vt:variant>
        <vt:i4>5</vt:i4>
      </vt:variant>
      <vt:variant>
        <vt:lpwstr>https://www.gov.wales/childcare-playwork-and-early-years-cpey-sector-wales-contacts</vt:lpwstr>
      </vt:variant>
      <vt:variant>
        <vt:lpwstr>:~:text=Childcare%20and%20Play%20Umbrella%20Organisations&amp;text=Early%20Years%20Wales%20offers%20support,Nurseries%20Association%20Cymru%20can%20help.</vt:lpwstr>
      </vt:variant>
      <vt:variant>
        <vt:i4>1769566</vt:i4>
      </vt:variant>
      <vt:variant>
        <vt:i4>342</vt:i4>
      </vt:variant>
      <vt:variant>
        <vt:i4>0</vt:i4>
      </vt:variant>
      <vt:variant>
        <vt:i4>5</vt:i4>
      </vt:variant>
      <vt:variant>
        <vt:lpwstr>https://ndna.org.uk/ndna-cymru/curriculum-for-wales/the-five-developmental-pathways/</vt:lpwstr>
      </vt:variant>
      <vt:variant>
        <vt:lpwstr/>
      </vt:variant>
      <vt:variant>
        <vt:i4>2490414</vt:i4>
      </vt:variant>
      <vt:variant>
        <vt:i4>339</vt:i4>
      </vt:variant>
      <vt:variant>
        <vt:i4>0</vt:i4>
      </vt:variant>
      <vt:variant>
        <vt:i4>5</vt:i4>
      </vt:variant>
      <vt:variant>
        <vt:lpwstr>https://www.youtube.com/watch?v=YiMjTzCnbNQ</vt:lpwstr>
      </vt:variant>
      <vt:variant>
        <vt:lpwstr/>
      </vt:variant>
      <vt:variant>
        <vt:i4>5439534</vt:i4>
      </vt:variant>
      <vt:variant>
        <vt:i4>336</vt:i4>
      </vt:variant>
      <vt:variant>
        <vt:i4>0</vt:i4>
      </vt:variant>
      <vt:variant>
        <vt:i4>5</vt:i4>
      </vt:variant>
      <vt:variant>
        <vt:lpwstr>https://www.youtube.com/watch?v=mhG-twzaE_g</vt:lpwstr>
      </vt:variant>
      <vt:variant>
        <vt:lpwstr/>
      </vt:variant>
      <vt:variant>
        <vt:i4>3211319</vt:i4>
      </vt:variant>
      <vt:variant>
        <vt:i4>333</vt:i4>
      </vt:variant>
      <vt:variant>
        <vt:i4>0</vt:i4>
      </vt:variant>
      <vt:variant>
        <vt:i4>5</vt:i4>
      </vt:variant>
      <vt:variant>
        <vt:lpwstr>https://www.youtube.com/watch?v=IhcgYgx7aAA&amp;t=285s</vt:lpwstr>
      </vt:variant>
      <vt:variant>
        <vt:lpwstr/>
      </vt:variant>
      <vt:variant>
        <vt:i4>4063276</vt:i4>
      </vt:variant>
      <vt:variant>
        <vt:i4>330</vt:i4>
      </vt:variant>
      <vt:variant>
        <vt:i4>0</vt:i4>
      </vt:variant>
      <vt:variant>
        <vt:i4>5</vt:i4>
      </vt:variant>
      <vt:variant>
        <vt:lpwstr>https://www.youtube.com/watch?v=5EeA8Jm9f6c</vt:lpwstr>
      </vt:variant>
      <vt:variant>
        <vt:lpwstr/>
      </vt:variant>
      <vt:variant>
        <vt:i4>2555944</vt:i4>
      </vt:variant>
      <vt:variant>
        <vt:i4>327</vt:i4>
      </vt:variant>
      <vt:variant>
        <vt:i4>0</vt:i4>
      </vt:variant>
      <vt:variant>
        <vt:i4>5</vt:i4>
      </vt:variant>
      <vt:variant>
        <vt:lpwstr>https://www.youtube.com/watch?v=8I2hrSRbmHE</vt:lpwstr>
      </vt:variant>
      <vt:variant>
        <vt:lpwstr/>
      </vt:variant>
      <vt:variant>
        <vt:i4>4128801</vt:i4>
      </vt:variant>
      <vt:variant>
        <vt:i4>324</vt:i4>
      </vt:variant>
      <vt:variant>
        <vt:i4>0</vt:i4>
      </vt:variant>
      <vt:variant>
        <vt:i4>5</vt:i4>
      </vt:variant>
      <vt:variant>
        <vt:lpwstr>https://www.youtube.com/watch?v=aYCBdZLCDBQ</vt:lpwstr>
      </vt:variant>
      <vt:variant>
        <vt:lpwstr/>
      </vt:variant>
      <vt:variant>
        <vt:i4>6553717</vt:i4>
      </vt:variant>
      <vt:variant>
        <vt:i4>321</vt:i4>
      </vt:variant>
      <vt:variant>
        <vt:i4>0</vt:i4>
      </vt:variant>
      <vt:variant>
        <vt:i4>5</vt:i4>
      </vt:variant>
      <vt:variant>
        <vt:lpwstr>https://www.youtube.com/watch?v=A81vvyxADMg</vt:lpwstr>
      </vt:variant>
      <vt:variant>
        <vt:lpwstr/>
      </vt:variant>
      <vt:variant>
        <vt:i4>4456512</vt:i4>
      </vt:variant>
      <vt:variant>
        <vt:i4>318</vt:i4>
      </vt:variant>
      <vt:variant>
        <vt:i4>0</vt:i4>
      </vt:variant>
      <vt:variant>
        <vt:i4>5</vt:i4>
      </vt:variant>
      <vt:variant>
        <vt:lpwstr>https://www.scie.org.uk/safeguarding/children/education/serious-case-reviews/</vt:lpwstr>
      </vt:variant>
      <vt:variant>
        <vt:lpwstr/>
      </vt:variant>
      <vt:variant>
        <vt:i4>4456512</vt:i4>
      </vt:variant>
      <vt:variant>
        <vt:i4>315</vt:i4>
      </vt:variant>
      <vt:variant>
        <vt:i4>0</vt:i4>
      </vt:variant>
      <vt:variant>
        <vt:i4>5</vt:i4>
      </vt:variant>
      <vt:variant>
        <vt:lpwstr>https://www.scie.org.uk/safeguarding/children/education/serious-case-reviews/</vt:lpwstr>
      </vt:variant>
      <vt:variant>
        <vt:lpwstr/>
      </vt:variant>
      <vt:variant>
        <vt:i4>2359418</vt:i4>
      </vt:variant>
      <vt:variant>
        <vt:i4>312</vt:i4>
      </vt:variant>
      <vt:variant>
        <vt:i4>0</vt:i4>
      </vt:variant>
      <vt:variant>
        <vt:i4>5</vt:i4>
      </vt:variant>
      <vt:variant>
        <vt:lpwstr>https://www.youtube.com/watch?v=m838irSbQk0</vt:lpwstr>
      </vt:variant>
      <vt:variant>
        <vt:lpwstr/>
      </vt:variant>
      <vt:variant>
        <vt:i4>7864377</vt:i4>
      </vt:variant>
      <vt:variant>
        <vt:i4>309</vt:i4>
      </vt:variant>
      <vt:variant>
        <vt:i4>0</vt:i4>
      </vt:variant>
      <vt:variant>
        <vt:i4>5</vt:i4>
      </vt:variant>
      <vt:variant>
        <vt:lpwstr>https://www.gov.wales/sites/default/files/publications/2019-03/framework-to-support-positive-change-for-those-at-risk-of-offending.pdf</vt:lpwstr>
      </vt:variant>
      <vt:variant>
        <vt:lpwstr/>
      </vt:variant>
      <vt:variant>
        <vt:i4>6750258</vt:i4>
      </vt:variant>
      <vt:variant>
        <vt:i4>306</vt:i4>
      </vt:variant>
      <vt:variant>
        <vt:i4>0</vt:i4>
      </vt:variant>
      <vt:variant>
        <vt:i4>5</vt:i4>
      </vt:variant>
      <vt:variant>
        <vt:lpwstr>https://www.safeguarding.wales/en/</vt:lpwstr>
      </vt:variant>
      <vt:variant>
        <vt:lpwstr/>
      </vt:variant>
      <vt:variant>
        <vt:i4>2752629</vt:i4>
      </vt:variant>
      <vt:variant>
        <vt:i4>303</vt:i4>
      </vt:variant>
      <vt:variant>
        <vt:i4>0</vt:i4>
      </vt:variant>
      <vt:variant>
        <vt:i4>5</vt:i4>
      </vt:variant>
      <vt:variant>
        <vt:lpwstr>https://www.childrenshomes.org.uk/NorthWales/LostInCare.pdf</vt:lpwstr>
      </vt:variant>
      <vt:variant>
        <vt:lpwstr/>
      </vt:variant>
      <vt:variant>
        <vt:i4>7143466</vt:i4>
      </vt:variant>
      <vt:variant>
        <vt:i4>300</vt:i4>
      </vt:variant>
      <vt:variant>
        <vt:i4>0</vt:i4>
      </vt:variant>
      <vt:variant>
        <vt:i4>5</vt:i4>
      </vt:variant>
      <vt:variant>
        <vt:lpwstr>https://socialcare.wales/learning-modules/group-a-safeguarding</vt:lpwstr>
      </vt:variant>
      <vt:variant>
        <vt:lpwstr/>
      </vt:variant>
      <vt:variant>
        <vt:i4>262230</vt:i4>
      </vt:variant>
      <vt:variant>
        <vt:i4>297</vt:i4>
      </vt:variant>
      <vt:variant>
        <vt:i4>0</vt:i4>
      </vt:variant>
      <vt:variant>
        <vt:i4>5</vt:i4>
      </vt:variant>
      <vt:variant>
        <vt:lpwstr>https://safeguardingboard.wales/</vt:lpwstr>
      </vt:variant>
      <vt:variant>
        <vt:lpwstr/>
      </vt:variant>
      <vt:variant>
        <vt:i4>3866687</vt:i4>
      </vt:variant>
      <vt:variant>
        <vt:i4>294</vt:i4>
      </vt:variant>
      <vt:variant>
        <vt:i4>0</vt:i4>
      </vt:variant>
      <vt:variant>
        <vt:i4>5</vt:i4>
      </vt:variant>
      <vt:variant>
        <vt:lpwstr>https://learning.nspcc.org.uk/case-reviews/recently-published-case-reviews</vt:lpwstr>
      </vt:variant>
      <vt:variant>
        <vt:lpwstr/>
      </vt:variant>
      <vt:variant>
        <vt:i4>4325458</vt:i4>
      </vt:variant>
      <vt:variant>
        <vt:i4>291</vt:i4>
      </vt:variant>
      <vt:variant>
        <vt:i4>0</vt:i4>
      </vt:variant>
      <vt:variant>
        <vt:i4>5</vt:i4>
      </vt:variant>
      <vt:variant>
        <vt:lpwstr>https://socialcare.wales/resources-guidance/safeguarding-list</vt:lpwstr>
      </vt:variant>
      <vt:variant>
        <vt:lpwstr/>
      </vt:variant>
      <vt:variant>
        <vt:i4>4325458</vt:i4>
      </vt:variant>
      <vt:variant>
        <vt:i4>288</vt:i4>
      </vt:variant>
      <vt:variant>
        <vt:i4>0</vt:i4>
      </vt:variant>
      <vt:variant>
        <vt:i4>5</vt:i4>
      </vt:variant>
      <vt:variant>
        <vt:lpwstr>https://socialcare.wales/resources-guidance/safeguarding-list</vt:lpwstr>
      </vt:variant>
      <vt:variant>
        <vt:lpwstr/>
      </vt:variant>
      <vt:variant>
        <vt:i4>4980824</vt:i4>
      </vt:variant>
      <vt:variant>
        <vt:i4>285</vt:i4>
      </vt:variant>
      <vt:variant>
        <vt:i4>0</vt:i4>
      </vt:variant>
      <vt:variant>
        <vt:i4>5</vt:i4>
      </vt:variant>
      <vt:variant>
        <vt:lpwstr>https://www.gov.wales/flying-start-programme</vt:lpwstr>
      </vt:variant>
      <vt:variant>
        <vt:lpwstr>:~:text=Flying%20Start%20helps%20families%20with,An%20enhanced%20health%20visiting%20service</vt:lpwstr>
      </vt:variant>
      <vt:variant>
        <vt:i4>6422576</vt:i4>
      </vt:variant>
      <vt:variant>
        <vt:i4>282</vt:i4>
      </vt:variant>
      <vt:variant>
        <vt:i4>0</vt:i4>
      </vt:variant>
      <vt:variant>
        <vt:i4>5</vt:i4>
      </vt:variant>
      <vt:variant>
        <vt:lpwstr>https://www.family-action.org.uk/content/uploads/2014/07/Early-Intervention-Grasping-the-Nettle-Full-Report.pdf</vt:lpwstr>
      </vt:variant>
      <vt:variant>
        <vt:lpwstr/>
      </vt:variant>
      <vt:variant>
        <vt:i4>7405608</vt:i4>
      </vt:variant>
      <vt:variant>
        <vt:i4>279</vt:i4>
      </vt:variant>
      <vt:variant>
        <vt:i4>0</vt:i4>
      </vt:variant>
      <vt:variant>
        <vt:i4>5</vt:i4>
      </vt:variant>
      <vt:variant>
        <vt:lpwstr>https://www.scie.org.uk/prevention/</vt:lpwstr>
      </vt:variant>
      <vt:variant>
        <vt:lpwstr/>
      </vt:variant>
      <vt:variant>
        <vt:i4>1179735</vt:i4>
      </vt:variant>
      <vt:variant>
        <vt:i4>276</vt:i4>
      </vt:variant>
      <vt:variant>
        <vt:i4>0</vt:i4>
      </vt:variant>
      <vt:variant>
        <vt:i4>5</vt:i4>
      </vt:variant>
      <vt:variant>
        <vt:lpwstr>https://acehubwales.com/</vt:lpwstr>
      </vt:variant>
      <vt:variant>
        <vt:lpwstr/>
      </vt:variant>
      <vt:variant>
        <vt:i4>1966172</vt:i4>
      </vt:variant>
      <vt:variant>
        <vt:i4>273</vt:i4>
      </vt:variant>
      <vt:variant>
        <vt:i4>0</vt:i4>
      </vt:variant>
      <vt:variant>
        <vt:i4>5</vt:i4>
      </vt:variant>
      <vt:variant>
        <vt:lpwstr>https://www.gov.wales/welsh-education-strategic-plans</vt:lpwstr>
      </vt:variant>
      <vt:variant>
        <vt:lpwstr/>
      </vt:variant>
      <vt:variant>
        <vt:i4>2621543</vt:i4>
      </vt:variant>
      <vt:variant>
        <vt:i4>270</vt:i4>
      </vt:variant>
      <vt:variant>
        <vt:i4>0</vt:i4>
      </vt:variant>
      <vt:variant>
        <vt:i4>5</vt:i4>
      </vt:variant>
      <vt:variant>
        <vt:lpwstr>https://www.gov.wales/sites/default/files/publications/2018-12/cymraeg-2050-welsh-language-strategy.pdf</vt:lpwstr>
      </vt:variant>
      <vt:variant>
        <vt:lpwstr/>
      </vt:variant>
      <vt:variant>
        <vt:i4>1114173</vt:i4>
      </vt:variant>
      <vt:variant>
        <vt:i4>267</vt:i4>
      </vt:variant>
      <vt:variant>
        <vt:i4>0</vt:i4>
      </vt:variant>
      <vt:variant>
        <vt:i4>5</vt:i4>
      </vt:variant>
      <vt:variant>
        <vt:lpwstr>https://www.gov.wales/sites/default/files/publications/2019-04/delivering-the-active-offer-information-pack-health_0.pdf</vt:lpwstr>
      </vt:variant>
      <vt:variant>
        <vt:lpwstr/>
      </vt:variant>
      <vt:variant>
        <vt:i4>5963858</vt:i4>
      </vt:variant>
      <vt:variant>
        <vt:i4>264</vt:i4>
      </vt:variant>
      <vt:variant>
        <vt:i4>0</vt:i4>
      </vt:variant>
      <vt:variant>
        <vt:i4>5</vt:i4>
      </vt:variant>
      <vt:variant>
        <vt:lpwstr>https://www.gov.wales/sites/default/files/publications/2022-07/more-than-just-words-action-plan-2022-2027.pdf</vt:lpwstr>
      </vt:variant>
      <vt:variant>
        <vt:lpwstr/>
      </vt:variant>
      <vt:variant>
        <vt:i4>6553648</vt:i4>
      </vt:variant>
      <vt:variant>
        <vt:i4>261</vt:i4>
      </vt:variant>
      <vt:variant>
        <vt:i4>0</vt:i4>
      </vt:variant>
      <vt:variant>
        <vt:i4>5</vt:i4>
      </vt:variant>
      <vt:variant>
        <vt:lpwstr>https://www.gov.wales/planning-and-environment-decisions-wales/welsh-language-standards</vt:lpwstr>
      </vt:variant>
      <vt:variant>
        <vt:lpwstr/>
      </vt:variant>
      <vt:variant>
        <vt:i4>8257599</vt:i4>
      </vt:variant>
      <vt:variant>
        <vt:i4>258</vt:i4>
      </vt:variant>
      <vt:variant>
        <vt:i4>0</vt:i4>
      </vt:variant>
      <vt:variant>
        <vt:i4>5</vt:i4>
      </vt:variant>
      <vt:variant>
        <vt:lpwstr>https://law.gov.wales/culture/welsh-language/welsh-language-wales-measure-2011</vt:lpwstr>
      </vt:variant>
      <vt:variant>
        <vt:lpwstr/>
      </vt:variant>
      <vt:variant>
        <vt:i4>5963861</vt:i4>
      </vt:variant>
      <vt:variant>
        <vt:i4>255</vt:i4>
      </vt:variant>
      <vt:variant>
        <vt:i4>0</vt:i4>
      </vt:variant>
      <vt:variant>
        <vt:i4>5</vt:i4>
      </vt:variant>
      <vt:variant>
        <vt:lpwstr>https://law.gov.wales/culture/welsh-language/welsh-language-act-1993</vt:lpwstr>
      </vt:variant>
      <vt:variant>
        <vt:lpwstr/>
      </vt:variant>
      <vt:variant>
        <vt:i4>2752564</vt:i4>
      </vt:variant>
      <vt:variant>
        <vt:i4>252</vt:i4>
      </vt:variant>
      <vt:variant>
        <vt:i4>0</vt:i4>
      </vt:variant>
      <vt:variant>
        <vt:i4>5</vt:i4>
      </vt:variant>
      <vt:variant>
        <vt:lpwstr>https://cwlwm.org.uk/news/cwlwm-partners-call-pathway-enables-every-child-grow-welsh-speaker</vt:lpwstr>
      </vt:variant>
      <vt:variant>
        <vt:lpwstr>:~:text=Welsh%20Promise%20%E2%80%93%20Promoting%20Welsh%20language,More%20than%20Just%20Words%20framework.</vt:lpwstr>
      </vt:variant>
      <vt:variant>
        <vt:i4>4194397</vt:i4>
      </vt:variant>
      <vt:variant>
        <vt:i4>249</vt:i4>
      </vt:variant>
      <vt:variant>
        <vt:i4>0</vt:i4>
      </vt:variant>
      <vt:variant>
        <vt:i4>5</vt:i4>
      </vt:variant>
      <vt:variant>
        <vt:lpwstr>https://www.gov.wales/flying-start-childcare-guidance-html</vt:lpwstr>
      </vt:variant>
      <vt:variant>
        <vt:lpwstr>121146</vt:lpwstr>
      </vt:variant>
      <vt:variant>
        <vt:i4>2687034</vt:i4>
      </vt:variant>
      <vt:variant>
        <vt:i4>246</vt:i4>
      </vt:variant>
      <vt:variant>
        <vt:i4>0</vt:i4>
      </vt:variant>
      <vt:variant>
        <vt:i4>5</vt:i4>
      </vt:variant>
      <vt:variant>
        <vt:lpwstr>https://www.welshlanguagecommissioner.wales/your-rights/language-duties/welsh-language-standards</vt:lpwstr>
      </vt:variant>
      <vt:variant>
        <vt:lpwstr>:~:text=The%20purpose%20of%20Welsh%20language,and%20improve%20quality%20to%20users.</vt:lpwstr>
      </vt:variant>
      <vt:variant>
        <vt:i4>2949227</vt:i4>
      </vt:variant>
      <vt:variant>
        <vt:i4>243</vt:i4>
      </vt:variant>
      <vt:variant>
        <vt:i4>0</vt:i4>
      </vt:variant>
      <vt:variant>
        <vt:i4>5</vt:i4>
      </vt:variant>
      <vt:variant>
        <vt:lpwstr>https://www.earlyyears.wales/en/welsh-language-support</vt:lpwstr>
      </vt:variant>
      <vt:variant>
        <vt:lpwstr/>
      </vt:variant>
      <vt:variant>
        <vt:i4>4784216</vt:i4>
      </vt:variant>
      <vt:variant>
        <vt:i4>237</vt:i4>
      </vt:variant>
      <vt:variant>
        <vt:i4>0</vt:i4>
      </vt:variant>
      <vt:variant>
        <vt:i4>5</vt:i4>
      </vt:variant>
      <vt:variant>
        <vt:lpwstr>https://www.meithrin.cymru/beststart/</vt:lpwstr>
      </vt:variant>
      <vt:variant>
        <vt:lpwstr/>
      </vt:variant>
      <vt:variant>
        <vt:i4>7995443</vt:i4>
      </vt:variant>
      <vt:variant>
        <vt:i4>234</vt:i4>
      </vt:variant>
      <vt:variant>
        <vt:i4>0</vt:i4>
      </vt:variant>
      <vt:variant>
        <vt:i4>5</vt:i4>
      </vt:variant>
      <vt:variant>
        <vt:lpwstr>https://socialcare.wales/learning-modules/developing-a-bilingual-workforce-for-the-early-years-and-childcare-sector</vt:lpwstr>
      </vt:variant>
      <vt:variant>
        <vt:lpwstr/>
      </vt:variant>
      <vt:variant>
        <vt:i4>2949244</vt:i4>
      </vt:variant>
      <vt:variant>
        <vt:i4>231</vt:i4>
      </vt:variant>
      <vt:variant>
        <vt:i4>0</vt:i4>
      </vt:variant>
      <vt:variant>
        <vt:i4>5</vt:i4>
      </vt:variant>
      <vt:variant>
        <vt:lpwstr>https://socialcare.wales/learning-modules/welsh-language-awareness</vt:lpwstr>
      </vt:variant>
      <vt:variant>
        <vt:lpwstr/>
      </vt:variant>
      <vt:variant>
        <vt:i4>2031703</vt:i4>
      </vt:variant>
      <vt:variant>
        <vt:i4>228</vt:i4>
      </vt:variant>
      <vt:variant>
        <vt:i4>0</vt:i4>
      </vt:variant>
      <vt:variant>
        <vt:i4>5</vt:i4>
      </vt:variant>
      <vt:variant>
        <vt:lpwstr>https://socialcare.wales/learning-modules/assessing-and-recording-your-staffs-language-skills</vt:lpwstr>
      </vt:variant>
      <vt:variant>
        <vt:lpwstr/>
      </vt:variant>
      <vt:variant>
        <vt:i4>2752548</vt:i4>
      </vt:variant>
      <vt:variant>
        <vt:i4>225</vt:i4>
      </vt:variant>
      <vt:variant>
        <vt:i4>0</vt:i4>
      </vt:variant>
      <vt:variant>
        <vt:i4>5</vt:i4>
      </vt:variant>
      <vt:variant>
        <vt:lpwstr>https://socialcare.wales/resources-guidance/using-welsh-at-work</vt:lpwstr>
      </vt:variant>
      <vt:variant>
        <vt:lpwstr/>
      </vt:variant>
      <vt:variant>
        <vt:i4>5046279</vt:i4>
      </vt:variant>
      <vt:variant>
        <vt:i4>222</vt:i4>
      </vt:variant>
      <vt:variant>
        <vt:i4>0</vt:i4>
      </vt:variant>
      <vt:variant>
        <vt:i4>5</vt:i4>
      </vt:variant>
      <vt:variant>
        <vt:lpwstr>https://www.youtube.com/playlist?list=PLEC3D087892CA3B1B</vt:lpwstr>
      </vt:variant>
      <vt:variant>
        <vt:lpwstr/>
      </vt:variant>
      <vt:variant>
        <vt:i4>2621543</vt:i4>
      </vt:variant>
      <vt:variant>
        <vt:i4>219</vt:i4>
      </vt:variant>
      <vt:variant>
        <vt:i4>0</vt:i4>
      </vt:variant>
      <vt:variant>
        <vt:i4>5</vt:i4>
      </vt:variant>
      <vt:variant>
        <vt:lpwstr>https://www.gov.wales/sites/default/files/publications/2018-12/cymraeg-2050-welsh-language-strategy.pdf</vt:lpwstr>
      </vt:variant>
      <vt:variant>
        <vt:lpwstr/>
      </vt:variant>
      <vt:variant>
        <vt:i4>4718674</vt:i4>
      </vt:variant>
      <vt:variant>
        <vt:i4>216</vt:i4>
      </vt:variant>
      <vt:variant>
        <vt:i4>0</vt:i4>
      </vt:variant>
      <vt:variant>
        <vt:i4>5</vt:i4>
      </vt:variant>
      <vt:variant>
        <vt:lpwstr>https://darpl.org/creating-an-anti-racist-culture-in-settings-guide-a-practical-toolkit-for-those-working-in-childcare-play-and-early-years-in-wales/</vt:lpwstr>
      </vt:variant>
      <vt:variant>
        <vt:lpwstr/>
      </vt:variant>
      <vt:variant>
        <vt:i4>5570583</vt:i4>
      </vt:variant>
      <vt:variant>
        <vt:i4>213</vt:i4>
      </vt:variant>
      <vt:variant>
        <vt:i4>0</vt:i4>
      </vt:variant>
      <vt:variant>
        <vt:i4>5</vt:i4>
      </vt:variant>
      <vt:variant>
        <vt:lpwstr>https://www.gov.wales/additional-learning-needs-and-education-tribunal-wales-act</vt:lpwstr>
      </vt:variant>
      <vt:variant>
        <vt:lpwstr/>
      </vt:variant>
      <vt:variant>
        <vt:i4>6291574</vt:i4>
      </vt:variant>
      <vt:variant>
        <vt:i4>210</vt:i4>
      </vt:variant>
      <vt:variant>
        <vt:i4>0</vt:i4>
      </vt:variant>
      <vt:variant>
        <vt:i4>5</vt:i4>
      </vt:variant>
      <vt:variant>
        <vt:lpwstr>https://www.gov.uk/guidance/equality-act-2010-guidance</vt:lpwstr>
      </vt:variant>
      <vt:variant>
        <vt:lpwstr/>
      </vt:variant>
      <vt:variant>
        <vt:i4>8192008</vt:i4>
      </vt:variant>
      <vt:variant>
        <vt:i4>207</vt:i4>
      </vt:variant>
      <vt:variant>
        <vt:i4>0</vt:i4>
      </vt:variant>
      <vt:variant>
        <vt:i4>5</vt:i4>
      </vt:variant>
      <vt:variant>
        <vt:lpwstr>chrome-extension://efaidnbmnnnibpcajpcglclefindmkaj/https:/www.childreninwales.org.uk/application/files/6516/5468/3026/EY_PreSchoolersRights.pdf</vt:lpwstr>
      </vt:variant>
      <vt:variant>
        <vt:lpwstr/>
      </vt:variant>
      <vt:variant>
        <vt:i4>7602178</vt:i4>
      </vt:variant>
      <vt:variant>
        <vt:i4>204</vt:i4>
      </vt:variant>
      <vt:variant>
        <vt:i4>0</vt:i4>
      </vt:variant>
      <vt:variant>
        <vt:i4>5</vt:i4>
      </vt:variant>
      <vt:variant>
        <vt:lpwstr>chrome-extension://efaidnbmnnnibpcajpcglclefindmkaj/https:/www.childreninwales.org.uk/application/files/5116/5468/3026/EY_ToddlersRights.pdf</vt:lpwstr>
      </vt:variant>
      <vt:variant>
        <vt:lpwstr/>
      </vt:variant>
      <vt:variant>
        <vt:i4>1048683</vt:i4>
      </vt:variant>
      <vt:variant>
        <vt:i4>201</vt:i4>
      </vt:variant>
      <vt:variant>
        <vt:i4>0</vt:i4>
      </vt:variant>
      <vt:variant>
        <vt:i4>5</vt:i4>
      </vt:variant>
      <vt:variant>
        <vt:lpwstr>chrome-extension://efaidnbmnnnibpcajpcglclefindmkaj/https:/www.childreninwales.org.uk/application/files/7316/5468/3026/EY_BabiesRights.pdf</vt:lpwstr>
      </vt:variant>
      <vt:variant>
        <vt:lpwstr/>
      </vt:variant>
      <vt:variant>
        <vt:i4>1769499</vt:i4>
      </vt:variant>
      <vt:variant>
        <vt:i4>198</vt:i4>
      </vt:variant>
      <vt:variant>
        <vt:i4>0</vt:i4>
      </vt:variant>
      <vt:variant>
        <vt:i4>5</vt:i4>
      </vt:variant>
      <vt:variant>
        <vt:lpwstr>https://www.childcomwales.org.uk/resources/the-right-way-a-childrens-rights-approach/</vt:lpwstr>
      </vt:variant>
      <vt:variant>
        <vt:lpwstr/>
      </vt:variant>
      <vt:variant>
        <vt:i4>5308481</vt:i4>
      </vt:variant>
      <vt:variant>
        <vt:i4>195</vt:i4>
      </vt:variant>
      <vt:variant>
        <vt:i4>0</vt:i4>
      </vt:variant>
      <vt:variant>
        <vt:i4>5</vt:i4>
      </vt:variant>
      <vt:variant>
        <vt:lpwstr>chrome-extension://efaidnbmnnnibpcajpcglclefindmkaj/https:/www.childcomwales.org.uk/wp-content/uploads/2022/04/CCfW-A2-Rights-Poster-ENGLISH-AW-Rocio.pdf</vt:lpwstr>
      </vt:variant>
      <vt:variant>
        <vt:lpwstr/>
      </vt:variant>
      <vt:variant>
        <vt:i4>2555948</vt:i4>
      </vt:variant>
      <vt:variant>
        <vt:i4>192</vt:i4>
      </vt:variant>
      <vt:variant>
        <vt:i4>0</vt:i4>
      </vt:variant>
      <vt:variant>
        <vt:i4>5</vt:i4>
      </vt:variant>
      <vt:variant>
        <vt:lpwstr>https://www.childcomwales.org.uk/about-us/the-commissioner-rocio-cifuentes/</vt:lpwstr>
      </vt:variant>
      <vt:variant>
        <vt:lpwstr/>
      </vt:variant>
      <vt:variant>
        <vt:i4>7471210</vt:i4>
      </vt:variant>
      <vt:variant>
        <vt:i4>189</vt:i4>
      </vt:variant>
      <vt:variant>
        <vt:i4>0</vt:i4>
      </vt:variant>
      <vt:variant>
        <vt:i4>5</vt:i4>
      </vt:variant>
      <vt:variant>
        <vt:lpwstr>https://www.equalityhumanrights.com/our-work/equality-and-human-rights-monitor/equality-and-human-rights-monitor-2023-wales-fairer</vt:lpwstr>
      </vt:variant>
      <vt:variant>
        <vt:lpwstr>:~:text=Equality%20and%20Human%20Rights%20Monitor%202023:</vt:lpwstr>
      </vt:variant>
      <vt:variant>
        <vt:i4>1966085</vt:i4>
      </vt:variant>
      <vt:variant>
        <vt:i4>186</vt:i4>
      </vt:variant>
      <vt:variant>
        <vt:i4>0</vt:i4>
      </vt:variant>
      <vt:variant>
        <vt:i4>5</vt:i4>
      </vt:variant>
      <vt:variant>
        <vt:lpwstr>https://pubmed.ncbi.nlm.nih.gov/7118327/</vt:lpwstr>
      </vt:variant>
      <vt:variant>
        <vt:lpwstr/>
      </vt:variant>
      <vt:variant>
        <vt:i4>5242974</vt:i4>
      </vt:variant>
      <vt:variant>
        <vt:i4>183</vt:i4>
      </vt:variant>
      <vt:variant>
        <vt:i4>0</vt:i4>
      </vt:variant>
      <vt:variant>
        <vt:i4>5</vt:i4>
      </vt:variant>
      <vt:variant>
        <vt:lpwstr>https://www.unicef.org.uk/what-we-do/un-convention-child-rights/</vt:lpwstr>
      </vt:variant>
      <vt:variant>
        <vt:lpwstr/>
      </vt:variant>
      <vt:variant>
        <vt:i4>4849746</vt:i4>
      </vt:variant>
      <vt:variant>
        <vt:i4>180</vt:i4>
      </vt:variant>
      <vt:variant>
        <vt:i4>0</vt:i4>
      </vt:variant>
      <vt:variant>
        <vt:i4>5</vt:i4>
      </vt:variant>
      <vt:variant>
        <vt:lpwstr>https://www.childcomwales.org.uk/wp-content/uploads/2018/09/Annual-Report-2017-18.pdf</vt:lpwstr>
      </vt:variant>
      <vt:variant>
        <vt:lpwstr/>
      </vt:variant>
      <vt:variant>
        <vt:i4>1114199</vt:i4>
      </vt:variant>
      <vt:variant>
        <vt:i4>177</vt:i4>
      </vt:variant>
      <vt:variant>
        <vt:i4>0</vt:i4>
      </vt:variant>
      <vt:variant>
        <vt:i4>5</vt:i4>
      </vt:variant>
      <vt:variant>
        <vt:lpwstr>https://www.equalityhumanrights.com/human-rights/what-are-human-rights</vt:lpwstr>
      </vt:variant>
      <vt:variant>
        <vt:lpwstr>:~:text=These%20basic%20rights%20are%20based,the%20Human%20Rights%20Act%201998.</vt:lpwstr>
      </vt:variant>
      <vt:variant>
        <vt:i4>65619</vt:i4>
      </vt:variant>
      <vt:variant>
        <vt:i4>174</vt:i4>
      </vt:variant>
      <vt:variant>
        <vt:i4>0</vt:i4>
      </vt:variant>
      <vt:variant>
        <vt:i4>5</vt:i4>
      </vt:variant>
      <vt:variant>
        <vt:lpwstr>https://www.bihr.org.uk/</vt:lpwstr>
      </vt:variant>
      <vt:variant>
        <vt:lpwstr/>
      </vt:variant>
      <vt:variant>
        <vt:i4>6488149</vt:i4>
      </vt:variant>
      <vt:variant>
        <vt:i4>171</vt:i4>
      </vt:variant>
      <vt:variant>
        <vt:i4>0</vt:i4>
      </vt:variant>
      <vt:variant>
        <vt:i4>5</vt:i4>
      </vt:variant>
      <vt:variant>
        <vt:lpwstr>https://darpl.org/wp-content/uploads/2024/06/DARPL-Early-Years-Toolkit_ENGLISH.pdf</vt:lpwstr>
      </vt:variant>
      <vt:variant>
        <vt:lpwstr/>
      </vt:variant>
      <vt:variant>
        <vt:i4>3473444</vt:i4>
      </vt:variant>
      <vt:variant>
        <vt:i4>168</vt:i4>
      </vt:variant>
      <vt:variant>
        <vt:i4>0</vt:i4>
      </vt:variant>
      <vt:variant>
        <vt:i4>5</vt:i4>
      </vt:variant>
      <vt:variant>
        <vt:lpwstr>https://darpl.org/library/</vt:lpwstr>
      </vt:variant>
      <vt:variant>
        <vt:lpwstr/>
      </vt:variant>
      <vt:variant>
        <vt:i4>2359332</vt:i4>
      </vt:variant>
      <vt:variant>
        <vt:i4>165</vt:i4>
      </vt:variant>
      <vt:variant>
        <vt:i4>0</vt:i4>
      </vt:variant>
      <vt:variant>
        <vt:i4>5</vt:i4>
      </vt:variant>
      <vt:variant>
        <vt:lpwstr>https://darpl.org/courses/</vt:lpwstr>
      </vt:variant>
      <vt:variant>
        <vt:lpwstr/>
      </vt:variant>
      <vt:variant>
        <vt:i4>7536690</vt:i4>
      </vt:variant>
      <vt:variant>
        <vt:i4>162</vt:i4>
      </vt:variant>
      <vt:variant>
        <vt:i4>0</vt:i4>
      </vt:variant>
      <vt:variant>
        <vt:i4>5</vt:i4>
      </vt:variant>
      <vt:variant>
        <vt:lpwstr>https://darpl.org/</vt:lpwstr>
      </vt:variant>
      <vt:variant>
        <vt:lpwstr/>
      </vt:variant>
      <vt:variant>
        <vt:i4>3538990</vt:i4>
      </vt:variant>
      <vt:variant>
        <vt:i4>159</vt:i4>
      </vt:variant>
      <vt:variant>
        <vt:i4>0</vt:i4>
      </vt:variant>
      <vt:variant>
        <vt:i4>5</vt:i4>
      </vt:variant>
      <vt:variant>
        <vt:lpwstr>https://www.gov.wales/anti-racist-wales-action-plan</vt:lpwstr>
      </vt:variant>
      <vt:variant>
        <vt:lpwstr/>
      </vt:variant>
      <vt:variant>
        <vt:i4>3276918</vt:i4>
      </vt:variant>
      <vt:variant>
        <vt:i4>156</vt:i4>
      </vt:variant>
      <vt:variant>
        <vt:i4>0</vt:i4>
      </vt:variant>
      <vt:variant>
        <vt:i4>5</vt:i4>
      </vt:variant>
      <vt:variant>
        <vt:lpwstr>https://www.careinspectorate.wales/</vt:lpwstr>
      </vt:variant>
      <vt:variant>
        <vt:lpwstr/>
      </vt:variant>
      <vt:variant>
        <vt:i4>5898363</vt:i4>
      </vt:variant>
      <vt:variant>
        <vt:i4>153</vt:i4>
      </vt:variant>
      <vt:variant>
        <vt:i4>0</vt:i4>
      </vt:variant>
      <vt:variant>
        <vt:i4>5</vt:i4>
      </vt:variant>
      <vt:variant>
        <vt:lpwstr>https://assets.publishing.service.gov.uk/media/5a7dc4b0e5274a5eb14e7114/Young_Person_s_Guide_to_the_Children_and_Families_Act.pdf</vt:lpwstr>
      </vt:variant>
      <vt:variant>
        <vt:lpwstr/>
      </vt:variant>
      <vt:variant>
        <vt:i4>5046291</vt:i4>
      </vt:variant>
      <vt:variant>
        <vt:i4>150</vt:i4>
      </vt:variant>
      <vt:variant>
        <vt:i4>0</vt:i4>
      </vt:variant>
      <vt:variant>
        <vt:i4>5</vt:i4>
      </vt:variant>
      <vt:variant>
        <vt:lpwstr>https://www.gov.wales/childrens-rights-information-children</vt:lpwstr>
      </vt:variant>
      <vt:variant>
        <vt:lpwstr>:~:text=All%20children%20in%20Wales%20have,of%20the%20Child%20(UNCRC).</vt:lpwstr>
      </vt:variant>
      <vt:variant>
        <vt:i4>5242974</vt:i4>
      </vt:variant>
      <vt:variant>
        <vt:i4>147</vt:i4>
      </vt:variant>
      <vt:variant>
        <vt:i4>0</vt:i4>
      </vt:variant>
      <vt:variant>
        <vt:i4>5</vt:i4>
      </vt:variant>
      <vt:variant>
        <vt:lpwstr>https://www.unicef.org.uk/what-we-do/un-convention-child-rights/</vt:lpwstr>
      </vt:variant>
      <vt:variant>
        <vt:lpwstr/>
      </vt:variant>
      <vt:variant>
        <vt:i4>3866730</vt:i4>
      </vt:variant>
      <vt:variant>
        <vt:i4>144</vt:i4>
      </vt:variant>
      <vt:variant>
        <vt:i4>0</vt:i4>
      </vt:variant>
      <vt:variant>
        <vt:i4>5</vt:i4>
      </vt:variant>
      <vt:variant>
        <vt:lpwstr>https://socialcare.wales/learning-modules/rights-based-approaches-and-person-centred-practice-children-and-young-people</vt:lpwstr>
      </vt:variant>
      <vt:variant>
        <vt:lpwstr/>
      </vt:variant>
      <vt:variant>
        <vt:i4>458843</vt:i4>
      </vt:variant>
      <vt:variant>
        <vt:i4>141</vt:i4>
      </vt:variant>
      <vt:variant>
        <vt:i4>0</vt:i4>
      </vt:variant>
      <vt:variant>
        <vt:i4>5</vt:i4>
      </vt:variant>
      <vt:variant>
        <vt:lpwstr>https://socialcare.wales/learning-modules/legislation-that-supports-a-rights-based-approach-children-and-young-people</vt:lpwstr>
      </vt:variant>
      <vt:variant>
        <vt:lpwstr/>
      </vt:variant>
      <vt:variant>
        <vt:i4>5242974</vt:i4>
      </vt:variant>
      <vt:variant>
        <vt:i4>138</vt:i4>
      </vt:variant>
      <vt:variant>
        <vt:i4>0</vt:i4>
      </vt:variant>
      <vt:variant>
        <vt:i4>5</vt:i4>
      </vt:variant>
      <vt:variant>
        <vt:lpwstr>https://www.unicef.org.uk/what-we-do/un-convention-child-rights/</vt:lpwstr>
      </vt:variant>
      <vt:variant>
        <vt:lpwstr/>
      </vt:variant>
      <vt:variant>
        <vt:i4>262230</vt:i4>
      </vt:variant>
      <vt:variant>
        <vt:i4>135</vt:i4>
      </vt:variant>
      <vt:variant>
        <vt:i4>0</vt:i4>
      </vt:variant>
      <vt:variant>
        <vt:i4>5</vt:i4>
      </vt:variant>
      <vt:variant>
        <vt:lpwstr>https://socialcare.wales/cms-assets/documents/First-Year-as-a-Manager.pdf</vt:lpwstr>
      </vt:variant>
      <vt:variant>
        <vt:lpwstr/>
      </vt:variant>
      <vt:variant>
        <vt:i4>458761</vt:i4>
      </vt:variant>
      <vt:variant>
        <vt:i4>129</vt:i4>
      </vt:variant>
      <vt:variant>
        <vt:i4>0</vt:i4>
      </vt:variant>
      <vt:variant>
        <vt:i4>5</vt:i4>
      </vt:variant>
      <vt:variant>
        <vt:lpwstr/>
      </vt:variant>
      <vt:variant>
        <vt:lpwstr>Glossary</vt:lpwstr>
      </vt:variant>
      <vt:variant>
        <vt:i4>2031679</vt:i4>
      </vt:variant>
      <vt:variant>
        <vt:i4>122</vt:i4>
      </vt:variant>
      <vt:variant>
        <vt:i4>0</vt:i4>
      </vt:variant>
      <vt:variant>
        <vt:i4>5</vt:i4>
      </vt:variant>
      <vt:variant>
        <vt:lpwstr/>
      </vt:variant>
      <vt:variant>
        <vt:lpwstr>_Toc178335594</vt:lpwstr>
      </vt:variant>
      <vt:variant>
        <vt:i4>2031679</vt:i4>
      </vt:variant>
      <vt:variant>
        <vt:i4>116</vt:i4>
      </vt:variant>
      <vt:variant>
        <vt:i4>0</vt:i4>
      </vt:variant>
      <vt:variant>
        <vt:i4>5</vt:i4>
      </vt:variant>
      <vt:variant>
        <vt:lpwstr/>
      </vt:variant>
      <vt:variant>
        <vt:lpwstr>_Toc178335593</vt:lpwstr>
      </vt:variant>
      <vt:variant>
        <vt:i4>2031679</vt:i4>
      </vt:variant>
      <vt:variant>
        <vt:i4>110</vt:i4>
      </vt:variant>
      <vt:variant>
        <vt:i4>0</vt:i4>
      </vt:variant>
      <vt:variant>
        <vt:i4>5</vt:i4>
      </vt:variant>
      <vt:variant>
        <vt:lpwstr/>
      </vt:variant>
      <vt:variant>
        <vt:lpwstr>_Toc178335592</vt:lpwstr>
      </vt:variant>
      <vt:variant>
        <vt:i4>2031679</vt:i4>
      </vt:variant>
      <vt:variant>
        <vt:i4>104</vt:i4>
      </vt:variant>
      <vt:variant>
        <vt:i4>0</vt:i4>
      </vt:variant>
      <vt:variant>
        <vt:i4>5</vt:i4>
      </vt:variant>
      <vt:variant>
        <vt:lpwstr/>
      </vt:variant>
      <vt:variant>
        <vt:lpwstr>_Toc178335591</vt:lpwstr>
      </vt:variant>
      <vt:variant>
        <vt:i4>2031679</vt:i4>
      </vt:variant>
      <vt:variant>
        <vt:i4>98</vt:i4>
      </vt:variant>
      <vt:variant>
        <vt:i4>0</vt:i4>
      </vt:variant>
      <vt:variant>
        <vt:i4>5</vt:i4>
      </vt:variant>
      <vt:variant>
        <vt:lpwstr/>
      </vt:variant>
      <vt:variant>
        <vt:lpwstr>_Toc178335590</vt:lpwstr>
      </vt:variant>
      <vt:variant>
        <vt:i4>1966143</vt:i4>
      </vt:variant>
      <vt:variant>
        <vt:i4>92</vt:i4>
      </vt:variant>
      <vt:variant>
        <vt:i4>0</vt:i4>
      </vt:variant>
      <vt:variant>
        <vt:i4>5</vt:i4>
      </vt:variant>
      <vt:variant>
        <vt:lpwstr/>
      </vt:variant>
      <vt:variant>
        <vt:lpwstr>_Toc178335589</vt:lpwstr>
      </vt:variant>
      <vt:variant>
        <vt:i4>1966143</vt:i4>
      </vt:variant>
      <vt:variant>
        <vt:i4>86</vt:i4>
      </vt:variant>
      <vt:variant>
        <vt:i4>0</vt:i4>
      </vt:variant>
      <vt:variant>
        <vt:i4>5</vt:i4>
      </vt:variant>
      <vt:variant>
        <vt:lpwstr/>
      </vt:variant>
      <vt:variant>
        <vt:lpwstr>_Toc178335588</vt:lpwstr>
      </vt:variant>
      <vt:variant>
        <vt:i4>1966143</vt:i4>
      </vt:variant>
      <vt:variant>
        <vt:i4>80</vt:i4>
      </vt:variant>
      <vt:variant>
        <vt:i4>0</vt:i4>
      </vt:variant>
      <vt:variant>
        <vt:i4>5</vt:i4>
      </vt:variant>
      <vt:variant>
        <vt:lpwstr/>
      </vt:variant>
      <vt:variant>
        <vt:lpwstr>_Toc178335587</vt:lpwstr>
      </vt:variant>
      <vt:variant>
        <vt:i4>1966143</vt:i4>
      </vt:variant>
      <vt:variant>
        <vt:i4>74</vt:i4>
      </vt:variant>
      <vt:variant>
        <vt:i4>0</vt:i4>
      </vt:variant>
      <vt:variant>
        <vt:i4>5</vt:i4>
      </vt:variant>
      <vt:variant>
        <vt:lpwstr/>
      </vt:variant>
      <vt:variant>
        <vt:lpwstr>_Toc178335586</vt:lpwstr>
      </vt:variant>
      <vt:variant>
        <vt:i4>1966143</vt:i4>
      </vt:variant>
      <vt:variant>
        <vt:i4>68</vt:i4>
      </vt:variant>
      <vt:variant>
        <vt:i4>0</vt:i4>
      </vt:variant>
      <vt:variant>
        <vt:i4>5</vt:i4>
      </vt:variant>
      <vt:variant>
        <vt:lpwstr/>
      </vt:variant>
      <vt:variant>
        <vt:lpwstr>_Toc178335585</vt:lpwstr>
      </vt:variant>
      <vt:variant>
        <vt:i4>1966143</vt:i4>
      </vt:variant>
      <vt:variant>
        <vt:i4>62</vt:i4>
      </vt:variant>
      <vt:variant>
        <vt:i4>0</vt:i4>
      </vt:variant>
      <vt:variant>
        <vt:i4>5</vt:i4>
      </vt:variant>
      <vt:variant>
        <vt:lpwstr/>
      </vt:variant>
      <vt:variant>
        <vt:lpwstr>_Toc178335584</vt:lpwstr>
      </vt:variant>
      <vt:variant>
        <vt:i4>1966143</vt:i4>
      </vt:variant>
      <vt:variant>
        <vt:i4>56</vt:i4>
      </vt:variant>
      <vt:variant>
        <vt:i4>0</vt:i4>
      </vt:variant>
      <vt:variant>
        <vt:i4>5</vt:i4>
      </vt:variant>
      <vt:variant>
        <vt:lpwstr/>
      </vt:variant>
      <vt:variant>
        <vt:lpwstr>_Toc178335583</vt:lpwstr>
      </vt:variant>
      <vt:variant>
        <vt:i4>1966143</vt:i4>
      </vt:variant>
      <vt:variant>
        <vt:i4>50</vt:i4>
      </vt:variant>
      <vt:variant>
        <vt:i4>0</vt:i4>
      </vt:variant>
      <vt:variant>
        <vt:i4>5</vt:i4>
      </vt:variant>
      <vt:variant>
        <vt:lpwstr/>
      </vt:variant>
      <vt:variant>
        <vt:lpwstr>_Toc178335582</vt:lpwstr>
      </vt:variant>
      <vt:variant>
        <vt:i4>1966143</vt:i4>
      </vt:variant>
      <vt:variant>
        <vt:i4>44</vt:i4>
      </vt:variant>
      <vt:variant>
        <vt:i4>0</vt:i4>
      </vt:variant>
      <vt:variant>
        <vt:i4>5</vt:i4>
      </vt:variant>
      <vt:variant>
        <vt:lpwstr/>
      </vt:variant>
      <vt:variant>
        <vt:lpwstr>_Toc178335581</vt:lpwstr>
      </vt:variant>
      <vt:variant>
        <vt:i4>1966143</vt:i4>
      </vt:variant>
      <vt:variant>
        <vt:i4>38</vt:i4>
      </vt:variant>
      <vt:variant>
        <vt:i4>0</vt:i4>
      </vt:variant>
      <vt:variant>
        <vt:i4>5</vt:i4>
      </vt:variant>
      <vt:variant>
        <vt:lpwstr/>
      </vt:variant>
      <vt:variant>
        <vt:lpwstr>_Toc178335580</vt:lpwstr>
      </vt:variant>
      <vt:variant>
        <vt:i4>1114175</vt:i4>
      </vt:variant>
      <vt:variant>
        <vt:i4>32</vt:i4>
      </vt:variant>
      <vt:variant>
        <vt:i4>0</vt:i4>
      </vt:variant>
      <vt:variant>
        <vt:i4>5</vt:i4>
      </vt:variant>
      <vt:variant>
        <vt:lpwstr/>
      </vt:variant>
      <vt:variant>
        <vt:lpwstr>_Toc178335579</vt:lpwstr>
      </vt:variant>
      <vt:variant>
        <vt:i4>1114175</vt:i4>
      </vt:variant>
      <vt:variant>
        <vt:i4>26</vt:i4>
      </vt:variant>
      <vt:variant>
        <vt:i4>0</vt:i4>
      </vt:variant>
      <vt:variant>
        <vt:i4>5</vt:i4>
      </vt:variant>
      <vt:variant>
        <vt:lpwstr/>
      </vt:variant>
      <vt:variant>
        <vt:lpwstr>_Toc178335578</vt:lpwstr>
      </vt:variant>
      <vt:variant>
        <vt:i4>1114175</vt:i4>
      </vt:variant>
      <vt:variant>
        <vt:i4>20</vt:i4>
      </vt:variant>
      <vt:variant>
        <vt:i4>0</vt:i4>
      </vt:variant>
      <vt:variant>
        <vt:i4>5</vt:i4>
      </vt:variant>
      <vt:variant>
        <vt:lpwstr/>
      </vt:variant>
      <vt:variant>
        <vt:lpwstr>_Toc178335577</vt:lpwstr>
      </vt:variant>
      <vt:variant>
        <vt:i4>1114175</vt:i4>
      </vt:variant>
      <vt:variant>
        <vt:i4>14</vt:i4>
      </vt:variant>
      <vt:variant>
        <vt:i4>0</vt:i4>
      </vt:variant>
      <vt:variant>
        <vt:i4>5</vt:i4>
      </vt:variant>
      <vt:variant>
        <vt:lpwstr/>
      </vt:variant>
      <vt:variant>
        <vt:lpwstr>_Toc178335576</vt:lpwstr>
      </vt:variant>
      <vt:variant>
        <vt:i4>1114175</vt:i4>
      </vt:variant>
      <vt:variant>
        <vt:i4>8</vt:i4>
      </vt:variant>
      <vt:variant>
        <vt:i4>0</vt:i4>
      </vt:variant>
      <vt:variant>
        <vt:i4>5</vt:i4>
      </vt:variant>
      <vt:variant>
        <vt:lpwstr/>
      </vt:variant>
      <vt:variant>
        <vt:lpwstr>_Toc178335575</vt:lpwstr>
      </vt:variant>
      <vt:variant>
        <vt:i4>1114175</vt:i4>
      </vt:variant>
      <vt:variant>
        <vt:i4>2</vt:i4>
      </vt:variant>
      <vt:variant>
        <vt:i4>0</vt:i4>
      </vt:variant>
      <vt:variant>
        <vt:i4>5</vt:i4>
      </vt:variant>
      <vt:variant>
        <vt:lpwstr/>
      </vt:variant>
      <vt:variant>
        <vt:lpwstr>_Toc178335574</vt:lpwstr>
      </vt:variant>
      <vt:variant>
        <vt:i4>3735609</vt:i4>
      </vt:variant>
      <vt:variant>
        <vt:i4>3</vt:i4>
      </vt:variant>
      <vt:variant>
        <vt:i4>0</vt:i4>
      </vt:variant>
      <vt:variant>
        <vt:i4>5</vt:i4>
      </vt:variant>
      <vt:variant>
        <vt:lpwstr>https://socialcare.wales/resources-guidance/safeguarding-list/national-safeguarding-training-learning-and-development-standards/safeguarding-standards-faqs</vt:lpwstr>
      </vt:variant>
      <vt:variant>
        <vt:lpwstr/>
      </vt:variant>
      <vt:variant>
        <vt:i4>1048681</vt:i4>
      </vt:variant>
      <vt:variant>
        <vt:i4>0</vt:i4>
      </vt:variant>
      <vt:variant>
        <vt:i4>0</vt:i4>
      </vt:variant>
      <vt:variant>
        <vt:i4>5</vt:i4>
      </vt:variant>
      <vt:variant>
        <vt:lpwstr>mailto:mark.brown@socialcare.wales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Thain</dc:creator>
  <cp:keywords/>
  <dc:description/>
  <cp:lastModifiedBy>Gemma Thain</cp:lastModifiedBy>
  <cp:revision>2</cp:revision>
  <dcterms:created xsi:type="dcterms:W3CDTF">2024-11-18T08:42:00Z</dcterms:created>
  <dcterms:modified xsi:type="dcterms:W3CDTF">2024-11-18T08:42:00Z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2024-06-04T16:49:15Z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a7860292-429d-4d73-a48f-f30ba4b7b88b</vt:lpwstr>
  </property>
  <property fmtid="{D5CDD505-2E9C-101B-9397-08002B2CF9AE}" pid="8" name="MSIP_Label_d3f1612d-fb9f-4910-9745-3218a93e4acc_ContentBits">
    <vt:lpwstr>0</vt:lpwstr>
  </property>
  <property fmtid="{D5CDD505-2E9C-101B-9397-08002B2CF9AE}" pid="9" name="ContentTypeId">
    <vt:lpwstr>0x01010035AEB7F79BDD96439CC29AF16258DB4F</vt:lpwstr>
  </property>
</Properties>
</file>